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4F" w:rsidRPr="00E81F4F" w:rsidRDefault="004F47CC" w:rsidP="00935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по теме </w:t>
      </w:r>
      <w:r w:rsidR="00E81F4F">
        <w:rPr>
          <w:b/>
          <w:sz w:val="28"/>
          <w:szCs w:val="28"/>
        </w:rPr>
        <w:t xml:space="preserve"> по теме «Части речи» 3 класс</w:t>
      </w:r>
    </w:p>
    <w:p w:rsidR="00935EA0" w:rsidRDefault="00935EA0" w:rsidP="00935EA0">
      <w:pPr>
        <w:pStyle w:val="a3"/>
        <w:numPr>
          <w:ilvl w:val="0"/>
          <w:numId w:val="1"/>
        </w:numPr>
      </w:pPr>
      <w:r>
        <w:t>Соотнеси часть речи и её вопрос (соедини линией)</w:t>
      </w:r>
      <w:proofErr w:type="gramStart"/>
      <w:r>
        <w:t xml:space="preserve"> :</w:t>
      </w:r>
      <w:proofErr w:type="gramEnd"/>
    </w:p>
    <w:p w:rsidR="00935EA0" w:rsidRDefault="00935EA0" w:rsidP="00935EA0">
      <w:pPr>
        <w:pStyle w:val="a3"/>
        <w:ind w:left="390"/>
      </w:pPr>
      <w:r>
        <w:t xml:space="preserve"> Имя прилагательное</w:t>
      </w:r>
      <w:proofErr w:type="gramStart"/>
      <w:r>
        <w:t xml:space="preserve">                                                   С</w:t>
      </w:r>
      <w:proofErr w:type="gramEnd"/>
      <w:r>
        <w:t xml:space="preserve">колько? Который? </w:t>
      </w:r>
    </w:p>
    <w:p w:rsidR="00935EA0" w:rsidRDefault="00935EA0" w:rsidP="00935EA0">
      <w:pPr>
        <w:pStyle w:val="a3"/>
        <w:ind w:left="390"/>
      </w:pPr>
      <w:r>
        <w:t xml:space="preserve"> Имя существительное                                               Что делать? Что сделать? </w:t>
      </w:r>
    </w:p>
    <w:p w:rsidR="00935EA0" w:rsidRDefault="00935EA0" w:rsidP="00935EA0">
      <w:pPr>
        <w:pStyle w:val="a3"/>
        <w:ind w:left="390"/>
      </w:pPr>
      <w:r>
        <w:t>Глагол</w:t>
      </w:r>
      <w:proofErr w:type="gramStart"/>
      <w:r>
        <w:t xml:space="preserve">                                                                              К</w:t>
      </w:r>
      <w:proofErr w:type="gramEnd"/>
      <w:r>
        <w:t xml:space="preserve">акой? Какая? Какие? </w:t>
      </w:r>
    </w:p>
    <w:p w:rsidR="00935EA0" w:rsidRDefault="00935EA0" w:rsidP="00935EA0">
      <w:pPr>
        <w:pStyle w:val="a3"/>
        <w:ind w:left="390"/>
      </w:pPr>
      <w:r>
        <w:t xml:space="preserve"> Имя числительное                                                       Кто? Что? </w:t>
      </w:r>
    </w:p>
    <w:p w:rsidR="00935EA0" w:rsidRDefault="00935EA0" w:rsidP="00935EA0">
      <w:pPr>
        <w:pStyle w:val="a3"/>
        <w:numPr>
          <w:ilvl w:val="0"/>
          <w:numId w:val="1"/>
        </w:numPr>
      </w:pPr>
      <w:r>
        <w:t xml:space="preserve"> Соотнеси часть речи и то, что она обозначает (соедини линией)</w:t>
      </w:r>
      <w:proofErr w:type="gramStart"/>
      <w:r>
        <w:t xml:space="preserve"> :</w:t>
      </w:r>
      <w:proofErr w:type="gramEnd"/>
    </w:p>
    <w:p w:rsidR="00935EA0" w:rsidRDefault="00935EA0" w:rsidP="00D33B8B">
      <w:pPr>
        <w:spacing w:line="240" w:lineRule="auto"/>
      </w:pPr>
      <w:r>
        <w:t>Имя прилагательное                                                    действие</w:t>
      </w:r>
    </w:p>
    <w:p w:rsidR="00935EA0" w:rsidRDefault="00935EA0" w:rsidP="00D33B8B">
      <w:pPr>
        <w:spacing w:line="240" w:lineRule="auto"/>
      </w:pPr>
      <w:r>
        <w:t xml:space="preserve"> Имя существительное                                                порядок при счёте, количество</w:t>
      </w:r>
    </w:p>
    <w:p w:rsidR="00935EA0" w:rsidRDefault="00935EA0" w:rsidP="00D33B8B">
      <w:pPr>
        <w:spacing w:line="240" w:lineRule="auto"/>
      </w:pPr>
      <w:r>
        <w:t xml:space="preserve"> Глагол                                                                             предмет</w:t>
      </w:r>
    </w:p>
    <w:p w:rsidR="004D425F" w:rsidRDefault="00935EA0" w:rsidP="00D33B8B">
      <w:pPr>
        <w:spacing w:line="240" w:lineRule="auto"/>
      </w:pPr>
      <w:r>
        <w:t xml:space="preserve"> Имя числительное                                                       признак предмета</w:t>
      </w:r>
    </w:p>
    <w:p w:rsidR="00935EA0" w:rsidRDefault="00935EA0" w:rsidP="00935EA0">
      <w:pPr>
        <w:pStyle w:val="a3"/>
        <w:numPr>
          <w:ilvl w:val="0"/>
          <w:numId w:val="1"/>
        </w:numPr>
      </w:pPr>
      <w:r>
        <w:t>Определи части речи. Подпиши сверху карандашом.</w:t>
      </w:r>
    </w:p>
    <w:p w:rsidR="00935EA0" w:rsidRDefault="00935EA0" w:rsidP="00D33B8B">
      <w:r w:rsidRPr="00935EA0">
        <w:t>Наступила ранняя весна. Яркое</w:t>
      </w:r>
      <w:r w:rsidR="00D33B8B">
        <w:t xml:space="preserve"> весеннее солнце освещает землю</w:t>
      </w:r>
      <w:r w:rsidRPr="00935EA0">
        <w:t>. Затрещал на реке синий лед. Зажурчал в овраге</w:t>
      </w:r>
      <w:r w:rsidR="00D33B8B">
        <w:t xml:space="preserve"> один говорливый ручеек</w:t>
      </w:r>
      <w:r w:rsidRPr="00935EA0">
        <w:t>. Появились</w:t>
      </w:r>
      <w:r w:rsidR="00D33B8B">
        <w:t xml:space="preserve"> первые</w:t>
      </w:r>
      <w:r w:rsidRPr="00935EA0">
        <w:t xml:space="preserve"> клейкие листочки на березках. </w:t>
      </w:r>
      <w:r w:rsidR="00D33B8B">
        <w:t>П</w:t>
      </w:r>
      <w:r w:rsidRPr="00935EA0">
        <w:t xml:space="preserve">рилетели </w:t>
      </w:r>
      <w:r w:rsidR="00D33B8B">
        <w:t xml:space="preserve"> два шумных грача</w:t>
      </w:r>
      <w:r w:rsidRPr="00935EA0">
        <w:t xml:space="preserve">. </w:t>
      </w:r>
    </w:p>
    <w:p w:rsidR="00D33B8B" w:rsidRDefault="00D33B8B" w:rsidP="00D33B8B">
      <w:pPr>
        <w:pStyle w:val="a3"/>
        <w:numPr>
          <w:ilvl w:val="0"/>
          <w:numId w:val="2"/>
        </w:numPr>
      </w:pPr>
      <w:r>
        <w:t>Соотнеси часть речи и её вопрос (соедини линией)</w:t>
      </w:r>
      <w:proofErr w:type="gramStart"/>
      <w:r>
        <w:t xml:space="preserve"> :</w:t>
      </w:r>
      <w:proofErr w:type="gramEnd"/>
    </w:p>
    <w:p w:rsidR="00D33B8B" w:rsidRDefault="00D33B8B" w:rsidP="00D33B8B">
      <w:pPr>
        <w:pStyle w:val="a3"/>
        <w:ind w:left="390"/>
      </w:pPr>
      <w:r>
        <w:t xml:space="preserve"> Имя прилагательное</w:t>
      </w:r>
      <w:proofErr w:type="gramStart"/>
      <w:r>
        <w:t xml:space="preserve">                                                   С</w:t>
      </w:r>
      <w:proofErr w:type="gramEnd"/>
      <w:r>
        <w:t xml:space="preserve">колько? Который? </w:t>
      </w:r>
    </w:p>
    <w:p w:rsidR="00D33B8B" w:rsidRDefault="00D33B8B" w:rsidP="00D33B8B">
      <w:pPr>
        <w:pStyle w:val="a3"/>
        <w:ind w:left="390"/>
      </w:pPr>
      <w:r>
        <w:t xml:space="preserve"> Имя существительное                                               Что делать? Что сделать? </w:t>
      </w:r>
    </w:p>
    <w:p w:rsidR="00D33B8B" w:rsidRDefault="00D33B8B" w:rsidP="00D33B8B">
      <w:pPr>
        <w:pStyle w:val="a3"/>
        <w:ind w:left="390"/>
      </w:pPr>
      <w:r>
        <w:t>Глагол</w:t>
      </w:r>
      <w:proofErr w:type="gramStart"/>
      <w:r>
        <w:t xml:space="preserve">                                                                              К</w:t>
      </w:r>
      <w:proofErr w:type="gramEnd"/>
      <w:r>
        <w:t xml:space="preserve">акой? Какая? Какие? </w:t>
      </w:r>
    </w:p>
    <w:p w:rsidR="00D33B8B" w:rsidRDefault="00D33B8B" w:rsidP="00D33B8B">
      <w:pPr>
        <w:pStyle w:val="a3"/>
        <w:ind w:left="390"/>
      </w:pPr>
      <w:r>
        <w:t xml:space="preserve"> Имя числительное                                                       Кто? Что? </w:t>
      </w:r>
    </w:p>
    <w:p w:rsidR="00D33B8B" w:rsidRDefault="00D33B8B" w:rsidP="00D33B8B">
      <w:pPr>
        <w:pStyle w:val="a3"/>
        <w:numPr>
          <w:ilvl w:val="0"/>
          <w:numId w:val="2"/>
        </w:numPr>
        <w:spacing w:line="240" w:lineRule="auto"/>
      </w:pPr>
      <w:r>
        <w:t xml:space="preserve"> Соотнеси часть речи и то, что она обозначает (соедини линией)</w:t>
      </w:r>
      <w:proofErr w:type="gramStart"/>
      <w:r>
        <w:t xml:space="preserve"> :</w:t>
      </w:r>
      <w:proofErr w:type="gramEnd"/>
    </w:p>
    <w:p w:rsidR="00D33B8B" w:rsidRDefault="00D33B8B" w:rsidP="00D33B8B">
      <w:pPr>
        <w:spacing w:line="240" w:lineRule="auto"/>
      </w:pPr>
      <w:r>
        <w:t>Имя прилагательное                                                    действие</w:t>
      </w:r>
    </w:p>
    <w:p w:rsidR="00D33B8B" w:rsidRDefault="00D33B8B" w:rsidP="00D33B8B">
      <w:pPr>
        <w:spacing w:line="240" w:lineRule="auto"/>
      </w:pPr>
      <w:r>
        <w:t xml:space="preserve"> Имя существительное                                                порядок при счёте, количество</w:t>
      </w:r>
    </w:p>
    <w:p w:rsidR="00D33B8B" w:rsidRDefault="00D33B8B" w:rsidP="00D33B8B">
      <w:pPr>
        <w:spacing w:line="240" w:lineRule="auto"/>
      </w:pPr>
      <w:r>
        <w:t xml:space="preserve"> Глагол                                                                             предмет</w:t>
      </w:r>
    </w:p>
    <w:p w:rsidR="00D33B8B" w:rsidRDefault="00D33B8B" w:rsidP="00D33B8B">
      <w:pPr>
        <w:spacing w:line="240" w:lineRule="auto"/>
      </w:pPr>
      <w:r>
        <w:t xml:space="preserve"> Имя числительное                                                       признак предмета</w:t>
      </w:r>
    </w:p>
    <w:p w:rsidR="00D33B8B" w:rsidRDefault="00D33B8B" w:rsidP="00D33B8B">
      <w:pPr>
        <w:pStyle w:val="a3"/>
        <w:numPr>
          <w:ilvl w:val="0"/>
          <w:numId w:val="2"/>
        </w:numPr>
      </w:pPr>
      <w:r>
        <w:t>Определи части речи. Подпиши сверху карандашом.</w:t>
      </w:r>
    </w:p>
    <w:p w:rsidR="00D33B8B" w:rsidRDefault="00D33B8B" w:rsidP="00D33B8B">
      <w:r w:rsidRPr="00935EA0">
        <w:t>Наступила ранняя весна. Яркое</w:t>
      </w:r>
      <w:r>
        <w:t xml:space="preserve"> весеннее солнце освещает землю</w:t>
      </w:r>
      <w:r w:rsidRPr="00935EA0">
        <w:t>. Затрещал на реке синий лед. Зажурчал в овраге</w:t>
      </w:r>
      <w:r>
        <w:t xml:space="preserve"> один говорливый ручеек</w:t>
      </w:r>
      <w:r w:rsidRPr="00935EA0">
        <w:t>. Появились</w:t>
      </w:r>
      <w:r>
        <w:t xml:space="preserve"> первые</w:t>
      </w:r>
      <w:r w:rsidRPr="00935EA0">
        <w:t xml:space="preserve"> клейкие листочки на березках. </w:t>
      </w:r>
      <w:r>
        <w:t>П</w:t>
      </w:r>
      <w:r w:rsidRPr="00935EA0">
        <w:t xml:space="preserve">рилетели </w:t>
      </w:r>
      <w:r>
        <w:t xml:space="preserve"> два шумных грача.</w:t>
      </w:r>
    </w:p>
    <w:p w:rsidR="00D33B8B" w:rsidRDefault="00D33B8B" w:rsidP="00D33B8B">
      <w:pPr>
        <w:pStyle w:val="a3"/>
        <w:numPr>
          <w:ilvl w:val="0"/>
          <w:numId w:val="3"/>
        </w:numPr>
      </w:pPr>
      <w:r>
        <w:t>Соотнеси часть речи и её вопрос (соедини линией)</w:t>
      </w:r>
      <w:proofErr w:type="gramStart"/>
      <w:r>
        <w:t xml:space="preserve"> :</w:t>
      </w:r>
      <w:proofErr w:type="gramEnd"/>
    </w:p>
    <w:p w:rsidR="00D33B8B" w:rsidRDefault="00D33B8B" w:rsidP="00D33B8B">
      <w:pPr>
        <w:pStyle w:val="a3"/>
        <w:ind w:left="390"/>
      </w:pPr>
      <w:r>
        <w:t xml:space="preserve"> Имя прилагательное</w:t>
      </w:r>
      <w:proofErr w:type="gramStart"/>
      <w:r>
        <w:t xml:space="preserve">                                                   С</w:t>
      </w:r>
      <w:proofErr w:type="gramEnd"/>
      <w:r>
        <w:t xml:space="preserve">колько? Который? </w:t>
      </w:r>
    </w:p>
    <w:p w:rsidR="00D33B8B" w:rsidRDefault="00D33B8B" w:rsidP="00D33B8B">
      <w:pPr>
        <w:pStyle w:val="a3"/>
        <w:ind w:left="390"/>
      </w:pPr>
      <w:r>
        <w:t xml:space="preserve"> Имя существительное                                               Что делать? Что сделать? </w:t>
      </w:r>
    </w:p>
    <w:p w:rsidR="00D33B8B" w:rsidRDefault="00D33B8B" w:rsidP="00D33B8B">
      <w:pPr>
        <w:pStyle w:val="a3"/>
        <w:ind w:left="390"/>
      </w:pPr>
      <w:r>
        <w:t>Глагол</w:t>
      </w:r>
      <w:proofErr w:type="gramStart"/>
      <w:r>
        <w:t xml:space="preserve">                                                                              К</w:t>
      </w:r>
      <w:proofErr w:type="gramEnd"/>
      <w:r>
        <w:t xml:space="preserve">акой? Какая? Какие? </w:t>
      </w:r>
    </w:p>
    <w:p w:rsidR="00D33B8B" w:rsidRDefault="00D33B8B" w:rsidP="00D33B8B">
      <w:pPr>
        <w:pStyle w:val="a3"/>
        <w:ind w:left="390"/>
      </w:pPr>
      <w:r>
        <w:t xml:space="preserve"> Имя числительное                                                       Кто? Что? </w:t>
      </w:r>
    </w:p>
    <w:p w:rsidR="00D33B8B" w:rsidRDefault="00D33B8B" w:rsidP="00D33B8B">
      <w:pPr>
        <w:pStyle w:val="a3"/>
        <w:numPr>
          <w:ilvl w:val="0"/>
          <w:numId w:val="3"/>
        </w:numPr>
        <w:spacing w:line="240" w:lineRule="auto"/>
      </w:pPr>
      <w:r>
        <w:t xml:space="preserve"> Соотнеси часть речи и то, что она обозначает (соедини линией)</w:t>
      </w:r>
      <w:proofErr w:type="gramStart"/>
      <w:r>
        <w:t xml:space="preserve"> :</w:t>
      </w:r>
      <w:proofErr w:type="gramEnd"/>
    </w:p>
    <w:p w:rsidR="00D33B8B" w:rsidRDefault="00D33B8B" w:rsidP="00D33B8B">
      <w:pPr>
        <w:spacing w:line="240" w:lineRule="auto"/>
      </w:pPr>
      <w:r>
        <w:t>Имя прилагательное                                                    действие</w:t>
      </w:r>
    </w:p>
    <w:p w:rsidR="00D33B8B" w:rsidRDefault="00D33B8B" w:rsidP="00D33B8B">
      <w:pPr>
        <w:spacing w:line="240" w:lineRule="auto"/>
      </w:pPr>
      <w:r>
        <w:t xml:space="preserve"> Имя существительное                                                порядок при счёте, количество</w:t>
      </w:r>
    </w:p>
    <w:p w:rsidR="00D33B8B" w:rsidRDefault="00D33B8B" w:rsidP="00D33B8B">
      <w:pPr>
        <w:spacing w:line="240" w:lineRule="auto"/>
      </w:pPr>
      <w:r>
        <w:t xml:space="preserve"> Глагол                                                                             предмет</w:t>
      </w:r>
    </w:p>
    <w:p w:rsidR="00D33B8B" w:rsidRDefault="00D33B8B" w:rsidP="00D33B8B">
      <w:pPr>
        <w:spacing w:line="240" w:lineRule="auto"/>
      </w:pPr>
      <w:r>
        <w:t xml:space="preserve"> Имя числительное                                                       признак предмета</w:t>
      </w:r>
    </w:p>
    <w:p w:rsidR="00D33B8B" w:rsidRDefault="00D33B8B" w:rsidP="00D33B8B">
      <w:pPr>
        <w:pStyle w:val="a3"/>
        <w:numPr>
          <w:ilvl w:val="0"/>
          <w:numId w:val="3"/>
        </w:numPr>
      </w:pPr>
      <w:r>
        <w:t>Определи части речи. Подпиши сверху карандашом.</w:t>
      </w:r>
    </w:p>
    <w:p w:rsidR="00D33B8B" w:rsidRDefault="00D33B8B" w:rsidP="00D33B8B">
      <w:r w:rsidRPr="00935EA0">
        <w:t>Наступила ранняя весна. Яркое</w:t>
      </w:r>
      <w:r>
        <w:t xml:space="preserve"> весеннее солнце освещает землю</w:t>
      </w:r>
      <w:r w:rsidRPr="00935EA0">
        <w:t>. Затрещал на реке синий лед. Зажурчал в овраге</w:t>
      </w:r>
      <w:r>
        <w:t xml:space="preserve"> один говорливый ручеек</w:t>
      </w:r>
      <w:r w:rsidRPr="00935EA0">
        <w:t>. Появились</w:t>
      </w:r>
      <w:r>
        <w:t xml:space="preserve"> первые</w:t>
      </w:r>
      <w:r w:rsidRPr="00935EA0">
        <w:t xml:space="preserve"> клейкие листочки на березках. </w:t>
      </w:r>
      <w:r>
        <w:t>П</w:t>
      </w:r>
      <w:r w:rsidRPr="00935EA0">
        <w:t xml:space="preserve">рилетели </w:t>
      </w:r>
      <w:r>
        <w:t xml:space="preserve"> два шумных грача</w:t>
      </w:r>
    </w:p>
    <w:sectPr w:rsidR="00D33B8B" w:rsidSect="00D33B8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DA1"/>
    <w:multiLevelType w:val="hybridMultilevel"/>
    <w:tmpl w:val="DE088492"/>
    <w:lvl w:ilvl="0" w:tplc="44A277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E816CE8"/>
    <w:multiLevelType w:val="hybridMultilevel"/>
    <w:tmpl w:val="DE088492"/>
    <w:lvl w:ilvl="0" w:tplc="44A277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0BA3D44"/>
    <w:multiLevelType w:val="hybridMultilevel"/>
    <w:tmpl w:val="DE088492"/>
    <w:lvl w:ilvl="0" w:tplc="44A277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EA0"/>
    <w:rsid w:val="00431936"/>
    <w:rsid w:val="004D425F"/>
    <w:rsid w:val="004F47CC"/>
    <w:rsid w:val="006838A0"/>
    <w:rsid w:val="00935EA0"/>
    <w:rsid w:val="00D33B8B"/>
    <w:rsid w:val="00E8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cp:lastPrinted>2014-10-14T06:20:00Z</cp:lastPrinted>
  <dcterms:created xsi:type="dcterms:W3CDTF">2014-10-14T06:00:00Z</dcterms:created>
  <dcterms:modified xsi:type="dcterms:W3CDTF">2014-12-07T20:08:00Z</dcterms:modified>
</cp:coreProperties>
</file>