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48" w:rsidRDefault="00D65C48" w:rsidP="00D65C48">
      <w:pPr>
        <w:rPr>
          <w:sz w:val="32"/>
          <w:szCs w:val="32"/>
        </w:rPr>
      </w:pPr>
      <w:bookmarkStart w:id="0" w:name="_Toc278970130"/>
      <w:r>
        <w:rPr>
          <w:sz w:val="32"/>
          <w:szCs w:val="32"/>
        </w:rPr>
        <w:t>Муниципальное  казённое   общеобразовательное учреждение Охрозаводская средняя общеобразовательная школа</w:t>
      </w:r>
    </w:p>
    <w:p w:rsidR="00D65C48" w:rsidRDefault="00D65C48" w:rsidP="00D65C48">
      <w:pPr>
        <w:jc w:val="center"/>
        <w:rPr>
          <w:sz w:val="32"/>
          <w:szCs w:val="32"/>
        </w:rPr>
      </w:pPr>
      <w:r>
        <w:rPr>
          <w:sz w:val="32"/>
          <w:szCs w:val="32"/>
        </w:rPr>
        <w:t>Кантемировского муниципального района Воронежской области</w:t>
      </w:r>
    </w:p>
    <w:tbl>
      <w:tblPr>
        <w:tblpPr w:leftFromText="180" w:rightFromText="180" w:vertAnchor="text" w:horzAnchor="page" w:tblpX="3118" w:tblpY="333"/>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0"/>
        <w:gridCol w:w="3119"/>
        <w:gridCol w:w="2835"/>
      </w:tblGrid>
      <w:tr w:rsidR="00D65C48" w:rsidTr="00D65C48">
        <w:trPr>
          <w:trHeight w:val="1334"/>
        </w:trPr>
        <w:tc>
          <w:tcPr>
            <w:tcW w:w="3260" w:type="dxa"/>
            <w:tcBorders>
              <w:top w:val="single" w:sz="4" w:space="0" w:color="000000"/>
              <w:left w:val="single" w:sz="4" w:space="0" w:color="000000"/>
              <w:bottom w:val="single" w:sz="4" w:space="0" w:color="000000"/>
              <w:right w:val="single" w:sz="4" w:space="0" w:color="000000"/>
            </w:tcBorders>
            <w:hideMark/>
          </w:tcPr>
          <w:p w:rsidR="00D65C48" w:rsidRDefault="00D65C48">
            <w:pPr>
              <w:jc w:val="center"/>
              <w:rPr>
                <w:rFonts w:ascii="Calibri" w:hAnsi="Calibri"/>
                <w:b/>
              </w:rPr>
            </w:pPr>
            <w:r>
              <w:rPr>
                <w:b/>
              </w:rPr>
              <w:t>«Утверждаю»</w:t>
            </w:r>
          </w:p>
          <w:p w:rsidR="00D65C48" w:rsidRDefault="00D65C48">
            <w:pPr>
              <w:rPr>
                <w:b/>
              </w:rPr>
            </w:pPr>
            <w:r>
              <w:pict>
                <v:shapetype id="_x0000_t32" coordsize="21600,21600" o:spt="32" o:oned="t" path="m,l21600,21600e" filled="f">
                  <v:path arrowok="t" fillok="f" o:connecttype="none"/>
                  <o:lock v:ext="edit" shapetype="t"/>
                </v:shapetype>
                <v:shape id="_x0000_s1026" type="#_x0000_t32" style="position:absolute;margin-left:102.6pt;margin-top:-.85pt;width:0;height:.75pt;flip:y;z-index:251658240" o:connectortype="straight"/>
              </w:pict>
            </w:r>
            <w:r>
              <w:rPr>
                <w:b/>
              </w:rPr>
              <w:t xml:space="preserve">Директор школы  ____________  О.И. Доценко        </w:t>
            </w:r>
          </w:p>
          <w:p w:rsidR="00D65C48" w:rsidRDefault="00D65C48">
            <w:pPr>
              <w:spacing w:after="200" w:line="276" w:lineRule="auto"/>
              <w:rPr>
                <w:b/>
                <w:sz w:val="22"/>
                <w:szCs w:val="22"/>
              </w:rPr>
            </w:pPr>
            <w:r>
              <w:rPr>
                <w:b/>
              </w:rPr>
              <w:t xml:space="preserve"> </w:t>
            </w:r>
            <w:r>
              <w:pict>
                <v:shape id="_x0000_s1028" type="#_x0000_t32" style="position:absolute;margin-left:109.35pt;margin-top:10.95pt;width:34.5pt;height:0;z-index:251658240;mso-position-horizontal-relative:text;mso-position-vertical-relative:text" o:connectortype="straight"/>
              </w:pict>
            </w:r>
            <w:r>
              <w:pict>
                <v:shape id="_x0000_s1027" type="#_x0000_t32" style="position:absolute;margin-left:56.1pt;margin-top:10.95pt;width:16.5pt;height:0;z-index:251658240;mso-position-horizontal-relative:text;mso-position-vertical-relative:text" o:connectortype="straight"/>
              </w:pict>
            </w:r>
            <w:r>
              <w:rPr>
                <w:b/>
              </w:rPr>
              <w:t xml:space="preserve">Приказ №  от «          »    2014г.               </w:t>
            </w:r>
          </w:p>
        </w:tc>
        <w:tc>
          <w:tcPr>
            <w:tcW w:w="3119" w:type="dxa"/>
            <w:tcBorders>
              <w:top w:val="single" w:sz="4" w:space="0" w:color="000000"/>
              <w:left w:val="single" w:sz="4" w:space="0" w:color="000000"/>
              <w:bottom w:val="single" w:sz="4" w:space="0" w:color="000000"/>
              <w:right w:val="single" w:sz="4" w:space="0" w:color="000000"/>
            </w:tcBorders>
            <w:hideMark/>
          </w:tcPr>
          <w:p w:rsidR="00D65C48" w:rsidRDefault="00D65C48">
            <w:pPr>
              <w:jc w:val="center"/>
              <w:rPr>
                <w:rFonts w:ascii="Calibri" w:hAnsi="Calibri"/>
                <w:b/>
              </w:rPr>
            </w:pPr>
            <w:r>
              <w:rPr>
                <w:b/>
              </w:rPr>
              <w:t>«Согласовано»</w:t>
            </w:r>
          </w:p>
          <w:p w:rsidR="00D65C48" w:rsidRDefault="00D65C48">
            <w:pPr>
              <w:rPr>
                <w:b/>
              </w:rPr>
            </w:pPr>
            <w:r>
              <w:pict>
                <v:shape id="_x0000_s1029" type="#_x0000_t32" style="position:absolute;margin-left:88.5pt;margin-top:25.8pt;width:42.75pt;height:0;z-index:251658240" o:connectortype="straight"/>
              </w:pict>
            </w:r>
            <w:r>
              <w:rPr>
                <w:b/>
              </w:rPr>
              <w:t xml:space="preserve">Заместитель директора по УВР       </w:t>
            </w:r>
          </w:p>
          <w:p w:rsidR="00D65C48" w:rsidRDefault="00D65C48">
            <w:pPr>
              <w:spacing w:after="200" w:line="276" w:lineRule="auto"/>
              <w:rPr>
                <w:b/>
                <w:sz w:val="22"/>
                <w:szCs w:val="22"/>
              </w:rPr>
            </w:pPr>
            <w:r>
              <w:rPr>
                <w:b/>
              </w:rPr>
              <w:t>___________Самофалова Т.Е.</w:t>
            </w:r>
          </w:p>
        </w:tc>
        <w:tc>
          <w:tcPr>
            <w:tcW w:w="2835" w:type="dxa"/>
            <w:tcBorders>
              <w:top w:val="single" w:sz="4" w:space="0" w:color="000000"/>
              <w:left w:val="single" w:sz="4" w:space="0" w:color="000000"/>
              <w:bottom w:val="single" w:sz="4" w:space="0" w:color="000000"/>
              <w:right w:val="single" w:sz="4" w:space="0" w:color="000000"/>
            </w:tcBorders>
            <w:hideMark/>
          </w:tcPr>
          <w:p w:rsidR="00D65C48" w:rsidRDefault="00D65C48">
            <w:pPr>
              <w:jc w:val="center"/>
              <w:rPr>
                <w:rFonts w:ascii="Calibri" w:hAnsi="Calibri"/>
                <w:b/>
              </w:rPr>
            </w:pPr>
            <w:r>
              <w:rPr>
                <w:b/>
              </w:rPr>
              <w:t>Рассмотрено на заседании /МО</w:t>
            </w:r>
          </w:p>
          <w:p w:rsidR="00D65C48" w:rsidRDefault="00D65C48">
            <w:pPr>
              <w:rPr>
                <w:b/>
              </w:rPr>
            </w:pPr>
            <w:r>
              <w:pict>
                <v:shape id="_x0000_s1030" type="#_x0000_t32" style="position:absolute;margin-left:110.35pt;margin-top:12pt;width:41.25pt;height:0;z-index:251658240" o:connectortype="straight"/>
              </w:pict>
            </w:r>
            <w:r>
              <w:rPr>
                <w:b/>
              </w:rPr>
              <w:t xml:space="preserve">Протокол №  </w:t>
            </w:r>
          </w:p>
          <w:p w:rsidR="00D65C48" w:rsidRDefault="00D65C48">
            <w:pPr>
              <w:spacing w:after="200" w:line="276" w:lineRule="auto"/>
              <w:rPr>
                <w:b/>
                <w:sz w:val="22"/>
                <w:szCs w:val="22"/>
              </w:rPr>
            </w:pPr>
            <w:r>
              <w:pict>
                <v:shape id="_x0000_s1032" type="#_x0000_t32" style="position:absolute;margin-left:67.6pt;margin-top:10.95pt;width:42.75pt;height:0;z-index:251658240" o:connectortype="straight"/>
              </w:pict>
            </w:r>
            <w:r>
              <w:pict>
                <v:shape id="_x0000_s1031" type="#_x0000_t32" style="position:absolute;margin-left:35.35pt;margin-top:10.95pt;width:21.75pt;height:0;z-index:251658240" o:connectortype="straight"/>
              </w:pict>
            </w:r>
            <w:r>
              <w:rPr>
                <w:b/>
              </w:rPr>
              <w:t xml:space="preserve">от «        »              2014г. </w:t>
            </w:r>
          </w:p>
        </w:tc>
      </w:tr>
    </w:tbl>
    <w:p w:rsidR="00D65C48" w:rsidRDefault="00D65C48" w:rsidP="00D65C48">
      <w:pPr>
        <w:jc w:val="center"/>
        <w:rPr>
          <w:rFonts w:ascii="Calibri" w:hAnsi="Calibri"/>
          <w:sz w:val="32"/>
          <w:szCs w:val="32"/>
        </w:rPr>
      </w:pPr>
    </w:p>
    <w:p w:rsidR="00D65C48" w:rsidRDefault="00D65C48" w:rsidP="00D65C48">
      <w:pPr>
        <w:jc w:val="center"/>
        <w:rPr>
          <w:sz w:val="32"/>
          <w:szCs w:val="32"/>
        </w:rPr>
      </w:pPr>
    </w:p>
    <w:p w:rsidR="00D65C48" w:rsidRDefault="00D65C48" w:rsidP="00D65C48">
      <w:pPr>
        <w:jc w:val="center"/>
        <w:rPr>
          <w:sz w:val="52"/>
          <w:szCs w:val="52"/>
        </w:rPr>
      </w:pPr>
    </w:p>
    <w:p w:rsidR="00D65C48" w:rsidRDefault="00D65C48" w:rsidP="00D65C48">
      <w:pPr>
        <w:rPr>
          <w:sz w:val="52"/>
          <w:szCs w:val="52"/>
        </w:rPr>
      </w:pPr>
      <w:r>
        <w:rPr>
          <w:sz w:val="52"/>
          <w:szCs w:val="52"/>
        </w:rPr>
        <w:t xml:space="preserve">                                      </w:t>
      </w:r>
    </w:p>
    <w:p w:rsidR="00D65C48" w:rsidRDefault="00D65C48" w:rsidP="00D65C48">
      <w:pPr>
        <w:rPr>
          <w:sz w:val="52"/>
          <w:szCs w:val="52"/>
        </w:rPr>
      </w:pPr>
    </w:p>
    <w:p w:rsidR="00D65C48" w:rsidRDefault="00D65C48" w:rsidP="00D65C48">
      <w:pPr>
        <w:rPr>
          <w:b/>
          <w:sz w:val="52"/>
          <w:szCs w:val="52"/>
        </w:rPr>
      </w:pPr>
      <w:r>
        <w:rPr>
          <w:sz w:val="52"/>
          <w:szCs w:val="52"/>
        </w:rPr>
        <w:t xml:space="preserve">                               </w:t>
      </w:r>
      <w:r>
        <w:rPr>
          <w:b/>
          <w:sz w:val="52"/>
          <w:szCs w:val="52"/>
        </w:rPr>
        <w:t>РАБОЧАЯ ПРОГРАММА</w:t>
      </w:r>
    </w:p>
    <w:p w:rsidR="00D65C48" w:rsidRDefault="00D65C48" w:rsidP="00D65C48">
      <w:pPr>
        <w:jc w:val="center"/>
        <w:rPr>
          <w:b/>
          <w:sz w:val="56"/>
          <w:szCs w:val="52"/>
        </w:rPr>
      </w:pPr>
      <w:r w:rsidRPr="00D65C48">
        <w:rPr>
          <w:b/>
          <w:sz w:val="36"/>
          <w:szCs w:val="52"/>
        </w:rPr>
        <w:t>ПО</w:t>
      </w:r>
      <w:r>
        <w:rPr>
          <w:b/>
          <w:sz w:val="52"/>
          <w:szCs w:val="52"/>
        </w:rPr>
        <w:t xml:space="preserve"> </w:t>
      </w:r>
      <w:r>
        <w:rPr>
          <w:b/>
          <w:sz w:val="56"/>
          <w:szCs w:val="52"/>
        </w:rPr>
        <w:t>технологии</w:t>
      </w:r>
    </w:p>
    <w:p w:rsidR="00D65C48" w:rsidRDefault="00D65C48" w:rsidP="00D65C48">
      <w:pPr>
        <w:jc w:val="center"/>
        <w:rPr>
          <w:b/>
          <w:sz w:val="56"/>
          <w:szCs w:val="52"/>
        </w:rPr>
      </w:pPr>
      <w:r>
        <w:rPr>
          <w:b/>
          <w:sz w:val="56"/>
          <w:szCs w:val="52"/>
        </w:rPr>
        <w:t>2класс</w:t>
      </w:r>
    </w:p>
    <w:p w:rsidR="00D65C48" w:rsidRDefault="00D65C48" w:rsidP="00D65C48">
      <w:pPr>
        <w:jc w:val="center"/>
        <w:rPr>
          <w:sz w:val="36"/>
          <w:szCs w:val="28"/>
        </w:rPr>
      </w:pPr>
      <w:r>
        <w:rPr>
          <w:b/>
          <w:bCs/>
          <w:sz w:val="36"/>
          <w:szCs w:val="28"/>
        </w:rPr>
        <w:t>УМК «Перспектива»</w:t>
      </w:r>
      <w:r>
        <w:rPr>
          <w:sz w:val="36"/>
          <w:szCs w:val="28"/>
        </w:rPr>
        <w:t xml:space="preserve"> </w:t>
      </w:r>
    </w:p>
    <w:p w:rsidR="00D65C48" w:rsidRDefault="00D65C48" w:rsidP="00D65C48">
      <w:pPr>
        <w:jc w:val="center"/>
        <w:rPr>
          <w:b/>
          <w:sz w:val="56"/>
          <w:szCs w:val="52"/>
        </w:rPr>
      </w:pPr>
    </w:p>
    <w:p w:rsidR="00D65C48" w:rsidRDefault="00D65C48" w:rsidP="00D65C48">
      <w:pPr>
        <w:jc w:val="center"/>
        <w:rPr>
          <w:sz w:val="32"/>
          <w:szCs w:val="32"/>
        </w:rPr>
      </w:pPr>
      <w:r>
        <w:rPr>
          <w:sz w:val="32"/>
          <w:szCs w:val="32"/>
        </w:rPr>
        <w:t xml:space="preserve">                                   Разработал: учитель начальных классов          </w:t>
      </w:r>
    </w:p>
    <w:p w:rsidR="00D65C48" w:rsidRDefault="00D65C48" w:rsidP="00D65C48">
      <w:pPr>
        <w:jc w:val="center"/>
        <w:rPr>
          <w:b/>
          <w:sz w:val="52"/>
          <w:szCs w:val="52"/>
        </w:rPr>
      </w:pPr>
      <w:r>
        <w:rPr>
          <w:sz w:val="32"/>
          <w:szCs w:val="32"/>
        </w:rPr>
        <w:t>Суслина Е.В.</w:t>
      </w:r>
    </w:p>
    <w:p w:rsidR="00D65C48" w:rsidRDefault="00D65C48" w:rsidP="00D65C48">
      <w:pPr>
        <w:rPr>
          <w:sz w:val="32"/>
          <w:szCs w:val="32"/>
        </w:rPr>
      </w:pPr>
    </w:p>
    <w:p w:rsidR="00D65C48" w:rsidRDefault="00D65C48" w:rsidP="00D65C48">
      <w:pPr>
        <w:ind w:left="3402"/>
        <w:rPr>
          <w:sz w:val="32"/>
          <w:szCs w:val="32"/>
        </w:rPr>
      </w:pPr>
      <w:r>
        <w:rPr>
          <w:sz w:val="32"/>
          <w:szCs w:val="32"/>
        </w:rPr>
        <w:t xml:space="preserve">                        </w:t>
      </w:r>
    </w:p>
    <w:p w:rsidR="00D65C48" w:rsidRDefault="00D65C48" w:rsidP="00D65C48">
      <w:pPr>
        <w:ind w:left="3402"/>
        <w:rPr>
          <w:sz w:val="32"/>
          <w:szCs w:val="32"/>
        </w:rPr>
      </w:pPr>
    </w:p>
    <w:p w:rsidR="00D65C48" w:rsidRDefault="00D65C48" w:rsidP="00D65C48">
      <w:pPr>
        <w:ind w:left="3402"/>
        <w:rPr>
          <w:sz w:val="32"/>
          <w:szCs w:val="32"/>
        </w:rPr>
      </w:pPr>
    </w:p>
    <w:p w:rsidR="00D65C48" w:rsidRDefault="00D65C48" w:rsidP="00D65C48">
      <w:pPr>
        <w:ind w:left="3402"/>
        <w:rPr>
          <w:sz w:val="22"/>
          <w:szCs w:val="22"/>
        </w:rPr>
      </w:pPr>
      <w:r>
        <w:rPr>
          <w:sz w:val="32"/>
          <w:szCs w:val="32"/>
        </w:rPr>
        <w:t xml:space="preserve">                                   2014 -2015 учебный год</w:t>
      </w:r>
    </w:p>
    <w:p w:rsidR="005646CB" w:rsidRPr="003B5705" w:rsidRDefault="00D65C48" w:rsidP="00D65C48">
      <w:pPr>
        <w:pStyle w:val="2"/>
        <w:ind w:left="0" w:firstLine="0"/>
        <w:jc w:val="left"/>
      </w:pPr>
      <w:r>
        <w:lastRenderedPageBreak/>
        <w:t xml:space="preserve">                                                                                                          </w:t>
      </w:r>
      <w:r w:rsidR="005646CB" w:rsidRPr="003B5705">
        <w:t>Пояснительная записка</w:t>
      </w:r>
      <w:bookmarkEnd w:id="0"/>
    </w:p>
    <w:p w:rsidR="005646CB" w:rsidRPr="005646CB" w:rsidRDefault="005646CB" w:rsidP="005646CB">
      <w:pPr>
        <w:ind w:firstLine="567"/>
        <w:jc w:val="both"/>
        <w:outlineLvl w:val="0"/>
      </w:pPr>
    </w:p>
    <w:p w:rsidR="005646CB" w:rsidRPr="005A774F" w:rsidRDefault="005646CB" w:rsidP="005646CB">
      <w:r>
        <w:t xml:space="preserve">             </w:t>
      </w:r>
      <w:r w:rsidRPr="005A774F">
        <w:t>Программа по технологии  для  1-4 классов разработана в соответствии:</w:t>
      </w:r>
    </w:p>
    <w:p w:rsidR="005646CB" w:rsidRPr="00043921" w:rsidRDefault="005646CB" w:rsidP="005646CB">
      <w:r w:rsidRPr="005A774F">
        <w:t xml:space="preserve">- с требованиями  </w:t>
      </w:r>
      <w:r w:rsidRPr="005A774F">
        <w:rPr>
          <w:rFonts w:eastAsia="Calibri"/>
        </w:rPr>
        <w:t>Федерального</w:t>
      </w:r>
      <w:r w:rsidRPr="005A774F">
        <w:t xml:space="preserve">  государственного образовательного стандарта начального общего   образования (</w:t>
      </w:r>
      <w:r w:rsidRPr="00043921">
        <w:rPr>
          <w:bCs/>
        </w:rPr>
        <w:t>Федеральный государственный образовательный стандарт основного общего    образования. - М.: Просвещение, 2011)</w:t>
      </w:r>
      <w:r w:rsidRPr="00043921">
        <w:t xml:space="preserve">; </w:t>
      </w:r>
    </w:p>
    <w:p w:rsidR="005646CB" w:rsidRPr="005A774F" w:rsidRDefault="005646CB" w:rsidP="005646CB">
      <w:r>
        <w:t xml:space="preserve">- с рекомендациями рабочей </w:t>
      </w:r>
      <w:r w:rsidRPr="005A774F">
        <w:rPr>
          <w:b/>
          <w:bCs/>
        </w:rPr>
        <w:t xml:space="preserve"> </w:t>
      </w:r>
      <w:r w:rsidRPr="005A774F">
        <w:t>программы по технологии</w:t>
      </w:r>
      <w:r>
        <w:t xml:space="preserve"> Роговцевой</w:t>
      </w:r>
      <w:r w:rsidRPr="005A774F">
        <w:t xml:space="preserve"> Н.И.,</w:t>
      </w:r>
      <w:r w:rsidRPr="005646CB">
        <w:t xml:space="preserve"> </w:t>
      </w:r>
      <w:r>
        <w:t>Анащенковой</w:t>
      </w:r>
      <w:r w:rsidRPr="005A774F">
        <w:t xml:space="preserve"> С.В.  ( Роговцева Н.И., Анащенкова С.В. Рабочие программы. Предметная линия учебников системы «Перспектива».   1-4 классы</w:t>
      </w:r>
      <w:r>
        <w:t xml:space="preserve"> </w:t>
      </w:r>
      <w:r w:rsidRPr="00043921">
        <w:rPr>
          <w:bCs/>
        </w:rPr>
        <w:t>- М.: Просвещение, 2011</w:t>
      </w:r>
      <w:r w:rsidRPr="005A774F">
        <w:t>);</w:t>
      </w:r>
    </w:p>
    <w:p w:rsidR="005646CB" w:rsidRPr="005A774F" w:rsidRDefault="005646CB" w:rsidP="005646CB">
      <w:r>
        <w:t xml:space="preserve">- </w:t>
      </w:r>
      <w:r w:rsidRPr="005A774F">
        <w:t>с возможностями УМК «Перспектива»</w:t>
      </w:r>
      <w:r>
        <w:t xml:space="preserve"> </w:t>
      </w:r>
      <w:r w:rsidRPr="005A774F">
        <w:rPr>
          <w:b/>
          <w:bCs/>
        </w:rPr>
        <w:t>;</w:t>
      </w:r>
    </w:p>
    <w:p w:rsidR="005646CB" w:rsidRPr="005646CB" w:rsidRDefault="005646CB" w:rsidP="005646CB">
      <w:pPr>
        <w:ind w:firstLine="567"/>
        <w:jc w:val="both"/>
        <w:outlineLvl w:val="0"/>
        <w:rPr>
          <w:b/>
        </w:rPr>
      </w:pPr>
      <w:r w:rsidRPr="005646CB">
        <w:t>ХХ</w:t>
      </w:r>
      <w:r w:rsidRPr="005646CB">
        <w:rPr>
          <w:lang w:val="en-US"/>
        </w:rPr>
        <w:t>I</w:t>
      </w:r>
      <w:r w:rsidRPr="005646CB">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5646CB" w:rsidRPr="005646CB" w:rsidRDefault="005646CB" w:rsidP="005646CB">
      <w:pPr>
        <w:pStyle w:val="HTML"/>
        <w:ind w:firstLine="567"/>
        <w:jc w:val="both"/>
        <w:textAlignment w:val="top"/>
        <w:rPr>
          <w:rFonts w:ascii="Times New Roman" w:hAnsi="Times New Roman" w:cs="Times New Roman"/>
        </w:rPr>
      </w:pPr>
      <w:r w:rsidRPr="005646CB">
        <w:rPr>
          <w:rFonts w:ascii="Times New Roman" w:hAnsi="Times New Roman" w:cs="Times New Roman"/>
        </w:rPr>
        <w:t xml:space="preserve">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w:t>
      </w:r>
    </w:p>
    <w:p w:rsidR="005646CB" w:rsidRPr="005646CB" w:rsidRDefault="005646CB" w:rsidP="005646CB">
      <w:pPr>
        <w:pStyle w:val="HTML"/>
        <w:ind w:firstLine="567"/>
        <w:jc w:val="both"/>
        <w:textAlignment w:val="top"/>
        <w:rPr>
          <w:rFonts w:ascii="Times New Roman" w:hAnsi="Times New Roman" w:cs="Times New Roman"/>
        </w:rPr>
      </w:pPr>
      <w:r w:rsidRPr="005646CB">
        <w:rPr>
          <w:rFonts w:ascii="Times New Roman" w:hAnsi="Times New Roman" w:cs="Times New Roman"/>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 </w:t>
      </w:r>
    </w:p>
    <w:p w:rsidR="005646CB" w:rsidRPr="005646CB" w:rsidRDefault="005646CB" w:rsidP="005646CB">
      <w:pPr>
        <w:ind w:firstLine="567"/>
        <w:jc w:val="both"/>
      </w:pPr>
      <w:r w:rsidRPr="005646CB">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5646CB" w:rsidRPr="005646CB" w:rsidRDefault="005646CB" w:rsidP="005646CB">
      <w:pPr>
        <w:ind w:firstLine="567"/>
        <w:jc w:val="both"/>
        <w:rPr>
          <w:color w:val="008000"/>
        </w:rPr>
      </w:pPr>
      <w:r w:rsidRPr="005646CB">
        <w:rPr>
          <w:b/>
        </w:rPr>
        <w:t xml:space="preserve">Цели </w:t>
      </w:r>
      <w:r w:rsidRPr="005646CB">
        <w:t>изучения технологии в начальной школе</w:t>
      </w:r>
      <w:r w:rsidRPr="005646CB">
        <w:rPr>
          <w:color w:val="008000"/>
        </w:rPr>
        <w:t>:</w:t>
      </w:r>
    </w:p>
    <w:p w:rsidR="005646CB" w:rsidRPr="005646CB" w:rsidRDefault="005646CB" w:rsidP="005646CB">
      <w:pPr>
        <w:numPr>
          <w:ilvl w:val="0"/>
          <w:numId w:val="1"/>
        </w:numPr>
        <w:tabs>
          <w:tab w:val="clear" w:pos="1080"/>
          <w:tab w:val="left" w:pos="851"/>
        </w:tabs>
        <w:ind w:left="0" w:firstLine="567"/>
        <w:jc w:val="both"/>
        <w:rPr>
          <w:bCs/>
        </w:rPr>
      </w:pPr>
      <w:r w:rsidRPr="005646CB">
        <w:rPr>
          <w:bCs/>
        </w:rPr>
        <w:t xml:space="preserve">приобретение личного опыта как основы обучения и познания; </w:t>
      </w:r>
    </w:p>
    <w:p w:rsidR="005646CB" w:rsidRPr="005646CB" w:rsidRDefault="005646CB" w:rsidP="005646CB">
      <w:pPr>
        <w:numPr>
          <w:ilvl w:val="0"/>
          <w:numId w:val="1"/>
        </w:numPr>
        <w:tabs>
          <w:tab w:val="clear" w:pos="1080"/>
          <w:tab w:val="left" w:pos="851"/>
        </w:tabs>
        <w:ind w:left="0" w:firstLine="567"/>
        <w:jc w:val="both"/>
        <w:rPr>
          <w:bCs/>
        </w:rPr>
      </w:pPr>
      <w:r w:rsidRPr="005646CB">
        <w:rPr>
          <w:bCs/>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5646CB" w:rsidRPr="005646CB" w:rsidRDefault="005646CB" w:rsidP="005646CB">
      <w:pPr>
        <w:numPr>
          <w:ilvl w:val="0"/>
          <w:numId w:val="1"/>
        </w:numPr>
        <w:tabs>
          <w:tab w:val="clear" w:pos="1080"/>
          <w:tab w:val="left" w:pos="851"/>
        </w:tabs>
        <w:ind w:left="0" w:firstLine="567"/>
        <w:jc w:val="both"/>
        <w:rPr>
          <w:bCs/>
        </w:rPr>
      </w:pPr>
      <w:r w:rsidRPr="005646CB">
        <w:rPr>
          <w:bCs/>
        </w:rPr>
        <w:t>формирование позитивного эмоционально-ценностного отношения к труду и людям труда.</w:t>
      </w:r>
    </w:p>
    <w:p w:rsidR="005646CB" w:rsidRPr="005646CB" w:rsidRDefault="005646CB" w:rsidP="005646CB">
      <w:pPr>
        <w:ind w:left="360" w:firstLine="567"/>
        <w:jc w:val="both"/>
        <w:rPr>
          <w:b/>
          <w:color w:val="008000"/>
        </w:rPr>
      </w:pPr>
    </w:p>
    <w:p w:rsidR="005646CB" w:rsidRPr="005646CB" w:rsidRDefault="005646CB" w:rsidP="003B5705">
      <w:pPr>
        <w:pStyle w:val="3"/>
      </w:pPr>
      <w:r w:rsidRPr="005646CB">
        <w:lastRenderedPageBreak/>
        <w:t>Общая характеристика курса</w:t>
      </w:r>
    </w:p>
    <w:p w:rsidR="005646CB" w:rsidRPr="005646CB" w:rsidRDefault="005646CB" w:rsidP="005646CB">
      <w:pPr>
        <w:ind w:firstLine="567"/>
        <w:jc w:val="both"/>
        <w:outlineLvl w:val="0"/>
      </w:pPr>
      <w:r w:rsidRPr="005646CB">
        <w:t>Теоретической основой данной программы являются:</w:t>
      </w:r>
    </w:p>
    <w:p w:rsidR="005646CB" w:rsidRPr="005646CB" w:rsidRDefault="005646CB" w:rsidP="00507D8E">
      <w:pPr>
        <w:numPr>
          <w:ilvl w:val="0"/>
          <w:numId w:val="5"/>
        </w:numPr>
        <w:tabs>
          <w:tab w:val="left" w:pos="851"/>
        </w:tabs>
        <w:ind w:left="0" w:firstLine="567"/>
        <w:jc w:val="both"/>
      </w:pPr>
      <w:r w:rsidRPr="005646CB">
        <w:t xml:space="preserve">системно-деятельностный подход — </w:t>
      </w:r>
      <w:r w:rsidRPr="005646CB">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5646CB">
        <w:t>материальных (материализованных) действий с последующей их интериоризацией (П.Я. Гальперин, Н.Ф. Талызина и др</w:t>
      </w:r>
      <w:r w:rsidRPr="005646CB">
        <w:rPr>
          <w:spacing w:val="-2"/>
        </w:rPr>
        <w:t>.);</w:t>
      </w:r>
    </w:p>
    <w:p w:rsidR="005646CB" w:rsidRPr="005646CB" w:rsidRDefault="005646CB" w:rsidP="00507D8E">
      <w:pPr>
        <w:numPr>
          <w:ilvl w:val="0"/>
          <w:numId w:val="5"/>
        </w:numPr>
        <w:tabs>
          <w:tab w:val="left" w:pos="851"/>
        </w:tabs>
        <w:ind w:left="0" w:firstLine="567"/>
        <w:jc w:val="both"/>
        <w:rPr>
          <w:spacing w:val="6"/>
        </w:rPr>
      </w:pPr>
      <w:r w:rsidRPr="005646CB">
        <w:rPr>
          <w:spacing w:val="6"/>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646CB" w:rsidRPr="005646CB" w:rsidRDefault="005646CB" w:rsidP="005646CB">
      <w:pPr>
        <w:pStyle w:val="a3"/>
        <w:ind w:left="0" w:firstLine="567"/>
        <w:jc w:val="both"/>
      </w:pPr>
      <w:r w:rsidRPr="005646CB">
        <w:t xml:space="preserve">Основные </w:t>
      </w:r>
      <w:r w:rsidRPr="005646CB">
        <w:rPr>
          <w:b/>
        </w:rPr>
        <w:t xml:space="preserve">задачи </w:t>
      </w:r>
      <w:r w:rsidRPr="005646CB">
        <w:t>курса:</w:t>
      </w:r>
    </w:p>
    <w:p w:rsidR="005646CB" w:rsidRPr="005646CB" w:rsidRDefault="005646CB" w:rsidP="00507D8E">
      <w:pPr>
        <w:numPr>
          <w:ilvl w:val="0"/>
          <w:numId w:val="4"/>
        </w:numPr>
        <w:tabs>
          <w:tab w:val="clear" w:pos="720"/>
          <w:tab w:val="left" w:pos="851"/>
        </w:tabs>
        <w:ind w:left="0" w:firstLine="567"/>
        <w:jc w:val="both"/>
      </w:pPr>
      <w:r w:rsidRPr="005646CB">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646CB" w:rsidRPr="005646CB" w:rsidRDefault="005646CB" w:rsidP="00507D8E">
      <w:pPr>
        <w:numPr>
          <w:ilvl w:val="0"/>
          <w:numId w:val="4"/>
        </w:numPr>
        <w:tabs>
          <w:tab w:val="clear" w:pos="720"/>
          <w:tab w:val="left" w:pos="851"/>
        </w:tabs>
        <w:autoSpaceDE w:val="0"/>
        <w:autoSpaceDN w:val="0"/>
        <w:adjustRightInd w:val="0"/>
        <w:ind w:left="0" w:firstLine="567"/>
        <w:jc w:val="both"/>
      </w:pPr>
      <w:r w:rsidRPr="005646CB">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5646CB" w:rsidRPr="005646CB" w:rsidRDefault="005646CB" w:rsidP="00507D8E">
      <w:pPr>
        <w:numPr>
          <w:ilvl w:val="0"/>
          <w:numId w:val="4"/>
        </w:numPr>
        <w:tabs>
          <w:tab w:val="clear" w:pos="720"/>
          <w:tab w:val="left" w:pos="851"/>
        </w:tabs>
        <w:ind w:left="0" w:firstLine="567"/>
        <w:jc w:val="both"/>
      </w:pPr>
      <w:r w:rsidRPr="005646CB">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5646CB" w:rsidRPr="005646CB" w:rsidRDefault="005646CB" w:rsidP="00507D8E">
      <w:pPr>
        <w:numPr>
          <w:ilvl w:val="0"/>
          <w:numId w:val="4"/>
        </w:numPr>
        <w:tabs>
          <w:tab w:val="clear" w:pos="720"/>
          <w:tab w:val="left" w:pos="851"/>
        </w:tabs>
        <w:autoSpaceDE w:val="0"/>
        <w:autoSpaceDN w:val="0"/>
        <w:adjustRightInd w:val="0"/>
        <w:ind w:left="0" w:firstLine="567"/>
        <w:jc w:val="both"/>
      </w:pPr>
      <w:r w:rsidRPr="005646CB">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5646CB" w:rsidRPr="005646CB" w:rsidRDefault="005646CB" w:rsidP="00507D8E">
      <w:pPr>
        <w:numPr>
          <w:ilvl w:val="0"/>
          <w:numId w:val="4"/>
        </w:numPr>
        <w:tabs>
          <w:tab w:val="clear" w:pos="720"/>
          <w:tab w:val="left" w:pos="851"/>
        </w:tabs>
        <w:ind w:left="0" w:firstLine="567"/>
        <w:jc w:val="both"/>
      </w:pPr>
      <w:r w:rsidRPr="005646CB">
        <w:t xml:space="preserve">формирование на основе овладения культурой проектной деятельности: </w:t>
      </w:r>
    </w:p>
    <w:p w:rsidR="005646CB" w:rsidRPr="005646CB" w:rsidRDefault="005646CB" w:rsidP="005646CB">
      <w:pPr>
        <w:ind w:left="567" w:firstLine="1"/>
        <w:jc w:val="both"/>
      </w:pPr>
      <w:r w:rsidRPr="005646CB">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5646CB" w:rsidRPr="005646CB" w:rsidRDefault="005646CB" w:rsidP="005646CB">
      <w:pPr>
        <w:ind w:left="567" w:firstLine="1"/>
        <w:jc w:val="both"/>
      </w:pPr>
      <w:r w:rsidRPr="005646CB">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646CB" w:rsidRPr="005646CB" w:rsidRDefault="005646CB" w:rsidP="005646CB">
      <w:pPr>
        <w:ind w:left="567" w:firstLine="1"/>
        <w:jc w:val="both"/>
      </w:pPr>
      <w:r w:rsidRPr="005646CB">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5646CB" w:rsidRPr="005646CB" w:rsidRDefault="005646CB" w:rsidP="005646CB">
      <w:pPr>
        <w:ind w:left="567" w:firstLine="1"/>
        <w:jc w:val="both"/>
      </w:pPr>
      <w:r w:rsidRPr="005646CB">
        <w:lastRenderedPageBreak/>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5646CB" w:rsidRPr="005646CB" w:rsidRDefault="005646CB" w:rsidP="005646CB">
      <w:pPr>
        <w:ind w:left="567" w:firstLine="1"/>
        <w:jc w:val="both"/>
      </w:pPr>
      <w:r w:rsidRPr="005646CB">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5646CB" w:rsidRPr="005646CB" w:rsidRDefault="005646CB" w:rsidP="005646CB">
      <w:pPr>
        <w:ind w:left="567" w:firstLine="1"/>
        <w:jc w:val="both"/>
      </w:pPr>
      <w:r w:rsidRPr="005646CB">
        <w:t>— творческого потенциала личности в процессе изготовления изделий и реализации проектов.</w:t>
      </w:r>
    </w:p>
    <w:p w:rsidR="005646CB" w:rsidRPr="005646CB" w:rsidRDefault="005646CB" w:rsidP="005646CB">
      <w:pPr>
        <w:ind w:firstLine="567"/>
        <w:jc w:val="both"/>
      </w:pPr>
      <w:r w:rsidRPr="005646CB">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5646CB" w:rsidRPr="005646CB" w:rsidRDefault="005646CB" w:rsidP="005646CB">
      <w:pPr>
        <w:ind w:firstLine="567"/>
        <w:jc w:val="both"/>
      </w:pPr>
      <w:r w:rsidRPr="005646CB">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5646CB" w:rsidRPr="005646CB" w:rsidRDefault="005646CB" w:rsidP="005646CB">
      <w:pPr>
        <w:pStyle w:val="a3"/>
        <w:ind w:left="0" w:firstLine="567"/>
        <w:jc w:val="both"/>
      </w:pPr>
      <w:r w:rsidRPr="005646CB">
        <w:t xml:space="preserve">Особое внимание в программе отводится практическим работам, при выполнении которых учащиеся: </w:t>
      </w:r>
    </w:p>
    <w:p w:rsidR="005646CB" w:rsidRPr="005646CB" w:rsidRDefault="005646CB" w:rsidP="001035D0">
      <w:pPr>
        <w:pStyle w:val="a3"/>
        <w:numPr>
          <w:ilvl w:val="0"/>
          <w:numId w:val="2"/>
        </w:numPr>
        <w:tabs>
          <w:tab w:val="clear" w:pos="856"/>
          <w:tab w:val="left" w:pos="851"/>
        </w:tabs>
        <w:spacing w:after="0"/>
        <w:ind w:left="0" w:firstLine="567"/>
        <w:jc w:val="both"/>
      </w:pPr>
      <w:r w:rsidRPr="005646CB">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5646CB" w:rsidRPr="005646CB" w:rsidRDefault="005646CB" w:rsidP="00507D8E">
      <w:pPr>
        <w:pStyle w:val="a3"/>
        <w:numPr>
          <w:ilvl w:val="0"/>
          <w:numId w:val="3"/>
        </w:numPr>
        <w:tabs>
          <w:tab w:val="clear" w:pos="856"/>
          <w:tab w:val="left" w:pos="851"/>
        </w:tabs>
        <w:spacing w:after="0"/>
        <w:ind w:left="0" w:firstLine="567"/>
        <w:jc w:val="both"/>
      </w:pPr>
      <w:r w:rsidRPr="005646CB">
        <w:t xml:space="preserve">овладевают отдельными технологическими операциями (способами работы) — </w:t>
      </w:r>
      <w:r w:rsidRPr="005646CB">
        <w:rPr>
          <w:iCs/>
        </w:rPr>
        <w:t>разметкой,</w:t>
      </w:r>
      <w:r w:rsidRPr="005646CB">
        <w:t xml:space="preserve"> </w:t>
      </w:r>
      <w:r w:rsidRPr="005646CB">
        <w:rPr>
          <w:iCs/>
        </w:rPr>
        <w:t>раскроем, сборкой, отделкой и др.;</w:t>
      </w:r>
    </w:p>
    <w:p w:rsidR="005646CB" w:rsidRPr="005646CB" w:rsidRDefault="005646CB" w:rsidP="001035D0">
      <w:pPr>
        <w:pStyle w:val="a3"/>
        <w:numPr>
          <w:ilvl w:val="0"/>
          <w:numId w:val="2"/>
        </w:numPr>
        <w:tabs>
          <w:tab w:val="clear" w:pos="856"/>
          <w:tab w:val="left" w:pos="851"/>
        </w:tabs>
        <w:spacing w:after="0"/>
        <w:ind w:left="0" w:firstLine="567"/>
        <w:jc w:val="both"/>
      </w:pPr>
      <w:r w:rsidRPr="005646CB">
        <w:t>знакомятся со свойствами материалов, инструментами и машинами, помогающими человеку при обработке сырья и создании предметного мира;</w:t>
      </w:r>
    </w:p>
    <w:p w:rsidR="005646CB" w:rsidRPr="005646CB" w:rsidRDefault="005646CB" w:rsidP="001035D0">
      <w:pPr>
        <w:pStyle w:val="a3"/>
        <w:numPr>
          <w:ilvl w:val="0"/>
          <w:numId w:val="2"/>
        </w:numPr>
        <w:tabs>
          <w:tab w:val="clear" w:pos="856"/>
          <w:tab w:val="left" w:pos="851"/>
        </w:tabs>
        <w:spacing w:after="0"/>
        <w:ind w:left="0" w:firstLine="567"/>
        <w:jc w:val="both"/>
      </w:pPr>
      <w:r w:rsidRPr="005646CB">
        <w:t xml:space="preserve">знакомятся с законами природы, знание которых необходимо при выполнении работы; </w:t>
      </w:r>
    </w:p>
    <w:p w:rsidR="005646CB" w:rsidRPr="005646CB" w:rsidRDefault="005646CB" w:rsidP="001035D0">
      <w:pPr>
        <w:pStyle w:val="a3"/>
        <w:numPr>
          <w:ilvl w:val="0"/>
          <w:numId w:val="2"/>
        </w:numPr>
        <w:tabs>
          <w:tab w:val="clear" w:pos="856"/>
          <w:tab w:val="left" w:pos="851"/>
        </w:tabs>
        <w:spacing w:after="0"/>
        <w:ind w:left="0" w:firstLine="567"/>
        <w:jc w:val="both"/>
      </w:pPr>
      <w:r w:rsidRPr="005646CB">
        <w:rPr>
          <w:iCs/>
        </w:rPr>
        <w:t>учатся экономно расходовать материалы;</w:t>
      </w:r>
    </w:p>
    <w:p w:rsidR="005646CB" w:rsidRPr="005646CB" w:rsidRDefault="005646CB" w:rsidP="001035D0">
      <w:pPr>
        <w:pStyle w:val="a3"/>
        <w:numPr>
          <w:ilvl w:val="0"/>
          <w:numId w:val="2"/>
        </w:numPr>
        <w:tabs>
          <w:tab w:val="clear" w:pos="856"/>
          <w:tab w:val="left" w:pos="851"/>
        </w:tabs>
        <w:spacing w:after="0"/>
        <w:ind w:left="0" w:firstLine="567"/>
        <w:jc w:val="both"/>
      </w:pPr>
      <w:r w:rsidRPr="005646CB">
        <w:rPr>
          <w:spacing w:val="4"/>
        </w:rPr>
        <w:t>осваивают проектную</w:t>
      </w:r>
      <w:r w:rsidRPr="005646CB">
        <w:rPr>
          <w:b/>
          <w:spacing w:val="4"/>
        </w:rPr>
        <w:t xml:space="preserve"> </w:t>
      </w:r>
      <w:r w:rsidRPr="005646CB">
        <w:rPr>
          <w:spacing w:val="4"/>
        </w:rPr>
        <w:t>деятельность</w:t>
      </w:r>
      <w:r w:rsidRPr="005646CB">
        <w:rPr>
          <w:b/>
          <w:spacing w:val="4"/>
        </w:rPr>
        <w:t xml:space="preserve"> (</w:t>
      </w:r>
      <w:r w:rsidRPr="005646CB">
        <w:rPr>
          <w:spacing w:val="4"/>
        </w:rPr>
        <w:t>учатся</w:t>
      </w:r>
      <w:r w:rsidRPr="005646CB">
        <w:rPr>
          <w:b/>
          <w:spacing w:val="4"/>
        </w:rPr>
        <w:t xml:space="preserve"> </w:t>
      </w:r>
      <w:r w:rsidRPr="005646CB">
        <w:rPr>
          <w:spacing w:val="1"/>
        </w:rPr>
        <w:t>определять цели и задачи</w:t>
      </w:r>
      <w:r w:rsidRPr="005646CB">
        <w:rPr>
          <w:spacing w:val="6"/>
        </w:rPr>
        <w:t>,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5646CB" w:rsidRPr="005646CB" w:rsidRDefault="005646CB" w:rsidP="001035D0">
      <w:pPr>
        <w:pStyle w:val="a3"/>
        <w:numPr>
          <w:ilvl w:val="0"/>
          <w:numId w:val="2"/>
        </w:numPr>
        <w:tabs>
          <w:tab w:val="clear" w:pos="856"/>
          <w:tab w:val="left" w:pos="851"/>
        </w:tabs>
        <w:spacing w:after="0"/>
        <w:ind w:left="0" w:firstLine="567"/>
        <w:jc w:val="both"/>
        <w:rPr>
          <w:spacing w:val="6"/>
        </w:rPr>
      </w:pPr>
      <w:r w:rsidRPr="005646CB">
        <w:rPr>
          <w:spacing w:val="6"/>
        </w:rPr>
        <w:t xml:space="preserve">учатся преимущественно конструкторской деятельности; </w:t>
      </w:r>
    </w:p>
    <w:p w:rsidR="005646CB" w:rsidRPr="005646CB" w:rsidRDefault="005646CB" w:rsidP="001035D0">
      <w:pPr>
        <w:pStyle w:val="a3"/>
        <w:numPr>
          <w:ilvl w:val="0"/>
          <w:numId w:val="2"/>
        </w:numPr>
        <w:tabs>
          <w:tab w:val="clear" w:pos="856"/>
          <w:tab w:val="left" w:pos="851"/>
        </w:tabs>
        <w:spacing w:after="0"/>
        <w:ind w:left="0" w:firstLine="567"/>
        <w:jc w:val="both"/>
        <w:rPr>
          <w:spacing w:val="6"/>
        </w:rPr>
      </w:pPr>
      <w:r w:rsidRPr="005646CB">
        <w:rPr>
          <w:spacing w:val="6"/>
        </w:rPr>
        <w:t>знакомятся с природой и использованием её богатств человеком.</w:t>
      </w:r>
    </w:p>
    <w:p w:rsidR="005646CB" w:rsidRPr="005646CB" w:rsidRDefault="005646CB" w:rsidP="005646CB">
      <w:pPr>
        <w:ind w:firstLine="567"/>
        <w:jc w:val="both"/>
      </w:pPr>
      <w:r w:rsidRPr="005646CB">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5646CB" w:rsidRPr="005646CB" w:rsidRDefault="005646CB" w:rsidP="005646CB">
      <w:pPr>
        <w:ind w:firstLine="567"/>
        <w:jc w:val="both"/>
      </w:pPr>
      <w:r w:rsidRPr="005646CB">
        <w:lastRenderedPageBreak/>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5646CB" w:rsidRPr="005646CB" w:rsidRDefault="005646CB" w:rsidP="005646CB">
      <w:pPr>
        <w:ind w:firstLine="567"/>
        <w:jc w:val="both"/>
      </w:pPr>
      <w:r w:rsidRPr="005646CB">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5646CB" w:rsidRPr="005646CB" w:rsidRDefault="005646CB" w:rsidP="005646CB">
      <w:pPr>
        <w:ind w:firstLine="567"/>
        <w:jc w:val="both"/>
      </w:pPr>
      <w:r w:rsidRPr="005646CB">
        <w:t xml:space="preserve">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5646CB" w:rsidRPr="005646CB" w:rsidRDefault="005646CB" w:rsidP="005646CB">
      <w:pPr>
        <w:ind w:firstLine="567"/>
        <w:jc w:val="both"/>
      </w:pPr>
      <w:r w:rsidRPr="005646CB">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5646CB" w:rsidRPr="005646CB" w:rsidRDefault="005646CB" w:rsidP="005646CB">
      <w:pPr>
        <w:ind w:firstLine="567"/>
        <w:jc w:val="both"/>
      </w:pPr>
      <w:r w:rsidRPr="005646CB">
        <w:t xml:space="preserve">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  </w:t>
      </w:r>
    </w:p>
    <w:p w:rsidR="005646CB" w:rsidRPr="005646CB" w:rsidRDefault="005646CB" w:rsidP="005646CB">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textAlignment w:val="top"/>
        <w:rPr>
          <w:rFonts w:ascii="Times New Roman" w:hAnsi="Times New Roman" w:cs="Times New Roman"/>
        </w:rPr>
      </w:pPr>
      <w:r w:rsidRPr="005646CB">
        <w:rPr>
          <w:rFonts w:ascii="Times New Roman" w:hAnsi="Times New Roman" w:cs="Times New Roman"/>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5646CB" w:rsidRPr="005646CB" w:rsidRDefault="005646CB" w:rsidP="005646CB">
      <w:pPr>
        <w:ind w:firstLine="567"/>
        <w:jc w:val="both"/>
      </w:pPr>
      <w:r w:rsidRPr="005646CB">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646CB" w:rsidRPr="005646CB" w:rsidRDefault="005646CB" w:rsidP="005646CB">
      <w:pPr>
        <w:ind w:firstLine="567"/>
        <w:jc w:val="both"/>
      </w:pPr>
      <w:r w:rsidRPr="005646C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646CB" w:rsidRDefault="005646CB" w:rsidP="003B5705">
      <w:pPr>
        <w:pStyle w:val="3"/>
      </w:pPr>
      <w:r w:rsidRPr="003B5705">
        <w:lastRenderedPageBreak/>
        <w:t>Место курса в учебном плане</w:t>
      </w:r>
    </w:p>
    <w:p w:rsidR="003B5705" w:rsidRPr="003B5705" w:rsidRDefault="003B5705" w:rsidP="003B5705"/>
    <w:p w:rsidR="005646CB" w:rsidRPr="005646CB" w:rsidRDefault="005646CB" w:rsidP="005646CB">
      <w:pPr>
        <w:ind w:firstLine="567"/>
        <w:jc w:val="both"/>
      </w:pPr>
      <w:r w:rsidRPr="005646CB">
        <w:t xml:space="preserve">На изучение технологии в начальной школе отводится 1 ч в неделю. 34 ч </w:t>
      </w:r>
      <w:r w:rsidR="0073216F">
        <w:t xml:space="preserve"> 10ч-30% </w:t>
      </w:r>
      <w:r w:rsidR="0073216F" w:rsidRPr="003D4703">
        <w:rPr>
          <w:b/>
          <w:bCs/>
          <w:iCs/>
          <w:color w:val="333333"/>
          <w:sz w:val="28"/>
          <w:szCs w:val="28"/>
        </w:rPr>
        <w:t xml:space="preserve">на </w:t>
      </w:r>
      <w:r w:rsidR="0073216F" w:rsidRPr="003D4703">
        <w:rPr>
          <w:b/>
          <w:bCs/>
          <w:iCs/>
          <w:color w:val="333333"/>
          <w:sz w:val="28"/>
          <w:szCs w:val="28"/>
          <w:u w:val="single"/>
        </w:rPr>
        <w:t>внеурочные формы</w:t>
      </w:r>
      <w:r w:rsidR="0073216F" w:rsidRPr="003D4703">
        <w:rPr>
          <w:b/>
          <w:bCs/>
          <w:iCs/>
          <w:color w:val="333333"/>
          <w:sz w:val="28"/>
          <w:szCs w:val="28"/>
        </w:rPr>
        <w:t xml:space="preserve"> учебной дея</w:t>
      </w:r>
      <w:r w:rsidR="0073216F">
        <w:rPr>
          <w:b/>
          <w:bCs/>
          <w:iCs/>
          <w:color w:val="333333"/>
          <w:sz w:val="28"/>
          <w:szCs w:val="28"/>
        </w:rPr>
        <w:t>тельности </w:t>
      </w:r>
    </w:p>
    <w:p w:rsidR="003B5705" w:rsidRDefault="003B5705" w:rsidP="001035D0">
      <w:pPr>
        <w:ind w:firstLine="567"/>
        <w:jc w:val="center"/>
        <w:rPr>
          <w:b/>
          <w:sz w:val="28"/>
          <w:szCs w:val="28"/>
        </w:rPr>
      </w:pPr>
      <w:bookmarkStart w:id="1" w:name="_Toc280176137"/>
      <w:bookmarkStart w:id="2" w:name="_Toc280176713"/>
    </w:p>
    <w:p w:rsidR="001035D0" w:rsidRDefault="001035D0" w:rsidP="001035D0">
      <w:pPr>
        <w:ind w:firstLine="567"/>
        <w:jc w:val="center"/>
        <w:rPr>
          <w:b/>
          <w:sz w:val="28"/>
          <w:szCs w:val="28"/>
        </w:rPr>
      </w:pPr>
      <w:r w:rsidRPr="00746FA4">
        <w:rPr>
          <w:b/>
          <w:sz w:val="28"/>
          <w:szCs w:val="28"/>
        </w:rPr>
        <w:t>Планируемые результаты изучения курса.</w:t>
      </w:r>
    </w:p>
    <w:p w:rsidR="00F47ABD" w:rsidRPr="00F47ABD" w:rsidRDefault="00F47ABD" w:rsidP="00F47ABD">
      <w:pPr>
        <w:spacing w:line="360" w:lineRule="auto"/>
        <w:ind w:firstLine="397"/>
        <w:jc w:val="center"/>
        <w:rPr>
          <w:b/>
        </w:rPr>
      </w:pPr>
      <w:r w:rsidRPr="00F47ABD">
        <w:rPr>
          <w:b/>
        </w:rPr>
        <w:t>Личностные результаты:</w:t>
      </w:r>
    </w:p>
    <w:p w:rsidR="00F47ABD" w:rsidRPr="00F47ABD" w:rsidRDefault="00F47ABD" w:rsidP="00831903">
      <w:pPr>
        <w:pStyle w:val="af4"/>
        <w:spacing w:after="0" w:line="240" w:lineRule="auto"/>
        <w:jc w:val="both"/>
        <w:rPr>
          <w:i/>
        </w:rPr>
      </w:pPr>
      <w:r w:rsidRPr="00F47ABD">
        <w:rPr>
          <w:i/>
        </w:rPr>
        <w:t>У обучающегося будут сформированы</w:t>
      </w:r>
      <w:r w:rsidRPr="00F47ABD">
        <w:t>:</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положительное отношение к труду  и профессиональной деятельности человека, как создателя и хранителя этнокультурного наследия</w:t>
      </w:r>
      <w:r w:rsidRPr="00F47ABD">
        <w:rPr>
          <w:rFonts w:ascii="Times New Roman" w:hAnsi="Times New Roman"/>
          <w:i/>
          <w:sz w:val="24"/>
          <w:szCs w:val="24"/>
        </w:rPr>
        <w:t>;</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ценностное и бережное отношение к окружающему миру и результату деятельности человека и культурно историческому наследию;</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интерес к поисково-исследовательской деятельности, предлагаемой в заданиях учебника;</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представление о причинах успеха и неуспеха в предметно-практической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этические нормы (сотрудничества, взаимопомощи, ответственности)  при изготовлении изделия, работе в паре и выполнении проекта;</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потребность соблюдать правила безопасного использования инструментов и материалов для качественного выполнения изделия;</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представления о значении проектной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интерес к конструктивной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простейшие навыки самообслуживания (уход за одеждой, ремонт одежды);</w:t>
      </w:r>
    </w:p>
    <w:p w:rsidR="00F47ABD" w:rsidRPr="00831903" w:rsidRDefault="00831903" w:rsidP="00831903">
      <w:pPr>
        <w:rPr>
          <w:i/>
        </w:rPr>
      </w:pPr>
      <w:r>
        <w:rPr>
          <w:rFonts w:cs="Calibri"/>
        </w:rPr>
        <w:t xml:space="preserve">            </w:t>
      </w:r>
      <w:r w:rsidR="00F47ABD" w:rsidRPr="00831903">
        <w:rPr>
          <w:i/>
        </w:rPr>
        <w:t>Обучающиеся получат возможность для формирования:</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внутренней позиции школьника на уровне положительного отношения к трудовой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этических норм (долга) на основе анализа взаимодействия учеников при изготовлении изделия;</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ценности коллективного труда в процессе создания изделия и реализации проекта;</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способность оценивать свою деятельность, определяя по заданным критериям  её успешность или неуспешность;</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представление о себе как о гражданине России;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бережного и уважительного  отношения к культурно-историческому наследию страны и родного края; </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уважительного отношения к людям и результатам их трудовой деятельности.</w:t>
      </w:r>
    </w:p>
    <w:p w:rsidR="00F47ABD" w:rsidRPr="00F47ABD" w:rsidRDefault="004D68BC" w:rsidP="00507D8E">
      <w:pPr>
        <w:pStyle w:val="af4"/>
        <w:numPr>
          <w:ilvl w:val="0"/>
          <w:numId w:val="6"/>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способность оценивать свою деятельность, </w:t>
      </w:r>
      <w:r w:rsidR="00F47ABD" w:rsidRPr="00F47ABD">
        <w:rPr>
          <w:rFonts w:ascii="Times New Roman" w:hAnsi="Times New Roman"/>
          <w:sz w:val="24"/>
          <w:szCs w:val="24"/>
        </w:rPr>
        <w:t>(прекрасного и безобразного);</w:t>
      </w:r>
    </w:p>
    <w:p w:rsidR="00F47ABD" w:rsidRDefault="00F47ABD" w:rsidP="00507D8E">
      <w:pPr>
        <w:pStyle w:val="af4"/>
        <w:numPr>
          <w:ilvl w:val="0"/>
          <w:numId w:val="6"/>
        </w:numPr>
        <w:spacing w:after="0" w:line="240" w:lineRule="auto"/>
        <w:contextualSpacing/>
        <w:rPr>
          <w:rFonts w:ascii="Times New Roman" w:hAnsi="Times New Roman"/>
          <w:sz w:val="24"/>
          <w:szCs w:val="24"/>
        </w:rPr>
      </w:pPr>
      <w:r w:rsidRPr="00F47ABD">
        <w:rPr>
          <w:rFonts w:ascii="Times New Roman" w:hAnsi="Times New Roman"/>
          <w:sz w:val="24"/>
          <w:szCs w:val="24"/>
        </w:rPr>
        <w:t>потребность в творческой деятельности;</w:t>
      </w:r>
    </w:p>
    <w:p w:rsidR="00831903" w:rsidRPr="00831903" w:rsidRDefault="00831903" w:rsidP="00831903">
      <w:pPr>
        <w:pStyle w:val="af4"/>
        <w:spacing w:after="0" w:line="240" w:lineRule="auto"/>
        <w:contextualSpacing/>
        <w:jc w:val="center"/>
        <w:rPr>
          <w:rFonts w:ascii="Times New Roman" w:hAnsi="Times New Roman"/>
          <w:b/>
          <w:sz w:val="28"/>
          <w:szCs w:val="28"/>
        </w:rPr>
      </w:pPr>
      <w:r w:rsidRPr="00831903">
        <w:rPr>
          <w:rFonts w:ascii="Times New Roman" w:hAnsi="Times New Roman"/>
          <w:b/>
          <w:sz w:val="28"/>
          <w:szCs w:val="28"/>
        </w:rPr>
        <w:t>Предметные результаты</w:t>
      </w:r>
    </w:p>
    <w:p w:rsidR="00831903" w:rsidRPr="00831903" w:rsidRDefault="00831903" w:rsidP="00831903">
      <w:pPr>
        <w:tabs>
          <w:tab w:val="left" w:pos="993"/>
          <w:tab w:val="num" w:pos="1134"/>
        </w:tabs>
        <w:autoSpaceDE w:val="0"/>
        <w:autoSpaceDN w:val="0"/>
        <w:adjustRightInd w:val="0"/>
        <w:spacing w:line="360" w:lineRule="auto"/>
        <w:ind w:firstLine="397"/>
        <w:jc w:val="center"/>
        <w:rPr>
          <w:b/>
        </w:rPr>
      </w:pPr>
      <w:r w:rsidRPr="00831903">
        <w:rPr>
          <w:b/>
        </w:rPr>
        <w:lastRenderedPageBreak/>
        <w:t xml:space="preserve">Общекультурные и общетрудовые компетенции. </w:t>
      </w:r>
    </w:p>
    <w:p w:rsidR="00831903" w:rsidRPr="00831903" w:rsidRDefault="00831903" w:rsidP="00831903">
      <w:pPr>
        <w:tabs>
          <w:tab w:val="left" w:pos="993"/>
          <w:tab w:val="num" w:pos="1134"/>
        </w:tabs>
        <w:autoSpaceDE w:val="0"/>
        <w:autoSpaceDN w:val="0"/>
        <w:adjustRightInd w:val="0"/>
        <w:spacing w:line="360" w:lineRule="auto"/>
        <w:ind w:firstLine="397"/>
        <w:jc w:val="center"/>
        <w:rPr>
          <w:b/>
        </w:rPr>
      </w:pPr>
      <w:r w:rsidRPr="00831903">
        <w:rPr>
          <w:b/>
        </w:rPr>
        <w:t>Основы культуры труда.</w:t>
      </w: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
          <w:sz w:val="24"/>
          <w:szCs w:val="24"/>
        </w:rPr>
      </w:pPr>
      <w:r w:rsidRPr="00831903">
        <w:rPr>
          <w:rFonts w:ascii="Times New Roman" w:hAnsi="Times New Roman" w:cs="Times New Roman"/>
          <w:i/>
          <w:sz w:val="24"/>
          <w:szCs w:val="24"/>
        </w:rPr>
        <w:t>Обучающийся научится:</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 на примере народных традиционных ремесел России)  в различных сферах на Земле, в Воздухе, на Воде, в Информационном пространстве ;  </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называть основные виды профессиональной (ремесленнической) деятельности человека: гончар, пекарь, корзинщик, плотник, резчик по дереву и т.д.</w:t>
      </w:r>
    </w:p>
    <w:p w:rsidR="00831903" w:rsidRPr="00831903" w:rsidRDefault="00831903" w:rsidP="00507D8E">
      <w:pPr>
        <w:pStyle w:val="af4"/>
        <w:numPr>
          <w:ilvl w:val="0"/>
          <w:numId w:val="33"/>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rsidR="00831903" w:rsidRPr="00831903" w:rsidRDefault="00831903" w:rsidP="00507D8E">
      <w:pPr>
        <w:pStyle w:val="af4"/>
        <w:numPr>
          <w:ilvl w:val="0"/>
          <w:numId w:val="33"/>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с инструментами: ножницами, стеки, швейной иглой, шилом;</w:t>
      </w:r>
    </w:p>
    <w:p w:rsidR="00831903" w:rsidRPr="00831903" w:rsidRDefault="00831903" w:rsidP="00507D8E">
      <w:pPr>
        <w:pStyle w:val="af4"/>
        <w:numPr>
          <w:ilvl w:val="0"/>
          <w:numId w:val="33"/>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с инструментами:  челнок,  пяльцы  (вышивание), нож (для разрезания), циркуль</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соблюдать правила безопасной работы с инструментами</w:t>
      </w:r>
      <w:r w:rsidRPr="00831903">
        <w:rPr>
          <w:rFonts w:ascii="Times New Roman" w:hAnsi="Times New Roman" w:cs="Times New Roman"/>
          <w:b/>
          <w:i/>
          <w:sz w:val="24"/>
          <w:szCs w:val="24"/>
        </w:rPr>
        <w:t xml:space="preserve"> </w:t>
      </w:r>
      <w:r w:rsidRPr="00831903">
        <w:rPr>
          <w:rFonts w:ascii="Times New Roman" w:hAnsi="Times New Roman" w:cs="Times New Roman"/>
          <w:sz w:val="24"/>
          <w:szCs w:val="24"/>
        </w:rPr>
        <w:t>при выполнении изделия;</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различать материалы и инструменты; определять необходимые материалы и инструменты в зависимости от вида работы;</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при помощи учителя проводить анализ простейших предметов  быта по используемому материалу, назначению;</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объяснять значение понятия «технология», как процесс изготовления изделия на основе эффективного использования различных материалов.</w:t>
      </w:r>
    </w:p>
    <w:p w:rsidR="00831903" w:rsidRPr="00831903" w:rsidRDefault="00831903" w:rsidP="00831903">
      <w:pPr>
        <w:ind w:left="360"/>
        <w:contextualSpacing/>
      </w:pPr>
    </w:p>
    <w:p w:rsidR="00831903" w:rsidRPr="00831903" w:rsidRDefault="00831903" w:rsidP="00831903">
      <w:pPr>
        <w:pStyle w:val="af4"/>
        <w:spacing w:after="0"/>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научиться:</w:t>
      </w:r>
    </w:p>
    <w:p w:rsidR="00831903" w:rsidRPr="00831903" w:rsidRDefault="00831903" w:rsidP="00507D8E">
      <w:pPr>
        <w:numPr>
          <w:ilvl w:val="0"/>
          <w:numId w:val="33"/>
        </w:numPr>
      </w:pPr>
      <w:r w:rsidRPr="00831903">
        <w:t>определять в своей деятельности элементы профессиональной деятельности человека;</w:t>
      </w:r>
    </w:p>
    <w:p w:rsidR="00831903" w:rsidRPr="00831903" w:rsidRDefault="00831903" w:rsidP="00507D8E">
      <w:pPr>
        <w:numPr>
          <w:ilvl w:val="0"/>
          <w:numId w:val="33"/>
        </w:numPr>
      </w:pPr>
      <w:r w:rsidRPr="00831903">
        <w:t>называть традиционные для своего края народные промыслы и ремесла;</w:t>
      </w:r>
    </w:p>
    <w:p w:rsidR="00831903" w:rsidRPr="00831903" w:rsidRDefault="00831903" w:rsidP="00507D8E">
      <w:pPr>
        <w:numPr>
          <w:ilvl w:val="0"/>
          <w:numId w:val="33"/>
        </w:numPr>
      </w:pPr>
      <w:r w:rsidRPr="00831903">
        <w:t>осмыслить значимость сохранения этнокультурного наследия   России.</w:t>
      </w:r>
    </w:p>
    <w:p w:rsidR="00831903" w:rsidRPr="00831903" w:rsidRDefault="00831903" w:rsidP="00507D8E">
      <w:pPr>
        <w:pStyle w:val="af4"/>
        <w:numPr>
          <w:ilvl w:val="0"/>
          <w:numId w:val="33"/>
        </w:numPr>
        <w:jc w:val="both"/>
        <w:rPr>
          <w:rFonts w:ascii="Times New Roman" w:hAnsi="Times New Roman" w:cs="Times New Roman"/>
          <w:sz w:val="24"/>
          <w:szCs w:val="24"/>
        </w:rPr>
      </w:pPr>
      <w:r w:rsidRPr="00831903">
        <w:rPr>
          <w:rFonts w:ascii="Times New Roman" w:hAnsi="Times New Roman" w:cs="Times New Roman"/>
          <w:sz w:val="24"/>
          <w:szCs w:val="24"/>
        </w:rPr>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 xml:space="preserve">Технология ручной обработки материалов. </w:t>
      </w:r>
    </w:p>
    <w:p w:rsidR="00831903" w:rsidRPr="00831903" w:rsidRDefault="00831903" w:rsidP="00831903">
      <w:pPr>
        <w:ind w:firstLine="397"/>
        <w:jc w:val="center"/>
        <w:rPr>
          <w:b/>
        </w:rPr>
      </w:pPr>
      <w:r w:rsidRPr="00831903">
        <w:rPr>
          <w:b/>
        </w:rPr>
        <w:t>Элементы графической грамоты.</w:t>
      </w:r>
    </w:p>
    <w:p w:rsidR="00831903" w:rsidRPr="00831903" w:rsidRDefault="00831903" w:rsidP="00831903">
      <w:pPr>
        <w:pStyle w:val="af4"/>
        <w:spacing w:after="0"/>
        <w:ind w:left="1117"/>
        <w:rPr>
          <w:rFonts w:ascii="Times New Roman" w:hAnsi="Times New Roman" w:cs="Times New Roman"/>
          <w:i/>
        </w:rPr>
      </w:pPr>
      <w:r w:rsidRPr="00831903">
        <w:rPr>
          <w:rFonts w:ascii="Times New Roman" w:hAnsi="Times New Roman" w:cs="Times New Roman"/>
          <w:i/>
        </w:rPr>
        <w:t>Обучающийся научится:</w:t>
      </w:r>
    </w:p>
    <w:p w:rsidR="00831903" w:rsidRPr="00831903" w:rsidRDefault="00831903" w:rsidP="00507D8E">
      <w:pPr>
        <w:pStyle w:val="af4"/>
        <w:numPr>
          <w:ilvl w:val="0"/>
          <w:numId w:val="25"/>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узнавать и называть основные материалы и их свойства;</w:t>
      </w:r>
    </w:p>
    <w:p w:rsidR="00831903" w:rsidRPr="00831903" w:rsidRDefault="00831903" w:rsidP="00507D8E">
      <w:pPr>
        <w:pStyle w:val="af4"/>
        <w:numPr>
          <w:ilvl w:val="0"/>
          <w:numId w:val="25"/>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узнавать и называть свойства материалов, изученных во 2 классе:</w:t>
      </w:r>
    </w:p>
    <w:p w:rsidR="00831903" w:rsidRPr="00831903" w:rsidRDefault="00831903" w:rsidP="00831903">
      <w:pPr>
        <w:ind w:firstLine="397"/>
      </w:pPr>
      <w:r w:rsidRPr="00831903">
        <w:rPr>
          <w:u w:val="single"/>
        </w:rPr>
        <w:lastRenderedPageBreak/>
        <w:t>Бумага и картон</w:t>
      </w:r>
      <w:r w:rsidRPr="00831903">
        <w:t>:</w:t>
      </w:r>
    </w:p>
    <w:p w:rsidR="00831903" w:rsidRPr="00831903" w:rsidRDefault="00831903" w:rsidP="00507D8E">
      <w:pPr>
        <w:pStyle w:val="af4"/>
        <w:numPr>
          <w:ilvl w:val="0"/>
          <w:numId w:val="11"/>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виды бумаги: копировальная, металлизированная, калькированная и их свойства  (поверхность, использование); </w:t>
      </w:r>
    </w:p>
    <w:p w:rsidR="00831903" w:rsidRPr="00831903" w:rsidRDefault="00831903" w:rsidP="00507D8E">
      <w:pPr>
        <w:pStyle w:val="af4"/>
        <w:numPr>
          <w:ilvl w:val="0"/>
          <w:numId w:val="11"/>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особенности использования  различных видов бумаги; </w:t>
      </w:r>
    </w:p>
    <w:p w:rsidR="00831903" w:rsidRPr="00831903" w:rsidRDefault="00831903" w:rsidP="00507D8E">
      <w:pPr>
        <w:pStyle w:val="af4"/>
        <w:numPr>
          <w:ilvl w:val="0"/>
          <w:numId w:val="11"/>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практическое применение кальки, копировальной и металлизированной бумаги.</w:t>
      </w:r>
    </w:p>
    <w:p w:rsidR="00831903" w:rsidRPr="00831903" w:rsidRDefault="00831903" w:rsidP="00507D8E">
      <w:pPr>
        <w:pStyle w:val="af4"/>
        <w:numPr>
          <w:ilvl w:val="0"/>
          <w:numId w:val="1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выбирать и объяснять необходимый вид бумаги для выполнения изделия.</w:t>
      </w:r>
    </w:p>
    <w:p w:rsidR="00831903" w:rsidRPr="00831903" w:rsidRDefault="00831903" w:rsidP="00831903">
      <w:pPr>
        <w:ind w:firstLine="397"/>
        <w:rPr>
          <w:i/>
        </w:rPr>
      </w:pPr>
      <w:r w:rsidRPr="00831903">
        <w:rPr>
          <w:u w:val="single"/>
        </w:rPr>
        <w:t>Текстильные и волокнистые материалы:</w:t>
      </w:r>
    </w:p>
    <w:p w:rsidR="00831903" w:rsidRPr="00831903" w:rsidRDefault="00831903" w:rsidP="00507D8E">
      <w:pPr>
        <w:pStyle w:val="af4"/>
        <w:numPr>
          <w:ilvl w:val="0"/>
          <w:numId w:val="12"/>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структура и состав тканей; </w:t>
      </w:r>
    </w:p>
    <w:p w:rsidR="00831903" w:rsidRPr="00831903" w:rsidRDefault="00831903" w:rsidP="00507D8E">
      <w:pPr>
        <w:pStyle w:val="af4"/>
        <w:numPr>
          <w:ilvl w:val="0"/>
          <w:numId w:val="12"/>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831903" w:rsidRPr="00831903" w:rsidRDefault="00831903" w:rsidP="00507D8E">
      <w:pPr>
        <w:pStyle w:val="af4"/>
        <w:numPr>
          <w:ilvl w:val="0"/>
          <w:numId w:val="12"/>
        </w:numPr>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 xml:space="preserve">производство и виды волокон (натуральные, синтетические); </w:t>
      </w:r>
    </w:p>
    <w:p w:rsidR="00831903" w:rsidRPr="00831903" w:rsidRDefault="00831903" w:rsidP="00507D8E">
      <w:pPr>
        <w:pStyle w:val="af4"/>
        <w:numPr>
          <w:ilvl w:val="0"/>
          <w:numId w:val="1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способы соединения (сваливание, вязание и ткачество) и обработки волокон натурального происхождения;</w:t>
      </w:r>
    </w:p>
    <w:p w:rsidR="00831903" w:rsidRPr="00831903" w:rsidRDefault="00831903" w:rsidP="00831903">
      <w:pPr>
        <w:ind w:firstLine="397"/>
        <w:rPr>
          <w:u w:val="single"/>
        </w:rPr>
      </w:pPr>
      <w:r w:rsidRPr="00831903">
        <w:rPr>
          <w:u w:val="single"/>
        </w:rPr>
        <w:t xml:space="preserve"> Природные материалы</w:t>
      </w:r>
    </w:p>
    <w:p w:rsidR="00831903" w:rsidRPr="00831903" w:rsidRDefault="00831903" w:rsidP="00507D8E">
      <w:pPr>
        <w:pStyle w:val="af4"/>
        <w:numPr>
          <w:ilvl w:val="0"/>
          <w:numId w:val="13"/>
        </w:numPr>
        <w:tabs>
          <w:tab w:val="left" w:pos="9900"/>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rsidR="00831903" w:rsidRPr="00831903" w:rsidRDefault="00831903" w:rsidP="00507D8E">
      <w:pPr>
        <w:pStyle w:val="af4"/>
        <w:numPr>
          <w:ilvl w:val="0"/>
          <w:numId w:val="13"/>
        </w:numPr>
        <w:tabs>
          <w:tab w:val="left" w:pos="9900"/>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сравнивать природные материалы по их свойствам и способам использования.</w:t>
      </w:r>
    </w:p>
    <w:p w:rsidR="00831903" w:rsidRPr="00831903" w:rsidRDefault="00831903" w:rsidP="00831903">
      <w:pPr>
        <w:ind w:firstLine="397"/>
        <w:rPr>
          <w:u w:val="single"/>
        </w:rPr>
      </w:pPr>
      <w:r w:rsidRPr="00831903">
        <w:rPr>
          <w:u w:val="single"/>
        </w:rPr>
        <w:t>Пластичные материалы</w:t>
      </w:r>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сравнение  свойств (цвет, состав, пластичность) и видов (тесто, пластилин, глина) пластичных материалов;</w:t>
      </w:r>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знакомство с видами изделий из глины, использованием данного материала в жизнедеятельности человека;</w:t>
      </w:r>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знакомство с видами рельефа: барельеф, горельеф, контррельеф;</w:t>
      </w:r>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сравнение  различных видов рельефа на практическом уровне;</w:t>
      </w:r>
    </w:p>
    <w:p w:rsidR="00831903" w:rsidRPr="00831903" w:rsidRDefault="00831903" w:rsidP="00831903"/>
    <w:p w:rsidR="00831903" w:rsidRPr="00831903" w:rsidRDefault="00831903" w:rsidP="00507D8E">
      <w:pPr>
        <w:pStyle w:val="af4"/>
        <w:numPr>
          <w:ilvl w:val="0"/>
          <w:numId w:val="26"/>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экономно расходовать используемые материалы при выполнении;</w:t>
      </w:r>
    </w:p>
    <w:p w:rsidR="00831903" w:rsidRPr="00831903" w:rsidRDefault="00831903" w:rsidP="00507D8E">
      <w:pPr>
        <w:pStyle w:val="af4"/>
        <w:numPr>
          <w:ilvl w:val="0"/>
          <w:numId w:val="26"/>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выбирать материалы в соответствии с заданными критериями;</w:t>
      </w:r>
    </w:p>
    <w:p w:rsidR="00831903" w:rsidRPr="00831903" w:rsidRDefault="00831903" w:rsidP="00507D8E">
      <w:pPr>
        <w:numPr>
          <w:ilvl w:val="0"/>
          <w:numId w:val="26"/>
        </w:numPr>
      </w:pPr>
      <w:r w:rsidRPr="00831903">
        <w:t>выполнять простейшие эскизы и наброски;</w:t>
      </w:r>
    </w:p>
    <w:p w:rsidR="00831903" w:rsidRPr="00831903" w:rsidRDefault="00831903" w:rsidP="00507D8E">
      <w:pPr>
        <w:numPr>
          <w:ilvl w:val="0"/>
          <w:numId w:val="26"/>
        </w:numPr>
      </w:pPr>
      <w:r w:rsidRPr="00831903">
        <w:t>изготавливать простейшие изделия (плоские и объемные) по слайдовому плану, эскизам;</w:t>
      </w:r>
    </w:p>
    <w:p w:rsidR="00831903" w:rsidRPr="00831903" w:rsidRDefault="00831903" w:rsidP="00507D8E">
      <w:pPr>
        <w:numPr>
          <w:ilvl w:val="0"/>
          <w:numId w:val="26"/>
        </w:numPr>
      </w:pPr>
      <w:r w:rsidRPr="00831903">
        <w:t xml:space="preserve">выполнять разметку материала, с помощью циркуля, по линейке, через копировальную, калькированную бумагу, помощью шаблонов, на глаз. </w:t>
      </w:r>
    </w:p>
    <w:p w:rsidR="00831903" w:rsidRPr="00831903" w:rsidRDefault="00831903" w:rsidP="00507D8E">
      <w:pPr>
        <w:numPr>
          <w:ilvl w:val="0"/>
          <w:numId w:val="26"/>
        </w:numPr>
      </w:pPr>
      <w:r w:rsidRPr="00831903">
        <w:t>выполнять разметку на ткани мягким карандашом, кусочком мыла или мела, при помощи шаблона на ткани.</w:t>
      </w:r>
    </w:p>
    <w:p w:rsidR="00831903" w:rsidRPr="00831903" w:rsidRDefault="00831903" w:rsidP="00507D8E">
      <w:pPr>
        <w:numPr>
          <w:ilvl w:val="0"/>
          <w:numId w:val="26"/>
        </w:numPr>
      </w:pPr>
      <w:r w:rsidRPr="00831903">
        <w:t xml:space="preserve">выполнять  разметку симметричных деталей; </w:t>
      </w:r>
    </w:p>
    <w:p w:rsidR="00831903" w:rsidRPr="00831903" w:rsidRDefault="00831903" w:rsidP="00507D8E">
      <w:pPr>
        <w:numPr>
          <w:ilvl w:val="0"/>
          <w:numId w:val="26"/>
        </w:numPr>
      </w:pPr>
      <w:r w:rsidRPr="00831903">
        <w:t>оформлять изделия по собственному замыслу на основе предложенного образца;</w:t>
      </w:r>
    </w:p>
    <w:p w:rsidR="00831903" w:rsidRPr="00831903" w:rsidRDefault="00831903" w:rsidP="00507D8E">
      <w:pPr>
        <w:numPr>
          <w:ilvl w:val="0"/>
          <w:numId w:val="26"/>
        </w:numPr>
      </w:pPr>
      <w:r w:rsidRPr="00831903">
        <w:t>узнавать, называть, выполнять и выбирать технологические приемы ручной обработки материалов в зависимости от их свойств</w:t>
      </w:r>
      <w:r w:rsidRPr="00831903">
        <w:rPr>
          <w:i/>
        </w:rPr>
        <w:t>:</w:t>
      </w:r>
    </w:p>
    <w:p w:rsidR="00831903" w:rsidRPr="00831903" w:rsidRDefault="00831903" w:rsidP="00831903">
      <w:pPr>
        <w:ind w:firstLine="397"/>
        <w:rPr>
          <w:u w:val="single"/>
        </w:rPr>
      </w:pPr>
    </w:p>
    <w:p w:rsidR="00831903" w:rsidRPr="00831903" w:rsidRDefault="00831903" w:rsidP="00831903">
      <w:pPr>
        <w:ind w:firstLine="397"/>
        <w:rPr>
          <w:u w:val="single"/>
        </w:rPr>
      </w:pPr>
      <w:r w:rsidRPr="00831903">
        <w:rPr>
          <w:u w:val="single"/>
        </w:rPr>
        <w:t>Бумага и картон.</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 xml:space="preserve">приемы работы с калькой, копировальной и металлизированной бумагой; </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выполнять различные  виды орнамента, (геометрический, растительный, зооморфный, комбинированный);</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выбирать вид бумаги в зависимости от выполняемого изделия (под руководством учителя);</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осваивают новую технологию выполнение изделия на основе папье-маше.</w:t>
      </w:r>
    </w:p>
    <w:p w:rsidR="00831903" w:rsidRPr="00831903" w:rsidRDefault="00831903" w:rsidP="00831903">
      <w:pPr>
        <w:ind w:firstLine="397"/>
        <w:rPr>
          <w:u w:val="single"/>
        </w:rPr>
      </w:pPr>
      <w:r w:rsidRPr="00831903">
        <w:rPr>
          <w:u w:val="single"/>
        </w:rPr>
        <w:t>Ткани и нитки</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приемы работы с нитками (наматывание);</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различать виды ниток, сравнивая их свойств (цвет, толщина);</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выбирать нитки  в зависимости от выполняемых работ и  назначения;</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научаться выполнять   виды швов: стачные и украшающие, ручные и машинные, шов «через край», «тамбурный шов»;</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освоить новые технологические приемы:</w:t>
      </w:r>
    </w:p>
    <w:p w:rsidR="00831903" w:rsidRPr="00831903" w:rsidRDefault="00831903" w:rsidP="00507D8E">
      <w:pPr>
        <w:pStyle w:val="af4"/>
        <w:numPr>
          <w:ilvl w:val="0"/>
          <w:numId w:val="17"/>
        </w:numPr>
        <w:autoSpaceDE w:val="0"/>
        <w:autoSpaceDN w:val="0"/>
        <w:adjustRightInd w:val="0"/>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моделирование на основе выполнения аппликации из ткани народных костюмов;</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конструирование игрушек на основе помпона по собственному замыслу;</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«изонить»;</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украшение изделия новыми отделочными материалами: тесьмой, блестками;</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плетения в три нитки;</w:t>
      </w:r>
    </w:p>
    <w:p w:rsidR="00831903" w:rsidRPr="00831903" w:rsidRDefault="00831903" w:rsidP="00831903">
      <w:pPr>
        <w:ind w:firstLine="397"/>
        <w:rPr>
          <w:u w:val="single"/>
        </w:rPr>
      </w:pPr>
      <w:r w:rsidRPr="00831903">
        <w:rPr>
          <w:u w:val="single"/>
        </w:rPr>
        <w:t>Природные материалы</w:t>
      </w:r>
    </w:p>
    <w:p w:rsidR="00831903" w:rsidRPr="00831903" w:rsidRDefault="00831903" w:rsidP="00507D8E">
      <w:pPr>
        <w:pStyle w:val="af4"/>
        <w:numPr>
          <w:ilvl w:val="0"/>
          <w:numId w:val="18"/>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осваивают технологию  выполнения мозаики:</w:t>
      </w:r>
    </w:p>
    <w:p w:rsidR="00831903" w:rsidRPr="00831903" w:rsidRDefault="00831903" w:rsidP="00507D8E">
      <w:pPr>
        <w:pStyle w:val="af4"/>
        <w:numPr>
          <w:ilvl w:val="0"/>
          <w:numId w:val="19"/>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из крупы, </w:t>
      </w:r>
    </w:p>
    <w:p w:rsidR="00831903" w:rsidRPr="00831903" w:rsidRDefault="00831903" w:rsidP="00507D8E">
      <w:pPr>
        <w:pStyle w:val="af4"/>
        <w:numPr>
          <w:ilvl w:val="0"/>
          <w:numId w:val="19"/>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из яичной скорлупы (кракле), </w:t>
      </w:r>
    </w:p>
    <w:p w:rsidR="00831903" w:rsidRPr="00831903" w:rsidRDefault="00831903" w:rsidP="00507D8E">
      <w:pPr>
        <w:pStyle w:val="af4"/>
        <w:numPr>
          <w:ilvl w:val="0"/>
          <w:numId w:val="20"/>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 xml:space="preserve">создавать композиции на основе целой яичной скорлупы, </w:t>
      </w:r>
    </w:p>
    <w:p w:rsidR="00831903" w:rsidRPr="00831903" w:rsidRDefault="00831903" w:rsidP="00507D8E">
      <w:pPr>
        <w:numPr>
          <w:ilvl w:val="0"/>
          <w:numId w:val="21"/>
        </w:numPr>
        <w:ind w:left="0" w:firstLine="397"/>
      </w:pPr>
      <w:r w:rsidRPr="00831903">
        <w:t>оформлять изделия из природных материалов при помощи</w:t>
      </w:r>
    </w:p>
    <w:p w:rsidR="00831903" w:rsidRPr="00831903" w:rsidRDefault="00831903" w:rsidP="00831903">
      <w:pPr>
        <w:ind w:left="397"/>
      </w:pPr>
      <w:r w:rsidRPr="00831903">
        <w:t xml:space="preserve">      фломастеров, красок и  цветной бумаги.</w:t>
      </w:r>
    </w:p>
    <w:p w:rsidR="00831903" w:rsidRPr="00831903" w:rsidRDefault="00831903" w:rsidP="00831903">
      <w:pPr>
        <w:ind w:firstLine="397"/>
        <w:rPr>
          <w:u w:val="single"/>
        </w:rPr>
      </w:pPr>
      <w:r w:rsidRPr="00831903">
        <w:rPr>
          <w:u w:val="single"/>
        </w:rPr>
        <w:t>Пластичные материалы</w:t>
      </w:r>
    </w:p>
    <w:p w:rsidR="00831903" w:rsidRPr="00831903" w:rsidRDefault="00831903" w:rsidP="00507D8E">
      <w:pPr>
        <w:pStyle w:val="af4"/>
        <w:numPr>
          <w:ilvl w:val="0"/>
          <w:numId w:val="2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используют прием смешивания пластилина для получения новых оттенков;</w:t>
      </w:r>
    </w:p>
    <w:p w:rsidR="00831903" w:rsidRPr="00831903" w:rsidRDefault="00831903" w:rsidP="00507D8E">
      <w:pPr>
        <w:pStyle w:val="af4"/>
        <w:numPr>
          <w:ilvl w:val="0"/>
          <w:numId w:val="2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осваивают технологию выполнения объемных изделий - лепки из соленого теста, конструирования из пластичных материалов;</w:t>
      </w:r>
    </w:p>
    <w:p w:rsidR="00831903" w:rsidRPr="00831903" w:rsidRDefault="00831903" w:rsidP="00507D8E">
      <w:pPr>
        <w:pStyle w:val="af4"/>
        <w:numPr>
          <w:ilvl w:val="0"/>
          <w:numId w:val="2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осваивают прием  лепки  мелких деталей  приёмом вытягиванием.</w:t>
      </w:r>
    </w:p>
    <w:p w:rsidR="00831903" w:rsidRPr="00831903" w:rsidRDefault="00831903" w:rsidP="00831903">
      <w:pPr>
        <w:ind w:firstLine="397"/>
        <w:rPr>
          <w:u w:val="single"/>
        </w:rPr>
      </w:pPr>
      <w:r w:rsidRPr="00831903">
        <w:rPr>
          <w:u w:val="single"/>
        </w:rPr>
        <w:t>Растения, уход за растениями</w:t>
      </w:r>
    </w:p>
    <w:p w:rsidR="00831903" w:rsidRPr="00831903" w:rsidRDefault="00831903" w:rsidP="00507D8E">
      <w:pPr>
        <w:pStyle w:val="af4"/>
        <w:numPr>
          <w:ilvl w:val="0"/>
          <w:numId w:val="23"/>
        </w:numPr>
        <w:spacing w:after="0" w:line="240" w:lineRule="auto"/>
        <w:jc w:val="both"/>
        <w:rPr>
          <w:rFonts w:ascii="Times New Roman" w:hAnsi="Times New Roman" w:cs="Times New Roman"/>
          <w:sz w:val="24"/>
          <w:szCs w:val="24"/>
        </w:rPr>
      </w:pPr>
      <w:r w:rsidRPr="00831903">
        <w:rPr>
          <w:rFonts w:ascii="Times New Roman" w:hAnsi="Times New Roman" w:cs="Times New Roman"/>
          <w:sz w:val="24"/>
          <w:szCs w:val="24"/>
        </w:rPr>
        <w:t xml:space="preserve">уметь выращивать лук на перо по заданной технологии; </w:t>
      </w:r>
    </w:p>
    <w:p w:rsidR="00831903" w:rsidRPr="00831903" w:rsidRDefault="00831903" w:rsidP="00507D8E">
      <w:pPr>
        <w:pStyle w:val="af4"/>
        <w:numPr>
          <w:ilvl w:val="0"/>
          <w:numId w:val="23"/>
        </w:numPr>
        <w:spacing w:after="0" w:line="240" w:lineRule="auto"/>
        <w:jc w:val="both"/>
        <w:rPr>
          <w:rFonts w:ascii="Times New Roman" w:hAnsi="Times New Roman" w:cs="Times New Roman"/>
          <w:sz w:val="24"/>
          <w:szCs w:val="24"/>
        </w:rPr>
      </w:pPr>
      <w:r w:rsidRPr="00831903">
        <w:rPr>
          <w:rFonts w:ascii="Times New Roman" w:hAnsi="Times New Roman" w:cs="Times New Roman"/>
          <w:sz w:val="24"/>
          <w:szCs w:val="24"/>
        </w:rPr>
        <w:t xml:space="preserve">проводить долгосрочный опыт по выращиванию растений, наблюдать и фиксировать результаты; </w:t>
      </w:r>
    </w:p>
    <w:p w:rsidR="00831903" w:rsidRPr="00831903" w:rsidRDefault="00831903" w:rsidP="00507D8E">
      <w:pPr>
        <w:pStyle w:val="af4"/>
        <w:numPr>
          <w:ilvl w:val="0"/>
          <w:numId w:val="23"/>
        </w:numPr>
        <w:spacing w:after="0" w:line="240" w:lineRule="auto"/>
        <w:jc w:val="both"/>
        <w:rPr>
          <w:rFonts w:ascii="Times New Roman" w:hAnsi="Times New Roman" w:cs="Times New Roman"/>
          <w:sz w:val="24"/>
          <w:szCs w:val="24"/>
        </w:rPr>
      </w:pPr>
      <w:r w:rsidRPr="00831903">
        <w:rPr>
          <w:rFonts w:ascii="Times New Roman" w:hAnsi="Times New Roman" w:cs="Times New Roman"/>
          <w:sz w:val="24"/>
          <w:szCs w:val="24"/>
        </w:rPr>
        <w:lastRenderedPageBreak/>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831903" w:rsidRPr="00831903" w:rsidRDefault="00831903" w:rsidP="00831903">
      <w:pPr>
        <w:ind w:firstLine="397"/>
      </w:pPr>
    </w:p>
    <w:p w:rsidR="00831903" w:rsidRPr="00831903" w:rsidRDefault="00831903" w:rsidP="00831903">
      <w:pPr>
        <w:ind w:firstLine="397"/>
        <w:rPr>
          <w:u w:val="single"/>
        </w:rPr>
      </w:pPr>
      <w:r w:rsidRPr="00831903">
        <w:rPr>
          <w:u w:val="single"/>
        </w:rPr>
        <w:t>Первоначальные сведения о графическом изображении в технике и технологии</w:t>
      </w:r>
    </w:p>
    <w:p w:rsidR="00831903" w:rsidRPr="00831903" w:rsidRDefault="00831903" w:rsidP="00507D8E">
      <w:pPr>
        <w:pStyle w:val="af4"/>
        <w:numPr>
          <w:ilvl w:val="0"/>
          <w:numId w:val="27"/>
        </w:numPr>
        <w:tabs>
          <w:tab w:val="left" w:pos="284"/>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 xml:space="preserve">использовать инструменты, необходимые при вычерчивании, рисовании заготовок (карандаш, резинка, линейка, циркуль); </w:t>
      </w:r>
    </w:p>
    <w:p w:rsidR="00831903" w:rsidRPr="00831903" w:rsidRDefault="00831903" w:rsidP="00507D8E">
      <w:pPr>
        <w:pStyle w:val="af4"/>
        <w:numPr>
          <w:ilvl w:val="0"/>
          <w:numId w:val="27"/>
        </w:numPr>
        <w:tabs>
          <w:tab w:val="left" w:pos="284"/>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чертить прямые линии по линейке и намеченным точкам;</w:t>
      </w:r>
    </w:p>
    <w:p w:rsidR="00831903" w:rsidRPr="00831903" w:rsidRDefault="00831903" w:rsidP="00507D8E">
      <w:pPr>
        <w:pStyle w:val="af4"/>
        <w:numPr>
          <w:ilvl w:val="0"/>
          <w:numId w:val="27"/>
        </w:numPr>
        <w:tabs>
          <w:tab w:val="left" w:pos="284"/>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вычерчивать окружность при помощи циркуля по заданному радиусу.</w:t>
      </w:r>
    </w:p>
    <w:p w:rsidR="00831903" w:rsidRPr="00831903" w:rsidRDefault="00831903" w:rsidP="00507D8E">
      <w:pPr>
        <w:numPr>
          <w:ilvl w:val="0"/>
          <w:numId w:val="27"/>
        </w:numPr>
        <w:rPr>
          <w:i/>
        </w:rPr>
      </w:pPr>
      <w:r w:rsidRPr="00831903">
        <w:t>применять приемы безопасной работы с инструментами</w:t>
      </w:r>
      <w:r w:rsidRPr="00831903">
        <w:rPr>
          <w:i/>
        </w:rPr>
        <w:t>:</w:t>
      </w:r>
    </w:p>
    <w:p w:rsidR="00831903" w:rsidRPr="00831903" w:rsidRDefault="00831903" w:rsidP="00507D8E">
      <w:pPr>
        <w:pStyle w:val="af4"/>
        <w:numPr>
          <w:ilvl w:val="0"/>
          <w:numId w:val="24"/>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
    <w:p w:rsidR="00831903" w:rsidRPr="00831903" w:rsidRDefault="00831903" w:rsidP="00507D8E">
      <w:pPr>
        <w:pStyle w:val="af4"/>
        <w:numPr>
          <w:ilvl w:val="0"/>
          <w:numId w:val="24"/>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использовать правила безопасной работы при работе с яичной скорлупой, металлизированной бумагой;</w:t>
      </w:r>
    </w:p>
    <w:p w:rsidR="00831903" w:rsidRPr="00831903" w:rsidRDefault="00831903" w:rsidP="00507D8E">
      <w:pPr>
        <w:pStyle w:val="af4"/>
        <w:numPr>
          <w:ilvl w:val="0"/>
          <w:numId w:val="24"/>
        </w:numPr>
        <w:spacing w:line="240" w:lineRule="auto"/>
        <w:rPr>
          <w:rFonts w:ascii="Times New Roman" w:hAnsi="Times New Roman" w:cs="Times New Roman"/>
          <w:sz w:val="24"/>
          <w:szCs w:val="24"/>
        </w:rPr>
      </w:pPr>
      <w:r w:rsidRPr="00831903">
        <w:rPr>
          <w:rFonts w:ascii="Times New Roman" w:hAnsi="Times New Roman" w:cs="Times New Roman"/>
          <w:sz w:val="24"/>
          <w:szCs w:val="24"/>
        </w:rPr>
        <w:t>осуществлять раскрой ножницами по криволинейному и прямолинейному контуру, разрыванием пальцами, ножом по фальцлинейке;</w:t>
      </w:r>
    </w:p>
    <w:p w:rsidR="00831903" w:rsidRPr="00831903" w:rsidRDefault="00831903" w:rsidP="00831903">
      <w:pPr>
        <w:ind w:firstLine="397"/>
      </w:pPr>
    </w:p>
    <w:p w:rsidR="00831903" w:rsidRPr="00831903" w:rsidRDefault="00831903" w:rsidP="00831903">
      <w:pPr>
        <w:ind w:firstLine="397"/>
        <w:rPr>
          <w:i/>
        </w:rPr>
      </w:pPr>
      <w:r w:rsidRPr="00831903">
        <w:rPr>
          <w:i/>
        </w:rPr>
        <w:t>Обучающиеся получит возможность</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комбинировать различные технологии при выполнении одного изделия;</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изготавливать простейшие изделия (плоские и объемные) по готовому образцу;</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комбинировать различные технологии при выполнении одного изделия;</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осмыслить возможности использования одной технологии для изготовления разных изделий;</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осмыслить значение инструментов и приспособлений в практической работе, профессиях быту и профессиональной деятельности;</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оформлять изделия по собственному замыслу;</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выбирать и заменять материалы и инструменты при выполнении изделий;</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подбирать материал наиболее подходящий для выполнения изделия.</w:t>
      </w:r>
    </w:p>
    <w:p w:rsidR="00831903" w:rsidRPr="00831903" w:rsidRDefault="00831903" w:rsidP="00831903">
      <w:pPr>
        <w:ind w:firstLine="397"/>
        <w:rPr>
          <w:i/>
        </w:rPr>
      </w:pP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Конструирование и моделирование</w:t>
      </w:r>
    </w:p>
    <w:p w:rsidR="00831903" w:rsidRPr="00831903" w:rsidRDefault="00831903" w:rsidP="00831903">
      <w:pPr>
        <w:ind w:firstLine="397"/>
        <w:rPr>
          <w:i/>
        </w:rPr>
      </w:pPr>
      <w:r w:rsidRPr="00831903">
        <w:rPr>
          <w:i/>
        </w:rPr>
        <w:t>Обучающийся научится:</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выделять детали конструкции, называть их форму и определять  способ соединения;</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анализировать конструкцию изделия по рисунку, фотографии, схеме и готовому образцу;</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изменять детали  конструкции изделия для создания разных вариантов изделии;</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анализировать текстовый и слайдовый план изготовления изделия;</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lastRenderedPageBreak/>
        <w:t>изготавливать конструкцию по слайдовому плану или заданным условиям</w:t>
      </w:r>
      <w:r w:rsidRPr="00831903">
        <w:rPr>
          <w:rFonts w:ascii="Times New Roman" w:hAnsi="Times New Roman" w:cs="Times New Roman"/>
          <w:i/>
          <w:sz w:val="24"/>
          <w:szCs w:val="24"/>
        </w:rPr>
        <w:t>.</w:t>
      </w:r>
    </w:p>
    <w:p w:rsidR="00831903" w:rsidRPr="00831903" w:rsidRDefault="00831903" w:rsidP="00831903">
      <w:pPr>
        <w:ind w:firstLine="397"/>
        <w:rPr>
          <w:b/>
        </w:rPr>
      </w:pPr>
    </w:p>
    <w:p w:rsidR="00831903" w:rsidRPr="00831903" w:rsidRDefault="00831903" w:rsidP="00831903">
      <w:pPr>
        <w:ind w:firstLine="397"/>
        <w:rPr>
          <w:i/>
        </w:rPr>
      </w:pPr>
      <w:r w:rsidRPr="00831903">
        <w:rPr>
          <w:i/>
        </w:rPr>
        <w:t>Обучающиеся получит возможность:</w:t>
      </w:r>
    </w:p>
    <w:p w:rsidR="00831903" w:rsidRPr="00831903" w:rsidRDefault="00831903" w:rsidP="00507D8E">
      <w:pPr>
        <w:numPr>
          <w:ilvl w:val="0"/>
          <w:numId w:val="30"/>
        </w:numPr>
      </w:pPr>
      <w:r w:rsidRPr="00831903">
        <w:t>изменять конструкцию изделия и способ соединения деталей;</w:t>
      </w:r>
    </w:p>
    <w:p w:rsidR="00831903" w:rsidRPr="00831903" w:rsidRDefault="00831903" w:rsidP="00507D8E">
      <w:pPr>
        <w:numPr>
          <w:ilvl w:val="0"/>
          <w:numId w:val="30"/>
        </w:numPr>
      </w:pPr>
      <w:r w:rsidRPr="00831903">
        <w:t>создавать собственную конструкцию изделия по заданному образцу.</w:t>
      </w: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Практика работы на компьютере.</w:t>
      </w:r>
    </w:p>
    <w:p w:rsidR="00831903" w:rsidRPr="00831903" w:rsidRDefault="00831903" w:rsidP="00831903">
      <w:pPr>
        <w:ind w:firstLine="397"/>
        <w:rPr>
          <w:i/>
        </w:rPr>
      </w:pPr>
    </w:p>
    <w:p w:rsidR="00831903" w:rsidRPr="00831903" w:rsidRDefault="00831903" w:rsidP="00831903">
      <w:pPr>
        <w:pStyle w:val="af4"/>
        <w:tabs>
          <w:tab w:val="left" w:pos="993"/>
          <w:tab w:val="num" w:pos="1134"/>
        </w:tabs>
        <w:autoSpaceDE w:val="0"/>
        <w:autoSpaceDN w:val="0"/>
        <w:adjustRightInd w:val="0"/>
        <w:jc w:val="both"/>
        <w:rPr>
          <w:rFonts w:ascii="Times New Roman" w:hAnsi="Times New Roman" w:cs="Times New Roman"/>
          <w:i/>
        </w:rPr>
      </w:pPr>
      <w:r w:rsidRPr="00831903">
        <w:rPr>
          <w:rFonts w:ascii="Times New Roman" w:hAnsi="Times New Roman" w:cs="Times New Roman"/>
          <w:i/>
        </w:rPr>
        <w:t>Обучающийся научится:</w:t>
      </w:r>
    </w:p>
    <w:p w:rsidR="00831903" w:rsidRPr="00831903" w:rsidRDefault="00831903" w:rsidP="00507D8E">
      <w:pPr>
        <w:numPr>
          <w:ilvl w:val="0"/>
          <w:numId w:val="31"/>
        </w:numPr>
      </w:pPr>
      <w:r w:rsidRPr="00831903">
        <w:t>понимать  информацию, представленную в учебнике в разных формах;</w:t>
      </w:r>
    </w:p>
    <w:p w:rsidR="00831903" w:rsidRPr="00831903" w:rsidRDefault="00831903" w:rsidP="00507D8E">
      <w:pPr>
        <w:numPr>
          <w:ilvl w:val="0"/>
          <w:numId w:val="31"/>
        </w:numPr>
      </w:pPr>
      <w:r w:rsidRPr="00831903">
        <w:t>воспринимать книгу как источник информации;</w:t>
      </w:r>
    </w:p>
    <w:p w:rsidR="00831903" w:rsidRPr="00831903" w:rsidRDefault="00831903" w:rsidP="00507D8E">
      <w:pPr>
        <w:numPr>
          <w:ilvl w:val="0"/>
          <w:numId w:val="31"/>
        </w:numPr>
      </w:pPr>
      <w:r w:rsidRPr="00831903">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831903" w:rsidRPr="00831903" w:rsidRDefault="00831903" w:rsidP="00507D8E">
      <w:pPr>
        <w:numPr>
          <w:ilvl w:val="0"/>
          <w:numId w:val="31"/>
        </w:numPr>
      </w:pPr>
      <w:r w:rsidRPr="00831903">
        <w:t>выполнять простейшие преобразования информации (переводить текстовую информацию в табличную форму;</w:t>
      </w:r>
    </w:p>
    <w:p w:rsidR="00831903" w:rsidRPr="00831903" w:rsidRDefault="00831903" w:rsidP="00507D8E">
      <w:pPr>
        <w:numPr>
          <w:ilvl w:val="0"/>
          <w:numId w:val="31"/>
        </w:numPr>
      </w:pPr>
      <w:r w:rsidRPr="00831903">
        <w:t xml:space="preserve"> заполнять технологическую карту по заданному образцу и/или под руководством учителя;</w:t>
      </w:r>
    </w:p>
    <w:p w:rsidR="00831903" w:rsidRPr="00831903" w:rsidRDefault="00831903" w:rsidP="00507D8E">
      <w:pPr>
        <w:numPr>
          <w:ilvl w:val="0"/>
          <w:numId w:val="31"/>
        </w:numPr>
      </w:pPr>
      <w:r w:rsidRPr="00831903">
        <w:t>осуществлять поиск информации в интернете под руководством взрослого</w:t>
      </w:r>
    </w:p>
    <w:p w:rsidR="00831903" w:rsidRPr="00831903" w:rsidRDefault="00831903" w:rsidP="00831903">
      <w:pPr>
        <w:ind w:firstLine="397"/>
        <w:rPr>
          <w:b/>
          <w:i/>
        </w:rPr>
      </w:pP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Cs/>
          <w:color w:val="000000"/>
          <w:spacing w:val="11"/>
        </w:rPr>
      </w:pPr>
      <w:r w:rsidRPr="00831903">
        <w:rPr>
          <w:rFonts w:ascii="Times New Roman" w:hAnsi="Times New Roman" w:cs="Times New Roman"/>
          <w:i/>
        </w:rPr>
        <w:t>Обучающиеся получит возможность:</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понимать значение  использования компьютера для получения информации;</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осуществлять поиск информации  на компьютере под наблюдением взрослого;</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соблюдать правила работы на компьютере и его использования и бережно относиться к технике;</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набирать и оформлять небольшие по объему тексты;</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отбирать информацию  по заданной теме на основе текста и иллюстраций учебника.</w:t>
      </w: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Проектная деятельность.</w:t>
      </w:r>
    </w:p>
    <w:p w:rsidR="00831903" w:rsidRPr="00831903" w:rsidRDefault="00831903" w:rsidP="00831903">
      <w:pPr>
        <w:ind w:firstLine="397"/>
        <w:jc w:val="center"/>
        <w:rPr>
          <w:i/>
        </w:rPr>
      </w:pP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
          <w:sz w:val="24"/>
          <w:szCs w:val="24"/>
        </w:rPr>
      </w:pPr>
      <w:r w:rsidRPr="00831903">
        <w:rPr>
          <w:rFonts w:ascii="Times New Roman" w:hAnsi="Times New Roman" w:cs="Times New Roman"/>
          <w:i/>
          <w:sz w:val="24"/>
          <w:szCs w:val="24"/>
        </w:rPr>
        <w:t>Обучающийся научится:</w:t>
      </w:r>
    </w:p>
    <w:p w:rsidR="00831903" w:rsidRPr="00831903" w:rsidRDefault="00831903" w:rsidP="00507D8E">
      <w:pPr>
        <w:pStyle w:val="af4"/>
        <w:numPr>
          <w:ilvl w:val="0"/>
          <w:numId w:val="32"/>
        </w:numPr>
        <w:spacing w:after="0" w:line="240" w:lineRule="auto"/>
        <w:contextualSpacing/>
        <w:rPr>
          <w:rFonts w:ascii="Times New Roman" w:hAnsi="Times New Roman" w:cs="Times New Roman"/>
          <w:color w:val="000000"/>
          <w:spacing w:val="6"/>
          <w:sz w:val="24"/>
          <w:szCs w:val="24"/>
        </w:rPr>
      </w:pPr>
      <w:r w:rsidRPr="00831903">
        <w:rPr>
          <w:rFonts w:ascii="Times New Roman" w:hAnsi="Times New Roman" w:cs="Times New Roman"/>
          <w:sz w:val="24"/>
          <w:szCs w:val="24"/>
        </w:rPr>
        <w:t xml:space="preserve">восстанавливать и/ или составлять план последовательности выполнения изделия по заданному слайдовому и/или текстовому  плану; </w:t>
      </w:r>
    </w:p>
    <w:p w:rsidR="00831903" w:rsidRPr="00831903" w:rsidRDefault="00831903" w:rsidP="00507D8E">
      <w:pPr>
        <w:pStyle w:val="af4"/>
        <w:numPr>
          <w:ilvl w:val="0"/>
          <w:numId w:val="32"/>
        </w:numPr>
        <w:spacing w:after="0" w:line="240" w:lineRule="auto"/>
        <w:contextualSpacing/>
        <w:rPr>
          <w:rFonts w:ascii="Times New Roman" w:hAnsi="Times New Roman" w:cs="Times New Roman"/>
          <w:color w:val="000000"/>
          <w:spacing w:val="6"/>
          <w:sz w:val="24"/>
          <w:szCs w:val="24"/>
        </w:rPr>
      </w:pPr>
      <w:r w:rsidRPr="00831903">
        <w:rPr>
          <w:rFonts w:ascii="Times New Roman" w:hAnsi="Times New Roman" w:cs="Times New Roman"/>
          <w:sz w:val="24"/>
          <w:szCs w:val="24"/>
        </w:rPr>
        <w:t>проводить сравнение последовательности выполнения разных изделий и находить общие закономерности в их изготовлении;</w:t>
      </w:r>
    </w:p>
    <w:p w:rsidR="00831903" w:rsidRPr="00831903" w:rsidRDefault="00831903" w:rsidP="00507D8E">
      <w:pPr>
        <w:pStyle w:val="af4"/>
        <w:numPr>
          <w:ilvl w:val="0"/>
          <w:numId w:val="32"/>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выделять этапы проектной деятельности;</w:t>
      </w:r>
    </w:p>
    <w:p w:rsidR="00831903" w:rsidRPr="00831903" w:rsidRDefault="00831903" w:rsidP="00507D8E">
      <w:pPr>
        <w:pStyle w:val="af4"/>
        <w:numPr>
          <w:ilvl w:val="0"/>
          <w:numId w:val="32"/>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определять задачи каждого этапа проектной деятельности под руководством учителя;</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lastRenderedPageBreak/>
        <w:t xml:space="preserve">распределять роли при выполнении изделия под руководством учителя; </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проводить оценку качества выполнения изделия по заданным критериям;</w:t>
      </w:r>
    </w:p>
    <w:p w:rsidR="00831903" w:rsidRPr="00831903" w:rsidRDefault="00831903" w:rsidP="00831903">
      <w:pPr>
        <w:pStyle w:val="af4"/>
        <w:spacing w:after="0" w:line="240" w:lineRule="auto"/>
        <w:ind w:left="0" w:firstLine="397"/>
        <w:contextualSpacing/>
        <w:jc w:val="both"/>
        <w:rPr>
          <w:rFonts w:ascii="Times New Roman" w:hAnsi="Times New Roman" w:cs="Times New Roman"/>
          <w:sz w:val="24"/>
          <w:szCs w:val="24"/>
        </w:rPr>
      </w:pP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Cs/>
          <w:color w:val="000000"/>
          <w:spacing w:val="11"/>
          <w:sz w:val="24"/>
          <w:szCs w:val="24"/>
        </w:rPr>
      </w:pPr>
      <w:r w:rsidRPr="00831903">
        <w:rPr>
          <w:rFonts w:ascii="Times New Roman" w:hAnsi="Times New Roman" w:cs="Times New Roman"/>
          <w:i/>
          <w:sz w:val="24"/>
          <w:szCs w:val="24"/>
        </w:rPr>
        <w:t>Обучающиеся получит возможность:</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определять задачи каждого этапа проектной деятельности;</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 xml:space="preserve">ставить цели, самостоятельно распределять роли при выполнении изделия, проводить оценку качества выполнения изделия; </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i/>
          <w:sz w:val="24"/>
          <w:szCs w:val="24"/>
        </w:rPr>
      </w:pPr>
      <w:r w:rsidRPr="00831903">
        <w:rPr>
          <w:rFonts w:ascii="Times New Roman" w:hAnsi="Times New Roman" w:cs="Times New Roman"/>
          <w:sz w:val="24"/>
          <w:szCs w:val="24"/>
        </w:rPr>
        <w:t>развивать навыки работы в коллективе,  умения работать в паре; применять на практике правила сотрудничества в коллективной деятельности</w:t>
      </w:r>
      <w:r w:rsidRPr="00831903">
        <w:rPr>
          <w:rFonts w:ascii="Times New Roman" w:hAnsi="Times New Roman" w:cs="Times New Roman"/>
          <w:i/>
          <w:sz w:val="24"/>
          <w:szCs w:val="24"/>
        </w:rPr>
        <w:t>.</w:t>
      </w:r>
    </w:p>
    <w:p w:rsidR="00831903" w:rsidRPr="00831903" w:rsidRDefault="00831903" w:rsidP="00831903">
      <w:pPr>
        <w:ind w:firstLine="397"/>
        <w:jc w:val="both"/>
        <w:rPr>
          <w:i/>
        </w:rPr>
      </w:pPr>
    </w:p>
    <w:p w:rsidR="00F47ABD" w:rsidRPr="00831903" w:rsidRDefault="00F47ABD" w:rsidP="00F47ABD">
      <w:pPr>
        <w:pStyle w:val="af4"/>
        <w:tabs>
          <w:tab w:val="left" w:pos="993"/>
          <w:tab w:val="num" w:pos="1134"/>
        </w:tabs>
        <w:autoSpaceDE w:val="0"/>
        <w:autoSpaceDN w:val="0"/>
        <w:adjustRightInd w:val="0"/>
        <w:spacing w:after="0"/>
        <w:jc w:val="center"/>
        <w:rPr>
          <w:rFonts w:ascii="Times New Roman" w:hAnsi="Times New Roman" w:cs="Times New Roman"/>
          <w:iCs/>
          <w:color w:val="000000"/>
          <w:spacing w:val="11"/>
          <w:sz w:val="28"/>
          <w:szCs w:val="28"/>
        </w:rPr>
      </w:pPr>
      <w:r w:rsidRPr="00831903">
        <w:rPr>
          <w:rFonts w:ascii="Times New Roman" w:hAnsi="Times New Roman" w:cs="Times New Roman"/>
          <w:b/>
          <w:sz w:val="28"/>
          <w:szCs w:val="28"/>
        </w:rPr>
        <w:t>Метапредметные результаты</w:t>
      </w:r>
    </w:p>
    <w:p w:rsidR="00F47ABD" w:rsidRPr="00F47ABD" w:rsidRDefault="00F47ABD" w:rsidP="00F47ABD">
      <w:pPr>
        <w:tabs>
          <w:tab w:val="left" w:pos="993"/>
        </w:tabs>
        <w:autoSpaceDE w:val="0"/>
        <w:autoSpaceDN w:val="0"/>
        <w:adjustRightInd w:val="0"/>
        <w:ind w:firstLine="397"/>
        <w:jc w:val="center"/>
        <w:rPr>
          <w:b/>
        </w:rPr>
      </w:pPr>
      <w:r w:rsidRPr="00F47ABD">
        <w:rPr>
          <w:b/>
        </w:rPr>
        <w:t>Познавательные</w:t>
      </w:r>
    </w:p>
    <w:p w:rsidR="00F47ABD" w:rsidRPr="00831903" w:rsidRDefault="00F47ABD" w:rsidP="00F47ABD">
      <w:pPr>
        <w:pStyle w:val="af4"/>
        <w:spacing w:after="0"/>
        <w:jc w:val="both"/>
        <w:rPr>
          <w:rFonts w:ascii="Times New Roman" w:hAnsi="Times New Roman" w:cs="Times New Roman"/>
          <w:i/>
          <w:sz w:val="24"/>
          <w:szCs w:val="24"/>
        </w:rPr>
      </w:pPr>
      <w:r w:rsidRPr="00831903">
        <w:rPr>
          <w:rFonts w:ascii="Times New Roman" w:hAnsi="Times New Roman" w:cs="Times New Roman"/>
          <w:i/>
          <w:sz w:val="24"/>
          <w:szCs w:val="24"/>
        </w:rPr>
        <w:t>У обучающегося будут сформированы</w:t>
      </w:r>
      <w:r w:rsidRPr="00831903">
        <w:rPr>
          <w:rFonts w:ascii="Times New Roman" w:hAnsi="Times New Roman" w:cs="Times New Roman"/>
          <w:sz w:val="24"/>
          <w:szCs w:val="24"/>
        </w:rPr>
        <w:t>:</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находить и выделять необходимую информацию из текстов и иллюстраций;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высказывать  рассуждения, обосновывать и доказывать свой выбор, пользуясь материалами учебника,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проводить защиту проекта по заданному плану;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использовать знаки, символы, схемы для заполнения технологической карты и работе с материалами учебника;</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проводить анализ изделий   и определять или дополнять последовательность их выполнения под руководством учителя;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анализировать, сравнивать, классифицировать и обобщать  реальные объекты и изделия;</w:t>
      </w:r>
    </w:p>
    <w:p w:rsidR="00F47ABD" w:rsidRPr="00F47ABD" w:rsidRDefault="00F47ABD" w:rsidP="00507D8E">
      <w:pPr>
        <w:pStyle w:val="af4"/>
        <w:numPr>
          <w:ilvl w:val="0"/>
          <w:numId w:val="9"/>
        </w:numPr>
        <w:spacing w:after="0" w:line="240" w:lineRule="auto"/>
        <w:contextualSpacing/>
        <w:jc w:val="both"/>
        <w:rPr>
          <w:rFonts w:ascii="Times New Roman" w:hAnsi="Times New Roman"/>
          <w:sz w:val="24"/>
          <w:szCs w:val="24"/>
        </w:rPr>
      </w:pPr>
      <w:r w:rsidRPr="00F47ABD">
        <w:rPr>
          <w:rFonts w:ascii="Times New Roman" w:hAnsi="Times New Roman"/>
          <w:sz w:val="24"/>
          <w:szCs w:val="24"/>
        </w:rPr>
        <w:t>находить закономерности, устанавливать причинно-следственные связи между реальными объектами и явлениями под руководством учителя;</w:t>
      </w:r>
    </w:p>
    <w:p w:rsidR="00F47ABD" w:rsidRPr="00F47ABD" w:rsidRDefault="00F47ABD" w:rsidP="00F47ABD">
      <w:pPr>
        <w:pStyle w:val="af4"/>
        <w:spacing w:after="0" w:line="240" w:lineRule="auto"/>
        <w:ind w:left="0" w:firstLine="397"/>
        <w:contextualSpacing/>
        <w:jc w:val="both"/>
        <w:rPr>
          <w:rFonts w:ascii="Times New Roman" w:hAnsi="Times New Roman"/>
          <w:sz w:val="24"/>
          <w:szCs w:val="24"/>
        </w:rPr>
      </w:pP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для формирования:</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создавать небольшие устные сообщения, используя  материалы учебника,  собственные знания и опыт;</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проводить сравнение предметов,  явлений и изделий по самостоятельно предложенным критериям;</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находить информацию по заданным основаниям и собственным интересам и потребностям;</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читать и работать с текстами с целью использования информации в практической деятельности.</w:t>
      </w:r>
    </w:p>
    <w:p w:rsidR="00F47ABD" w:rsidRPr="00F47ABD" w:rsidRDefault="00F47ABD" w:rsidP="00F47ABD">
      <w:pPr>
        <w:ind w:firstLine="397"/>
        <w:jc w:val="center"/>
        <w:rPr>
          <w:i/>
        </w:rPr>
      </w:pPr>
      <w:r w:rsidRPr="00F47ABD">
        <w:rPr>
          <w:b/>
        </w:rPr>
        <w:t>Регулятивные</w:t>
      </w: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t>У обучающегося будут сформированы</w:t>
      </w:r>
      <w:r w:rsidRPr="00831903">
        <w:rPr>
          <w:rFonts w:ascii="Times New Roman" w:hAnsi="Times New Roman" w:cs="Times New Roman"/>
          <w:sz w:val="24"/>
          <w:szCs w:val="24"/>
        </w:rPr>
        <w:t>:</w:t>
      </w:r>
    </w:p>
    <w:p w:rsidR="00F47ABD" w:rsidRPr="00831903" w:rsidRDefault="00F47ABD" w:rsidP="00507D8E">
      <w:pPr>
        <w:pStyle w:val="af4"/>
        <w:numPr>
          <w:ilvl w:val="0"/>
          <w:numId w:val="8"/>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принимать  и сохранять учебную задачу при выполнении изделия;</w:t>
      </w:r>
    </w:p>
    <w:p w:rsidR="00F47ABD" w:rsidRPr="00831903" w:rsidRDefault="00F47ABD" w:rsidP="00507D8E">
      <w:pPr>
        <w:pStyle w:val="af4"/>
        <w:numPr>
          <w:ilvl w:val="0"/>
          <w:numId w:val="8"/>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lastRenderedPageBreak/>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F47ABD" w:rsidRPr="00831903" w:rsidRDefault="00F47ABD" w:rsidP="00507D8E">
      <w:pPr>
        <w:pStyle w:val="af4"/>
        <w:numPr>
          <w:ilvl w:val="0"/>
          <w:numId w:val="8"/>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изменять план выполнения работы при изменении конструкции или материалов;</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831903">
        <w:rPr>
          <w:rFonts w:ascii="Times New Roman" w:hAnsi="Times New Roman" w:cs="Times New Roman"/>
          <w:sz w:val="24"/>
          <w:szCs w:val="24"/>
        </w:rPr>
        <w:t>проводить рефлексию</w:t>
      </w:r>
      <w:r w:rsidRPr="00F47ABD">
        <w:rPr>
          <w:rFonts w:ascii="Times New Roman" w:hAnsi="Times New Roman" w:cs="Times New Roman"/>
        </w:rPr>
        <w:t xml:space="preserve"> своих действий  по выполнению изделия при помощи учителя;</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F47ABD">
        <w:rPr>
          <w:rFonts w:ascii="Times New Roman" w:hAnsi="Times New Roman" w:cs="Times New Roman"/>
        </w:rPr>
        <w:t>осуществлять действия по  заданному правилу и собственному плану;</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F47ABD">
        <w:rPr>
          <w:rFonts w:ascii="Times New Roman" w:hAnsi="Times New Roman" w:cs="Times New Roman"/>
        </w:rPr>
        <w:t>контролировать свою деятельность при выполнении изделия на основе текстового плана;</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F47ABD">
        <w:rPr>
          <w:rFonts w:ascii="Times New Roman" w:hAnsi="Times New Roman" w:cs="Times New Roman"/>
        </w:rPr>
        <w:t>проводить оценку своих действий на основе заданных в учебнике критериев и «Вопросов юного технолога» и корректировать их.</w:t>
      </w:r>
    </w:p>
    <w:p w:rsidR="00F47ABD" w:rsidRPr="00F47ABD" w:rsidRDefault="00F47ABD" w:rsidP="00F47ABD">
      <w:pPr>
        <w:pStyle w:val="af4"/>
        <w:spacing w:after="0" w:line="240" w:lineRule="auto"/>
        <w:ind w:left="0" w:firstLine="397"/>
        <w:contextualSpacing/>
        <w:rPr>
          <w:rFonts w:ascii="Times New Roman" w:hAnsi="Times New Roman" w:cs="Times New Roman"/>
          <w:sz w:val="24"/>
          <w:szCs w:val="24"/>
        </w:rPr>
      </w:pP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для формирования:</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проводить самооценку; обсуждать и изменять план работы в зависимости от условий;</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выделять познавательную задачу из практического задания;</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воспринимать  оценку своей работы данную учителем и товарищами и вносить изменения в свои действия;</w:t>
      </w:r>
    </w:p>
    <w:p w:rsidR="00F47ABD" w:rsidRPr="00BD23CA" w:rsidRDefault="00F47ABD" w:rsidP="00BD23CA">
      <w:pPr>
        <w:contextualSpacing/>
      </w:pPr>
    </w:p>
    <w:p w:rsidR="00F47ABD" w:rsidRPr="00F47ABD" w:rsidRDefault="00F47ABD" w:rsidP="00F47ABD">
      <w:pPr>
        <w:ind w:firstLine="397"/>
        <w:jc w:val="center"/>
        <w:rPr>
          <w:i/>
        </w:rPr>
      </w:pPr>
      <w:r w:rsidRPr="00F47ABD">
        <w:rPr>
          <w:b/>
        </w:rPr>
        <w:t>Коммуникативные</w:t>
      </w:r>
    </w:p>
    <w:p w:rsidR="00F47ABD" w:rsidRPr="00F47ABD" w:rsidRDefault="00F47ABD" w:rsidP="00F47ABD">
      <w:pPr>
        <w:ind w:firstLine="397"/>
        <w:jc w:val="both"/>
        <w:rPr>
          <w:b/>
          <w:i/>
        </w:rPr>
      </w:pPr>
    </w:p>
    <w:p w:rsidR="00F47ABD" w:rsidRPr="00831903" w:rsidRDefault="00F47ABD" w:rsidP="00F47ABD">
      <w:pPr>
        <w:pStyle w:val="af4"/>
        <w:spacing w:after="0" w:line="240" w:lineRule="auto"/>
        <w:jc w:val="both"/>
        <w:rPr>
          <w:rFonts w:ascii="Times New Roman" w:hAnsi="Times New Roman" w:cs="Times New Roman"/>
          <w:sz w:val="24"/>
          <w:szCs w:val="24"/>
        </w:rPr>
      </w:pPr>
      <w:r w:rsidRPr="00831903">
        <w:rPr>
          <w:rFonts w:ascii="Times New Roman" w:hAnsi="Times New Roman" w:cs="Times New Roman"/>
          <w:i/>
          <w:sz w:val="24"/>
          <w:szCs w:val="24"/>
        </w:rPr>
        <w:t>У обучающегося будут сформированы</w:t>
      </w:r>
      <w:r w:rsidRPr="00831903">
        <w:rPr>
          <w:rFonts w:ascii="Times New Roman" w:hAnsi="Times New Roman" w:cs="Times New Roman"/>
          <w:sz w:val="24"/>
          <w:szCs w:val="24"/>
        </w:rPr>
        <w:t>:</w:t>
      </w:r>
    </w:p>
    <w:p w:rsidR="00F47ABD" w:rsidRPr="00F47ABD" w:rsidRDefault="00F47ABD" w:rsidP="00507D8E">
      <w:pPr>
        <w:pStyle w:val="af4"/>
        <w:numPr>
          <w:ilvl w:val="0"/>
          <w:numId w:val="10"/>
        </w:numPr>
        <w:spacing w:after="0" w:line="240" w:lineRule="auto"/>
        <w:contextualSpacing/>
        <w:jc w:val="both"/>
        <w:rPr>
          <w:rFonts w:ascii="Times New Roman" w:hAnsi="Times New Roman"/>
          <w:b/>
          <w:i/>
          <w:sz w:val="24"/>
          <w:szCs w:val="24"/>
        </w:rPr>
      </w:pPr>
      <w:r w:rsidRPr="00F47ABD">
        <w:rPr>
          <w:rFonts w:ascii="Times New Roman" w:hAnsi="Times New Roman"/>
          <w:sz w:val="24"/>
          <w:szCs w:val="24"/>
        </w:rPr>
        <w:t>слушать собеседника, допускать возможность существования другого суждения, мнения;</w:t>
      </w:r>
    </w:p>
    <w:p w:rsidR="00F47ABD" w:rsidRPr="00F47ABD" w:rsidRDefault="00F47ABD" w:rsidP="00507D8E">
      <w:pPr>
        <w:pStyle w:val="af4"/>
        <w:numPr>
          <w:ilvl w:val="0"/>
          <w:numId w:val="10"/>
        </w:numPr>
        <w:spacing w:after="0" w:line="240" w:lineRule="auto"/>
        <w:contextualSpacing/>
        <w:jc w:val="both"/>
        <w:rPr>
          <w:rFonts w:ascii="Times New Roman" w:hAnsi="Times New Roman"/>
          <w:b/>
          <w:i/>
          <w:sz w:val="24"/>
          <w:szCs w:val="24"/>
        </w:rPr>
      </w:pPr>
      <w:r w:rsidRPr="00F47ABD">
        <w:rPr>
          <w:rFonts w:ascii="Times New Roman" w:hAnsi="Times New Roman"/>
          <w:sz w:val="24"/>
          <w:szCs w:val="24"/>
        </w:rPr>
        <w:t>уметь договариваться и приходить к общему решению, учитывая мнение партнера при работе в паре и  над проектом;</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выполнять работу в паре: договариваться о  правилах взаимодействия, общаться с партнером в соответствии с определёнными правилами;</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формулировать высказывания, задавать вопросы адекватные ситуации и учебной задачи;</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проявлять инициативу в ситуации общения.</w:t>
      </w:r>
    </w:p>
    <w:p w:rsidR="00F47ABD" w:rsidRPr="00F47ABD" w:rsidRDefault="00F47ABD" w:rsidP="00F47ABD">
      <w:pPr>
        <w:pStyle w:val="af4"/>
        <w:spacing w:after="0" w:line="240" w:lineRule="auto"/>
        <w:ind w:left="0" w:firstLine="397"/>
        <w:contextualSpacing/>
        <w:rPr>
          <w:rFonts w:ascii="Times New Roman" w:hAnsi="Times New Roman"/>
          <w:b/>
          <w:sz w:val="24"/>
          <w:szCs w:val="24"/>
        </w:rPr>
      </w:pP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для формирования:</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color w:val="000000"/>
          <w:sz w:val="24"/>
          <w:szCs w:val="24"/>
        </w:rPr>
        <w:t xml:space="preserve">воспринимать  аргументы, приводимые собеседником; </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color w:val="000000"/>
          <w:sz w:val="24"/>
          <w:szCs w:val="24"/>
        </w:rPr>
        <w:t xml:space="preserve">соотносить мнение партнера со своим, высказывать свою оценку, </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color w:val="000000"/>
          <w:sz w:val="24"/>
          <w:szCs w:val="24"/>
        </w:rPr>
        <w:t>приводя аргументы «за» и «против»;</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учится договариваться, учитывая интересы партнера и свои; </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вести диалог на заданную тему;</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использовать средства общения для решения простейших коммуникативных задач.</w:t>
      </w:r>
    </w:p>
    <w:p w:rsidR="00F47ABD" w:rsidRPr="00F47ABD" w:rsidRDefault="00F47ABD" w:rsidP="00F47ABD">
      <w:pPr>
        <w:pStyle w:val="af4"/>
        <w:spacing w:after="0" w:line="240" w:lineRule="auto"/>
        <w:ind w:left="0" w:firstLine="397"/>
        <w:contextualSpacing/>
        <w:rPr>
          <w:rFonts w:ascii="Times New Roman" w:hAnsi="Times New Roman"/>
          <w:i/>
          <w:sz w:val="24"/>
          <w:szCs w:val="24"/>
        </w:rPr>
      </w:pPr>
    </w:p>
    <w:p w:rsidR="003B5705" w:rsidRPr="00746FA4" w:rsidRDefault="003B5705" w:rsidP="001035D0">
      <w:pPr>
        <w:ind w:firstLine="567"/>
        <w:jc w:val="center"/>
        <w:rPr>
          <w:b/>
          <w:sz w:val="28"/>
          <w:szCs w:val="28"/>
        </w:rPr>
      </w:pPr>
    </w:p>
    <w:bookmarkEnd w:id="1"/>
    <w:bookmarkEnd w:id="2"/>
    <w:p w:rsidR="001035D0" w:rsidRDefault="001035D0" w:rsidP="001035D0">
      <w:r>
        <w:t>Вышеизложенные  УУД формируются у учащихся 2 класса при изучении следующих тем:</w:t>
      </w:r>
    </w:p>
    <w:p w:rsidR="001035D0" w:rsidRDefault="001035D0" w:rsidP="001035D0">
      <w:pPr>
        <w:rPr>
          <w:b/>
          <w:bCs/>
        </w:rPr>
      </w:pPr>
      <w:r w:rsidRPr="008F7B82">
        <w:rPr>
          <w:b/>
          <w:bCs/>
        </w:rPr>
        <w:t>Лепка</w:t>
      </w:r>
    </w:p>
    <w:p w:rsidR="001035D0" w:rsidRDefault="001035D0" w:rsidP="001035D0">
      <w:pPr>
        <w:rPr>
          <w:b/>
          <w:bCs/>
        </w:rPr>
      </w:pPr>
      <w:r w:rsidRPr="008F7B82">
        <w:rPr>
          <w:b/>
          <w:bCs/>
        </w:rPr>
        <w:t>Аппликация</w:t>
      </w:r>
    </w:p>
    <w:p w:rsidR="001035D0" w:rsidRDefault="001035D0" w:rsidP="001035D0">
      <w:pPr>
        <w:rPr>
          <w:b/>
          <w:bCs/>
        </w:rPr>
      </w:pPr>
      <w:r w:rsidRPr="008F7B82">
        <w:rPr>
          <w:b/>
          <w:bCs/>
        </w:rPr>
        <w:t>Мозаика</w:t>
      </w:r>
    </w:p>
    <w:p w:rsidR="001035D0" w:rsidRDefault="001035D0" w:rsidP="001035D0">
      <w:pPr>
        <w:rPr>
          <w:b/>
          <w:bCs/>
        </w:rPr>
      </w:pPr>
      <w:r w:rsidRPr="008F7B82">
        <w:rPr>
          <w:b/>
          <w:bCs/>
        </w:rPr>
        <w:t>Художественное складывание</w:t>
      </w:r>
    </w:p>
    <w:p w:rsidR="001035D0" w:rsidRDefault="001035D0" w:rsidP="001035D0">
      <w:pPr>
        <w:rPr>
          <w:b/>
          <w:bCs/>
        </w:rPr>
      </w:pPr>
      <w:r w:rsidRPr="008F7B82">
        <w:rPr>
          <w:b/>
          <w:bCs/>
        </w:rPr>
        <w:t>Плетение</w:t>
      </w:r>
    </w:p>
    <w:p w:rsidR="001035D0" w:rsidRDefault="001035D0" w:rsidP="001035D0">
      <w:pPr>
        <w:rPr>
          <w:b/>
          <w:bCs/>
        </w:rPr>
      </w:pPr>
      <w:r w:rsidRPr="008F7B82">
        <w:rPr>
          <w:b/>
          <w:bCs/>
        </w:rPr>
        <w:t>Шитьё и вышивание</w:t>
      </w:r>
    </w:p>
    <w:p w:rsidR="001035D0" w:rsidRDefault="001035D0" w:rsidP="001035D0">
      <w:pPr>
        <w:rPr>
          <w:b/>
          <w:bCs/>
        </w:rPr>
      </w:pPr>
      <w:r w:rsidRPr="008F7B82">
        <w:rPr>
          <w:b/>
          <w:bCs/>
        </w:rPr>
        <w:t>Плоскостное моделирование</w:t>
      </w:r>
    </w:p>
    <w:p w:rsidR="001035D0" w:rsidRDefault="001035D0" w:rsidP="001035D0">
      <w:pPr>
        <w:rPr>
          <w:b/>
          <w:bCs/>
        </w:rPr>
      </w:pPr>
      <w:r w:rsidRPr="008F7B82">
        <w:rPr>
          <w:b/>
          <w:bCs/>
        </w:rPr>
        <w:t>Объёмное моделирование из готовых форм</w:t>
      </w:r>
    </w:p>
    <w:p w:rsidR="003B5705" w:rsidRPr="003B5705" w:rsidRDefault="003B5705" w:rsidP="003B5705"/>
    <w:p w:rsidR="005646CB" w:rsidRDefault="005646CB" w:rsidP="003B5705">
      <w:pPr>
        <w:pStyle w:val="3"/>
      </w:pPr>
      <w:r w:rsidRPr="005646CB">
        <w:t>Содержание курса</w:t>
      </w:r>
    </w:p>
    <w:p w:rsidR="001035D0" w:rsidRPr="001035D0" w:rsidRDefault="001035D0" w:rsidP="001035D0"/>
    <w:p w:rsidR="001035D0" w:rsidRPr="003F62A0" w:rsidRDefault="001035D0" w:rsidP="001035D0">
      <w:pPr>
        <w:pStyle w:val="Default"/>
        <w:rPr>
          <w:rFonts w:ascii="Times New Roman" w:hAnsi="Times New Roman" w:cs="Times New Roman"/>
        </w:rPr>
      </w:pPr>
      <w:r w:rsidRPr="003F62A0">
        <w:rPr>
          <w:rFonts w:ascii="Times New Roman" w:hAnsi="Times New Roman" w:cs="Times New Roman"/>
          <w:b/>
          <w:bCs/>
        </w:rPr>
        <w:t xml:space="preserve">Как работать с учебником </w:t>
      </w:r>
      <w:r w:rsidRPr="003F62A0">
        <w:rPr>
          <w:rFonts w:ascii="Times New Roman" w:hAnsi="Times New Roman" w:cs="Times New Roman"/>
          <w:b/>
          <w:bCs/>
          <w:i/>
          <w:iCs/>
        </w:rPr>
        <w:t>(1 час)</w:t>
      </w:r>
    </w:p>
    <w:p w:rsidR="001035D0" w:rsidRPr="003F62A0" w:rsidRDefault="001035D0" w:rsidP="001035D0">
      <w:pPr>
        <w:autoSpaceDE w:val="0"/>
        <w:autoSpaceDN w:val="0"/>
        <w:adjustRightInd w:val="0"/>
        <w:rPr>
          <w:color w:val="000000"/>
        </w:rPr>
      </w:pPr>
      <w:r w:rsidRPr="003F62A0">
        <w:rPr>
          <w:color w:val="000000"/>
        </w:rPr>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1035D0" w:rsidRPr="003F62A0" w:rsidRDefault="001035D0" w:rsidP="001035D0">
      <w:pPr>
        <w:autoSpaceDE w:val="0"/>
        <w:autoSpaceDN w:val="0"/>
        <w:adjustRightInd w:val="0"/>
        <w:rPr>
          <w:color w:val="000000"/>
        </w:rPr>
      </w:pPr>
    </w:p>
    <w:p w:rsidR="001035D0" w:rsidRPr="003F62A0" w:rsidRDefault="001035D0" w:rsidP="001035D0">
      <w:pPr>
        <w:autoSpaceDE w:val="0"/>
        <w:autoSpaceDN w:val="0"/>
        <w:adjustRightInd w:val="0"/>
        <w:rPr>
          <w:color w:val="000000"/>
        </w:rPr>
      </w:pPr>
      <w:r w:rsidRPr="003F62A0">
        <w:rPr>
          <w:b/>
          <w:bCs/>
          <w:color w:val="000000"/>
        </w:rPr>
        <w:t xml:space="preserve">Земледелие. Посуда. Хлеб — всему голова </w:t>
      </w:r>
      <w:r w:rsidRPr="003F62A0">
        <w:rPr>
          <w:b/>
          <w:bCs/>
          <w:i/>
          <w:iCs/>
          <w:color w:val="000000"/>
        </w:rPr>
        <w:t>(5 часов)</w:t>
      </w:r>
    </w:p>
    <w:p w:rsidR="001035D0" w:rsidRPr="003F62A0" w:rsidRDefault="001035D0" w:rsidP="001035D0">
      <w:pPr>
        <w:autoSpaceDE w:val="0"/>
        <w:autoSpaceDN w:val="0"/>
        <w:adjustRightInd w:val="0"/>
        <w:rPr>
          <w:color w:val="000000"/>
        </w:rPr>
      </w:pPr>
      <w:r w:rsidRPr="003F62A0">
        <w:rPr>
          <w:color w:val="000000"/>
        </w:rPr>
        <w:t>Освоение технологии выращивания зелёного лука. Освоение способа наматывания ниток на шаблон, выполнение композиции «Корзина с цветами». Освоение техники «тестопластика», выполнение игрушки из теста.</w:t>
      </w:r>
    </w:p>
    <w:p w:rsidR="001035D0" w:rsidRPr="003F62A0" w:rsidRDefault="001035D0" w:rsidP="001035D0">
      <w:pPr>
        <w:autoSpaceDE w:val="0"/>
        <w:autoSpaceDN w:val="0"/>
        <w:adjustRightInd w:val="0"/>
        <w:rPr>
          <w:color w:val="000000"/>
        </w:rPr>
      </w:pPr>
    </w:p>
    <w:p w:rsidR="001035D0" w:rsidRPr="003F62A0" w:rsidRDefault="001035D0" w:rsidP="001035D0">
      <w:pPr>
        <w:autoSpaceDE w:val="0"/>
        <w:autoSpaceDN w:val="0"/>
        <w:adjustRightInd w:val="0"/>
        <w:rPr>
          <w:color w:val="000000"/>
        </w:rPr>
      </w:pPr>
      <w:r w:rsidRPr="003F62A0">
        <w:rPr>
          <w:b/>
          <w:bCs/>
          <w:color w:val="000000"/>
        </w:rPr>
        <w:t xml:space="preserve">Народные промыслы </w:t>
      </w:r>
      <w:r w:rsidRPr="003F62A0">
        <w:rPr>
          <w:b/>
          <w:bCs/>
          <w:i/>
          <w:iCs/>
          <w:color w:val="000000"/>
        </w:rPr>
        <w:t>(6 часов)</w:t>
      </w:r>
    </w:p>
    <w:p w:rsidR="001035D0" w:rsidRDefault="001035D0" w:rsidP="001035D0">
      <w:pPr>
        <w:autoSpaceDE w:val="0"/>
        <w:autoSpaceDN w:val="0"/>
        <w:adjustRightInd w:val="0"/>
        <w:rPr>
          <w:color w:val="000000"/>
        </w:rPr>
      </w:pPr>
      <w:r w:rsidRPr="003F62A0">
        <w:rPr>
          <w:color w:val="000000"/>
        </w:rPr>
        <w:t>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w:t>
      </w:r>
    </w:p>
    <w:p w:rsidR="001035D0" w:rsidRPr="003F62A0" w:rsidRDefault="001035D0" w:rsidP="001035D0">
      <w:pPr>
        <w:autoSpaceDE w:val="0"/>
        <w:autoSpaceDN w:val="0"/>
        <w:adjustRightInd w:val="0"/>
        <w:rPr>
          <w:color w:val="000000"/>
        </w:rPr>
      </w:pPr>
    </w:p>
    <w:p w:rsidR="001035D0" w:rsidRPr="003F62A0" w:rsidRDefault="001035D0" w:rsidP="001035D0">
      <w:pPr>
        <w:autoSpaceDE w:val="0"/>
        <w:autoSpaceDN w:val="0"/>
        <w:adjustRightInd w:val="0"/>
        <w:rPr>
          <w:color w:val="000000"/>
        </w:rPr>
      </w:pPr>
      <w:r w:rsidRPr="003F62A0">
        <w:rPr>
          <w:b/>
          <w:bCs/>
          <w:color w:val="000000"/>
        </w:rPr>
        <w:t xml:space="preserve">Домашние животные и птицы. Проект «Деревенский двор». Новый год </w:t>
      </w:r>
      <w:r w:rsidRPr="003F62A0">
        <w:rPr>
          <w:b/>
          <w:bCs/>
          <w:i/>
          <w:iCs/>
          <w:color w:val="000000"/>
        </w:rPr>
        <w:t>(4 часа)</w:t>
      </w:r>
    </w:p>
    <w:p w:rsidR="001035D0" w:rsidRPr="003F62A0" w:rsidRDefault="001035D0" w:rsidP="001035D0">
      <w:pPr>
        <w:autoSpaceDE w:val="0"/>
        <w:autoSpaceDN w:val="0"/>
        <w:adjustRightInd w:val="0"/>
        <w:rPr>
          <w:color w:val="000000"/>
        </w:rPr>
      </w:pPr>
      <w:r w:rsidRPr="003F62A0">
        <w:rPr>
          <w:color w:val="000000"/>
        </w:rPr>
        <w:t>Освоение техники «объёмная аппликация» с использованием пластилина, выполнение композиции «Деревня». Освоение способа изготовления аппликации из природных материалов и пластилина, выполнение изделий «Курочка из крупы», «Попугай». Освоение техники «бумагопластика»,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w:t>
      </w:r>
    </w:p>
    <w:p w:rsidR="001035D0" w:rsidRPr="003F62A0" w:rsidRDefault="001035D0" w:rsidP="001035D0">
      <w:pPr>
        <w:autoSpaceDE w:val="0"/>
        <w:autoSpaceDN w:val="0"/>
        <w:adjustRightInd w:val="0"/>
        <w:rPr>
          <w:color w:val="000000"/>
        </w:rPr>
      </w:pPr>
    </w:p>
    <w:p w:rsidR="001035D0" w:rsidRPr="00D01C4C" w:rsidRDefault="001035D0" w:rsidP="001035D0">
      <w:pPr>
        <w:autoSpaceDE w:val="0"/>
        <w:autoSpaceDN w:val="0"/>
        <w:adjustRightInd w:val="0"/>
        <w:rPr>
          <w:b/>
          <w:color w:val="000000"/>
        </w:rPr>
      </w:pPr>
      <w:r w:rsidRPr="003F62A0">
        <w:rPr>
          <w:b/>
          <w:bCs/>
          <w:color w:val="000000"/>
        </w:rPr>
        <w:t xml:space="preserve">Строительство. Внутреннее убранство дома </w:t>
      </w:r>
      <w:r w:rsidRPr="00D01C4C">
        <w:rPr>
          <w:b/>
          <w:i/>
          <w:iCs/>
          <w:color w:val="000000"/>
        </w:rPr>
        <w:t>(5 часов)</w:t>
      </w:r>
    </w:p>
    <w:p w:rsidR="001035D0" w:rsidRPr="003F62A0" w:rsidRDefault="001035D0" w:rsidP="001035D0">
      <w:pPr>
        <w:autoSpaceDE w:val="0"/>
        <w:autoSpaceDN w:val="0"/>
        <w:adjustRightInd w:val="0"/>
        <w:rPr>
          <w:color w:val="000000"/>
        </w:rPr>
      </w:pPr>
      <w:r w:rsidRPr="003F62A0">
        <w:rPr>
          <w:color w:val="000000"/>
        </w:rPr>
        <w:t>Освоение техники «бумагопластика», выполнение изделия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«Коврик». Освоение способа изготовления объёмных изделий на основе чертежа, выполнение изделия «Мебель».</w:t>
      </w:r>
    </w:p>
    <w:p w:rsidR="001035D0" w:rsidRPr="003F62A0" w:rsidRDefault="001035D0" w:rsidP="001035D0">
      <w:pPr>
        <w:autoSpaceDE w:val="0"/>
        <w:autoSpaceDN w:val="0"/>
        <w:adjustRightInd w:val="0"/>
        <w:rPr>
          <w:color w:val="000000"/>
        </w:rPr>
      </w:pPr>
    </w:p>
    <w:p w:rsidR="001035D0" w:rsidRPr="00D01C4C" w:rsidRDefault="001035D0" w:rsidP="001035D0">
      <w:pPr>
        <w:autoSpaceDE w:val="0"/>
        <w:autoSpaceDN w:val="0"/>
        <w:adjustRightInd w:val="0"/>
        <w:rPr>
          <w:b/>
          <w:color w:val="000000"/>
        </w:rPr>
      </w:pPr>
      <w:r w:rsidRPr="003F62A0">
        <w:rPr>
          <w:b/>
          <w:bCs/>
          <w:color w:val="000000"/>
        </w:rPr>
        <w:t xml:space="preserve">Народный костюм </w:t>
      </w:r>
      <w:r w:rsidRPr="00D01C4C">
        <w:rPr>
          <w:b/>
          <w:i/>
          <w:iCs/>
          <w:color w:val="000000"/>
        </w:rPr>
        <w:t>(4 часа)</w:t>
      </w:r>
    </w:p>
    <w:p w:rsidR="001035D0" w:rsidRPr="003F62A0" w:rsidRDefault="001035D0" w:rsidP="001035D0">
      <w:pPr>
        <w:autoSpaceDE w:val="0"/>
        <w:autoSpaceDN w:val="0"/>
        <w:adjustRightInd w:val="0"/>
        <w:rPr>
          <w:color w:val="000000"/>
        </w:rPr>
      </w:pPr>
      <w:r w:rsidRPr="003F62A0">
        <w:rPr>
          <w:color w:val="000000"/>
        </w:rPr>
        <w:t>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w:t>
      </w:r>
    </w:p>
    <w:p w:rsidR="001035D0" w:rsidRPr="003F62A0" w:rsidRDefault="001035D0" w:rsidP="001035D0">
      <w:pPr>
        <w:autoSpaceDE w:val="0"/>
        <w:autoSpaceDN w:val="0"/>
        <w:adjustRightInd w:val="0"/>
        <w:rPr>
          <w:color w:val="000000"/>
        </w:rPr>
      </w:pPr>
    </w:p>
    <w:p w:rsidR="001035D0" w:rsidRPr="003F62A0" w:rsidRDefault="001035D0" w:rsidP="001035D0">
      <w:pPr>
        <w:autoSpaceDE w:val="0"/>
        <w:autoSpaceDN w:val="0"/>
        <w:adjustRightInd w:val="0"/>
        <w:rPr>
          <w:color w:val="000000"/>
        </w:rPr>
      </w:pPr>
      <w:r w:rsidRPr="003F62A0">
        <w:rPr>
          <w:b/>
          <w:bCs/>
          <w:color w:val="000000"/>
        </w:rPr>
        <w:t xml:space="preserve">Человек и </w:t>
      </w:r>
      <w:r w:rsidRPr="00D01C4C">
        <w:rPr>
          <w:b/>
          <w:bCs/>
          <w:color w:val="000000"/>
        </w:rPr>
        <w:t xml:space="preserve">вода </w:t>
      </w:r>
      <w:r w:rsidRPr="00D01C4C">
        <w:rPr>
          <w:b/>
          <w:i/>
          <w:iCs/>
          <w:color w:val="000000"/>
        </w:rPr>
        <w:t>(3 часа)</w:t>
      </w:r>
    </w:p>
    <w:p w:rsidR="001035D0" w:rsidRPr="003F62A0" w:rsidRDefault="001035D0" w:rsidP="001035D0">
      <w:pPr>
        <w:pStyle w:val="Default"/>
        <w:rPr>
          <w:rFonts w:ascii="Times New Roman" w:hAnsi="Times New Roman" w:cs="Times New Roman"/>
          <w:bCs/>
        </w:rPr>
      </w:pPr>
      <w:r w:rsidRPr="003F62A0">
        <w:rPr>
          <w:rFonts w:ascii="Times New Roman" w:hAnsi="Times New Roman" w:cs="Times New Roman"/>
        </w:rPr>
        <w:t xml:space="preserve">Освоение техники «изонить», выполнение композиции «Золотая рыбка». Освоение техники создания полуобъёмной аппликации, выполнение аппликации «Русалка». </w:t>
      </w:r>
      <w:r w:rsidRPr="003F62A0">
        <w:rPr>
          <w:rFonts w:ascii="Times New Roman" w:hAnsi="Times New Roman" w:cs="Times New Roman"/>
          <w:bCs/>
        </w:rPr>
        <w:t>Проект «Аквариум».</w:t>
      </w:r>
    </w:p>
    <w:p w:rsidR="001035D0" w:rsidRPr="003F62A0" w:rsidRDefault="001035D0" w:rsidP="001035D0">
      <w:pPr>
        <w:pStyle w:val="Default"/>
        <w:rPr>
          <w:rFonts w:ascii="Times New Roman" w:hAnsi="Times New Roman" w:cs="Times New Roman"/>
          <w:bCs/>
        </w:rPr>
      </w:pPr>
    </w:p>
    <w:p w:rsidR="001035D0" w:rsidRPr="00D01C4C" w:rsidRDefault="001035D0" w:rsidP="001035D0">
      <w:pPr>
        <w:autoSpaceDE w:val="0"/>
        <w:autoSpaceDN w:val="0"/>
        <w:adjustRightInd w:val="0"/>
        <w:rPr>
          <w:b/>
          <w:color w:val="000000"/>
        </w:rPr>
      </w:pPr>
      <w:r w:rsidRPr="003F62A0">
        <w:rPr>
          <w:b/>
          <w:bCs/>
          <w:color w:val="000000"/>
        </w:rPr>
        <w:t xml:space="preserve">Человек и воздух </w:t>
      </w:r>
      <w:r w:rsidRPr="00D01C4C">
        <w:rPr>
          <w:b/>
          <w:i/>
          <w:iCs/>
          <w:color w:val="000000"/>
        </w:rPr>
        <w:t>(3 часа)</w:t>
      </w:r>
    </w:p>
    <w:p w:rsidR="001035D0" w:rsidRPr="003F62A0" w:rsidRDefault="001035D0" w:rsidP="001035D0">
      <w:pPr>
        <w:pStyle w:val="Default"/>
        <w:rPr>
          <w:rFonts w:ascii="Times New Roman" w:hAnsi="Times New Roman" w:cs="Times New Roman"/>
        </w:rPr>
      </w:pPr>
      <w:r w:rsidRPr="003F62A0">
        <w:rPr>
          <w:rFonts w:ascii="Times New Roman" w:hAnsi="Times New Roman" w:cs="Times New Roman"/>
        </w:rPr>
        <w:t>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w:t>
      </w:r>
    </w:p>
    <w:p w:rsidR="001035D0" w:rsidRPr="003F62A0" w:rsidRDefault="001035D0" w:rsidP="001035D0">
      <w:pPr>
        <w:autoSpaceDE w:val="0"/>
        <w:autoSpaceDN w:val="0"/>
        <w:adjustRightInd w:val="0"/>
        <w:rPr>
          <w:color w:val="000000"/>
        </w:rPr>
      </w:pPr>
    </w:p>
    <w:p w:rsidR="001035D0" w:rsidRPr="00D01C4C" w:rsidRDefault="001035D0" w:rsidP="001035D0">
      <w:pPr>
        <w:autoSpaceDE w:val="0"/>
        <w:autoSpaceDN w:val="0"/>
        <w:adjustRightInd w:val="0"/>
        <w:rPr>
          <w:b/>
          <w:color w:val="000000"/>
        </w:rPr>
      </w:pPr>
      <w:r w:rsidRPr="003F62A0">
        <w:rPr>
          <w:b/>
          <w:bCs/>
          <w:color w:val="000000"/>
        </w:rPr>
        <w:t xml:space="preserve">Человек и информация </w:t>
      </w:r>
      <w:r w:rsidR="00D01C4C" w:rsidRPr="00D01C4C">
        <w:rPr>
          <w:b/>
          <w:i/>
          <w:iCs/>
          <w:color w:val="000000"/>
        </w:rPr>
        <w:t>(3</w:t>
      </w:r>
      <w:r w:rsidRPr="00D01C4C">
        <w:rPr>
          <w:b/>
          <w:i/>
          <w:iCs/>
          <w:color w:val="000000"/>
        </w:rPr>
        <w:t xml:space="preserve"> часа)</w:t>
      </w:r>
    </w:p>
    <w:p w:rsidR="001035D0" w:rsidRDefault="001035D0" w:rsidP="001035D0">
      <w:pPr>
        <w:autoSpaceDE w:val="0"/>
        <w:autoSpaceDN w:val="0"/>
        <w:adjustRightInd w:val="0"/>
        <w:rPr>
          <w:color w:val="000000"/>
        </w:rPr>
      </w:pPr>
      <w:r w:rsidRPr="003F62A0">
        <w:rPr>
          <w:color w:val="000000"/>
        </w:rPr>
        <w:t>Освоение способа изготовления книг из бумаги и картона, выполнение изделия «Книжка-ширма».</w:t>
      </w:r>
      <w:r>
        <w:rPr>
          <w:color w:val="000000"/>
        </w:rPr>
        <w:t xml:space="preserve"> </w:t>
      </w:r>
    </w:p>
    <w:p w:rsidR="001035D0" w:rsidRDefault="001035D0" w:rsidP="001035D0">
      <w:pPr>
        <w:autoSpaceDE w:val="0"/>
        <w:autoSpaceDN w:val="0"/>
        <w:adjustRightInd w:val="0"/>
        <w:rPr>
          <w:color w:val="000000"/>
        </w:rPr>
      </w:pPr>
    </w:p>
    <w:p w:rsidR="00BD23CA" w:rsidRDefault="00BD23CA" w:rsidP="001035D0">
      <w:pPr>
        <w:autoSpaceDE w:val="0"/>
        <w:autoSpaceDN w:val="0"/>
        <w:adjustRightInd w:val="0"/>
        <w:rPr>
          <w:color w:val="000000"/>
        </w:rPr>
      </w:pPr>
    </w:p>
    <w:p w:rsidR="00BD23CA" w:rsidRPr="003F62A0" w:rsidRDefault="00BD23CA" w:rsidP="001035D0">
      <w:pPr>
        <w:autoSpaceDE w:val="0"/>
        <w:autoSpaceDN w:val="0"/>
        <w:adjustRightInd w:val="0"/>
        <w:rPr>
          <w:color w:val="000000"/>
        </w:rPr>
      </w:pPr>
    </w:p>
    <w:p w:rsidR="001035D0" w:rsidRDefault="001035D0" w:rsidP="001035D0">
      <w:pPr>
        <w:ind w:firstLine="567"/>
        <w:jc w:val="center"/>
        <w:rPr>
          <w:b/>
          <w:sz w:val="28"/>
          <w:szCs w:val="28"/>
        </w:rPr>
      </w:pPr>
      <w:r w:rsidRPr="00746FA4">
        <w:rPr>
          <w:b/>
          <w:sz w:val="28"/>
          <w:szCs w:val="28"/>
        </w:rPr>
        <w:t>Учебно-методического и материально-технического обеспечения образовательного процесса.</w:t>
      </w:r>
    </w:p>
    <w:p w:rsidR="005646CB" w:rsidRPr="005646CB" w:rsidRDefault="005646CB" w:rsidP="001035D0">
      <w:pPr>
        <w:jc w:val="both"/>
        <w:rPr>
          <w:b/>
        </w:rPr>
      </w:pPr>
    </w:p>
    <w:p w:rsidR="001035D0" w:rsidRPr="001035D0" w:rsidRDefault="001035D0" w:rsidP="001035D0">
      <w:pPr>
        <w:rPr>
          <w:bCs/>
        </w:rPr>
      </w:pPr>
      <w:r w:rsidRPr="001035D0">
        <w:rPr>
          <w:bCs/>
        </w:rPr>
        <w:t>Роговцева Н.И., Богданова Н.В., Добромыслова Н.В. Технология.Учебник. 2 класс (96 с.)</w:t>
      </w:r>
    </w:p>
    <w:p w:rsidR="001035D0" w:rsidRPr="001035D0" w:rsidRDefault="001035D0" w:rsidP="001035D0">
      <w:pPr>
        <w:rPr>
          <w:bCs/>
        </w:rPr>
      </w:pPr>
      <w:r w:rsidRPr="001035D0">
        <w:rPr>
          <w:bCs/>
        </w:rPr>
        <w:t>Роговцева Н.И., Богданова Н.В., Шипилова Н.В. Технология.Рабочая тетрадь. 2 класс (80 с.)</w:t>
      </w:r>
    </w:p>
    <w:p w:rsidR="001035D0" w:rsidRPr="001035D0" w:rsidRDefault="001035D0" w:rsidP="001035D0">
      <w:pPr>
        <w:rPr>
          <w:bCs/>
        </w:rPr>
      </w:pPr>
      <w:r w:rsidRPr="001035D0">
        <w:rPr>
          <w:bCs/>
        </w:rPr>
        <w:t>Роговцева Н.И., Богданова Н.В., Добромыслова Н.В. Уроки технологии. 2 класс (128 с.)</w:t>
      </w:r>
    </w:p>
    <w:p w:rsidR="001035D0" w:rsidRPr="001035D0" w:rsidRDefault="001035D0" w:rsidP="001035D0">
      <w:pPr>
        <w:rPr>
          <w:bCs/>
        </w:rPr>
      </w:pPr>
      <w:r w:rsidRPr="001035D0">
        <w:t xml:space="preserve"> </w:t>
      </w:r>
      <w:r w:rsidRPr="001035D0">
        <w:rPr>
          <w:bCs/>
        </w:rPr>
        <w:t xml:space="preserve">CD. Технология. Электронное приложение к учебнику. 2 класс. </w:t>
      </w:r>
    </w:p>
    <w:p w:rsidR="001035D0" w:rsidRPr="001035D0" w:rsidRDefault="001035D0" w:rsidP="001035D0">
      <w:pPr>
        <w:rPr>
          <w:bCs/>
        </w:rPr>
      </w:pPr>
      <w:r w:rsidRPr="001035D0">
        <w:rPr>
          <w:bCs/>
        </w:rPr>
        <w:t>Роговцева Н.И., Богданова Н.В., Добромыслова Н.В.</w:t>
      </w:r>
    </w:p>
    <w:p w:rsidR="003B5705" w:rsidRDefault="003B5705" w:rsidP="003B5705"/>
    <w:p w:rsidR="00BD23CA" w:rsidRDefault="00BD23CA" w:rsidP="003B5705"/>
    <w:p w:rsidR="003B5705" w:rsidRPr="00E278DA" w:rsidRDefault="003B5705" w:rsidP="003B5705">
      <w:pPr>
        <w:jc w:val="center"/>
        <w:rPr>
          <w:b/>
          <w:sz w:val="28"/>
          <w:szCs w:val="28"/>
        </w:rPr>
      </w:pPr>
      <w:r w:rsidRPr="00E278DA">
        <w:rPr>
          <w:b/>
          <w:sz w:val="28"/>
          <w:szCs w:val="28"/>
        </w:rPr>
        <w:lastRenderedPageBreak/>
        <w:t>Календарно-тематическое планирование.</w:t>
      </w:r>
    </w:p>
    <w:p w:rsidR="003B5705" w:rsidRPr="000B0725" w:rsidRDefault="003B5705" w:rsidP="003B5705"/>
    <w:p w:rsidR="003B5705" w:rsidRPr="000B0725" w:rsidRDefault="003B5705" w:rsidP="003B5705"/>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68"/>
        <w:gridCol w:w="91"/>
        <w:gridCol w:w="1262"/>
        <w:gridCol w:w="14"/>
        <w:gridCol w:w="1205"/>
        <w:gridCol w:w="71"/>
        <w:gridCol w:w="2126"/>
        <w:gridCol w:w="284"/>
        <w:gridCol w:w="2551"/>
        <w:gridCol w:w="2552"/>
        <w:gridCol w:w="1842"/>
        <w:gridCol w:w="1754"/>
        <w:gridCol w:w="31"/>
      </w:tblGrid>
      <w:tr w:rsidR="004A70C4" w:rsidRPr="000B0725" w:rsidTr="000860EE">
        <w:trPr>
          <w:trHeight w:val="570"/>
        </w:trPr>
        <w:tc>
          <w:tcPr>
            <w:tcW w:w="568" w:type="dxa"/>
            <w:vMerge w:val="restart"/>
          </w:tcPr>
          <w:p w:rsidR="004A70C4" w:rsidRPr="000B0725" w:rsidRDefault="004A70C4" w:rsidP="00F47ABD">
            <w:pPr>
              <w:jc w:val="center"/>
              <w:rPr>
                <w:b/>
                <w:bCs/>
              </w:rPr>
            </w:pPr>
            <w:r w:rsidRPr="000B0725">
              <w:rPr>
                <w:b/>
                <w:bCs/>
              </w:rPr>
              <w:t>№</w:t>
            </w:r>
          </w:p>
          <w:p w:rsidR="004A70C4" w:rsidRPr="000B0725" w:rsidRDefault="004A70C4" w:rsidP="00F47ABD">
            <w:pPr>
              <w:jc w:val="center"/>
            </w:pPr>
            <w:r w:rsidRPr="000B0725">
              <w:rPr>
                <w:b/>
                <w:bCs/>
              </w:rPr>
              <w:t>п/п</w:t>
            </w:r>
          </w:p>
          <w:p w:rsidR="004A70C4" w:rsidRPr="000B0725" w:rsidRDefault="004A70C4" w:rsidP="00F47ABD">
            <w:pPr>
              <w:suppressAutoHyphens/>
              <w:contextualSpacing/>
              <w:jc w:val="center"/>
              <w:rPr>
                <w:b/>
                <w:lang w:eastAsia="ar-SA"/>
              </w:rPr>
            </w:pPr>
          </w:p>
        </w:tc>
        <w:tc>
          <w:tcPr>
            <w:tcW w:w="1468" w:type="dxa"/>
            <w:vMerge w:val="restart"/>
          </w:tcPr>
          <w:p w:rsidR="004A70C4" w:rsidRPr="000B0725" w:rsidRDefault="004A70C4" w:rsidP="00F47ABD">
            <w:pPr>
              <w:suppressAutoHyphens/>
              <w:contextualSpacing/>
              <w:jc w:val="center"/>
              <w:rPr>
                <w:b/>
                <w:bCs/>
                <w:lang w:eastAsia="ar-SA"/>
              </w:rPr>
            </w:pPr>
            <w:r w:rsidRPr="000B0725">
              <w:rPr>
                <w:b/>
              </w:rPr>
              <w:t>Тема урока</w:t>
            </w:r>
          </w:p>
        </w:tc>
        <w:tc>
          <w:tcPr>
            <w:tcW w:w="1353" w:type="dxa"/>
            <w:gridSpan w:val="2"/>
            <w:vMerge w:val="restart"/>
          </w:tcPr>
          <w:p w:rsidR="004A70C4" w:rsidRPr="000B0725" w:rsidRDefault="004A70C4" w:rsidP="00F47ABD">
            <w:pPr>
              <w:jc w:val="center"/>
            </w:pPr>
            <w:r w:rsidRPr="000B0725">
              <w:rPr>
                <w:b/>
                <w:bCs/>
              </w:rPr>
              <w:t>Решаемые проблемы</w:t>
            </w:r>
          </w:p>
          <w:p w:rsidR="004A70C4" w:rsidRPr="000B0725" w:rsidRDefault="004A70C4" w:rsidP="00F47ABD">
            <w:pPr>
              <w:suppressAutoHyphens/>
              <w:contextualSpacing/>
              <w:jc w:val="center"/>
              <w:rPr>
                <w:b/>
                <w:bCs/>
              </w:rPr>
            </w:pPr>
          </w:p>
        </w:tc>
        <w:tc>
          <w:tcPr>
            <w:tcW w:w="8803" w:type="dxa"/>
            <w:gridSpan w:val="7"/>
            <w:vMerge w:val="restart"/>
          </w:tcPr>
          <w:p w:rsidR="004A70C4" w:rsidRPr="000B0725" w:rsidRDefault="004A70C4" w:rsidP="00F47ABD">
            <w:pPr>
              <w:jc w:val="center"/>
            </w:pPr>
            <w:r w:rsidRPr="000B0725">
              <w:rPr>
                <w:b/>
                <w:bCs/>
              </w:rPr>
              <w:t>Планируемые результаты</w:t>
            </w:r>
          </w:p>
          <w:p w:rsidR="004A70C4" w:rsidRPr="000B0725" w:rsidRDefault="004A70C4" w:rsidP="00F47ABD">
            <w:pPr>
              <w:suppressAutoHyphens/>
              <w:contextualSpacing/>
              <w:jc w:val="center"/>
              <w:rPr>
                <w:b/>
                <w:bCs/>
              </w:rPr>
            </w:pPr>
            <w:r w:rsidRPr="000B0725">
              <w:rPr>
                <w:b/>
                <w:bCs/>
              </w:rPr>
              <w:t>(в соответствии с ФГОС)</w:t>
            </w:r>
          </w:p>
        </w:tc>
        <w:tc>
          <w:tcPr>
            <w:tcW w:w="3627" w:type="dxa"/>
            <w:gridSpan w:val="3"/>
          </w:tcPr>
          <w:p w:rsidR="004A70C4" w:rsidRPr="000B0725" w:rsidRDefault="004A70C4" w:rsidP="00F47ABD">
            <w:pPr>
              <w:suppressAutoHyphens/>
              <w:contextualSpacing/>
              <w:jc w:val="center"/>
              <w:rPr>
                <w:b/>
                <w:bCs/>
              </w:rPr>
            </w:pPr>
            <w:r>
              <w:rPr>
                <w:b/>
                <w:bCs/>
              </w:rPr>
              <w:t>дата</w:t>
            </w:r>
          </w:p>
        </w:tc>
      </w:tr>
      <w:tr w:rsidR="004A70C4" w:rsidRPr="000B0725" w:rsidTr="00F47ABD">
        <w:trPr>
          <w:trHeight w:val="276"/>
        </w:trPr>
        <w:tc>
          <w:tcPr>
            <w:tcW w:w="568" w:type="dxa"/>
            <w:vMerge/>
          </w:tcPr>
          <w:p w:rsidR="004A70C4" w:rsidRPr="000B0725" w:rsidRDefault="004A70C4" w:rsidP="00F47ABD">
            <w:pPr>
              <w:jc w:val="center"/>
              <w:rPr>
                <w:b/>
                <w:bCs/>
              </w:rPr>
            </w:pPr>
          </w:p>
        </w:tc>
        <w:tc>
          <w:tcPr>
            <w:tcW w:w="1468" w:type="dxa"/>
            <w:vMerge/>
          </w:tcPr>
          <w:p w:rsidR="004A70C4" w:rsidRPr="000B0725" w:rsidRDefault="004A70C4" w:rsidP="00F47ABD">
            <w:pPr>
              <w:suppressAutoHyphens/>
              <w:contextualSpacing/>
              <w:jc w:val="center"/>
              <w:rPr>
                <w:b/>
              </w:rPr>
            </w:pPr>
          </w:p>
        </w:tc>
        <w:tc>
          <w:tcPr>
            <w:tcW w:w="1353" w:type="dxa"/>
            <w:gridSpan w:val="2"/>
            <w:vMerge/>
          </w:tcPr>
          <w:p w:rsidR="004A70C4" w:rsidRPr="000B0725" w:rsidRDefault="004A70C4" w:rsidP="00F47ABD">
            <w:pPr>
              <w:jc w:val="center"/>
              <w:rPr>
                <w:b/>
                <w:bCs/>
              </w:rPr>
            </w:pPr>
          </w:p>
        </w:tc>
        <w:tc>
          <w:tcPr>
            <w:tcW w:w="8803" w:type="dxa"/>
            <w:gridSpan w:val="7"/>
            <w:vMerge/>
          </w:tcPr>
          <w:p w:rsidR="004A70C4" w:rsidRPr="000B0725" w:rsidRDefault="004A70C4" w:rsidP="00F47ABD">
            <w:pPr>
              <w:jc w:val="center"/>
              <w:rPr>
                <w:b/>
                <w:bCs/>
              </w:rPr>
            </w:pPr>
          </w:p>
        </w:tc>
        <w:tc>
          <w:tcPr>
            <w:tcW w:w="1842" w:type="dxa"/>
            <w:vMerge w:val="restart"/>
          </w:tcPr>
          <w:p w:rsidR="004A70C4" w:rsidRPr="000B0725" w:rsidRDefault="004A70C4" w:rsidP="00F47ABD">
            <w:pPr>
              <w:suppressAutoHyphens/>
              <w:contextualSpacing/>
              <w:jc w:val="center"/>
              <w:rPr>
                <w:b/>
                <w:bCs/>
              </w:rPr>
            </w:pPr>
            <w:r>
              <w:rPr>
                <w:b/>
                <w:bCs/>
              </w:rPr>
              <w:t>план</w:t>
            </w:r>
          </w:p>
        </w:tc>
        <w:tc>
          <w:tcPr>
            <w:tcW w:w="1785" w:type="dxa"/>
            <w:gridSpan w:val="2"/>
            <w:vMerge w:val="restart"/>
          </w:tcPr>
          <w:p w:rsidR="004A70C4" w:rsidRPr="000B0725" w:rsidRDefault="004A70C4" w:rsidP="00F47ABD">
            <w:pPr>
              <w:suppressAutoHyphens/>
              <w:contextualSpacing/>
              <w:jc w:val="center"/>
              <w:rPr>
                <w:b/>
                <w:bCs/>
              </w:rPr>
            </w:pPr>
            <w:r>
              <w:rPr>
                <w:b/>
                <w:bCs/>
              </w:rPr>
              <w:t>факт</w:t>
            </w:r>
          </w:p>
        </w:tc>
      </w:tr>
      <w:tr w:rsidR="003B5705" w:rsidRPr="000B0725" w:rsidTr="00F47ABD">
        <w:trPr>
          <w:trHeight w:val="585"/>
        </w:trPr>
        <w:tc>
          <w:tcPr>
            <w:tcW w:w="568" w:type="dxa"/>
            <w:vMerge/>
          </w:tcPr>
          <w:p w:rsidR="003B5705" w:rsidRPr="000B0725" w:rsidRDefault="003B5705" w:rsidP="00F47ABD">
            <w:pPr>
              <w:jc w:val="center"/>
              <w:rPr>
                <w:b/>
                <w:bCs/>
              </w:rPr>
            </w:pPr>
          </w:p>
        </w:tc>
        <w:tc>
          <w:tcPr>
            <w:tcW w:w="1468" w:type="dxa"/>
            <w:vMerge/>
          </w:tcPr>
          <w:p w:rsidR="003B5705" w:rsidRPr="000B0725" w:rsidRDefault="003B5705" w:rsidP="00F47ABD">
            <w:pPr>
              <w:suppressAutoHyphens/>
              <w:contextualSpacing/>
              <w:jc w:val="center"/>
              <w:rPr>
                <w:b/>
              </w:rPr>
            </w:pPr>
          </w:p>
        </w:tc>
        <w:tc>
          <w:tcPr>
            <w:tcW w:w="1353" w:type="dxa"/>
            <w:gridSpan w:val="2"/>
            <w:vMerge/>
          </w:tcPr>
          <w:p w:rsidR="003B5705" w:rsidRPr="000B0725" w:rsidRDefault="003B5705" w:rsidP="00F47ABD">
            <w:pPr>
              <w:jc w:val="center"/>
              <w:rPr>
                <w:b/>
                <w:bCs/>
              </w:rPr>
            </w:pPr>
          </w:p>
        </w:tc>
        <w:tc>
          <w:tcPr>
            <w:tcW w:w="1219" w:type="dxa"/>
            <w:gridSpan w:val="2"/>
          </w:tcPr>
          <w:p w:rsidR="003B5705" w:rsidRPr="000B0725" w:rsidRDefault="003B5705" w:rsidP="00F47ABD">
            <w:pPr>
              <w:jc w:val="center"/>
            </w:pPr>
            <w:r w:rsidRPr="000B0725">
              <w:rPr>
                <w:b/>
                <w:bCs/>
              </w:rPr>
              <w:t>Понятия.</w:t>
            </w:r>
          </w:p>
          <w:p w:rsidR="003B5705" w:rsidRPr="000B0725" w:rsidRDefault="003B5705" w:rsidP="00F47ABD">
            <w:pPr>
              <w:suppressAutoHyphens/>
              <w:contextualSpacing/>
              <w:jc w:val="center"/>
              <w:rPr>
                <w:b/>
                <w:bCs/>
              </w:rPr>
            </w:pPr>
          </w:p>
        </w:tc>
        <w:tc>
          <w:tcPr>
            <w:tcW w:w="2197" w:type="dxa"/>
            <w:gridSpan w:val="2"/>
          </w:tcPr>
          <w:p w:rsidR="003B5705" w:rsidRPr="000B0725" w:rsidRDefault="003B5705" w:rsidP="00F47ABD">
            <w:pPr>
              <w:jc w:val="center"/>
            </w:pPr>
            <w:r w:rsidRPr="000B0725">
              <w:rPr>
                <w:b/>
                <w:bCs/>
              </w:rPr>
              <w:t>Предметные</w:t>
            </w:r>
          </w:p>
          <w:p w:rsidR="003B5705" w:rsidRPr="000B0725" w:rsidRDefault="003B5705" w:rsidP="00F47ABD">
            <w:pPr>
              <w:jc w:val="center"/>
            </w:pPr>
            <w:r w:rsidRPr="000B0725">
              <w:rPr>
                <w:b/>
                <w:bCs/>
              </w:rPr>
              <w:t>результаты</w:t>
            </w:r>
          </w:p>
          <w:p w:rsidR="003B5705" w:rsidRPr="000B0725" w:rsidRDefault="003B5705" w:rsidP="00F47ABD">
            <w:pPr>
              <w:suppressAutoHyphens/>
              <w:contextualSpacing/>
              <w:jc w:val="center"/>
              <w:rPr>
                <w:b/>
                <w:bCs/>
              </w:rPr>
            </w:pPr>
          </w:p>
        </w:tc>
        <w:tc>
          <w:tcPr>
            <w:tcW w:w="2835" w:type="dxa"/>
            <w:gridSpan w:val="2"/>
          </w:tcPr>
          <w:p w:rsidR="003B5705" w:rsidRPr="000B0725" w:rsidRDefault="003B5705" w:rsidP="00F47ABD">
            <w:pPr>
              <w:jc w:val="center"/>
            </w:pPr>
            <w:r w:rsidRPr="000B0725">
              <w:rPr>
                <w:b/>
                <w:bCs/>
              </w:rPr>
              <w:t>УУД</w:t>
            </w:r>
          </w:p>
          <w:p w:rsidR="003B5705" w:rsidRPr="000B0725" w:rsidRDefault="003B5705" w:rsidP="00F47ABD">
            <w:pPr>
              <w:suppressAutoHyphens/>
              <w:contextualSpacing/>
              <w:jc w:val="center"/>
              <w:rPr>
                <w:b/>
                <w:bCs/>
              </w:rPr>
            </w:pPr>
          </w:p>
        </w:tc>
        <w:tc>
          <w:tcPr>
            <w:tcW w:w="2552" w:type="dxa"/>
          </w:tcPr>
          <w:p w:rsidR="003B5705" w:rsidRPr="000B0725" w:rsidRDefault="003B5705" w:rsidP="00F47ABD">
            <w:pPr>
              <w:jc w:val="center"/>
            </w:pPr>
            <w:r w:rsidRPr="000B0725">
              <w:rPr>
                <w:b/>
                <w:bCs/>
              </w:rPr>
              <w:t>Личностные результаты</w:t>
            </w:r>
          </w:p>
          <w:p w:rsidR="003B5705" w:rsidRPr="000B0725" w:rsidRDefault="003B5705" w:rsidP="00F47ABD">
            <w:pPr>
              <w:suppressAutoHyphens/>
              <w:contextualSpacing/>
              <w:jc w:val="center"/>
              <w:rPr>
                <w:b/>
                <w:bCs/>
              </w:rPr>
            </w:pPr>
          </w:p>
        </w:tc>
        <w:tc>
          <w:tcPr>
            <w:tcW w:w="1842" w:type="dxa"/>
            <w:vMerge/>
          </w:tcPr>
          <w:p w:rsidR="003B5705" w:rsidRPr="000B0725" w:rsidRDefault="003B5705" w:rsidP="00F47ABD">
            <w:pPr>
              <w:suppressAutoHyphens/>
              <w:contextualSpacing/>
              <w:jc w:val="center"/>
              <w:rPr>
                <w:b/>
                <w:bCs/>
              </w:rPr>
            </w:pPr>
          </w:p>
        </w:tc>
        <w:tc>
          <w:tcPr>
            <w:tcW w:w="1785" w:type="dxa"/>
            <w:gridSpan w:val="2"/>
            <w:vMerge/>
          </w:tcPr>
          <w:p w:rsidR="003B5705" w:rsidRPr="000B0725" w:rsidRDefault="003B5705" w:rsidP="00F47ABD">
            <w:pPr>
              <w:suppressAutoHyphens/>
              <w:contextualSpacing/>
              <w:jc w:val="center"/>
              <w:rPr>
                <w:b/>
                <w:bCs/>
              </w:rPr>
            </w:pPr>
          </w:p>
        </w:tc>
      </w:tr>
      <w:tr w:rsidR="003B5705" w:rsidRPr="000B0725" w:rsidTr="00F47ABD">
        <w:trPr>
          <w:trHeight w:val="585"/>
        </w:trPr>
        <w:tc>
          <w:tcPr>
            <w:tcW w:w="568" w:type="dxa"/>
          </w:tcPr>
          <w:p w:rsidR="003B5705" w:rsidRPr="000B0725" w:rsidRDefault="003B5705" w:rsidP="00F47ABD">
            <w:pPr>
              <w:jc w:val="center"/>
              <w:rPr>
                <w:b/>
                <w:bCs/>
              </w:rPr>
            </w:pPr>
            <w:r w:rsidRPr="000B0725">
              <w:rPr>
                <w:b/>
                <w:bCs/>
              </w:rPr>
              <w:t>1</w:t>
            </w:r>
          </w:p>
        </w:tc>
        <w:tc>
          <w:tcPr>
            <w:tcW w:w="1468" w:type="dxa"/>
          </w:tcPr>
          <w:p w:rsidR="003B5705" w:rsidRPr="000B0725" w:rsidRDefault="003B5705" w:rsidP="00F47ABD">
            <w:pPr>
              <w:suppressAutoHyphens/>
              <w:contextualSpacing/>
              <w:jc w:val="center"/>
              <w:rPr>
                <w:b/>
              </w:rPr>
            </w:pPr>
            <w:r w:rsidRPr="000B0725">
              <w:rPr>
                <w:b/>
              </w:rPr>
              <w:t>2</w:t>
            </w:r>
          </w:p>
        </w:tc>
        <w:tc>
          <w:tcPr>
            <w:tcW w:w="1353" w:type="dxa"/>
            <w:gridSpan w:val="2"/>
          </w:tcPr>
          <w:p w:rsidR="003B5705" w:rsidRPr="000B0725" w:rsidRDefault="003B5705" w:rsidP="00F47ABD">
            <w:pPr>
              <w:jc w:val="center"/>
              <w:rPr>
                <w:b/>
                <w:bCs/>
              </w:rPr>
            </w:pPr>
            <w:r w:rsidRPr="000B0725">
              <w:rPr>
                <w:b/>
                <w:bCs/>
              </w:rPr>
              <w:t>3</w:t>
            </w:r>
          </w:p>
        </w:tc>
        <w:tc>
          <w:tcPr>
            <w:tcW w:w="1219" w:type="dxa"/>
            <w:gridSpan w:val="2"/>
          </w:tcPr>
          <w:p w:rsidR="003B5705" w:rsidRPr="000B0725" w:rsidRDefault="003B5705" w:rsidP="00F47ABD">
            <w:pPr>
              <w:jc w:val="center"/>
              <w:rPr>
                <w:b/>
                <w:bCs/>
              </w:rPr>
            </w:pPr>
            <w:r w:rsidRPr="000B0725">
              <w:rPr>
                <w:b/>
                <w:bCs/>
              </w:rPr>
              <w:t>4</w:t>
            </w:r>
          </w:p>
        </w:tc>
        <w:tc>
          <w:tcPr>
            <w:tcW w:w="2197" w:type="dxa"/>
            <w:gridSpan w:val="2"/>
          </w:tcPr>
          <w:p w:rsidR="003B5705" w:rsidRPr="000B0725" w:rsidRDefault="003B5705" w:rsidP="00F47ABD">
            <w:pPr>
              <w:jc w:val="center"/>
              <w:rPr>
                <w:b/>
                <w:bCs/>
              </w:rPr>
            </w:pPr>
            <w:r w:rsidRPr="000B0725">
              <w:rPr>
                <w:b/>
                <w:bCs/>
              </w:rPr>
              <w:t>5</w:t>
            </w:r>
          </w:p>
        </w:tc>
        <w:tc>
          <w:tcPr>
            <w:tcW w:w="2835" w:type="dxa"/>
            <w:gridSpan w:val="2"/>
          </w:tcPr>
          <w:p w:rsidR="003B5705" w:rsidRPr="000B0725" w:rsidRDefault="003B5705" w:rsidP="00F47ABD">
            <w:pPr>
              <w:suppressAutoHyphens/>
              <w:contextualSpacing/>
              <w:jc w:val="center"/>
              <w:rPr>
                <w:b/>
                <w:bCs/>
              </w:rPr>
            </w:pPr>
            <w:r w:rsidRPr="000B0725">
              <w:rPr>
                <w:b/>
                <w:bCs/>
              </w:rPr>
              <w:t>6</w:t>
            </w:r>
          </w:p>
        </w:tc>
        <w:tc>
          <w:tcPr>
            <w:tcW w:w="2552" w:type="dxa"/>
          </w:tcPr>
          <w:p w:rsidR="003B5705" w:rsidRPr="000B0725" w:rsidRDefault="003B5705" w:rsidP="00F47ABD">
            <w:pPr>
              <w:suppressAutoHyphens/>
              <w:contextualSpacing/>
              <w:jc w:val="center"/>
              <w:rPr>
                <w:b/>
                <w:bCs/>
              </w:rPr>
            </w:pPr>
            <w:r w:rsidRPr="000B0725">
              <w:rPr>
                <w:b/>
                <w:bCs/>
              </w:rPr>
              <w:t>7</w:t>
            </w:r>
          </w:p>
        </w:tc>
        <w:tc>
          <w:tcPr>
            <w:tcW w:w="1842" w:type="dxa"/>
          </w:tcPr>
          <w:p w:rsidR="003B5705" w:rsidRPr="000B0725" w:rsidRDefault="003B5705" w:rsidP="00F47ABD">
            <w:pPr>
              <w:suppressAutoHyphens/>
              <w:contextualSpacing/>
              <w:jc w:val="center"/>
              <w:rPr>
                <w:b/>
                <w:bCs/>
              </w:rPr>
            </w:pPr>
            <w:r w:rsidRPr="000B0725">
              <w:rPr>
                <w:b/>
                <w:bCs/>
              </w:rPr>
              <w:t>8</w:t>
            </w:r>
          </w:p>
        </w:tc>
        <w:tc>
          <w:tcPr>
            <w:tcW w:w="1785" w:type="dxa"/>
            <w:gridSpan w:val="2"/>
          </w:tcPr>
          <w:p w:rsidR="003B5705" w:rsidRPr="000B0725" w:rsidRDefault="003B5705" w:rsidP="00F47ABD">
            <w:pPr>
              <w:suppressAutoHyphens/>
              <w:contextualSpacing/>
              <w:jc w:val="center"/>
              <w:rPr>
                <w:b/>
                <w:bCs/>
              </w:rPr>
            </w:pPr>
            <w:r w:rsidRPr="000B0725">
              <w:rPr>
                <w:b/>
                <w:bCs/>
              </w:rPr>
              <w:t>9</w:t>
            </w:r>
          </w:p>
        </w:tc>
      </w:tr>
      <w:tr w:rsidR="003B5705" w:rsidRPr="000B0725" w:rsidTr="00F47ABD">
        <w:tc>
          <w:tcPr>
            <w:tcW w:w="568" w:type="dxa"/>
          </w:tcPr>
          <w:p w:rsidR="003B5705" w:rsidRPr="000B0725" w:rsidRDefault="003B5705" w:rsidP="00F47ABD">
            <w:pPr>
              <w:suppressAutoHyphens/>
              <w:contextualSpacing/>
              <w:jc w:val="center"/>
              <w:rPr>
                <w:b/>
                <w:bCs/>
              </w:rPr>
            </w:pPr>
          </w:p>
        </w:tc>
        <w:tc>
          <w:tcPr>
            <w:tcW w:w="13466" w:type="dxa"/>
            <w:gridSpan w:val="11"/>
          </w:tcPr>
          <w:p w:rsidR="003B5705" w:rsidRPr="000B0725" w:rsidRDefault="003B5705" w:rsidP="00F47ABD">
            <w:pPr>
              <w:suppressAutoHyphens/>
              <w:contextualSpacing/>
              <w:jc w:val="center"/>
              <w:rPr>
                <w:b/>
                <w:bCs/>
              </w:rPr>
            </w:pPr>
            <w:r w:rsidRPr="000B0725">
              <w:rPr>
                <w:b/>
              </w:rPr>
              <w:t>Здравствуй, дорогой друг (1 ч)</w:t>
            </w:r>
          </w:p>
        </w:tc>
        <w:tc>
          <w:tcPr>
            <w:tcW w:w="1785" w:type="dxa"/>
            <w:gridSpan w:val="2"/>
          </w:tcPr>
          <w:p w:rsidR="003B5705" w:rsidRPr="000B0725" w:rsidRDefault="003B5705" w:rsidP="00F47ABD">
            <w:pPr>
              <w:suppressAutoHyphens/>
              <w:contextualSpacing/>
              <w:jc w:val="center"/>
              <w:rPr>
                <w:b/>
              </w:rPr>
            </w:pPr>
          </w:p>
        </w:tc>
      </w:tr>
      <w:tr w:rsidR="003B5705" w:rsidRPr="000B0725" w:rsidTr="00BD23CA">
        <w:tc>
          <w:tcPr>
            <w:tcW w:w="568" w:type="dxa"/>
          </w:tcPr>
          <w:p w:rsidR="003B5705" w:rsidRPr="000B0725" w:rsidRDefault="003B5705" w:rsidP="00F47ABD">
            <w:pPr>
              <w:contextualSpacing/>
            </w:pPr>
            <w:r w:rsidRPr="000B0725">
              <w:t xml:space="preserve"> 1 </w:t>
            </w:r>
          </w:p>
        </w:tc>
        <w:tc>
          <w:tcPr>
            <w:tcW w:w="1468" w:type="dxa"/>
          </w:tcPr>
          <w:p w:rsidR="003B5705" w:rsidRPr="000B0725" w:rsidRDefault="003B5705" w:rsidP="00F47ABD">
            <w:pPr>
              <w:contextualSpacing/>
            </w:pPr>
            <w:r w:rsidRPr="000B0725">
              <w:t>Как работать с учебником.</w:t>
            </w:r>
          </w:p>
          <w:p w:rsidR="003B5705" w:rsidRPr="000B0725" w:rsidRDefault="003B5705" w:rsidP="00F47ABD">
            <w:pPr>
              <w:contextualSpacing/>
            </w:pPr>
          </w:p>
        </w:tc>
        <w:tc>
          <w:tcPr>
            <w:tcW w:w="1353" w:type="dxa"/>
            <w:gridSpan w:val="2"/>
          </w:tcPr>
          <w:p w:rsidR="003B5705" w:rsidRPr="000B0725" w:rsidRDefault="003B5705" w:rsidP="00F47ABD">
            <w:pPr>
              <w:contextualSpacing/>
            </w:pPr>
            <w:r w:rsidRPr="000B0725">
              <w:t>Как самостоятельно ориентироваться в учебнике и рабочей тетради, пользоваться ими.</w:t>
            </w:r>
          </w:p>
        </w:tc>
        <w:tc>
          <w:tcPr>
            <w:tcW w:w="1219" w:type="dxa"/>
            <w:gridSpan w:val="2"/>
          </w:tcPr>
          <w:p w:rsidR="003B5705" w:rsidRPr="000B0725" w:rsidRDefault="003B5705" w:rsidP="00F47ABD">
            <w:pPr>
              <w:contextualSpacing/>
            </w:pPr>
            <w:r w:rsidRPr="000B0725">
              <w:t>Технология, ремесла, материалы, инструменты</w:t>
            </w:r>
            <w:r>
              <w:t>.</w:t>
            </w:r>
          </w:p>
        </w:tc>
        <w:tc>
          <w:tcPr>
            <w:tcW w:w="2197" w:type="dxa"/>
            <w:gridSpan w:val="2"/>
          </w:tcPr>
          <w:p w:rsidR="003B5705" w:rsidRPr="000B0725" w:rsidRDefault="003B5705" w:rsidP="00F47ABD">
            <w:pPr>
              <w:autoSpaceDE w:val="0"/>
              <w:autoSpaceDN w:val="0"/>
              <w:adjustRightInd w:val="0"/>
              <w:rPr>
                <w:color w:val="000000"/>
              </w:rPr>
            </w:pPr>
            <w:r w:rsidRPr="000B0725">
              <w:rPr>
                <w:color w:val="000000"/>
              </w:rPr>
              <w:t xml:space="preserve">•Ориентироваться на страницах учебного комплекта. </w:t>
            </w:r>
          </w:p>
          <w:p w:rsidR="003B5705" w:rsidRPr="000B0725" w:rsidRDefault="003B5705" w:rsidP="00F47ABD">
            <w:pPr>
              <w:autoSpaceDE w:val="0"/>
              <w:autoSpaceDN w:val="0"/>
              <w:adjustRightInd w:val="0"/>
              <w:rPr>
                <w:color w:val="000000"/>
              </w:rPr>
            </w:pPr>
            <w:r w:rsidRPr="000B0725">
              <w:rPr>
                <w:color w:val="000000"/>
              </w:rPr>
              <w:t xml:space="preserve">• Активно пользоваться навигационной системой учебника. </w:t>
            </w:r>
          </w:p>
          <w:p w:rsidR="003B5705" w:rsidRPr="000B0725" w:rsidRDefault="003B5705" w:rsidP="00F47ABD">
            <w:pPr>
              <w:rPr>
                <w:b/>
                <w:bCs/>
                <w:i/>
                <w:iCs/>
                <w:color w:val="000000"/>
              </w:rPr>
            </w:pPr>
            <w:r w:rsidRPr="000B0725">
              <w:rPr>
                <w:color w:val="000000"/>
              </w:rPr>
              <w:t xml:space="preserve">• </w:t>
            </w:r>
            <w:r w:rsidRPr="000B0725">
              <w:rPr>
                <w:b/>
                <w:bCs/>
                <w:i/>
                <w:iCs/>
                <w:color w:val="000000"/>
              </w:rPr>
              <w:t>Составлять рассказ об учебном комплекте</w:t>
            </w:r>
          </w:p>
          <w:p w:rsidR="003B5705" w:rsidRPr="000B0725" w:rsidRDefault="003B5705" w:rsidP="00F47ABD">
            <w:pPr>
              <w:rPr>
                <w:color w:val="000000"/>
              </w:rPr>
            </w:pPr>
            <w:r w:rsidRPr="000B0725">
              <w:rPr>
                <w:b/>
                <w:bCs/>
                <w:i/>
                <w:iCs/>
                <w:color w:val="000000"/>
              </w:rPr>
              <w:t xml:space="preserve">«Технология». </w:t>
            </w:r>
          </w:p>
          <w:p w:rsidR="003B5705" w:rsidRPr="000B0725" w:rsidRDefault="003B5705" w:rsidP="00F47ABD">
            <w:pPr>
              <w:contextualSpacing/>
            </w:pPr>
          </w:p>
        </w:tc>
        <w:tc>
          <w:tcPr>
            <w:tcW w:w="2835" w:type="dxa"/>
            <w:gridSpan w:val="2"/>
          </w:tcPr>
          <w:p w:rsidR="003B5705" w:rsidRPr="000B0725" w:rsidRDefault="003B5705" w:rsidP="00F47ABD">
            <w:pPr>
              <w:autoSpaceDE w:val="0"/>
              <w:autoSpaceDN w:val="0"/>
              <w:adjustRightInd w:val="0"/>
              <w:rPr>
                <w:color w:val="000000"/>
              </w:rPr>
            </w:pPr>
            <w:r w:rsidRPr="000B0725">
              <w:rPr>
                <w:b/>
                <w:bCs/>
                <w:color w:val="000000"/>
              </w:rPr>
              <w:t xml:space="preserve">Познавательные: </w:t>
            </w:r>
          </w:p>
          <w:p w:rsidR="003B5705" w:rsidRPr="000B0725" w:rsidRDefault="003B5705" w:rsidP="00F47ABD">
            <w:pPr>
              <w:autoSpaceDE w:val="0"/>
              <w:autoSpaceDN w:val="0"/>
              <w:adjustRightInd w:val="0"/>
              <w:rPr>
                <w:color w:val="000000"/>
              </w:rPr>
            </w:pPr>
            <w:r w:rsidRPr="000B0725">
              <w:rPr>
                <w:color w:val="000000"/>
              </w:rPr>
              <w:t xml:space="preserve">— использовать в активном словаре изученные понятия; </w:t>
            </w:r>
          </w:p>
          <w:p w:rsidR="003B5705" w:rsidRPr="000B0725" w:rsidRDefault="003B5705" w:rsidP="00F47ABD">
            <w:pPr>
              <w:autoSpaceDE w:val="0"/>
              <w:autoSpaceDN w:val="0"/>
              <w:adjustRightInd w:val="0"/>
              <w:rPr>
                <w:color w:val="000000"/>
              </w:rPr>
            </w:pPr>
            <w:r w:rsidRPr="000B0725">
              <w:rPr>
                <w:color w:val="000000"/>
              </w:rPr>
              <w:t xml:space="preserve">— использовать приобретённую информацию при выполнении задания; </w:t>
            </w:r>
          </w:p>
          <w:p w:rsidR="003B5705" w:rsidRPr="000B0725" w:rsidRDefault="003B5705" w:rsidP="00F47ABD">
            <w:pPr>
              <w:autoSpaceDE w:val="0"/>
              <w:autoSpaceDN w:val="0"/>
              <w:adjustRightInd w:val="0"/>
              <w:rPr>
                <w:color w:val="000000"/>
              </w:rPr>
            </w:pPr>
            <w:r w:rsidRPr="000B0725">
              <w:rPr>
                <w:color w:val="000000"/>
              </w:rPr>
              <w:t xml:space="preserve">— </w:t>
            </w:r>
            <w:r w:rsidRPr="000B0725">
              <w:rPr>
                <w:b/>
                <w:bCs/>
                <w:i/>
                <w:iCs/>
                <w:color w:val="000000"/>
              </w:rPr>
              <w:t xml:space="preserve">анализировать структуру учебника, соотносить задания учебника и рабочей тетради и обосновывать их назначение. </w:t>
            </w:r>
          </w:p>
          <w:p w:rsidR="003B5705" w:rsidRPr="000B0725" w:rsidRDefault="003B5705" w:rsidP="00F47ABD">
            <w:pPr>
              <w:autoSpaceDE w:val="0"/>
              <w:autoSpaceDN w:val="0"/>
              <w:adjustRightInd w:val="0"/>
              <w:rPr>
                <w:color w:val="000000"/>
              </w:rPr>
            </w:pPr>
            <w:r w:rsidRPr="000B0725">
              <w:rPr>
                <w:b/>
                <w:bCs/>
                <w:color w:val="000000"/>
              </w:rPr>
              <w:t xml:space="preserve">Регулятивные: </w:t>
            </w:r>
          </w:p>
          <w:p w:rsidR="003B5705" w:rsidRPr="000B0725" w:rsidRDefault="003B5705" w:rsidP="00F47ABD">
            <w:pPr>
              <w:rPr>
                <w:b/>
                <w:bCs/>
                <w:i/>
                <w:iCs/>
              </w:rPr>
            </w:pPr>
            <w:r w:rsidRPr="000B0725">
              <w:rPr>
                <w:color w:val="000000"/>
              </w:rPr>
              <w:t>— выполнять учебное действие в соответствии с планом;</w:t>
            </w:r>
          </w:p>
          <w:p w:rsidR="003B5705" w:rsidRPr="000B0725" w:rsidRDefault="003B5705" w:rsidP="00F47ABD">
            <w:pPr>
              <w:rPr>
                <w:color w:val="000000"/>
              </w:rPr>
            </w:pPr>
            <w:r w:rsidRPr="000B0725">
              <w:rPr>
                <w:color w:val="000000"/>
              </w:rPr>
              <w:t xml:space="preserve">— распределять обязанности для </w:t>
            </w:r>
            <w:r w:rsidRPr="000B0725">
              <w:rPr>
                <w:color w:val="000000"/>
              </w:rPr>
              <w:lastRenderedPageBreak/>
              <w:t xml:space="preserve">выполнения учебного задания; </w:t>
            </w:r>
          </w:p>
          <w:p w:rsidR="003B5705" w:rsidRPr="000B0725" w:rsidRDefault="003B5705" w:rsidP="00F47ABD">
            <w:pPr>
              <w:rPr>
                <w:color w:val="000000"/>
              </w:rPr>
            </w:pPr>
            <w:r w:rsidRPr="000B0725">
              <w:rPr>
                <w:color w:val="000000"/>
              </w:rPr>
              <w:t xml:space="preserve">— </w:t>
            </w:r>
            <w:r w:rsidRPr="000B0725">
              <w:rPr>
                <w:b/>
                <w:bCs/>
                <w:i/>
                <w:iCs/>
                <w:color w:val="000000"/>
              </w:rPr>
              <w:t xml:space="preserve">выполнять учебное действие, используя условный знак. </w:t>
            </w:r>
          </w:p>
          <w:p w:rsidR="003B5705" w:rsidRPr="000B0725" w:rsidRDefault="003B5705" w:rsidP="00F47ABD">
            <w:pPr>
              <w:rPr>
                <w:color w:val="000000"/>
              </w:rPr>
            </w:pPr>
            <w:r w:rsidRPr="000B0725">
              <w:rPr>
                <w:b/>
                <w:bCs/>
                <w:color w:val="000000"/>
              </w:rPr>
              <w:t xml:space="preserve">Коммуникативные: </w:t>
            </w:r>
          </w:p>
          <w:p w:rsidR="003B5705" w:rsidRPr="000B0725" w:rsidRDefault="003B5705" w:rsidP="00F47ABD">
            <w:pPr>
              <w:rPr>
                <w:color w:val="000000"/>
              </w:rPr>
            </w:pPr>
            <w:r w:rsidRPr="000B0725">
              <w:rPr>
                <w:color w:val="000000"/>
              </w:rPr>
              <w:t xml:space="preserve">— формулировать понятные для партнёра высказывания; </w:t>
            </w:r>
          </w:p>
          <w:p w:rsidR="003B5705" w:rsidRPr="000B0725" w:rsidRDefault="003B5705" w:rsidP="00F47ABD">
            <w:pPr>
              <w:rPr>
                <w:color w:val="000000"/>
              </w:rPr>
            </w:pPr>
            <w:r w:rsidRPr="000B0725">
              <w:rPr>
                <w:color w:val="000000"/>
              </w:rPr>
              <w:t xml:space="preserve">— адекватно взаимодействовать в рамках учебного диалога; </w:t>
            </w:r>
          </w:p>
          <w:p w:rsidR="003B5705" w:rsidRPr="000B0725" w:rsidRDefault="003B5705" w:rsidP="00F47ABD">
            <w:pPr>
              <w:contextualSpacing/>
            </w:pPr>
            <w:r w:rsidRPr="000B0725">
              <w:rPr>
                <w:color w:val="000000"/>
              </w:rPr>
              <w:t xml:space="preserve">— </w:t>
            </w:r>
            <w:r w:rsidRPr="000B0725">
              <w:rPr>
                <w:b/>
                <w:bCs/>
                <w:i/>
                <w:iCs/>
                <w:color w:val="000000"/>
              </w:rPr>
              <w:t>представлять результат деятельности группы.</w:t>
            </w:r>
          </w:p>
        </w:tc>
        <w:tc>
          <w:tcPr>
            <w:tcW w:w="2552" w:type="dxa"/>
          </w:tcPr>
          <w:p w:rsidR="003B5705" w:rsidRPr="000B0725" w:rsidRDefault="003B5705" w:rsidP="00F47ABD">
            <w:pPr>
              <w:autoSpaceDE w:val="0"/>
              <w:autoSpaceDN w:val="0"/>
              <w:adjustRightInd w:val="0"/>
              <w:rPr>
                <w:color w:val="000000"/>
              </w:rPr>
            </w:pPr>
            <w:r w:rsidRPr="000B0725">
              <w:rPr>
                <w:color w:val="000000"/>
              </w:rPr>
              <w:lastRenderedPageBreak/>
              <w:t xml:space="preserve">Проявлять: </w:t>
            </w:r>
          </w:p>
          <w:p w:rsidR="003B5705" w:rsidRPr="000B0725" w:rsidRDefault="003B5705" w:rsidP="00F47ABD">
            <w:pPr>
              <w:autoSpaceDE w:val="0"/>
              <w:autoSpaceDN w:val="0"/>
              <w:adjustRightInd w:val="0"/>
              <w:rPr>
                <w:color w:val="000000"/>
              </w:rPr>
            </w:pPr>
            <w:r w:rsidRPr="000B0725">
              <w:rPr>
                <w:color w:val="000000"/>
              </w:rPr>
              <w:t xml:space="preserve">— интерес и бережное отношение к учебной книге; </w:t>
            </w:r>
          </w:p>
          <w:p w:rsidR="003B5705" w:rsidRPr="000B0725" w:rsidRDefault="003B5705" w:rsidP="00F47ABD">
            <w:pPr>
              <w:autoSpaceDE w:val="0"/>
              <w:autoSpaceDN w:val="0"/>
              <w:adjustRightInd w:val="0"/>
              <w:rPr>
                <w:color w:val="000000"/>
              </w:rPr>
            </w:pPr>
            <w:r w:rsidRPr="000B0725">
              <w:rPr>
                <w:color w:val="000000"/>
              </w:rPr>
              <w:t xml:space="preserve">— ответственность при выполнении учебного задания в рамках групповой деятельности; </w:t>
            </w:r>
          </w:p>
          <w:p w:rsidR="003B5705" w:rsidRPr="000B0725" w:rsidRDefault="003B5705" w:rsidP="00F47ABD">
            <w:r w:rsidRPr="000B0725">
              <w:rPr>
                <w:color w:val="000000"/>
              </w:rPr>
              <w:t xml:space="preserve">— </w:t>
            </w:r>
            <w:r w:rsidRPr="000B0725">
              <w:rPr>
                <w:b/>
                <w:bCs/>
                <w:i/>
                <w:iCs/>
                <w:color w:val="000000"/>
              </w:rPr>
              <w:t>осознанный интерес  к</w:t>
            </w:r>
          </w:p>
          <w:p w:rsidR="003B5705" w:rsidRPr="000B0725" w:rsidRDefault="003B5705" w:rsidP="00F47ABD">
            <w:pPr>
              <w:pStyle w:val="40"/>
              <w:rPr>
                <w:rFonts w:ascii="Times New Roman" w:hAnsi="Times New Roman"/>
                <w:color w:val="000000"/>
              </w:rPr>
            </w:pPr>
            <w:r w:rsidRPr="000B0725">
              <w:rPr>
                <w:rFonts w:ascii="Times New Roman" w:hAnsi="Times New Roman"/>
                <w:b/>
                <w:bCs/>
                <w:i/>
                <w:iCs/>
                <w:color w:val="000000"/>
              </w:rPr>
              <w:t xml:space="preserve">составлению рассказа об учебном комплекте «Технология». </w:t>
            </w:r>
          </w:p>
          <w:p w:rsidR="003B5705" w:rsidRPr="000B0725" w:rsidRDefault="003B5705" w:rsidP="00F47ABD">
            <w:pPr>
              <w:contextualSpacing/>
            </w:pP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F47ABD">
        <w:trPr>
          <w:gridAfter w:val="1"/>
          <w:wAfter w:w="31" w:type="dxa"/>
        </w:trPr>
        <w:tc>
          <w:tcPr>
            <w:tcW w:w="568" w:type="dxa"/>
          </w:tcPr>
          <w:p w:rsidR="003B5705" w:rsidRPr="000B0725" w:rsidRDefault="003B5705" w:rsidP="00F47ABD">
            <w:pPr>
              <w:contextualSpacing/>
              <w:rPr>
                <w:b/>
              </w:rPr>
            </w:pPr>
          </w:p>
        </w:tc>
        <w:tc>
          <w:tcPr>
            <w:tcW w:w="15220" w:type="dxa"/>
            <w:gridSpan w:val="12"/>
            <w:tcBorders>
              <w:right w:val="single" w:sz="4" w:space="0" w:color="auto"/>
            </w:tcBorders>
          </w:tcPr>
          <w:p w:rsidR="003B5705" w:rsidRPr="000B0725" w:rsidRDefault="003B5705" w:rsidP="00BD23CA">
            <w:pPr>
              <w:contextualSpacing/>
              <w:jc w:val="center"/>
              <w:rPr>
                <w:b/>
              </w:rPr>
            </w:pPr>
            <w:r w:rsidRPr="000B0725">
              <w:rPr>
                <w:b/>
              </w:rPr>
              <w:t>Человек и земля (23 ч)</w:t>
            </w:r>
          </w:p>
        </w:tc>
      </w:tr>
      <w:tr w:rsidR="003B5705" w:rsidRPr="000B0725" w:rsidTr="00BD23CA">
        <w:tc>
          <w:tcPr>
            <w:tcW w:w="568" w:type="dxa"/>
          </w:tcPr>
          <w:p w:rsidR="003B5705" w:rsidRPr="000B0725" w:rsidRDefault="003B5705" w:rsidP="00F47ABD">
            <w:pPr>
              <w:contextualSpacing/>
            </w:pPr>
            <w:r w:rsidRPr="000B0725">
              <w:t>2</w:t>
            </w:r>
          </w:p>
        </w:tc>
        <w:tc>
          <w:tcPr>
            <w:tcW w:w="1559" w:type="dxa"/>
            <w:gridSpan w:val="2"/>
          </w:tcPr>
          <w:p w:rsidR="003B5705" w:rsidRPr="000B0725" w:rsidRDefault="003B5705" w:rsidP="00F47ABD">
            <w:pPr>
              <w:contextualSpacing/>
            </w:pPr>
            <w:r w:rsidRPr="000B0725">
              <w:t>Земледелие.</w:t>
            </w:r>
          </w:p>
          <w:p w:rsidR="003B5705" w:rsidRPr="000B0725" w:rsidRDefault="003B5705" w:rsidP="00F47ABD">
            <w:pPr>
              <w:contextualSpacing/>
            </w:pPr>
            <w:r w:rsidRPr="000B0725">
              <w:t>Выращивание лука на перо в домашних условиях.</w:t>
            </w:r>
          </w:p>
        </w:tc>
        <w:tc>
          <w:tcPr>
            <w:tcW w:w="1276" w:type="dxa"/>
            <w:gridSpan w:val="2"/>
          </w:tcPr>
          <w:p w:rsidR="003B5705" w:rsidRPr="000B0725" w:rsidRDefault="003B5705" w:rsidP="00F47ABD">
            <w:pPr>
              <w:contextualSpacing/>
            </w:pPr>
            <w:r w:rsidRPr="000B0725">
              <w:t>Как выращивать лука на перо в домашних условиях.</w:t>
            </w:r>
          </w:p>
        </w:tc>
        <w:tc>
          <w:tcPr>
            <w:tcW w:w="1276" w:type="dxa"/>
            <w:gridSpan w:val="2"/>
          </w:tcPr>
          <w:p w:rsidR="003B5705" w:rsidRPr="000B0725" w:rsidRDefault="003B5705" w:rsidP="00F47ABD">
            <w:pPr>
              <w:rPr>
                <w:color w:val="000000"/>
              </w:rPr>
            </w:pPr>
            <w:r w:rsidRPr="000B0725">
              <w:rPr>
                <w:color w:val="000000"/>
              </w:rPr>
              <w:t xml:space="preserve">Дары природы, дары труда, садовод, овощевод, комбайнёр, агроном, хлебороб. </w:t>
            </w:r>
          </w:p>
          <w:p w:rsidR="003B5705" w:rsidRPr="000B0725" w:rsidRDefault="003B5705" w:rsidP="00F47ABD">
            <w:pPr>
              <w:contextualSpacing/>
            </w:pPr>
          </w:p>
        </w:tc>
        <w:tc>
          <w:tcPr>
            <w:tcW w:w="2126" w:type="dxa"/>
          </w:tcPr>
          <w:p w:rsidR="003B5705" w:rsidRPr="000B0725" w:rsidRDefault="003B5705" w:rsidP="00F47ABD">
            <w:pPr>
              <w:rPr>
                <w:color w:val="000000"/>
              </w:rPr>
            </w:pPr>
            <w:r w:rsidRPr="000B0725">
              <w:rPr>
                <w:color w:val="000000"/>
              </w:rPr>
              <w:t xml:space="preserve">— самостоятельно выращивать зелёный лук; </w:t>
            </w:r>
          </w:p>
          <w:p w:rsidR="003B5705" w:rsidRPr="000B0725" w:rsidRDefault="003B5705" w:rsidP="00F47ABD">
            <w:pPr>
              <w:contextualSpacing/>
            </w:pPr>
            <w:r w:rsidRPr="000B0725">
              <w:rPr>
                <w:color w:val="000000"/>
              </w:rPr>
              <w:t xml:space="preserve">— формулировать правило общения с хлебом во время еды. </w:t>
            </w:r>
          </w:p>
        </w:tc>
        <w:tc>
          <w:tcPr>
            <w:tcW w:w="2835" w:type="dxa"/>
            <w:gridSpan w:val="2"/>
          </w:tcPr>
          <w:p w:rsidR="003B5705" w:rsidRPr="000B0725" w:rsidRDefault="003B5705" w:rsidP="00F47ABD">
            <w:pPr>
              <w:rPr>
                <w:color w:val="000000"/>
              </w:rPr>
            </w:pPr>
            <w:r w:rsidRPr="000B0725">
              <w:rPr>
                <w:b/>
                <w:bCs/>
                <w:color w:val="000000"/>
              </w:rPr>
              <w:t xml:space="preserve">Познавательные : </w:t>
            </w:r>
          </w:p>
          <w:p w:rsidR="003B5705" w:rsidRPr="000B0725" w:rsidRDefault="003B5705" w:rsidP="00F47ABD">
            <w:pPr>
              <w:rPr>
                <w:color w:val="000000"/>
              </w:rPr>
            </w:pPr>
            <w:r w:rsidRPr="000B0725">
              <w:rPr>
                <w:color w:val="000000"/>
              </w:rPr>
              <w:t xml:space="preserve">— проводить наблюдение за выращиванием зелёного лука и оформлять его; </w:t>
            </w:r>
          </w:p>
          <w:p w:rsidR="003B5705" w:rsidRPr="000B0725" w:rsidRDefault="003B5705" w:rsidP="00F47ABD">
            <w:pPr>
              <w:rPr>
                <w:color w:val="000000"/>
              </w:rPr>
            </w:pPr>
            <w:r w:rsidRPr="000B0725">
              <w:rPr>
                <w:color w:val="000000"/>
              </w:rPr>
              <w:t xml:space="preserve">— определять значение новых понятий «дары природы» и «дары труда» и объяснять их смысл; </w:t>
            </w:r>
          </w:p>
          <w:p w:rsidR="003B5705" w:rsidRPr="000B0725" w:rsidRDefault="003B5705" w:rsidP="00F47ABD">
            <w:pPr>
              <w:autoSpaceDE w:val="0"/>
              <w:autoSpaceDN w:val="0"/>
              <w:adjustRightInd w:val="0"/>
            </w:pPr>
            <w:r w:rsidRPr="000B0725">
              <w:rPr>
                <w:color w:val="000000"/>
              </w:rPr>
              <w:t xml:space="preserve">— различать профессии людей и обосновывать своё суждение; </w:t>
            </w:r>
          </w:p>
          <w:p w:rsidR="003B5705" w:rsidRPr="000B0725" w:rsidRDefault="003B5705" w:rsidP="00F47ABD">
            <w:pPr>
              <w:rPr>
                <w:color w:val="000000"/>
              </w:rPr>
            </w:pPr>
            <w:r w:rsidRPr="000B0725">
              <w:rPr>
                <w:color w:val="000000"/>
              </w:rPr>
              <w:t xml:space="preserve">— анализировать ситуацию, соотносить её с правилом и </w:t>
            </w:r>
            <w:r w:rsidRPr="000B0725">
              <w:rPr>
                <w:color w:val="000000"/>
              </w:rPr>
              <w:lastRenderedPageBreak/>
              <w:t xml:space="preserve">обосновывать своё мнение. </w:t>
            </w:r>
          </w:p>
          <w:p w:rsidR="003B5705" w:rsidRPr="000B0725" w:rsidRDefault="003B5705" w:rsidP="00F47ABD">
            <w:pPr>
              <w:rPr>
                <w:color w:val="000000"/>
              </w:rPr>
            </w:pPr>
            <w:r w:rsidRPr="000B0725">
              <w:rPr>
                <w:b/>
                <w:bCs/>
                <w:color w:val="000000"/>
              </w:rPr>
              <w:t xml:space="preserve">Регулятивные : </w:t>
            </w:r>
          </w:p>
          <w:p w:rsidR="003B5705" w:rsidRPr="000B0725" w:rsidRDefault="003B5705" w:rsidP="00F47ABD">
            <w:pPr>
              <w:rPr>
                <w:color w:val="000000"/>
              </w:rPr>
            </w:pPr>
            <w:r w:rsidRPr="000B0725">
              <w:rPr>
                <w:color w:val="000000"/>
              </w:rPr>
              <w:t xml:space="preserve">— выполнять учебные действия по алгоритму. </w:t>
            </w:r>
          </w:p>
          <w:p w:rsidR="003B5705" w:rsidRPr="000B0725" w:rsidRDefault="003B5705" w:rsidP="00F47ABD">
            <w:pPr>
              <w:rPr>
                <w:color w:val="000000"/>
              </w:rPr>
            </w:pPr>
            <w:r w:rsidRPr="000B0725">
              <w:rPr>
                <w:b/>
                <w:bCs/>
                <w:color w:val="000000"/>
              </w:rPr>
              <w:t xml:space="preserve">Коммуникативные: </w:t>
            </w:r>
          </w:p>
          <w:p w:rsidR="003B5705" w:rsidRPr="000B0725" w:rsidRDefault="003B5705" w:rsidP="00F47ABD">
            <w:pPr>
              <w:rPr>
                <w:color w:val="000000"/>
              </w:rPr>
            </w:pPr>
            <w:r w:rsidRPr="000B0725">
              <w:rPr>
                <w:color w:val="000000"/>
              </w:rPr>
              <w:t xml:space="preserve">— согласовывать разные мнения в рамках учебного диалога; </w:t>
            </w:r>
          </w:p>
          <w:p w:rsidR="003B5705" w:rsidRPr="000B0725" w:rsidRDefault="003B5705" w:rsidP="00F47ABD">
            <w:pPr>
              <w:autoSpaceDE w:val="0"/>
              <w:autoSpaceDN w:val="0"/>
              <w:adjustRightInd w:val="0"/>
            </w:pPr>
            <w:r w:rsidRPr="000B0725">
              <w:rPr>
                <w:color w:val="000000"/>
              </w:rPr>
              <w:t xml:space="preserve">— строить речевое высказывание и обосновывать своё суждение. </w:t>
            </w:r>
          </w:p>
        </w:tc>
        <w:tc>
          <w:tcPr>
            <w:tcW w:w="2552" w:type="dxa"/>
          </w:tcPr>
          <w:p w:rsidR="003B5705" w:rsidRPr="000B0725" w:rsidRDefault="003B5705" w:rsidP="00F47ABD">
            <w:pPr>
              <w:autoSpaceDE w:val="0"/>
              <w:autoSpaceDN w:val="0"/>
              <w:adjustRightInd w:val="0"/>
              <w:rPr>
                <w:color w:val="000000"/>
              </w:rPr>
            </w:pPr>
            <w:r w:rsidRPr="000B0725">
              <w:rPr>
                <w:color w:val="000000"/>
              </w:rPr>
              <w:lastRenderedPageBreak/>
              <w:t xml:space="preserve">Проявлять: </w:t>
            </w:r>
          </w:p>
          <w:p w:rsidR="003B5705" w:rsidRPr="000B0725" w:rsidRDefault="003B5705" w:rsidP="00F47ABD">
            <w:pPr>
              <w:rPr>
                <w:color w:val="000000"/>
              </w:rPr>
            </w:pPr>
            <w:r w:rsidRPr="000B0725">
              <w:rPr>
                <w:color w:val="000000"/>
              </w:rPr>
              <w:t xml:space="preserve">— проявлять положительное отношение к труду людей разных профессий. </w:t>
            </w:r>
          </w:p>
          <w:p w:rsidR="003B5705" w:rsidRPr="000B0725" w:rsidRDefault="003B5705" w:rsidP="00F47ABD">
            <w:pPr>
              <w:contextualSpacing/>
            </w:pPr>
            <w:r w:rsidRPr="000B0725">
              <w:rPr>
                <w:color w:val="000000"/>
              </w:rPr>
              <w:t>— творческое отношение к процессу создания дневника наблюдений.</w:t>
            </w: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BD23CA">
        <w:tc>
          <w:tcPr>
            <w:tcW w:w="568" w:type="dxa"/>
          </w:tcPr>
          <w:p w:rsidR="003B5705" w:rsidRPr="000B0725" w:rsidRDefault="003B5705" w:rsidP="00F47ABD">
            <w:pPr>
              <w:contextualSpacing/>
            </w:pPr>
            <w:r w:rsidRPr="000B0725">
              <w:lastRenderedPageBreak/>
              <w:t xml:space="preserve"> 3 </w:t>
            </w:r>
          </w:p>
        </w:tc>
        <w:tc>
          <w:tcPr>
            <w:tcW w:w="1559" w:type="dxa"/>
            <w:gridSpan w:val="2"/>
          </w:tcPr>
          <w:p w:rsidR="003B5705" w:rsidRPr="000B0725" w:rsidRDefault="003B5705" w:rsidP="00F47ABD">
            <w:pPr>
              <w:contextualSpacing/>
              <w:rPr>
                <w:i/>
              </w:rPr>
            </w:pPr>
            <w:r w:rsidRPr="000B0725">
              <w:t>Посуда.</w:t>
            </w:r>
            <w:r w:rsidRPr="000B0725">
              <w:rPr>
                <w:i/>
              </w:rPr>
              <w:t xml:space="preserve"> «Корзина с цветами».</w:t>
            </w:r>
          </w:p>
        </w:tc>
        <w:tc>
          <w:tcPr>
            <w:tcW w:w="1276" w:type="dxa"/>
            <w:gridSpan w:val="2"/>
          </w:tcPr>
          <w:p w:rsidR="003B5705" w:rsidRPr="00647F84" w:rsidRDefault="00647F84" w:rsidP="00F47ABD">
            <w:pPr>
              <w:contextualSpacing/>
            </w:pPr>
            <w:r w:rsidRPr="00647F84">
              <w:t>Как наматывать нитки на шаблон.</w:t>
            </w:r>
          </w:p>
        </w:tc>
        <w:tc>
          <w:tcPr>
            <w:tcW w:w="1276" w:type="dxa"/>
            <w:gridSpan w:val="2"/>
          </w:tcPr>
          <w:p w:rsidR="003B5705" w:rsidRPr="000B0725" w:rsidRDefault="003B5705" w:rsidP="00F47ABD">
            <w:pPr>
              <w:rPr>
                <w:color w:val="000000"/>
              </w:rPr>
            </w:pPr>
            <w:r>
              <w:rPr>
                <w:color w:val="000000"/>
              </w:rPr>
              <w:t xml:space="preserve">Гончар, корзинщик, </w:t>
            </w:r>
            <w:r w:rsidRPr="000B0725">
              <w:rPr>
                <w:color w:val="000000"/>
              </w:rPr>
              <w:t>вид</w:t>
            </w:r>
            <w:r>
              <w:rPr>
                <w:color w:val="000000"/>
              </w:rPr>
              <w:t>ы ниток</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sidRPr="000B0725">
              <w:rPr>
                <w:color w:val="000000"/>
              </w:rPr>
              <w:t xml:space="preserve">— различать виды ниток и определять их назначение; </w:t>
            </w:r>
          </w:p>
          <w:p w:rsidR="003B5705" w:rsidRPr="000B0725" w:rsidRDefault="003B5705" w:rsidP="00F47ABD">
            <w:pPr>
              <w:rPr>
                <w:color w:val="000000"/>
              </w:rPr>
            </w:pPr>
            <w:r w:rsidRPr="000B0725">
              <w:rPr>
                <w:color w:val="000000"/>
              </w:rPr>
              <w:t>— составлять композицию «Корзина с цветам</w:t>
            </w:r>
            <w:r>
              <w:rPr>
                <w:color w:val="000000"/>
              </w:rPr>
              <w:t>и» на основе шаблонов, обмотан</w:t>
            </w:r>
            <w:r w:rsidRPr="000B0725">
              <w:rPr>
                <w:color w:val="000000"/>
              </w:rPr>
              <w:t xml:space="preserve">ных нитками; </w:t>
            </w:r>
          </w:p>
          <w:p w:rsidR="003B5705" w:rsidRPr="000B0725" w:rsidRDefault="003B5705" w:rsidP="00F47ABD">
            <w:pPr>
              <w:contextualSpacing/>
              <w:rPr>
                <w:i/>
              </w:rPr>
            </w:pPr>
            <w:r w:rsidRPr="000B0725">
              <w:rPr>
                <w:color w:val="000000"/>
              </w:rPr>
              <w:t xml:space="preserve">— формулировать правило общения с хлебом во время еды.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xml:space="preserve">— использовать в активном словаре понятия </w:t>
            </w:r>
            <w:r>
              <w:rPr>
                <w:color w:val="000000"/>
              </w:rPr>
              <w:t>«гончар», «корзинщик», «виды ни</w:t>
            </w:r>
            <w:r w:rsidRPr="000B0725">
              <w:rPr>
                <w:color w:val="000000"/>
              </w:rPr>
              <w:t xml:space="preserve">ток»; </w:t>
            </w:r>
          </w:p>
          <w:p w:rsidR="003B5705" w:rsidRPr="000B0725" w:rsidRDefault="003B5705" w:rsidP="00F47ABD">
            <w:pPr>
              <w:rPr>
                <w:color w:val="000000"/>
              </w:rPr>
            </w:pPr>
            <w:r w:rsidRPr="000B0725">
              <w:rPr>
                <w:color w:val="000000"/>
              </w:rPr>
              <w:t>— различать виды</w:t>
            </w:r>
            <w:r>
              <w:rPr>
                <w:color w:val="000000"/>
              </w:rPr>
              <w:t xml:space="preserve"> посуды и объяснять её необходи</w:t>
            </w:r>
            <w:r w:rsidRPr="000B0725">
              <w:rPr>
                <w:color w:val="000000"/>
              </w:rPr>
              <w:t xml:space="preserve">мость в жизни человека; </w:t>
            </w:r>
          </w:p>
          <w:p w:rsidR="003B5705" w:rsidRPr="000B0725" w:rsidRDefault="003B5705" w:rsidP="00F47ABD">
            <w:pPr>
              <w:rPr>
                <w:color w:val="000000"/>
              </w:rPr>
            </w:pPr>
            <w:r>
              <w:rPr>
                <w:color w:val="000000"/>
              </w:rPr>
              <w:t>— раскрывать смысл кры</w:t>
            </w:r>
            <w:r w:rsidRPr="000B0725">
              <w:rPr>
                <w:color w:val="000000"/>
              </w:rPr>
              <w:t xml:space="preserve">латых выражений; </w:t>
            </w:r>
          </w:p>
          <w:p w:rsidR="003B5705" w:rsidRPr="000B0725" w:rsidRDefault="003B5705" w:rsidP="00F47ABD">
            <w:pPr>
              <w:rPr>
                <w:color w:val="000000"/>
              </w:rPr>
            </w:pPr>
            <w:r w:rsidRPr="000B0725">
              <w:rPr>
                <w:color w:val="000000"/>
              </w:rPr>
              <w:t>— классифицироват</w:t>
            </w:r>
            <w:r>
              <w:rPr>
                <w:color w:val="000000"/>
              </w:rPr>
              <w:t>ь предметы:  грибы, плоды и яго</w:t>
            </w:r>
            <w:r w:rsidRPr="000B0725">
              <w:rPr>
                <w:color w:val="000000"/>
              </w:rPr>
              <w:t xml:space="preserve">ды; </w:t>
            </w:r>
          </w:p>
          <w:p w:rsidR="003B5705" w:rsidRPr="000B0725" w:rsidRDefault="003B5705" w:rsidP="00F47ABD">
            <w:pPr>
              <w:contextualSpacing/>
              <w:rPr>
                <w:i/>
              </w:rPr>
            </w:pPr>
            <w:r>
              <w:rPr>
                <w:color w:val="000000"/>
              </w:rPr>
              <w:t>— анализировать ситуа</w:t>
            </w:r>
            <w:r w:rsidRPr="000B0725">
              <w:rPr>
                <w:color w:val="000000"/>
              </w:rPr>
              <w:t>цию,</w:t>
            </w:r>
            <w:r>
              <w:rPr>
                <w:color w:val="000000"/>
              </w:rPr>
              <w:t xml:space="preserve"> </w:t>
            </w:r>
            <w:r w:rsidRPr="000B0725">
              <w:rPr>
                <w:color w:val="000000"/>
              </w:rPr>
              <w:t xml:space="preserve"> соотн</w:t>
            </w:r>
            <w:r>
              <w:rPr>
                <w:color w:val="000000"/>
              </w:rPr>
              <w:t>осить её с пра</w:t>
            </w:r>
            <w:r w:rsidRPr="000B0725">
              <w:rPr>
                <w:color w:val="000000"/>
              </w:rPr>
              <w:t xml:space="preserve">вилом и обосновывать своё мнение. </w:t>
            </w:r>
          </w:p>
          <w:p w:rsidR="003B5705" w:rsidRPr="000B0725" w:rsidRDefault="003B5705" w:rsidP="00F47ABD">
            <w:pPr>
              <w:rPr>
                <w:color w:val="000000"/>
              </w:rPr>
            </w:pPr>
            <w:r>
              <w:rPr>
                <w:b/>
                <w:bCs/>
                <w:color w:val="000000"/>
              </w:rPr>
              <w:lastRenderedPageBreak/>
              <w:t xml:space="preserve">Регулятивные </w:t>
            </w:r>
            <w:r w:rsidRPr="000B0725">
              <w:rPr>
                <w:b/>
                <w:bCs/>
                <w:color w:val="000000"/>
              </w:rPr>
              <w:t xml:space="preserve">: </w:t>
            </w:r>
          </w:p>
          <w:p w:rsidR="003B5705" w:rsidRPr="000B0725" w:rsidRDefault="003B5705" w:rsidP="00F47ABD">
            <w:pPr>
              <w:rPr>
                <w:color w:val="000000"/>
              </w:rPr>
            </w:pPr>
            <w:r w:rsidRPr="000B0725">
              <w:rPr>
                <w:color w:val="000000"/>
              </w:rPr>
              <w:t>— выполнять корр</w:t>
            </w:r>
            <w:r>
              <w:rPr>
                <w:color w:val="000000"/>
              </w:rPr>
              <w:t>ектировку деформированного тек</w:t>
            </w:r>
            <w:r w:rsidRPr="000B0725">
              <w:rPr>
                <w:color w:val="000000"/>
              </w:rPr>
              <w:t xml:space="preserve">ста; </w:t>
            </w:r>
          </w:p>
          <w:p w:rsidR="003B5705" w:rsidRPr="000B0725" w:rsidRDefault="003B5705" w:rsidP="00F47ABD">
            <w:pPr>
              <w:rPr>
                <w:color w:val="000000"/>
              </w:rPr>
            </w:pPr>
            <w:r w:rsidRPr="000B0725">
              <w:rPr>
                <w:color w:val="000000"/>
              </w:rPr>
              <w:t xml:space="preserve">— использовать </w:t>
            </w:r>
            <w:r>
              <w:rPr>
                <w:color w:val="000000"/>
              </w:rPr>
              <w:t>план при выполнении учебного за</w:t>
            </w:r>
            <w:r w:rsidRPr="000B0725">
              <w:rPr>
                <w:color w:val="000000"/>
              </w:rPr>
              <w:t xml:space="preserve">дания.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contextualSpacing/>
              <w:rPr>
                <w:i/>
              </w:rPr>
            </w:pPr>
            <w:r w:rsidRPr="000B0725">
              <w:rPr>
                <w:color w:val="000000"/>
              </w:rPr>
              <w:t>— формулировать</w:t>
            </w:r>
            <w:r>
              <w:rPr>
                <w:color w:val="000000"/>
              </w:rPr>
              <w:t xml:space="preserve"> понятные для партнёра высказы</w:t>
            </w:r>
            <w:r w:rsidRPr="000B0725">
              <w:rPr>
                <w:color w:val="000000"/>
              </w:rPr>
              <w:t xml:space="preserve">вания. </w:t>
            </w:r>
          </w:p>
        </w:tc>
        <w:tc>
          <w:tcPr>
            <w:tcW w:w="2552" w:type="dxa"/>
          </w:tcPr>
          <w:p w:rsidR="003B5705" w:rsidRPr="000B0725" w:rsidRDefault="003B5705" w:rsidP="00F47ABD">
            <w:pPr>
              <w:rPr>
                <w:color w:val="000000"/>
              </w:rPr>
            </w:pPr>
            <w:r w:rsidRPr="000B0725">
              <w:rPr>
                <w:color w:val="000000"/>
              </w:rPr>
              <w:lastRenderedPageBreak/>
              <w:t>— проявлять береж</w:t>
            </w:r>
            <w:r>
              <w:rPr>
                <w:color w:val="000000"/>
              </w:rPr>
              <w:t>ное отношение к труду и его ре</w:t>
            </w:r>
            <w:r w:rsidRPr="000B0725">
              <w:rPr>
                <w:color w:val="000000"/>
              </w:rPr>
              <w:t xml:space="preserve">зультатам.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pPr>
            <w:r w:rsidRPr="000B0725">
              <w:lastRenderedPageBreak/>
              <w:t>4</w:t>
            </w:r>
          </w:p>
        </w:tc>
        <w:tc>
          <w:tcPr>
            <w:tcW w:w="1559" w:type="dxa"/>
            <w:gridSpan w:val="2"/>
          </w:tcPr>
          <w:p w:rsidR="003B5705" w:rsidRPr="000B0725" w:rsidRDefault="003B5705" w:rsidP="00F47ABD">
            <w:pPr>
              <w:contextualSpacing/>
              <w:rPr>
                <w:i/>
              </w:rPr>
            </w:pPr>
            <w:r w:rsidRPr="000B0725">
              <w:rPr>
                <w:i/>
              </w:rPr>
              <w:t xml:space="preserve"> «Семейка грибов на поляне». </w:t>
            </w:r>
          </w:p>
        </w:tc>
        <w:tc>
          <w:tcPr>
            <w:tcW w:w="1276" w:type="dxa"/>
            <w:gridSpan w:val="2"/>
          </w:tcPr>
          <w:p w:rsidR="003B5705" w:rsidRPr="00142837" w:rsidRDefault="00142837" w:rsidP="00F47ABD">
            <w:pPr>
              <w:contextualSpacing/>
            </w:pPr>
            <w:r w:rsidRPr="00142837">
              <w:t>Как лепить грибочки.</w:t>
            </w:r>
          </w:p>
        </w:tc>
        <w:tc>
          <w:tcPr>
            <w:tcW w:w="1276" w:type="dxa"/>
            <w:gridSpan w:val="2"/>
          </w:tcPr>
          <w:p w:rsidR="003B5705" w:rsidRPr="000B0725" w:rsidRDefault="00432A63" w:rsidP="00F47ABD">
            <w:pPr>
              <w:contextualSpacing/>
              <w:rPr>
                <w:i/>
              </w:rPr>
            </w:pPr>
            <w:r>
              <w:rPr>
                <w:color w:val="000000"/>
              </w:rPr>
              <w:t>Съедобные и несъедобные грибы.</w:t>
            </w:r>
          </w:p>
        </w:tc>
        <w:tc>
          <w:tcPr>
            <w:tcW w:w="2126" w:type="dxa"/>
          </w:tcPr>
          <w:p w:rsidR="003B5705" w:rsidRPr="000B0725" w:rsidRDefault="00432A63" w:rsidP="00F47ABD">
            <w:pPr>
              <w:contextualSpacing/>
              <w:rPr>
                <w:i/>
              </w:rPr>
            </w:pPr>
            <w:r w:rsidRPr="000B0725">
              <w:rPr>
                <w:color w:val="000000"/>
              </w:rPr>
              <w:t xml:space="preserve">— выполнять изделия из пластилина и </w:t>
            </w:r>
            <w:r>
              <w:rPr>
                <w:color w:val="000000"/>
              </w:rPr>
              <w:t>природного материала.</w:t>
            </w:r>
          </w:p>
        </w:tc>
        <w:tc>
          <w:tcPr>
            <w:tcW w:w="2835" w:type="dxa"/>
            <w:gridSpan w:val="2"/>
          </w:tcPr>
          <w:p w:rsidR="00432A63" w:rsidRPr="000B0725" w:rsidRDefault="00432A63" w:rsidP="00432A63">
            <w:pPr>
              <w:rPr>
                <w:color w:val="000000"/>
              </w:rPr>
            </w:pPr>
            <w:r>
              <w:rPr>
                <w:b/>
                <w:bCs/>
                <w:color w:val="000000"/>
              </w:rPr>
              <w:t xml:space="preserve">Познавательные </w:t>
            </w:r>
            <w:r w:rsidRPr="000B0725">
              <w:rPr>
                <w:b/>
                <w:bCs/>
                <w:color w:val="000000"/>
              </w:rPr>
              <w:t xml:space="preserve">: </w:t>
            </w:r>
          </w:p>
          <w:p w:rsidR="00432A63" w:rsidRPr="000B0725" w:rsidRDefault="00432A63" w:rsidP="00432A63">
            <w:pPr>
              <w:rPr>
                <w:color w:val="000000"/>
              </w:rPr>
            </w:pPr>
            <w:r w:rsidRPr="000B0725">
              <w:rPr>
                <w:color w:val="000000"/>
              </w:rPr>
              <w:t>— сравнивать ма</w:t>
            </w:r>
            <w:r>
              <w:rPr>
                <w:color w:val="000000"/>
              </w:rPr>
              <w:t xml:space="preserve">териалы </w:t>
            </w:r>
            <w:r w:rsidRPr="000B0725">
              <w:rPr>
                <w:color w:val="000000"/>
              </w:rPr>
              <w:t xml:space="preserve"> и обоснов</w:t>
            </w:r>
            <w:r>
              <w:rPr>
                <w:color w:val="000000"/>
              </w:rPr>
              <w:t>ывать своё сужде</w:t>
            </w:r>
            <w:r w:rsidRPr="000B0725">
              <w:rPr>
                <w:color w:val="000000"/>
              </w:rPr>
              <w:t xml:space="preserve">ние; </w:t>
            </w:r>
          </w:p>
          <w:p w:rsidR="00432A63" w:rsidRPr="000B0725" w:rsidRDefault="00432A63" w:rsidP="00432A63">
            <w:pPr>
              <w:rPr>
                <w:color w:val="000000"/>
              </w:rPr>
            </w:pPr>
            <w:r>
              <w:rPr>
                <w:color w:val="000000"/>
              </w:rPr>
              <w:t>— различать съедобные и несъедобные грибы.</w:t>
            </w:r>
            <w:r w:rsidRPr="000B0725">
              <w:rPr>
                <w:color w:val="000000"/>
              </w:rPr>
              <w:t xml:space="preserve"> </w:t>
            </w:r>
          </w:p>
          <w:p w:rsidR="00432A63" w:rsidRPr="000B0725" w:rsidRDefault="00432A63" w:rsidP="00432A63">
            <w:pPr>
              <w:rPr>
                <w:color w:val="000000"/>
              </w:rPr>
            </w:pPr>
            <w:r>
              <w:rPr>
                <w:b/>
                <w:bCs/>
                <w:color w:val="000000"/>
              </w:rPr>
              <w:t xml:space="preserve">Регулятивные </w:t>
            </w:r>
            <w:r w:rsidRPr="000B0725">
              <w:rPr>
                <w:b/>
                <w:bCs/>
                <w:color w:val="000000"/>
              </w:rPr>
              <w:t xml:space="preserve">: </w:t>
            </w:r>
          </w:p>
          <w:p w:rsidR="00432A63" w:rsidRPr="000B0725" w:rsidRDefault="00432A63" w:rsidP="00432A63">
            <w:pPr>
              <w:rPr>
                <w:color w:val="000000"/>
              </w:rPr>
            </w:pPr>
            <w:r w:rsidRPr="000B0725">
              <w:rPr>
                <w:color w:val="000000"/>
              </w:rPr>
              <w:t xml:space="preserve">— принимать и выполнять учебное задание; </w:t>
            </w:r>
          </w:p>
          <w:p w:rsidR="00432A63" w:rsidRPr="000B0725" w:rsidRDefault="00432A63" w:rsidP="00432A63">
            <w:pPr>
              <w:rPr>
                <w:color w:val="000000"/>
              </w:rPr>
            </w:pPr>
            <w:r>
              <w:rPr>
                <w:color w:val="000000"/>
              </w:rPr>
              <w:t>— выполнять учебное зада</w:t>
            </w:r>
            <w:r w:rsidRPr="000B0725">
              <w:rPr>
                <w:color w:val="000000"/>
              </w:rPr>
              <w:t xml:space="preserve">ние, используя алгоритм. </w:t>
            </w:r>
          </w:p>
          <w:p w:rsidR="00432A63" w:rsidRPr="000B0725" w:rsidRDefault="00432A63" w:rsidP="00432A63">
            <w:pPr>
              <w:rPr>
                <w:color w:val="000000"/>
              </w:rPr>
            </w:pPr>
            <w:r w:rsidRPr="000B0725">
              <w:rPr>
                <w:b/>
                <w:bCs/>
                <w:color w:val="000000"/>
              </w:rPr>
              <w:t>Коммуник</w:t>
            </w:r>
            <w:r>
              <w:rPr>
                <w:b/>
                <w:bCs/>
                <w:color w:val="000000"/>
              </w:rPr>
              <w:t xml:space="preserve">ативные </w:t>
            </w:r>
            <w:r w:rsidRPr="000B0725">
              <w:rPr>
                <w:b/>
                <w:bCs/>
                <w:color w:val="000000"/>
              </w:rPr>
              <w:t xml:space="preserve">: </w:t>
            </w:r>
          </w:p>
          <w:p w:rsidR="00432A63" w:rsidRPr="000B0725" w:rsidRDefault="00432A63" w:rsidP="00432A63">
            <w:pPr>
              <w:rPr>
                <w:color w:val="000000"/>
              </w:rPr>
            </w:pPr>
            <w:r w:rsidRPr="000B0725">
              <w:rPr>
                <w:color w:val="000000"/>
              </w:rPr>
              <w:t xml:space="preserve">— строить монологическое высказывание; </w:t>
            </w:r>
          </w:p>
          <w:p w:rsidR="003B5705" w:rsidRPr="000B0725" w:rsidRDefault="00432A63" w:rsidP="00432A63">
            <w:pPr>
              <w:contextualSpacing/>
              <w:rPr>
                <w:i/>
              </w:rPr>
            </w:pPr>
            <w:r>
              <w:rPr>
                <w:color w:val="000000"/>
              </w:rPr>
              <w:t>— адекватно взаимодейст</w:t>
            </w:r>
            <w:r w:rsidRPr="000B0725">
              <w:rPr>
                <w:color w:val="000000"/>
              </w:rPr>
              <w:t>вовать в рамках учебного диалога.</w:t>
            </w:r>
          </w:p>
        </w:tc>
        <w:tc>
          <w:tcPr>
            <w:tcW w:w="2552" w:type="dxa"/>
          </w:tcPr>
          <w:p w:rsidR="003B5705" w:rsidRDefault="00432A63" w:rsidP="00F47ABD">
            <w:pPr>
              <w:contextualSpacing/>
              <w:rPr>
                <w:color w:val="000000"/>
              </w:rPr>
            </w:pPr>
            <w:r w:rsidRPr="000B0725">
              <w:rPr>
                <w:color w:val="000000"/>
              </w:rPr>
              <w:t>— проявлять береж</w:t>
            </w:r>
            <w:r>
              <w:rPr>
                <w:color w:val="000000"/>
              </w:rPr>
              <w:t>ное отношение к труду и его ре</w:t>
            </w:r>
            <w:r w:rsidRPr="000B0725">
              <w:rPr>
                <w:color w:val="000000"/>
              </w:rPr>
              <w:t>зультатам</w:t>
            </w:r>
            <w:r>
              <w:rPr>
                <w:color w:val="000000"/>
              </w:rPr>
              <w:t>,</w:t>
            </w:r>
          </w:p>
          <w:p w:rsidR="00432A63" w:rsidRPr="000B0725" w:rsidRDefault="00432A63" w:rsidP="00F47ABD">
            <w:pPr>
              <w:contextualSpacing/>
              <w:rPr>
                <w:i/>
              </w:rPr>
            </w:pPr>
            <w:r w:rsidRPr="000B0725">
              <w:rPr>
                <w:color w:val="000000"/>
              </w:rPr>
              <w:t>— творческое отношение к проце</w:t>
            </w:r>
            <w:r>
              <w:rPr>
                <w:color w:val="000000"/>
              </w:rPr>
              <w:t>ссу создания  изделия</w:t>
            </w:r>
            <w:r w:rsidRPr="000B0725">
              <w:rPr>
                <w:color w:val="000000"/>
              </w:rPr>
              <w:t>.</w:t>
            </w: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rPr>
          <w:trHeight w:val="1288"/>
        </w:trPr>
        <w:tc>
          <w:tcPr>
            <w:tcW w:w="568" w:type="dxa"/>
          </w:tcPr>
          <w:p w:rsidR="003B5705" w:rsidRPr="000B0725" w:rsidRDefault="003B5705" w:rsidP="00F47ABD">
            <w:pPr>
              <w:contextualSpacing/>
            </w:pPr>
            <w:r w:rsidRPr="000B0725">
              <w:lastRenderedPageBreak/>
              <w:t>5</w:t>
            </w:r>
          </w:p>
        </w:tc>
        <w:tc>
          <w:tcPr>
            <w:tcW w:w="1559" w:type="dxa"/>
            <w:gridSpan w:val="2"/>
          </w:tcPr>
          <w:p w:rsidR="003B5705" w:rsidRPr="000B0725" w:rsidRDefault="003B5705" w:rsidP="00F47ABD">
            <w:pPr>
              <w:contextualSpacing/>
              <w:rPr>
                <w:i/>
              </w:rPr>
            </w:pPr>
            <w:r w:rsidRPr="000B0725">
              <w:rPr>
                <w:i/>
              </w:rPr>
              <w:t xml:space="preserve"> «Игрушка из теста»</w:t>
            </w:r>
          </w:p>
        </w:tc>
        <w:tc>
          <w:tcPr>
            <w:tcW w:w="1276" w:type="dxa"/>
            <w:gridSpan w:val="2"/>
          </w:tcPr>
          <w:p w:rsidR="003B5705" w:rsidRPr="00432A63" w:rsidRDefault="00432A63" w:rsidP="00F47ABD">
            <w:pPr>
              <w:contextualSpacing/>
            </w:pPr>
            <w:r w:rsidRPr="00432A63">
              <w:t>Как замесить соленое тесто.</w:t>
            </w:r>
          </w:p>
        </w:tc>
        <w:tc>
          <w:tcPr>
            <w:tcW w:w="1276" w:type="dxa"/>
            <w:gridSpan w:val="2"/>
          </w:tcPr>
          <w:p w:rsidR="003B5705" w:rsidRPr="000B0725" w:rsidRDefault="003B5705" w:rsidP="00F47ABD">
            <w:pPr>
              <w:rPr>
                <w:color w:val="000000"/>
              </w:rPr>
            </w:pPr>
            <w:r>
              <w:rPr>
                <w:color w:val="000000"/>
              </w:rPr>
              <w:t>Т</w:t>
            </w:r>
            <w:r w:rsidRPr="000B0725">
              <w:rPr>
                <w:color w:val="000000"/>
              </w:rPr>
              <w:t>е</w:t>
            </w:r>
            <w:r>
              <w:rPr>
                <w:color w:val="000000"/>
              </w:rPr>
              <w:t>сто, пекарь, кондитер, жернова, мельница, блюдо.</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sidRPr="000B0725">
              <w:rPr>
                <w:color w:val="000000"/>
              </w:rPr>
              <w:t xml:space="preserve">— изготавливать соленое тесто, используя алгоритм; </w:t>
            </w:r>
          </w:p>
          <w:p w:rsidR="003B5705" w:rsidRPr="000B0725" w:rsidRDefault="003B5705" w:rsidP="00F47ABD">
            <w:pPr>
              <w:rPr>
                <w:color w:val="000000"/>
              </w:rPr>
            </w:pPr>
            <w:r w:rsidRPr="000B0725">
              <w:rPr>
                <w:color w:val="000000"/>
              </w:rPr>
              <w:t xml:space="preserve">— выполнять игрушку из теста; </w:t>
            </w:r>
          </w:p>
          <w:p w:rsidR="003B5705" w:rsidRPr="000B0725" w:rsidRDefault="003B5705" w:rsidP="00F47ABD">
            <w:pPr>
              <w:contextualSpacing/>
              <w:rPr>
                <w:i/>
              </w:rPr>
            </w:pPr>
            <w:r w:rsidRPr="000B0725">
              <w:rPr>
                <w:color w:val="000000"/>
              </w:rPr>
              <w:t>— формулировать</w:t>
            </w:r>
            <w:r>
              <w:rPr>
                <w:color w:val="000000"/>
              </w:rPr>
              <w:t xml:space="preserve"> правило общения с чёрствым хле</w:t>
            </w:r>
            <w:r w:rsidRPr="000B0725">
              <w:rPr>
                <w:color w:val="000000"/>
              </w:rPr>
              <w:t xml:space="preserve">бом.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Pr>
                <w:color w:val="000000"/>
              </w:rPr>
              <w:t>— осуществлять поиск не</w:t>
            </w:r>
            <w:r w:rsidRPr="000B0725">
              <w:rPr>
                <w:color w:val="000000"/>
              </w:rPr>
              <w:t xml:space="preserve">обходимой информации; </w:t>
            </w:r>
          </w:p>
          <w:p w:rsidR="003B5705" w:rsidRPr="000B0725" w:rsidRDefault="003B5705" w:rsidP="00F47ABD">
            <w:pPr>
              <w:contextualSpacing/>
              <w:rPr>
                <w:i/>
              </w:rPr>
            </w:pPr>
            <w:r w:rsidRPr="000B0725">
              <w:rPr>
                <w:color w:val="000000"/>
              </w:rPr>
              <w:t xml:space="preserve">— использовать в активном </w:t>
            </w:r>
          </w:p>
          <w:p w:rsidR="003B5705" w:rsidRPr="000B0725" w:rsidRDefault="003B5705" w:rsidP="00F47ABD">
            <w:pPr>
              <w:rPr>
                <w:color w:val="000000"/>
              </w:rPr>
            </w:pPr>
            <w:r w:rsidRPr="000B0725">
              <w:rPr>
                <w:color w:val="000000"/>
              </w:rPr>
              <w:t xml:space="preserve">словаре новые понятия; </w:t>
            </w:r>
          </w:p>
          <w:p w:rsidR="003B5705" w:rsidRPr="000B0725" w:rsidRDefault="003B5705" w:rsidP="00F47ABD">
            <w:pPr>
              <w:rPr>
                <w:color w:val="000000"/>
              </w:rPr>
            </w:pPr>
            <w:r w:rsidRPr="000B0725">
              <w:rPr>
                <w:color w:val="000000"/>
              </w:rPr>
              <w:t>— сравнивать материалы: тесто, пластилин, глину и обоснов</w:t>
            </w:r>
            <w:r>
              <w:rPr>
                <w:color w:val="000000"/>
              </w:rPr>
              <w:t>ывать своё сужде</w:t>
            </w:r>
            <w:r w:rsidRPr="000B0725">
              <w:rPr>
                <w:color w:val="000000"/>
              </w:rPr>
              <w:t xml:space="preserve">ние; </w:t>
            </w:r>
          </w:p>
          <w:p w:rsidR="003B5705" w:rsidRPr="000B0725" w:rsidRDefault="003B5705" w:rsidP="00F47ABD">
            <w:pPr>
              <w:rPr>
                <w:color w:val="000000"/>
              </w:rPr>
            </w:pPr>
            <w:r w:rsidRPr="000B0725">
              <w:rPr>
                <w:color w:val="000000"/>
              </w:rPr>
              <w:t>— различать проду</w:t>
            </w:r>
            <w:r>
              <w:rPr>
                <w:color w:val="000000"/>
              </w:rPr>
              <w:t>кт деятельности кулинара и кон</w:t>
            </w:r>
            <w:r w:rsidRPr="000B0725">
              <w:rPr>
                <w:color w:val="000000"/>
              </w:rPr>
              <w:t xml:space="preserve">дитера; </w:t>
            </w:r>
          </w:p>
          <w:p w:rsidR="003B5705" w:rsidRPr="000B0725" w:rsidRDefault="003B5705" w:rsidP="00F47ABD">
            <w:pPr>
              <w:rPr>
                <w:color w:val="000000"/>
              </w:rPr>
            </w:pPr>
            <w:r>
              <w:rPr>
                <w:color w:val="000000"/>
              </w:rPr>
              <w:t>— составлять рассказ о хле</w:t>
            </w:r>
            <w:r w:rsidRPr="000B0725">
              <w:rPr>
                <w:color w:val="000000"/>
              </w:rPr>
              <w:t xml:space="preserve">бе, используя алгоритм.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sidRPr="000B0725">
              <w:rPr>
                <w:color w:val="000000"/>
              </w:rPr>
              <w:t xml:space="preserve">— принимать и выполнять учебное задание; </w:t>
            </w:r>
          </w:p>
          <w:p w:rsidR="003B5705" w:rsidRPr="000B0725" w:rsidRDefault="003B5705" w:rsidP="00F47ABD">
            <w:pPr>
              <w:rPr>
                <w:color w:val="000000"/>
              </w:rPr>
            </w:pPr>
            <w:r>
              <w:rPr>
                <w:color w:val="000000"/>
              </w:rPr>
              <w:t>— выполнять учебное зада</w:t>
            </w:r>
            <w:r w:rsidRPr="000B0725">
              <w:rPr>
                <w:color w:val="000000"/>
              </w:rPr>
              <w:t xml:space="preserve">ние, используя алгоритм. </w:t>
            </w:r>
          </w:p>
          <w:p w:rsidR="003B5705" w:rsidRPr="000B0725" w:rsidRDefault="003B5705" w:rsidP="00F47ABD">
            <w:pPr>
              <w:rPr>
                <w:color w:val="000000"/>
              </w:rPr>
            </w:pPr>
            <w:r w:rsidRPr="000B0725">
              <w:rPr>
                <w:b/>
                <w:bCs/>
                <w:color w:val="000000"/>
              </w:rPr>
              <w:t>Коммуник</w:t>
            </w:r>
            <w:r>
              <w:rPr>
                <w:b/>
                <w:bCs/>
                <w:color w:val="000000"/>
              </w:rPr>
              <w:t xml:space="preserve">ативные </w:t>
            </w:r>
            <w:r w:rsidRPr="000B0725">
              <w:rPr>
                <w:b/>
                <w:bCs/>
                <w:color w:val="000000"/>
              </w:rPr>
              <w:t xml:space="preserve">: </w:t>
            </w:r>
          </w:p>
          <w:p w:rsidR="003B5705" w:rsidRPr="000B0725" w:rsidRDefault="003B5705" w:rsidP="00F47ABD">
            <w:pPr>
              <w:rPr>
                <w:color w:val="000000"/>
              </w:rPr>
            </w:pPr>
            <w:r w:rsidRPr="000B0725">
              <w:rPr>
                <w:color w:val="000000"/>
              </w:rPr>
              <w:t xml:space="preserve">— строить монологическое высказывание; </w:t>
            </w:r>
          </w:p>
          <w:p w:rsidR="003B5705" w:rsidRPr="000B0725" w:rsidRDefault="003B5705" w:rsidP="00F47ABD">
            <w:pPr>
              <w:contextualSpacing/>
              <w:rPr>
                <w:i/>
              </w:rPr>
            </w:pPr>
            <w:r>
              <w:rPr>
                <w:color w:val="000000"/>
              </w:rPr>
              <w:t>— адекватно взаимодейст</w:t>
            </w:r>
            <w:r w:rsidRPr="000B0725">
              <w:rPr>
                <w:color w:val="000000"/>
              </w:rPr>
              <w:t xml:space="preserve">вовать в рамках учебного диалога. </w:t>
            </w:r>
          </w:p>
        </w:tc>
        <w:tc>
          <w:tcPr>
            <w:tcW w:w="2552" w:type="dxa"/>
          </w:tcPr>
          <w:p w:rsidR="003B5705" w:rsidRPr="000B0725" w:rsidRDefault="003B5705" w:rsidP="00F47ABD">
            <w:pPr>
              <w:rPr>
                <w:color w:val="000000"/>
              </w:rPr>
            </w:pPr>
            <w:r w:rsidRPr="000B0725">
              <w:rPr>
                <w:color w:val="000000"/>
              </w:rPr>
              <w:t xml:space="preserve">— воспитывать бережное отношение к хлебу; </w:t>
            </w:r>
          </w:p>
          <w:p w:rsidR="003B5705" w:rsidRPr="000B0725" w:rsidRDefault="003B5705" w:rsidP="00F47ABD">
            <w:pPr>
              <w:contextualSpacing/>
              <w:rPr>
                <w:i/>
              </w:rPr>
            </w:pPr>
            <w:r>
              <w:rPr>
                <w:color w:val="000000"/>
              </w:rPr>
              <w:t>— проявлять бережное от</w:t>
            </w:r>
            <w:r w:rsidRPr="000B0725">
              <w:rPr>
                <w:color w:val="000000"/>
              </w:rPr>
              <w:t xml:space="preserve">ношение к результатам своего труда. </w:t>
            </w: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pPr>
            <w:r w:rsidRPr="000B0725">
              <w:lastRenderedPageBreak/>
              <w:t>6</w:t>
            </w:r>
          </w:p>
        </w:tc>
        <w:tc>
          <w:tcPr>
            <w:tcW w:w="1559" w:type="dxa"/>
            <w:gridSpan w:val="2"/>
          </w:tcPr>
          <w:p w:rsidR="003B5705" w:rsidRPr="000B0725" w:rsidRDefault="003B5705" w:rsidP="00F47ABD">
            <w:pPr>
              <w:contextualSpacing/>
              <w:rPr>
                <w:i/>
              </w:rPr>
            </w:pPr>
            <w:r w:rsidRPr="000B0725">
              <w:t>Проект «Праздничный стол»</w:t>
            </w:r>
          </w:p>
        </w:tc>
        <w:tc>
          <w:tcPr>
            <w:tcW w:w="1276" w:type="dxa"/>
            <w:gridSpan w:val="2"/>
          </w:tcPr>
          <w:p w:rsidR="003B5705" w:rsidRPr="000B0725" w:rsidRDefault="00142837" w:rsidP="00F47ABD">
            <w:pPr>
              <w:contextualSpacing/>
            </w:pPr>
            <w:r>
              <w:t>Как работать в группе.</w:t>
            </w:r>
          </w:p>
        </w:tc>
        <w:tc>
          <w:tcPr>
            <w:tcW w:w="1276" w:type="dxa"/>
            <w:gridSpan w:val="2"/>
          </w:tcPr>
          <w:p w:rsidR="003B5705" w:rsidRPr="00142837" w:rsidRDefault="00142837" w:rsidP="00F47ABD">
            <w:pPr>
              <w:contextualSpacing/>
              <w:rPr>
                <w:i/>
              </w:rPr>
            </w:pPr>
            <w:r w:rsidRPr="00142837">
              <w:rPr>
                <w:i/>
              </w:rPr>
              <w:t>Сервиз.</w:t>
            </w:r>
          </w:p>
        </w:tc>
        <w:tc>
          <w:tcPr>
            <w:tcW w:w="2126" w:type="dxa"/>
          </w:tcPr>
          <w:p w:rsidR="003B5705" w:rsidRPr="000B0725" w:rsidRDefault="003B5705" w:rsidP="00F47ABD">
            <w:pPr>
              <w:contextualSpacing/>
            </w:pPr>
            <w:r w:rsidRPr="000B0725">
              <w:rPr>
                <w:color w:val="000000"/>
              </w:rPr>
              <w:t xml:space="preserve">— выполнять изделия из пластилина и бумаги.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xml:space="preserve">— выполнять сервировку праздничного стола.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sidRPr="000B0725">
              <w:rPr>
                <w:color w:val="000000"/>
              </w:rPr>
              <w:t xml:space="preserve">— выполнять задание в соответствии с целью и планом; </w:t>
            </w:r>
          </w:p>
          <w:p w:rsidR="003B5705" w:rsidRPr="000B0725" w:rsidRDefault="003B5705" w:rsidP="00F47ABD">
            <w:pPr>
              <w:rPr>
                <w:color w:val="000000"/>
              </w:rPr>
            </w:pPr>
            <w:r w:rsidRPr="000B0725">
              <w:rPr>
                <w:color w:val="000000"/>
              </w:rPr>
              <w:t xml:space="preserve">— распределять обязанности при выполнении проекта. </w:t>
            </w:r>
          </w:p>
          <w:p w:rsidR="003B5705" w:rsidRPr="000B0725" w:rsidRDefault="003B5705" w:rsidP="00F47ABD">
            <w:pPr>
              <w:rPr>
                <w:color w:val="000000"/>
              </w:rPr>
            </w:pPr>
            <w:r w:rsidRPr="000B0725">
              <w:rPr>
                <w:b/>
                <w:bCs/>
                <w:color w:val="000000"/>
              </w:rPr>
              <w:t xml:space="preserve">Коммуникативные : </w:t>
            </w:r>
          </w:p>
          <w:p w:rsidR="003B5705" w:rsidRPr="000B0725" w:rsidRDefault="003B5705" w:rsidP="00F47ABD">
            <w:pPr>
              <w:rPr>
                <w:color w:val="000000"/>
              </w:rPr>
            </w:pPr>
            <w:r w:rsidRPr="000B0725">
              <w:rPr>
                <w:color w:val="000000"/>
              </w:rPr>
              <w:t xml:space="preserve">— адекватно </w:t>
            </w:r>
            <w:r>
              <w:rPr>
                <w:color w:val="000000"/>
              </w:rPr>
              <w:t>взаимодействовать в рамках учеб</w:t>
            </w:r>
            <w:r w:rsidRPr="000B0725">
              <w:rPr>
                <w:color w:val="000000"/>
              </w:rPr>
              <w:t xml:space="preserve">ного диалога; </w:t>
            </w:r>
          </w:p>
          <w:p w:rsidR="003B5705" w:rsidRPr="000B0725" w:rsidRDefault="003B5705" w:rsidP="00F47ABD">
            <w:pPr>
              <w:contextualSpacing/>
            </w:pPr>
            <w:r w:rsidRPr="000B0725">
              <w:rPr>
                <w:color w:val="000000"/>
              </w:rPr>
              <w:t xml:space="preserve">— представлять результат деятельности группы. </w:t>
            </w:r>
          </w:p>
        </w:tc>
        <w:tc>
          <w:tcPr>
            <w:tcW w:w="2552" w:type="dxa"/>
          </w:tcPr>
          <w:p w:rsidR="003B5705" w:rsidRPr="000B0725" w:rsidRDefault="003B5705" w:rsidP="00F47ABD">
            <w:pPr>
              <w:rPr>
                <w:color w:val="000000"/>
              </w:rPr>
            </w:pPr>
            <w:r w:rsidRPr="000B0725">
              <w:rPr>
                <w:color w:val="000000"/>
              </w:rPr>
              <w:t>— проявля</w:t>
            </w:r>
            <w:r>
              <w:rPr>
                <w:color w:val="000000"/>
              </w:rPr>
              <w:t>ть творческое отношение к выпол</w:t>
            </w:r>
            <w:r w:rsidRPr="000B0725">
              <w:rPr>
                <w:color w:val="000000"/>
              </w:rPr>
              <w:t xml:space="preserve">нению проекта. </w:t>
            </w:r>
          </w:p>
          <w:p w:rsidR="003B5705" w:rsidRPr="000B0725" w:rsidRDefault="003B5705" w:rsidP="00F47ABD">
            <w:pPr>
              <w:contextualSpacing/>
            </w:pP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BD23CA">
        <w:trPr>
          <w:trHeight w:val="1290"/>
        </w:trPr>
        <w:tc>
          <w:tcPr>
            <w:tcW w:w="568" w:type="dxa"/>
          </w:tcPr>
          <w:p w:rsidR="003B5705" w:rsidRPr="000B0725" w:rsidRDefault="003B5705" w:rsidP="00F47ABD">
            <w:pPr>
              <w:contextualSpacing/>
            </w:pPr>
            <w:r w:rsidRPr="000B0725">
              <w:t xml:space="preserve">  7</w:t>
            </w:r>
          </w:p>
        </w:tc>
        <w:tc>
          <w:tcPr>
            <w:tcW w:w="1559" w:type="dxa"/>
            <w:gridSpan w:val="2"/>
          </w:tcPr>
          <w:p w:rsidR="003B5705" w:rsidRPr="000B0725" w:rsidRDefault="003B5705" w:rsidP="00F47ABD">
            <w:pPr>
              <w:contextualSpacing/>
              <w:rPr>
                <w:i/>
              </w:rPr>
            </w:pPr>
            <w:r w:rsidRPr="000B0725">
              <w:t>Народные промыслы.</w:t>
            </w:r>
            <w:r w:rsidRPr="000B0725">
              <w:rPr>
                <w:i/>
              </w:rPr>
              <w:t xml:space="preserve"> «Золотая хохлома».</w:t>
            </w:r>
          </w:p>
        </w:tc>
        <w:tc>
          <w:tcPr>
            <w:tcW w:w="1276" w:type="dxa"/>
            <w:gridSpan w:val="2"/>
          </w:tcPr>
          <w:p w:rsidR="003B5705" w:rsidRPr="00B7169B" w:rsidRDefault="00B7169B" w:rsidP="00F47ABD">
            <w:pPr>
              <w:contextualSpacing/>
            </w:pPr>
            <w:r w:rsidRPr="00B7169B">
              <w:t>Как изготовить изделие под хохлому.</w:t>
            </w:r>
          </w:p>
        </w:tc>
        <w:tc>
          <w:tcPr>
            <w:tcW w:w="1276" w:type="dxa"/>
            <w:gridSpan w:val="2"/>
          </w:tcPr>
          <w:p w:rsidR="003B5705" w:rsidRPr="000B0725" w:rsidRDefault="003B5705" w:rsidP="00F47ABD">
            <w:pPr>
              <w:rPr>
                <w:color w:val="000000"/>
              </w:rPr>
            </w:pPr>
            <w:r>
              <w:rPr>
                <w:color w:val="000000"/>
              </w:rPr>
              <w:t xml:space="preserve">Промысел, орнамент, </w:t>
            </w:r>
            <w:r w:rsidRPr="000B0725">
              <w:rPr>
                <w:color w:val="000000"/>
              </w:rPr>
              <w:t>элемент орн</w:t>
            </w:r>
            <w:r>
              <w:rPr>
                <w:color w:val="000000"/>
              </w:rPr>
              <w:t xml:space="preserve">амента, </w:t>
            </w:r>
            <w:r w:rsidRPr="000B0725">
              <w:rPr>
                <w:color w:val="000000"/>
              </w:rPr>
              <w:t>хохлом</w:t>
            </w:r>
            <w:r>
              <w:rPr>
                <w:color w:val="000000"/>
              </w:rPr>
              <w:t>ская роспись, мастер по росписи</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Pr>
                <w:color w:val="000000"/>
              </w:rPr>
              <w:t>— работать в технике «папье-</w:t>
            </w:r>
            <w:r w:rsidRPr="000B0725">
              <w:rPr>
                <w:color w:val="000000"/>
              </w:rPr>
              <w:t xml:space="preserve">маше»; </w:t>
            </w:r>
          </w:p>
          <w:p w:rsidR="003B5705" w:rsidRPr="000B0725" w:rsidRDefault="003B5705" w:rsidP="00F47ABD">
            <w:pPr>
              <w:contextualSpacing/>
              <w:rPr>
                <w:i/>
              </w:rPr>
            </w:pPr>
            <w:r w:rsidRPr="000B0725">
              <w:rPr>
                <w:color w:val="000000"/>
              </w:rPr>
              <w:t>— выполнять орн</w:t>
            </w:r>
            <w:r>
              <w:rPr>
                <w:color w:val="000000"/>
              </w:rPr>
              <w:t>амент по мотивам хохломской рос</w:t>
            </w:r>
            <w:r w:rsidRPr="000B0725">
              <w:rPr>
                <w:color w:val="000000"/>
              </w:rPr>
              <w:t xml:space="preserve">писи.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xml:space="preserve">— анализировать орнамент; </w:t>
            </w:r>
          </w:p>
          <w:p w:rsidR="003B5705" w:rsidRPr="000B0725" w:rsidRDefault="003B5705" w:rsidP="00F47ABD">
            <w:pPr>
              <w:rPr>
                <w:color w:val="000000"/>
              </w:rPr>
            </w:pPr>
            <w:r w:rsidRPr="000B0725">
              <w:rPr>
                <w:color w:val="000000"/>
              </w:rPr>
              <w:t>— выделять особенности хохломской росписи и обосновывать св</w:t>
            </w:r>
            <w:r>
              <w:rPr>
                <w:color w:val="000000"/>
              </w:rPr>
              <w:t>оё сужде</w:t>
            </w:r>
            <w:r w:rsidRPr="000B0725">
              <w:rPr>
                <w:color w:val="000000"/>
              </w:rPr>
              <w:t xml:space="preserve">ние. </w:t>
            </w:r>
          </w:p>
          <w:p w:rsidR="003B5705" w:rsidRPr="000B0725" w:rsidRDefault="003B5705" w:rsidP="00F47ABD">
            <w:pPr>
              <w:rPr>
                <w:color w:val="000000"/>
              </w:rPr>
            </w:pPr>
            <w:r w:rsidRPr="000B0725">
              <w:rPr>
                <w:b/>
                <w:bCs/>
                <w:color w:val="000000"/>
              </w:rPr>
              <w:t xml:space="preserve">Регулятивные </w:t>
            </w:r>
            <w:r w:rsidRPr="000B0725">
              <w:rPr>
                <w:color w:val="000000"/>
              </w:rPr>
              <w:t xml:space="preserve">: </w:t>
            </w:r>
          </w:p>
          <w:p w:rsidR="003B5705" w:rsidRPr="000B0725" w:rsidRDefault="003B5705" w:rsidP="00F47ABD">
            <w:pPr>
              <w:rPr>
                <w:color w:val="000000"/>
              </w:rPr>
            </w:pPr>
            <w:r>
              <w:rPr>
                <w:color w:val="000000"/>
              </w:rPr>
              <w:t>— выполнять учебное дей</w:t>
            </w:r>
            <w:r w:rsidRPr="000B0725">
              <w:rPr>
                <w:color w:val="000000"/>
              </w:rPr>
              <w:t xml:space="preserve">ствие по алгоритму.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contextualSpacing/>
              <w:rPr>
                <w:i/>
              </w:rPr>
            </w:pPr>
            <w:r w:rsidRPr="000B0725">
              <w:rPr>
                <w:color w:val="000000"/>
              </w:rPr>
              <w:t xml:space="preserve">— адекватно использовать речевые средства в рамках </w:t>
            </w:r>
            <w:r w:rsidRPr="000B0725">
              <w:rPr>
                <w:color w:val="000000"/>
              </w:rPr>
              <w:lastRenderedPageBreak/>
              <w:t xml:space="preserve">учебного диалога. </w:t>
            </w:r>
          </w:p>
        </w:tc>
        <w:tc>
          <w:tcPr>
            <w:tcW w:w="2552" w:type="dxa"/>
          </w:tcPr>
          <w:p w:rsidR="003B5705" w:rsidRPr="000B0725" w:rsidRDefault="003B5705" w:rsidP="00F47ABD">
            <w:pPr>
              <w:rPr>
                <w:color w:val="000000"/>
              </w:rPr>
            </w:pPr>
            <w:r w:rsidRPr="000B0725">
              <w:rPr>
                <w:color w:val="000000"/>
              </w:rPr>
              <w:lastRenderedPageBreak/>
              <w:t xml:space="preserve">— проявлять осознанное </w:t>
            </w:r>
          </w:p>
          <w:p w:rsidR="003B5705" w:rsidRPr="000B0725" w:rsidRDefault="003B5705" w:rsidP="00F47ABD">
            <w:pPr>
              <w:rPr>
                <w:color w:val="000000"/>
              </w:rPr>
            </w:pPr>
            <w:r>
              <w:rPr>
                <w:color w:val="000000"/>
              </w:rPr>
              <w:t>желание расписывать гото</w:t>
            </w:r>
            <w:r w:rsidRPr="000B0725">
              <w:rPr>
                <w:color w:val="000000"/>
              </w:rPr>
              <w:t xml:space="preserve">вое изделие под хохлому. </w:t>
            </w:r>
          </w:p>
          <w:p w:rsidR="003B5705" w:rsidRPr="000B0725" w:rsidRDefault="003B5705" w:rsidP="00F47ABD">
            <w:pPr>
              <w:rPr>
                <w:color w:val="000000"/>
              </w:rPr>
            </w:pP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rPr>
          <w:trHeight w:val="1290"/>
        </w:trPr>
        <w:tc>
          <w:tcPr>
            <w:tcW w:w="568" w:type="dxa"/>
          </w:tcPr>
          <w:p w:rsidR="003B5705" w:rsidRPr="000B0725" w:rsidRDefault="003B5705" w:rsidP="00F47ABD">
            <w:pPr>
              <w:contextualSpacing/>
            </w:pPr>
            <w:r w:rsidRPr="000B0725">
              <w:lastRenderedPageBreak/>
              <w:t>8</w:t>
            </w:r>
          </w:p>
        </w:tc>
        <w:tc>
          <w:tcPr>
            <w:tcW w:w="1559" w:type="dxa"/>
            <w:gridSpan w:val="2"/>
          </w:tcPr>
          <w:p w:rsidR="003B5705" w:rsidRPr="000B0725" w:rsidRDefault="003B5705" w:rsidP="00F47ABD">
            <w:pPr>
              <w:contextualSpacing/>
              <w:rPr>
                <w:i/>
              </w:rPr>
            </w:pPr>
            <w:r w:rsidRPr="000B0725">
              <w:rPr>
                <w:i/>
              </w:rPr>
              <w:t>«Городецкая роспись».</w:t>
            </w:r>
          </w:p>
          <w:p w:rsidR="003B5705" w:rsidRPr="000B0725" w:rsidRDefault="003B5705" w:rsidP="00F47ABD">
            <w:pPr>
              <w:contextualSpacing/>
              <w:rPr>
                <w:i/>
              </w:rPr>
            </w:pPr>
          </w:p>
        </w:tc>
        <w:tc>
          <w:tcPr>
            <w:tcW w:w="1276" w:type="dxa"/>
            <w:gridSpan w:val="2"/>
          </w:tcPr>
          <w:p w:rsidR="003B5705" w:rsidRPr="00B7169B" w:rsidRDefault="00B7169B" w:rsidP="00F47ABD">
            <w:pPr>
              <w:contextualSpacing/>
            </w:pPr>
            <w:r w:rsidRPr="00B7169B">
              <w:t>Как появилась городецкая роспись.</w:t>
            </w:r>
          </w:p>
        </w:tc>
        <w:tc>
          <w:tcPr>
            <w:tcW w:w="1276" w:type="dxa"/>
            <w:gridSpan w:val="2"/>
          </w:tcPr>
          <w:p w:rsidR="003B5705" w:rsidRPr="000B0725" w:rsidRDefault="003B5705" w:rsidP="00F47ABD">
            <w:pPr>
              <w:rPr>
                <w:color w:val="000000"/>
              </w:rPr>
            </w:pPr>
            <w:r>
              <w:rPr>
                <w:color w:val="000000"/>
              </w:rPr>
              <w:t>Городецкая роспись</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sidRPr="000B0725">
              <w:rPr>
                <w:color w:val="000000"/>
              </w:rPr>
              <w:t xml:space="preserve">— работать с шаблоном; </w:t>
            </w:r>
          </w:p>
          <w:p w:rsidR="003B5705" w:rsidRPr="000B0725" w:rsidRDefault="003B5705" w:rsidP="00F47ABD">
            <w:pPr>
              <w:rPr>
                <w:color w:val="000000"/>
              </w:rPr>
            </w:pPr>
            <w:r w:rsidRPr="000B0725">
              <w:rPr>
                <w:color w:val="000000"/>
              </w:rPr>
              <w:t>— составлять орн</w:t>
            </w:r>
            <w:r>
              <w:rPr>
                <w:color w:val="000000"/>
              </w:rPr>
              <w:t>амент по мотивам городецкой рос</w:t>
            </w:r>
            <w:r w:rsidRPr="000B0725">
              <w:rPr>
                <w:color w:val="000000"/>
              </w:rPr>
              <w:t xml:space="preserve">писи; </w:t>
            </w:r>
          </w:p>
          <w:p w:rsidR="003B5705" w:rsidRPr="000B0725" w:rsidRDefault="003B5705" w:rsidP="00F47ABD">
            <w:pPr>
              <w:rPr>
                <w:color w:val="000000"/>
              </w:rPr>
            </w:pPr>
            <w:r w:rsidRPr="000B0725">
              <w:rPr>
                <w:color w:val="000000"/>
              </w:rPr>
              <w:t xml:space="preserve">— наклеивать детали; </w:t>
            </w:r>
          </w:p>
          <w:p w:rsidR="003B5705" w:rsidRPr="000B0725" w:rsidRDefault="003B5705" w:rsidP="00F47ABD">
            <w:pPr>
              <w:contextualSpacing/>
              <w:rPr>
                <w:i/>
              </w:rPr>
            </w:pPr>
            <w:r w:rsidRPr="000B0725">
              <w:rPr>
                <w:color w:val="000000"/>
              </w:rPr>
              <w:t xml:space="preserve">— изготовлять изделие по мотивам городецкой росписи.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contextualSpacing/>
              <w:rPr>
                <w:i/>
              </w:rPr>
            </w:pPr>
            <w:r w:rsidRPr="000B0725">
              <w:rPr>
                <w:b/>
                <w:bCs/>
                <w:color w:val="000000"/>
              </w:rPr>
              <w:t xml:space="preserve">— </w:t>
            </w:r>
            <w:r w:rsidRPr="000B0725">
              <w:rPr>
                <w:color w:val="000000"/>
              </w:rPr>
              <w:t xml:space="preserve">определять особенности </w:t>
            </w:r>
          </w:p>
          <w:p w:rsidR="003B5705" w:rsidRPr="000B0725" w:rsidRDefault="003B5705" w:rsidP="00F47ABD">
            <w:pPr>
              <w:rPr>
                <w:color w:val="000000"/>
              </w:rPr>
            </w:pPr>
            <w:r w:rsidRPr="000B0725">
              <w:rPr>
                <w:color w:val="000000"/>
              </w:rPr>
              <w:t>городецкой ро</w:t>
            </w:r>
            <w:r>
              <w:rPr>
                <w:color w:val="000000"/>
              </w:rPr>
              <w:t>списи и обосновывать своё сужде</w:t>
            </w:r>
            <w:r w:rsidRPr="000B0725">
              <w:rPr>
                <w:color w:val="000000"/>
              </w:rPr>
              <w:t xml:space="preserve">ние.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sidRPr="000B0725">
              <w:rPr>
                <w:color w:val="000000"/>
              </w:rPr>
              <w:t>— выполнять учебное</w:t>
            </w:r>
            <w:r>
              <w:rPr>
                <w:color w:val="000000"/>
              </w:rPr>
              <w:t xml:space="preserve"> действие в соответствии с пла</w:t>
            </w:r>
            <w:r w:rsidRPr="000B0725">
              <w:rPr>
                <w:color w:val="000000"/>
              </w:rPr>
              <w:t xml:space="preserve">ном.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contextualSpacing/>
              <w:rPr>
                <w:i/>
              </w:rPr>
            </w:pPr>
            <w:r w:rsidRPr="000B0725">
              <w:rPr>
                <w:color w:val="000000"/>
              </w:rPr>
              <w:t xml:space="preserve">— строить понятное для партнёра высказывание в рамках учебного диалога. </w:t>
            </w:r>
          </w:p>
        </w:tc>
        <w:tc>
          <w:tcPr>
            <w:tcW w:w="2552" w:type="dxa"/>
          </w:tcPr>
          <w:p w:rsidR="003B5705" w:rsidRPr="000B0725" w:rsidRDefault="003B5705" w:rsidP="00F47ABD">
            <w:pPr>
              <w:rPr>
                <w:color w:val="000000"/>
              </w:rPr>
            </w:pPr>
            <w:r w:rsidRPr="000B0725">
              <w:rPr>
                <w:color w:val="000000"/>
              </w:rPr>
              <w:t>— проявлять осознанное же</w:t>
            </w:r>
            <w:r>
              <w:rPr>
                <w:color w:val="000000"/>
              </w:rPr>
              <w:t>лание использовать мо</w:t>
            </w:r>
            <w:r w:rsidRPr="000B0725">
              <w:rPr>
                <w:color w:val="000000"/>
              </w:rPr>
              <w:t>тивы городецкой</w:t>
            </w:r>
            <w:r>
              <w:rPr>
                <w:color w:val="000000"/>
              </w:rPr>
              <w:t xml:space="preserve"> росписи при изготовлении разде</w:t>
            </w:r>
            <w:r w:rsidRPr="000B0725">
              <w:rPr>
                <w:color w:val="000000"/>
              </w:rPr>
              <w:t xml:space="preserve">лочной доски.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rPr>
          <w:trHeight w:val="1290"/>
        </w:trPr>
        <w:tc>
          <w:tcPr>
            <w:tcW w:w="568" w:type="dxa"/>
          </w:tcPr>
          <w:p w:rsidR="003B5705" w:rsidRPr="000B0725" w:rsidRDefault="003B5705" w:rsidP="00F47ABD">
            <w:pPr>
              <w:contextualSpacing/>
            </w:pPr>
            <w:r w:rsidRPr="000B0725">
              <w:t>9</w:t>
            </w:r>
          </w:p>
        </w:tc>
        <w:tc>
          <w:tcPr>
            <w:tcW w:w="1559" w:type="dxa"/>
            <w:gridSpan w:val="2"/>
          </w:tcPr>
          <w:p w:rsidR="003B5705" w:rsidRPr="000B0725" w:rsidRDefault="003B5705" w:rsidP="00F47ABD">
            <w:pPr>
              <w:contextualSpacing/>
            </w:pPr>
            <w:r w:rsidRPr="000B0725">
              <w:rPr>
                <w:i/>
              </w:rPr>
              <w:t>«Дымковская игрушка».</w:t>
            </w:r>
          </w:p>
          <w:p w:rsidR="003B5705" w:rsidRPr="000B0725" w:rsidRDefault="003B5705" w:rsidP="00F47ABD">
            <w:pPr>
              <w:contextualSpacing/>
              <w:rPr>
                <w:i/>
              </w:rPr>
            </w:pPr>
          </w:p>
        </w:tc>
        <w:tc>
          <w:tcPr>
            <w:tcW w:w="1276" w:type="dxa"/>
            <w:gridSpan w:val="2"/>
          </w:tcPr>
          <w:p w:rsidR="003B5705" w:rsidRPr="00FD2060" w:rsidRDefault="00FD2060" w:rsidP="00F47ABD">
            <w:pPr>
              <w:contextualSpacing/>
            </w:pPr>
            <w:r w:rsidRPr="00FD2060">
              <w:t>Откуда появилось название «Дымковская игрушка»</w:t>
            </w:r>
          </w:p>
        </w:tc>
        <w:tc>
          <w:tcPr>
            <w:tcW w:w="1276" w:type="dxa"/>
            <w:gridSpan w:val="2"/>
          </w:tcPr>
          <w:p w:rsidR="003B5705" w:rsidRPr="000B0725" w:rsidRDefault="003B5705" w:rsidP="00F47ABD">
            <w:pPr>
              <w:rPr>
                <w:color w:val="000000"/>
              </w:rPr>
            </w:pPr>
            <w:r>
              <w:rPr>
                <w:color w:val="000000"/>
              </w:rPr>
              <w:t>Узор, элементы узора</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Pr>
                <w:color w:val="000000"/>
              </w:rPr>
              <w:t>— использовать приём вы</w:t>
            </w:r>
            <w:r w:rsidRPr="000B0725">
              <w:rPr>
                <w:color w:val="000000"/>
              </w:rPr>
              <w:t xml:space="preserve">тягивания при изготовлении основы изделия; </w:t>
            </w:r>
          </w:p>
          <w:p w:rsidR="003B5705" w:rsidRPr="000B0725" w:rsidRDefault="003B5705" w:rsidP="00F47ABD">
            <w:pPr>
              <w:rPr>
                <w:color w:val="000000"/>
              </w:rPr>
            </w:pPr>
            <w:r w:rsidRPr="000B0725">
              <w:rPr>
                <w:color w:val="000000"/>
              </w:rPr>
              <w:t>— выполнять изделие по мотивам дымковской р</w:t>
            </w:r>
            <w:r>
              <w:rPr>
                <w:color w:val="000000"/>
              </w:rPr>
              <w:t>ос</w:t>
            </w:r>
            <w:r w:rsidRPr="000B0725">
              <w:rPr>
                <w:color w:val="000000"/>
              </w:rPr>
              <w:t xml:space="preserve">писи; </w:t>
            </w:r>
          </w:p>
          <w:p w:rsidR="003B5705" w:rsidRPr="000B0725" w:rsidRDefault="003B5705" w:rsidP="00F47ABD">
            <w:pPr>
              <w:rPr>
                <w:color w:val="000000"/>
              </w:rPr>
            </w:pPr>
            <w:r w:rsidRPr="000B0725">
              <w:rPr>
                <w:color w:val="000000"/>
              </w:rPr>
              <w:t xml:space="preserve">— выполнять изделие из пластичного материала; </w:t>
            </w:r>
          </w:p>
          <w:p w:rsidR="003B5705" w:rsidRPr="000B0725" w:rsidRDefault="003B5705" w:rsidP="00F47ABD">
            <w:pPr>
              <w:contextualSpacing/>
              <w:rPr>
                <w:i/>
              </w:rPr>
            </w:pPr>
            <w:r>
              <w:rPr>
                <w:color w:val="000000"/>
              </w:rPr>
              <w:lastRenderedPageBreak/>
              <w:t>— оформлять узор по моти</w:t>
            </w:r>
            <w:r w:rsidRPr="000B0725">
              <w:rPr>
                <w:color w:val="000000"/>
              </w:rPr>
              <w:t xml:space="preserve">вам дымковской росписи. </w:t>
            </w:r>
          </w:p>
        </w:tc>
        <w:tc>
          <w:tcPr>
            <w:tcW w:w="2835" w:type="dxa"/>
            <w:gridSpan w:val="2"/>
          </w:tcPr>
          <w:p w:rsidR="003B5705" w:rsidRPr="000B0725" w:rsidRDefault="003B5705" w:rsidP="00F47ABD">
            <w:pPr>
              <w:rPr>
                <w:color w:val="000000"/>
              </w:rPr>
            </w:pPr>
            <w:r>
              <w:rPr>
                <w:b/>
                <w:bCs/>
                <w:color w:val="000000"/>
              </w:rPr>
              <w:lastRenderedPageBreak/>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выделять особенности дымковской ро</w:t>
            </w:r>
            <w:r>
              <w:rPr>
                <w:color w:val="000000"/>
              </w:rPr>
              <w:t>списи и обосновывать своё сужде</w:t>
            </w:r>
            <w:r w:rsidRPr="000B0725">
              <w:rPr>
                <w:color w:val="000000"/>
              </w:rPr>
              <w:t xml:space="preserve">ние.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Pr>
                <w:color w:val="000000"/>
              </w:rPr>
              <w:t>— различать приёмы изго</w:t>
            </w:r>
            <w:r w:rsidRPr="000B0725">
              <w:rPr>
                <w:color w:val="000000"/>
              </w:rPr>
              <w:t>товле</w:t>
            </w:r>
            <w:r>
              <w:rPr>
                <w:color w:val="000000"/>
              </w:rPr>
              <w:t>ния изделий из пла</w:t>
            </w:r>
            <w:r w:rsidRPr="000B0725">
              <w:rPr>
                <w:color w:val="000000"/>
              </w:rPr>
              <w:t xml:space="preserve">стилина. </w:t>
            </w:r>
          </w:p>
          <w:p w:rsidR="003B5705" w:rsidRPr="000B0725" w:rsidRDefault="003B5705" w:rsidP="00F47ABD">
            <w:pPr>
              <w:rPr>
                <w:color w:val="000000"/>
              </w:rPr>
            </w:pPr>
            <w:r>
              <w:rPr>
                <w:b/>
                <w:bCs/>
                <w:color w:val="000000"/>
              </w:rPr>
              <w:t xml:space="preserve">Коммуникативные </w:t>
            </w:r>
            <w:r w:rsidRPr="000B0725">
              <w:rPr>
                <w:color w:val="000000"/>
              </w:rPr>
              <w:t xml:space="preserve">: </w:t>
            </w:r>
          </w:p>
          <w:p w:rsidR="003B5705" w:rsidRPr="000B0725" w:rsidRDefault="003B5705" w:rsidP="00F47ABD">
            <w:pPr>
              <w:rPr>
                <w:color w:val="000000"/>
              </w:rPr>
            </w:pPr>
            <w:r w:rsidRPr="000B0725">
              <w:rPr>
                <w:color w:val="000000"/>
              </w:rPr>
              <w:t xml:space="preserve">— строить монологическое высказывание; </w:t>
            </w:r>
          </w:p>
          <w:p w:rsidR="003B5705" w:rsidRPr="000B0725" w:rsidRDefault="003B5705" w:rsidP="00F47ABD">
            <w:pPr>
              <w:contextualSpacing/>
              <w:rPr>
                <w:i/>
              </w:rPr>
            </w:pPr>
            <w:r w:rsidRPr="000B0725">
              <w:rPr>
                <w:color w:val="000000"/>
              </w:rPr>
              <w:t xml:space="preserve">— использовать речь для </w:t>
            </w:r>
            <w:r w:rsidRPr="000B0725">
              <w:rPr>
                <w:color w:val="000000"/>
              </w:rPr>
              <w:lastRenderedPageBreak/>
              <w:t xml:space="preserve">регуляции своего действия при работе по плану. </w:t>
            </w:r>
          </w:p>
        </w:tc>
        <w:tc>
          <w:tcPr>
            <w:tcW w:w="2552" w:type="dxa"/>
          </w:tcPr>
          <w:p w:rsidR="003B5705" w:rsidRPr="000B0725" w:rsidRDefault="003B5705" w:rsidP="00F47ABD">
            <w:pPr>
              <w:rPr>
                <w:color w:val="000000"/>
              </w:rPr>
            </w:pPr>
            <w:r w:rsidRPr="000B0725">
              <w:rPr>
                <w:color w:val="000000"/>
              </w:rPr>
              <w:lastRenderedPageBreak/>
              <w:t xml:space="preserve">— проявлять осознанное желание сделать </w:t>
            </w:r>
            <w:r>
              <w:rPr>
                <w:color w:val="000000"/>
              </w:rPr>
              <w:t>дымковскую игрушку из пластили</w:t>
            </w:r>
            <w:r w:rsidRPr="000B0725">
              <w:rPr>
                <w:color w:val="000000"/>
              </w:rPr>
              <w:t xml:space="preserve">на или глины.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rPr>
          <w:trHeight w:val="1290"/>
        </w:trPr>
        <w:tc>
          <w:tcPr>
            <w:tcW w:w="568" w:type="dxa"/>
          </w:tcPr>
          <w:p w:rsidR="003B5705" w:rsidRPr="000B0725" w:rsidRDefault="003B5705" w:rsidP="00F47ABD">
            <w:pPr>
              <w:contextualSpacing/>
            </w:pPr>
            <w:r w:rsidRPr="000B0725">
              <w:lastRenderedPageBreak/>
              <w:t>10</w:t>
            </w:r>
          </w:p>
        </w:tc>
        <w:tc>
          <w:tcPr>
            <w:tcW w:w="1559" w:type="dxa"/>
            <w:gridSpan w:val="2"/>
          </w:tcPr>
          <w:p w:rsidR="003B5705" w:rsidRPr="000B0725" w:rsidRDefault="003B5705" w:rsidP="00F47ABD">
            <w:pPr>
              <w:contextualSpacing/>
              <w:rPr>
                <w:i/>
              </w:rPr>
            </w:pPr>
            <w:r w:rsidRPr="000B0725">
              <w:rPr>
                <w:i/>
              </w:rPr>
              <w:t>«Матрёшка».</w:t>
            </w:r>
          </w:p>
        </w:tc>
        <w:tc>
          <w:tcPr>
            <w:tcW w:w="1276" w:type="dxa"/>
            <w:gridSpan w:val="2"/>
          </w:tcPr>
          <w:p w:rsidR="003B5705" w:rsidRPr="00FD2060" w:rsidRDefault="00FD2060" w:rsidP="00F47ABD">
            <w:pPr>
              <w:contextualSpacing/>
            </w:pPr>
            <w:r w:rsidRPr="00FD2060">
              <w:t>Как изготавливают матрешек.</w:t>
            </w:r>
          </w:p>
        </w:tc>
        <w:tc>
          <w:tcPr>
            <w:tcW w:w="1276" w:type="dxa"/>
            <w:gridSpan w:val="2"/>
          </w:tcPr>
          <w:p w:rsidR="003B5705" w:rsidRPr="00FD2060" w:rsidRDefault="00FD2060" w:rsidP="00F47ABD">
            <w:pPr>
              <w:contextualSpacing/>
            </w:pPr>
            <w:r w:rsidRPr="00FD2060">
              <w:t>Изнаночная сторона, булавка.</w:t>
            </w:r>
          </w:p>
        </w:tc>
        <w:tc>
          <w:tcPr>
            <w:tcW w:w="2126" w:type="dxa"/>
          </w:tcPr>
          <w:p w:rsidR="003B5705" w:rsidRPr="000B0725" w:rsidRDefault="003B5705" w:rsidP="00F47ABD">
            <w:pPr>
              <w:rPr>
                <w:color w:val="000000"/>
              </w:rPr>
            </w:pPr>
            <w:r w:rsidRPr="000B0725">
              <w:rPr>
                <w:color w:val="000000"/>
              </w:rPr>
              <w:t>— выполнять и</w:t>
            </w:r>
            <w:r>
              <w:rPr>
                <w:color w:val="000000"/>
              </w:rPr>
              <w:t>зделие «Матрёшка» в технике «ап</w:t>
            </w:r>
            <w:r w:rsidRPr="000B0725">
              <w:rPr>
                <w:color w:val="000000"/>
              </w:rPr>
              <w:t xml:space="preserve">пликация»; </w:t>
            </w:r>
          </w:p>
          <w:p w:rsidR="003B5705" w:rsidRPr="000B0725" w:rsidRDefault="003B5705" w:rsidP="00F47ABD">
            <w:pPr>
              <w:contextualSpacing/>
              <w:rPr>
                <w:i/>
              </w:rPr>
            </w:pPr>
            <w:r w:rsidRPr="000B0725">
              <w:rPr>
                <w:color w:val="000000"/>
              </w:rPr>
              <w:t xml:space="preserve">— аккуратно наклеивать детали изделия.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определять р</w:t>
            </w:r>
            <w:r>
              <w:rPr>
                <w:color w:val="000000"/>
              </w:rPr>
              <w:t>азличия профессий «резчик по де</w:t>
            </w:r>
            <w:r w:rsidRPr="000B0725">
              <w:rPr>
                <w:color w:val="000000"/>
              </w:rPr>
              <w:t xml:space="preserve">реву» и «игрушечник» и объяснять своё суждение. </w:t>
            </w:r>
          </w:p>
          <w:p w:rsidR="003B5705" w:rsidRPr="000B0725" w:rsidRDefault="003B5705" w:rsidP="00F47ABD">
            <w:pPr>
              <w:rPr>
                <w:color w:val="000000"/>
              </w:rPr>
            </w:pPr>
            <w:r w:rsidRPr="000B0725">
              <w:rPr>
                <w:b/>
                <w:bCs/>
                <w:color w:val="000000"/>
              </w:rPr>
              <w:t xml:space="preserve">Регулятивные : </w:t>
            </w:r>
          </w:p>
          <w:p w:rsidR="003B5705" w:rsidRPr="000B0725" w:rsidRDefault="003B5705" w:rsidP="00F47ABD">
            <w:pPr>
              <w:rPr>
                <w:color w:val="000000"/>
              </w:rPr>
            </w:pPr>
            <w:r>
              <w:rPr>
                <w:color w:val="000000"/>
              </w:rPr>
              <w:t>— выполнять учебное дей</w:t>
            </w:r>
            <w:r w:rsidRPr="000B0725">
              <w:rPr>
                <w:color w:val="000000"/>
              </w:rPr>
              <w:t xml:space="preserve">ствие, используя алгоритм; </w:t>
            </w:r>
          </w:p>
          <w:p w:rsidR="003B5705" w:rsidRPr="000B0725" w:rsidRDefault="003B5705" w:rsidP="00F47ABD">
            <w:pPr>
              <w:rPr>
                <w:color w:val="000000"/>
              </w:rPr>
            </w:pPr>
            <w:r w:rsidRPr="000B0725">
              <w:rPr>
                <w:color w:val="000000"/>
              </w:rPr>
              <w:t>— выполнять прави</w:t>
            </w:r>
            <w:r>
              <w:rPr>
                <w:color w:val="000000"/>
              </w:rPr>
              <w:t>ло экономного расходования тка</w:t>
            </w:r>
            <w:r w:rsidRPr="000B0725">
              <w:rPr>
                <w:color w:val="000000"/>
              </w:rPr>
              <w:t xml:space="preserve">ни. </w:t>
            </w:r>
          </w:p>
          <w:p w:rsidR="003B5705" w:rsidRPr="000B0725" w:rsidRDefault="003B5705" w:rsidP="00F47ABD">
            <w:pPr>
              <w:rPr>
                <w:color w:val="000000"/>
              </w:rPr>
            </w:pPr>
            <w:r>
              <w:rPr>
                <w:b/>
                <w:bCs/>
                <w:color w:val="000000"/>
              </w:rPr>
              <w:t>Коммуникативные</w:t>
            </w:r>
            <w:r w:rsidRPr="000B0725">
              <w:rPr>
                <w:b/>
                <w:bCs/>
                <w:color w:val="000000"/>
              </w:rPr>
              <w:t xml:space="preserve">: </w:t>
            </w:r>
          </w:p>
          <w:p w:rsidR="003B5705" w:rsidRPr="000B0725" w:rsidRDefault="003B5705" w:rsidP="00F47ABD">
            <w:pPr>
              <w:rPr>
                <w:color w:val="000000"/>
              </w:rPr>
            </w:pPr>
            <w:r w:rsidRPr="000B0725">
              <w:rPr>
                <w:color w:val="000000"/>
              </w:rPr>
              <w:t>— согласовывать сво</w:t>
            </w:r>
            <w:r>
              <w:rPr>
                <w:color w:val="000000"/>
              </w:rPr>
              <w:t>и действия с партнёром и прихо</w:t>
            </w:r>
            <w:r w:rsidRPr="000B0725">
              <w:rPr>
                <w:color w:val="000000"/>
              </w:rPr>
              <w:t xml:space="preserve">дить к общему решению; </w:t>
            </w:r>
          </w:p>
          <w:p w:rsidR="003B5705" w:rsidRPr="000B0725" w:rsidRDefault="003B5705" w:rsidP="00F47ABD">
            <w:pPr>
              <w:contextualSpacing/>
              <w:rPr>
                <w:i/>
              </w:rPr>
            </w:pPr>
            <w:r>
              <w:rPr>
                <w:color w:val="000000"/>
              </w:rPr>
              <w:t>— формулировать собст</w:t>
            </w:r>
            <w:r w:rsidRPr="000B0725">
              <w:rPr>
                <w:color w:val="000000"/>
              </w:rPr>
              <w:t xml:space="preserve">венное мнение. </w:t>
            </w:r>
          </w:p>
        </w:tc>
        <w:tc>
          <w:tcPr>
            <w:tcW w:w="2552" w:type="dxa"/>
          </w:tcPr>
          <w:p w:rsidR="003B5705" w:rsidRPr="000B0725" w:rsidRDefault="003B5705" w:rsidP="00F47ABD">
            <w:pPr>
              <w:rPr>
                <w:color w:val="000000"/>
              </w:rPr>
            </w:pPr>
            <w:r w:rsidRPr="000B0725">
              <w:rPr>
                <w:color w:val="000000"/>
              </w:rPr>
              <w:t>— проявлять ос</w:t>
            </w:r>
            <w:r>
              <w:rPr>
                <w:color w:val="000000"/>
              </w:rPr>
              <w:t>ознанное желание выполнить изде</w:t>
            </w:r>
            <w:r w:rsidRPr="000B0725">
              <w:rPr>
                <w:color w:val="000000"/>
              </w:rPr>
              <w:t xml:space="preserve">лие «Матрёшка».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rPr>
          <w:trHeight w:val="1290"/>
        </w:trPr>
        <w:tc>
          <w:tcPr>
            <w:tcW w:w="568" w:type="dxa"/>
          </w:tcPr>
          <w:p w:rsidR="003B5705" w:rsidRPr="000B0725" w:rsidRDefault="003B5705" w:rsidP="00F47ABD">
            <w:pPr>
              <w:contextualSpacing/>
              <w:rPr>
                <w:i/>
              </w:rPr>
            </w:pPr>
            <w:r w:rsidRPr="000B0725">
              <w:t>11</w:t>
            </w:r>
          </w:p>
        </w:tc>
        <w:tc>
          <w:tcPr>
            <w:tcW w:w="1559" w:type="dxa"/>
            <w:gridSpan w:val="2"/>
          </w:tcPr>
          <w:p w:rsidR="003B5705" w:rsidRPr="000B0725" w:rsidRDefault="003B5705" w:rsidP="00F47ABD">
            <w:pPr>
              <w:contextualSpacing/>
              <w:rPr>
                <w:i/>
              </w:rPr>
            </w:pPr>
            <w:r w:rsidRPr="000B0725">
              <w:rPr>
                <w:i/>
              </w:rPr>
              <w:t>Пейзаж «Деревня»</w:t>
            </w:r>
          </w:p>
          <w:p w:rsidR="003B5705" w:rsidRPr="000B0725" w:rsidRDefault="003B5705" w:rsidP="00F47ABD">
            <w:pPr>
              <w:contextualSpacing/>
            </w:pPr>
          </w:p>
        </w:tc>
        <w:tc>
          <w:tcPr>
            <w:tcW w:w="1276" w:type="dxa"/>
            <w:gridSpan w:val="2"/>
          </w:tcPr>
          <w:p w:rsidR="003B5705" w:rsidRPr="00FD2060" w:rsidRDefault="00FD2060" w:rsidP="00F47ABD">
            <w:pPr>
              <w:contextualSpacing/>
            </w:pPr>
            <w:r w:rsidRPr="00FD2060">
              <w:t>Почему деревню так назвали.</w:t>
            </w:r>
          </w:p>
        </w:tc>
        <w:tc>
          <w:tcPr>
            <w:tcW w:w="1276" w:type="dxa"/>
            <w:gridSpan w:val="2"/>
          </w:tcPr>
          <w:p w:rsidR="003B5705" w:rsidRPr="00FD2060" w:rsidRDefault="00FD2060" w:rsidP="00F47ABD">
            <w:pPr>
              <w:contextualSpacing/>
            </w:pPr>
            <w:r w:rsidRPr="00FD2060">
              <w:t>Рельеф</w:t>
            </w:r>
            <w:r>
              <w:t>, эскиз.</w:t>
            </w:r>
          </w:p>
        </w:tc>
        <w:tc>
          <w:tcPr>
            <w:tcW w:w="2126" w:type="dxa"/>
          </w:tcPr>
          <w:p w:rsidR="00FD2060" w:rsidRPr="000B0725" w:rsidRDefault="00FD2060" w:rsidP="00FD2060">
            <w:pPr>
              <w:rPr>
                <w:color w:val="000000"/>
              </w:rPr>
            </w:pPr>
            <w:r w:rsidRPr="000B0725">
              <w:rPr>
                <w:color w:val="000000"/>
              </w:rPr>
              <w:t>— использовать технику «лепка», для выполнения рельефной аппликации «Деревня»</w:t>
            </w:r>
          </w:p>
          <w:p w:rsidR="003B5705" w:rsidRPr="000B0725" w:rsidRDefault="003B5705" w:rsidP="00F47ABD">
            <w:pPr>
              <w:contextualSpacing/>
              <w:rPr>
                <w:i/>
              </w:rPr>
            </w:pPr>
          </w:p>
        </w:tc>
        <w:tc>
          <w:tcPr>
            <w:tcW w:w="2835" w:type="dxa"/>
            <w:gridSpan w:val="2"/>
          </w:tcPr>
          <w:p w:rsidR="00FD2060" w:rsidRPr="000B0725" w:rsidRDefault="00FD2060" w:rsidP="00FD2060">
            <w:pPr>
              <w:rPr>
                <w:color w:val="000000"/>
              </w:rPr>
            </w:pPr>
            <w:r>
              <w:rPr>
                <w:b/>
                <w:bCs/>
                <w:color w:val="000000"/>
              </w:rPr>
              <w:t xml:space="preserve">Познавательные </w:t>
            </w:r>
            <w:r w:rsidRPr="000B0725">
              <w:rPr>
                <w:b/>
                <w:bCs/>
                <w:color w:val="000000"/>
              </w:rPr>
              <w:t xml:space="preserve">: </w:t>
            </w:r>
          </w:p>
          <w:p w:rsidR="00FD2060" w:rsidRPr="000B0725" w:rsidRDefault="00FD2060" w:rsidP="00FD2060">
            <w:pPr>
              <w:rPr>
                <w:color w:val="000000"/>
              </w:rPr>
            </w:pPr>
            <w:r w:rsidRPr="000B0725">
              <w:rPr>
                <w:b/>
                <w:bCs/>
                <w:color w:val="000000"/>
              </w:rPr>
              <w:t xml:space="preserve">— </w:t>
            </w:r>
            <w:r w:rsidRPr="000B0725">
              <w:rPr>
                <w:color w:val="000000"/>
              </w:rPr>
              <w:t xml:space="preserve">определять </w:t>
            </w:r>
            <w:r w:rsidR="00427680">
              <w:rPr>
                <w:color w:val="000000"/>
              </w:rPr>
              <w:t>приемы лепки для различных элементов композиции;</w:t>
            </w:r>
          </w:p>
          <w:p w:rsidR="00FD2060" w:rsidRPr="000B0725" w:rsidRDefault="00FD2060" w:rsidP="00FD2060">
            <w:pPr>
              <w:rPr>
                <w:color w:val="000000"/>
              </w:rPr>
            </w:pPr>
            <w:r w:rsidRPr="000B0725">
              <w:rPr>
                <w:color w:val="000000"/>
              </w:rPr>
              <w:t xml:space="preserve">— использовать в активном словаре новые понятия; </w:t>
            </w:r>
          </w:p>
          <w:p w:rsidR="00FD2060" w:rsidRPr="000B0725" w:rsidRDefault="00FD2060" w:rsidP="00FD2060">
            <w:pPr>
              <w:rPr>
                <w:color w:val="000000"/>
              </w:rPr>
            </w:pPr>
            <w:r>
              <w:rPr>
                <w:color w:val="000000"/>
              </w:rPr>
              <w:t>— презентовать готовое из</w:t>
            </w:r>
            <w:r w:rsidRPr="000B0725">
              <w:rPr>
                <w:color w:val="000000"/>
              </w:rPr>
              <w:t xml:space="preserve">делие. </w:t>
            </w:r>
          </w:p>
          <w:p w:rsidR="00FD2060" w:rsidRPr="000B0725" w:rsidRDefault="00FD2060" w:rsidP="00FD2060">
            <w:pPr>
              <w:rPr>
                <w:color w:val="000000"/>
              </w:rPr>
            </w:pPr>
            <w:r>
              <w:rPr>
                <w:b/>
                <w:bCs/>
                <w:color w:val="000000"/>
              </w:rPr>
              <w:lastRenderedPageBreak/>
              <w:t xml:space="preserve">Регулятивные </w:t>
            </w:r>
            <w:r w:rsidRPr="000B0725">
              <w:rPr>
                <w:b/>
                <w:bCs/>
                <w:color w:val="000000"/>
              </w:rPr>
              <w:t xml:space="preserve">: </w:t>
            </w:r>
          </w:p>
          <w:p w:rsidR="00FD2060" w:rsidRPr="000B0725" w:rsidRDefault="00FD2060" w:rsidP="00FD2060">
            <w:pPr>
              <w:rPr>
                <w:color w:val="000000"/>
              </w:rPr>
            </w:pPr>
            <w:r w:rsidRPr="000B0725">
              <w:rPr>
                <w:color w:val="000000"/>
              </w:rPr>
              <w:t>— выполнять учебно</w:t>
            </w:r>
            <w:r>
              <w:rPr>
                <w:color w:val="000000"/>
              </w:rPr>
              <w:t>е задание в соответствии с пла</w:t>
            </w:r>
            <w:r w:rsidRPr="000B0725">
              <w:rPr>
                <w:color w:val="000000"/>
              </w:rPr>
              <w:t xml:space="preserve">ном. </w:t>
            </w:r>
          </w:p>
          <w:p w:rsidR="00FD2060" w:rsidRPr="000B0725" w:rsidRDefault="00FD2060" w:rsidP="00FD2060">
            <w:pPr>
              <w:rPr>
                <w:color w:val="000000"/>
              </w:rPr>
            </w:pPr>
            <w:r>
              <w:rPr>
                <w:b/>
                <w:bCs/>
                <w:color w:val="000000"/>
              </w:rPr>
              <w:t xml:space="preserve">Коммуникативные </w:t>
            </w:r>
            <w:r w:rsidRPr="000B0725">
              <w:rPr>
                <w:b/>
                <w:bCs/>
                <w:color w:val="000000"/>
              </w:rPr>
              <w:t xml:space="preserve">: </w:t>
            </w:r>
          </w:p>
          <w:p w:rsidR="003B5705" w:rsidRPr="000B0725" w:rsidRDefault="00FD2060" w:rsidP="00FD2060">
            <w:pPr>
              <w:contextualSpacing/>
              <w:rPr>
                <w:i/>
              </w:rPr>
            </w:pPr>
            <w:r w:rsidRPr="000B0725">
              <w:rPr>
                <w:color w:val="000000"/>
              </w:rPr>
              <w:t>— адекватно использовать речевые средства в рамках учебного диалога.</w:t>
            </w:r>
          </w:p>
        </w:tc>
        <w:tc>
          <w:tcPr>
            <w:tcW w:w="2552" w:type="dxa"/>
          </w:tcPr>
          <w:p w:rsidR="00FD2060" w:rsidRPr="000B0725" w:rsidRDefault="00FD2060" w:rsidP="00FD2060">
            <w:pPr>
              <w:rPr>
                <w:color w:val="000000"/>
              </w:rPr>
            </w:pPr>
            <w:r w:rsidRPr="000B0725">
              <w:rPr>
                <w:color w:val="000000"/>
              </w:rPr>
              <w:lastRenderedPageBreak/>
              <w:t>— проявлять</w:t>
            </w:r>
            <w:r>
              <w:rPr>
                <w:color w:val="000000"/>
              </w:rPr>
              <w:t xml:space="preserve"> интерес к жизни в деревне</w:t>
            </w:r>
            <w:r w:rsidRPr="000B0725">
              <w:rPr>
                <w:color w:val="000000"/>
              </w:rPr>
              <w:t xml:space="preserve">; </w:t>
            </w:r>
          </w:p>
          <w:p w:rsidR="003B5705" w:rsidRPr="000B0725" w:rsidRDefault="00FD2060" w:rsidP="00FD2060">
            <w:pPr>
              <w:contextualSpacing/>
              <w:rPr>
                <w:i/>
              </w:rPr>
            </w:pPr>
            <w:r w:rsidRPr="000B0725">
              <w:rPr>
                <w:color w:val="000000"/>
              </w:rPr>
              <w:t>— бережное отношение к домашним питомцам.</w:t>
            </w: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pPr>
            <w:r w:rsidRPr="000B0725">
              <w:lastRenderedPageBreak/>
              <w:t xml:space="preserve"> 12</w:t>
            </w:r>
          </w:p>
          <w:p w:rsidR="003B5705" w:rsidRPr="000B0725" w:rsidRDefault="003B5705" w:rsidP="00F47ABD">
            <w:pPr>
              <w:contextualSpacing/>
            </w:pPr>
          </w:p>
        </w:tc>
        <w:tc>
          <w:tcPr>
            <w:tcW w:w="1559" w:type="dxa"/>
            <w:gridSpan w:val="2"/>
          </w:tcPr>
          <w:p w:rsidR="003B5705" w:rsidRPr="000B0725" w:rsidRDefault="003B5705" w:rsidP="00F47ABD">
            <w:pPr>
              <w:contextualSpacing/>
              <w:rPr>
                <w:i/>
              </w:rPr>
            </w:pPr>
            <w:r w:rsidRPr="000B0725">
              <w:t xml:space="preserve">Домашние животные и птицы. </w:t>
            </w:r>
            <w:r w:rsidRPr="000B0725">
              <w:rPr>
                <w:i/>
              </w:rPr>
              <w:t xml:space="preserve"> «Лошадка».</w:t>
            </w:r>
          </w:p>
          <w:p w:rsidR="003B5705" w:rsidRPr="000B0725" w:rsidRDefault="003B5705" w:rsidP="00F47ABD">
            <w:pPr>
              <w:contextualSpacing/>
            </w:pPr>
          </w:p>
        </w:tc>
        <w:tc>
          <w:tcPr>
            <w:tcW w:w="1276" w:type="dxa"/>
            <w:gridSpan w:val="2"/>
          </w:tcPr>
          <w:p w:rsidR="003B5705" w:rsidRPr="00427680" w:rsidRDefault="00427680" w:rsidP="00F47ABD">
            <w:pPr>
              <w:contextualSpacing/>
            </w:pPr>
            <w:r w:rsidRPr="00427680">
              <w:t>Какие бывают лошади.</w:t>
            </w:r>
          </w:p>
        </w:tc>
        <w:tc>
          <w:tcPr>
            <w:tcW w:w="1276" w:type="dxa"/>
            <w:gridSpan w:val="2"/>
          </w:tcPr>
          <w:p w:rsidR="003B5705" w:rsidRPr="000B0725" w:rsidRDefault="00FD2060" w:rsidP="00F47ABD">
            <w:pPr>
              <w:rPr>
                <w:color w:val="000000"/>
              </w:rPr>
            </w:pPr>
            <w:r>
              <w:rPr>
                <w:color w:val="000000"/>
              </w:rPr>
              <w:t xml:space="preserve"> К</w:t>
            </w:r>
            <w:r w:rsidR="003B5705">
              <w:rPr>
                <w:color w:val="000000"/>
              </w:rPr>
              <w:t>онструкция, конструи</w:t>
            </w:r>
            <w:r w:rsidR="003B5705" w:rsidRPr="000B0725">
              <w:rPr>
                <w:color w:val="000000"/>
              </w:rPr>
              <w:t>ровани</w:t>
            </w:r>
            <w:r w:rsidR="003B5705">
              <w:rPr>
                <w:color w:val="000000"/>
              </w:rPr>
              <w:t xml:space="preserve">е, доярка, птичница, пастух, коневод, конюх, </w:t>
            </w:r>
            <w:r w:rsidR="003B5705" w:rsidRPr="000B0725">
              <w:rPr>
                <w:color w:val="000000"/>
              </w:rPr>
              <w:t>ве</w:t>
            </w:r>
            <w:r w:rsidR="003B5705">
              <w:rPr>
                <w:color w:val="000000"/>
              </w:rPr>
              <w:t>рховые, скаковые лошади, пейзаж, шило</w:t>
            </w:r>
            <w:r w:rsidR="003B5705"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sidRPr="000B0725">
              <w:rPr>
                <w:color w:val="000000"/>
              </w:rPr>
              <w:t xml:space="preserve">— выполнять движущуюся конструкцию «Лошадка»; </w:t>
            </w:r>
          </w:p>
          <w:p w:rsidR="003B5705" w:rsidRPr="000B0725" w:rsidRDefault="003B5705" w:rsidP="00F47ABD">
            <w:pPr>
              <w:rPr>
                <w:color w:val="000000"/>
              </w:rPr>
            </w:pPr>
            <w:r w:rsidRPr="000B0725">
              <w:rPr>
                <w:color w:val="000000"/>
              </w:rPr>
              <w:t xml:space="preserve">— использовать правила безопасного обращения с иглой и шилом; </w:t>
            </w:r>
          </w:p>
          <w:p w:rsidR="003B5705" w:rsidRPr="000B0725" w:rsidRDefault="003B5705" w:rsidP="00F47ABD">
            <w:pPr>
              <w:contextualSpacing/>
              <w:rPr>
                <w:i/>
              </w:rPr>
            </w:pPr>
            <w:r w:rsidRPr="000B0725">
              <w:rPr>
                <w:color w:val="000000"/>
              </w:rPr>
              <w:t xml:space="preserve">— формулировать правила </w:t>
            </w:r>
          </w:p>
          <w:p w:rsidR="003B5705" w:rsidRPr="000B0725" w:rsidRDefault="003B5705" w:rsidP="00F47ABD">
            <w:pPr>
              <w:pStyle w:val="40"/>
              <w:spacing w:after="80"/>
              <w:rPr>
                <w:rFonts w:ascii="Times New Roman" w:hAnsi="Times New Roman"/>
                <w:color w:val="000000"/>
              </w:rPr>
            </w:pPr>
            <w:r>
              <w:rPr>
                <w:rFonts w:ascii="Times New Roman" w:hAnsi="Times New Roman"/>
                <w:color w:val="000000"/>
              </w:rPr>
              <w:t>общения с домашними жи</w:t>
            </w:r>
            <w:r w:rsidRPr="000B0725">
              <w:rPr>
                <w:rFonts w:ascii="Times New Roman" w:hAnsi="Times New Roman"/>
                <w:color w:val="000000"/>
              </w:rPr>
              <w:t xml:space="preserve">вотными. </w:t>
            </w:r>
          </w:p>
          <w:p w:rsidR="003B5705" w:rsidRPr="000B0725" w:rsidRDefault="003B5705" w:rsidP="00F47ABD">
            <w:pPr>
              <w:contextualSpacing/>
              <w:rPr>
                <w:i/>
              </w:rPr>
            </w:pP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b/>
                <w:bCs/>
                <w:color w:val="000000"/>
              </w:rPr>
              <w:t xml:space="preserve">— </w:t>
            </w:r>
            <w:r w:rsidRPr="000B0725">
              <w:rPr>
                <w:color w:val="000000"/>
              </w:rPr>
              <w:t>определять значимость домашних жив</w:t>
            </w:r>
            <w:r>
              <w:rPr>
                <w:color w:val="000000"/>
              </w:rPr>
              <w:t>отных в жизни человека и обосно</w:t>
            </w:r>
            <w:r w:rsidRPr="000B0725">
              <w:rPr>
                <w:color w:val="000000"/>
              </w:rPr>
              <w:t xml:space="preserve">вывать своё мнение; </w:t>
            </w:r>
          </w:p>
          <w:p w:rsidR="003B5705" w:rsidRPr="000B0725" w:rsidRDefault="003B5705" w:rsidP="00F47ABD">
            <w:pPr>
              <w:rPr>
                <w:color w:val="000000"/>
              </w:rPr>
            </w:pPr>
            <w:r w:rsidRPr="000B0725">
              <w:rPr>
                <w:color w:val="000000"/>
              </w:rPr>
              <w:t xml:space="preserve">— использовать в активном словаре новые понятия; </w:t>
            </w:r>
          </w:p>
          <w:p w:rsidR="003B5705" w:rsidRPr="000B0725" w:rsidRDefault="003B5705" w:rsidP="00F47ABD">
            <w:pPr>
              <w:rPr>
                <w:color w:val="000000"/>
              </w:rPr>
            </w:pPr>
            <w:r w:rsidRPr="000B0725">
              <w:rPr>
                <w:color w:val="000000"/>
              </w:rPr>
              <w:t xml:space="preserve">— анализировать </w:t>
            </w:r>
            <w:r>
              <w:rPr>
                <w:color w:val="000000"/>
              </w:rPr>
              <w:t>ситуацию, соотносить её с обще</w:t>
            </w:r>
            <w:r w:rsidRPr="000B0725">
              <w:rPr>
                <w:color w:val="000000"/>
              </w:rPr>
              <w:t xml:space="preserve">принятой нормой общения с домашними животными и обосновывать своё мнение; </w:t>
            </w:r>
          </w:p>
          <w:p w:rsidR="003B5705" w:rsidRPr="000B0725" w:rsidRDefault="003B5705" w:rsidP="00F47ABD">
            <w:pPr>
              <w:rPr>
                <w:color w:val="000000"/>
              </w:rPr>
            </w:pPr>
            <w:r>
              <w:rPr>
                <w:color w:val="000000"/>
              </w:rPr>
              <w:t>— презентовать готовое из</w:t>
            </w:r>
            <w:r w:rsidRPr="000B0725">
              <w:rPr>
                <w:color w:val="000000"/>
              </w:rPr>
              <w:t xml:space="preserve">делие.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sidRPr="000B0725">
              <w:rPr>
                <w:color w:val="000000"/>
              </w:rPr>
              <w:t>— выполнять учебно</w:t>
            </w:r>
            <w:r>
              <w:rPr>
                <w:color w:val="000000"/>
              </w:rPr>
              <w:t>е задание в соответствии с пла</w:t>
            </w:r>
            <w:r w:rsidRPr="000B0725">
              <w:rPr>
                <w:color w:val="000000"/>
              </w:rPr>
              <w:t xml:space="preserve">ном.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C04B6C" w:rsidRDefault="003B5705" w:rsidP="00F47ABD">
            <w:pPr>
              <w:contextualSpacing/>
              <w:rPr>
                <w:color w:val="000000"/>
              </w:rPr>
            </w:pPr>
            <w:r w:rsidRPr="000B0725">
              <w:rPr>
                <w:color w:val="000000"/>
              </w:rPr>
              <w:t xml:space="preserve">— адекватно </w:t>
            </w:r>
            <w:r w:rsidRPr="000B0725">
              <w:rPr>
                <w:color w:val="000000"/>
              </w:rPr>
              <w:lastRenderedPageBreak/>
              <w:t xml:space="preserve">использовать речевые средства в рамках учебного диалога. </w:t>
            </w:r>
          </w:p>
        </w:tc>
        <w:tc>
          <w:tcPr>
            <w:tcW w:w="2552" w:type="dxa"/>
          </w:tcPr>
          <w:p w:rsidR="003B5705" w:rsidRPr="000B0725" w:rsidRDefault="003B5705" w:rsidP="00F47ABD">
            <w:pPr>
              <w:rPr>
                <w:color w:val="000000"/>
              </w:rPr>
            </w:pPr>
            <w:r w:rsidRPr="000B0725">
              <w:rPr>
                <w:color w:val="000000"/>
              </w:rPr>
              <w:lastRenderedPageBreak/>
              <w:t>— проявлять</w:t>
            </w:r>
            <w:r>
              <w:rPr>
                <w:color w:val="000000"/>
              </w:rPr>
              <w:t xml:space="preserve"> интерес к жизни домашних живот</w:t>
            </w:r>
            <w:r w:rsidRPr="000B0725">
              <w:rPr>
                <w:color w:val="000000"/>
              </w:rPr>
              <w:t xml:space="preserve">ных; </w:t>
            </w:r>
          </w:p>
          <w:p w:rsidR="003B5705" w:rsidRPr="000B0725" w:rsidRDefault="003B5705" w:rsidP="00F47ABD">
            <w:pPr>
              <w:contextualSpacing/>
              <w:rPr>
                <w:i/>
              </w:rPr>
            </w:pPr>
            <w:r w:rsidRPr="000B0725">
              <w:rPr>
                <w:color w:val="000000"/>
              </w:rPr>
              <w:t xml:space="preserve">— бережное отношение к домашним питомцам. </w:t>
            </w: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pPr>
          </w:p>
          <w:p w:rsidR="003B5705" w:rsidRPr="000B0725" w:rsidRDefault="003B5705" w:rsidP="00F47ABD">
            <w:pPr>
              <w:contextualSpacing/>
            </w:pPr>
            <w:r w:rsidRPr="000B0725">
              <w:t>13</w:t>
            </w:r>
          </w:p>
        </w:tc>
        <w:tc>
          <w:tcPr>
            <w:tcW w:w="1559" w:type="dxa"/>
            <w:gridSpan w:val="2"/>
          </w:tcPr>
          <w:p w:rsidR="003B5705" w:rsidRPr="000B0725" w:rsidRDefault="003B5705" w:rsidP="00F47ABD">
            <w:pPr>
              <w:contextualSpacing/>
              <w:rPr>
                <w:i/>
              </w:rPr>
            </w:pPr>
          </w:p>
          <w:p w:rsidR="003B5705" w:rsidRPr="000B0725" w:rsidRDefault="003B5705" w:rsidP="00F47ABD">
            <w:pPr>
              <w:contextualSpacing/>
              <w:rPr>
                <w:i/>
              </w:rPr>
            </w:pPr>
            <w:r w:rsidRPr="000B0725">
              <w:rPr>
                <w:color w:val="000000"/>
              </w:rPr>
              <w:t>«Курочка из крупы».</w:t>
            </w:r>
          </w:p>
        </w:tc>
        <w:tc>
          <w:tcPr>
            <w:tcW w:w="1276" w:type="dxa"/>
            <w:gridSpan w:val="2"/>
          </w:tcPr>
          <w:p w:rsidR="003B5705" w:rsidRPr="00427680" w:rsidRDefault="00427680" w:rsidP="00F47ABD">
            <w:pPr>
              <w:contextualSpacing/>
            </w:pPr>
            <w:r w:rsidRPr="00427680">
              <w:t>Где живут курочки.</w:t>
            </w:r>
          </w:p>
        </w:tc>
        <w:tc>
          <w:tcPr>
            <w:tcW w:w="1276" w:type="dxa"/>
            <w:gridSpan w:val="2"/>
          </w:tcPr>
          <w:p w:rsidR="003B5705" w:rsidRPr="000B0725" w:rsidRDefault="003B5705" w:rsidP="00F47ABD">
            <w:pPr>
              <w:rPr>
                <w:color w:val="000000"/>
              </w:rPr>
            </w:pPr>
            <w:r>
              <w:rPr>
                <w:color w:val="000000"/>
              </w:rPr>
              <w:t xml:space="preserve">Инкубатор, </w:t>
            </w:r>
            <w:r w:rsidRPr="000B0725">
              <w:rPr>
                <w:color w:val="000000"/>
              </w:rPr>
              <w:t>курятни</w:t>
            </w:r>
            <w:r>
              <w:rPr>
                <w:color w:val="000000"/>
              </w:rPr>
              <w:t>к, птичница, птицефабрика</w:t>
            </w:r>
            <w:r w:rsidRPr="000B0725">
              <w:rPr>
                <w:color w:val="000000"/>
              </w:rPr>
              <w:t>,</w:t>
            </w:r>
            <w:r>
              <w:rPr>
                <w:color w:val="000000"/>
              </w:rPr>
              <w:t xml:space="preserve"> калька, копировальная бумага</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sidRPr="000B0725">
              <w:rPr>
                <w:color w:val="000000"/>
              </w:rPr>
              <w:t xml:space="preserve">— использовать технику «мозаика» для выполнения аппликации из природного материала и крупы; </w:t>
            </w:r>
          </w:p>
          <w:p w:rsidR="003B5705" w:rsidRPr="000B0725" w:rsidRDefault="003B5705" w:rsidP="00F47ABD">
            <w:pPr>
              <w:rPr>
                <w:color w:val="000000"/>
              </w:rPr>
            </w:pPr>
            <w:r w:rsidRPr="000B0725">
              <w:rPr>
                <w:color w:val="000000"/>
              </w:rPr>
              <w:t xml:space="preserve">— использовать технику «лепка» для выполнения аппликации «Курочка из крупы»; </w:t>
            </w:r>
          </w:p>
          <w:p w:rsidR="003B5705" w:rsidRPr="000B0725" w:rsidRDefault="003B5705" w:rsidP="00F47ABD">
            <w:pPr>
              <w:contextualSpacing/>
              <w:rPr>
                <w:i/>
              </w:rPr>
            </w:pPr>
            <w:r w:rsidRPr="000B0725">
              <w:rPr>
                <w:color w:val="000000"/>
              </w:rPr>
              <w:t xml:space="preserve">— выполнять новогодние сувениры из скорлупы.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Pr>
                <w:color w:val="000000"/>
              </w:rPr>
              <w:t>— объяснять различие ме</w:t>
            </w:r>
            <w:r w:rsidRPr="000B0725">
              <w:rPr>
                <w:color w:val="000000"/>
              </w:rPr>
              <w:t>жду способами вы</w:t>
            </w:r>
            <w:r>
              <w:rPr>
                <w:color w:val="000000"/>
              </w:rPr>
              <w:t>полнения аппликации и материала</w:t>
            </w:r>
            <w:r w:rsidRPr="000B0725">
              <w:rPr>
                <w:color w:val="000000"/>
              </w:rPr>
              <w:t xml:space="preserve">ми, используемыми в них; </w:t>
            </w:r>
          </w:p>
          <w:p w:rsidR="003B5705" w:rsidRPr="000B0725" w:rsidRDefault="003B5705" w:rsidP="00F47ABD">
            <w:pPr>
              <w:rPr>
                <w:color w:val="000000"/>
              </w:rPr>
            </w:pPr>
            <w:r w:rsidRPr="000B0725">
              <w:rPr>
                <w:color w:val="000000"/>
              </w:rPr>
              <w:t xml:space="preserve">— использовать в активном словаре новые понятия; </w:t>
            </w:r>
          </w:p>
          <w:p w:rsidR="003B5705" w:rsidRPr="000B0725" w:rsidRDefault="003B5705" w:rsidP="00F47ABD">
            <w:pPr>
              <w:rPr>
                <w:color w:val="000000"/>
              </w:rPr>
            </w:pPr>
            <w:r w:rsidRPr="000B0725">
              <w:rPr>
                <w:color w:val="000000"/>
              </w:rPr>
              <w:t>— формулировать</w:t>
            </w:r>
            <w:r>
              <w:rPr>
                <w:color w:val="000000"/>
              </w:rPr>
              <w:t xml:space="preserve"> правила общения с домашними жи</w:t>
            </w:r>
            <w:r w:rsidRPr="000B0725">
              <w:rPr>
                <w:color w:val="000000"/>
              </w:rPr>
              <w:t xml:space="preserve">вотными; </w:t>
            </w:r>
          </w:p>
          <w:p w:rsidR="003B5705" w:rsidRPr="000B0725" w:rsidRDefault="003B5705" w:rsidP="00F47ABD">
            <w:pPr>
              <w:contextualSpacing/>
              <w:rPr>
                <w:i/>
              </w:rPr>
            </w:pPr>
            <w:r w:rsidRPr="000B0725">
              <w:rPr>
                <w:color w:val="000000"/>
              </w:rPr>
              <w:t xml:space="preserve">— анализировать </w:t>
            </w:r>
            <w:r>
              <w:rPr>
                <w:color w:val="000000"/>
              </w:rPr>
              <w:t>ситуацию, соотносить её с обще</w:t>
            </w:r>
            <w:r w:rsidRPr="000B0725">
              <w:rPr>
                <w:color w:val="000000"/>
              </w:rPr>
              <w:t xml:space="preserve">принятой нормой общения с домашними животными и </w:t>
            </w:r>
          </w:p>
          <w:p w:rsidR="003B5705" w:rsidRPr="000B0725" w:rsidRDefault="003B5705" w:rsidP="00F47ABD">
            <w:pPr>
              <w:rPr>
                <w:color w:val="000000"/>
              </w:rPr>
            </w:pPr>
            <w:r w:rsidRPr="000B0725">
              <w:rPr>
                <w:color w:val="000000"/>
              </w:rPr>
              <w:t xml:space="preserve">обосновывать своё мнение; </w:t>
            </w:r>
          </w:p>
          <w:p w:rsidR="003B5705" w:rsidRPr="000B0725" w:rsidRDefault="003B5705" w:rsidP="00F47ABD">
            <w:pPr>
              <w:rPr>
                <w:color w:val="000000"/>
              </w:rPr>
            </w:pPr>
            <w:r w:rsidRPr="000B0725">
              <w:rPr>
                <w:color w:val="000000"/>
              </w:rPr>
              <w:t>— анализировать гот</w:t>
            </w:r>
            <w:r>
              <w:rPr>
                <w:color w:val="000000"/>
              </w:rPr>
              <w:t>овое изделие и объяснять его на</w:t>
            </w:r>
            <w:r w:rsidRPr="000B0725">
              <w:rPr>
                <w:color w:val="000000"/>
              </w:rPr>
              <w:t xml:space="preserve">значение; </w:t>
            </w:r>
          </w:p>
          <w:p w:rsidR="003B5705" w:rsidRPr="000B0725" w:rsidRDefault="003B5705" w:rsidP="00F47ABD">
            <w:pPr>
              <w:rPr>
                <w:color w:val="000000"/>
              </w:rPr>
            </w:pPr>
            <w:r>
              <w:rPr>
                <w:color w:val="000000"/>
              </w:rPr>
              <w:t>— заполнять «Технологиче</w:t>
            </w:r>
            <w:r w:rsidRPr="000B0725">
              <w:rPr>
                <w:color w:val="000000"/>
              </w:rPr>
              <w:t xml:space="preserve">скую карту».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Pr>
                <w:color w:val="000000"/>
              </w:rPr>
              <w:t>— составлять план выпол</w:t>
            </w:r>
            <w:r w:rsidRPr="000B0725">
              <w:rPr>
                <w:color w:val="000000"/>
              </w:rPr>
              <w:t xml:space="preserve">нения изделий; </w:t>
            </w:r>
          </w:p>
          <w:p w:rsidR="003B5705" w:rsidRPr="000B0725" w:rsidRDefault="003B5705" w:rsidP="00F47ABD">
            <w:pPr>
              <w:rPr>
                <w:color w:val="000000"/>
              </w:rPr>
            </w:pPr>
            <w:r>
              <w:rPr>
                <w:color w:val="000000"/>
              </w:rPr>
              <w:t xml:space="preserve">— контролировать и </w:t>
            </w:r>
            <w:r>
              <w:rPr>
                <w:color w:val="000000"/>
              </w:rPr>
              <w:lastRenderedPageBreak/>
              <w:t>кор</w:t>
            </w:r>
            <w:r w:rsidRPr="000B0725">
              <w:rPr>
                <w:color w:val="000000"/>
              </w:rPr>
              <w:t xml:space="preserve">ректировать свою работу по плану.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contextualSpacing/>
              <w:rPr>
                <w:i/>
              </w:rPr>
            </w:pPr>
            <w:r w:rsidRPr="000B0725">
              <w:rPr>
                <w:color w:val="000000"/>
              </w:rPr>
              <w:t xml:space="preserve">— строить понятное для партнёра высказывание в рамках учебного диалога. </w:t>
            </w:r>
          </w:p>
        </w:tc>
        <w:tc>
          <w:tcPr>
            <w:tcW w:w="2552" w:type="dxa"/>
          </w:tcPr>
          <w:p w:rsidR="003B5705" w:rsidRPr="000B0725" w:rsidRDefault="003B5705" w:rsidP="00F47ABD">
            <w:pPr>
              <w:rPr>
                <w:color w:val="000000"/>
              </w:rPr>
            </w:pPr>
            <w:r w:rsidRPr="000B0725">
              <w:rPr>
                <w:i/>
                <w:iCs/>
                <w:color w:val="000000"/>
              </w:rPr>
              <w:lastRenderedPageBreak/>
              <w:t xml:space="preserve">— </w:t>
            </w:r>
            <w:r w:rsidRPr="000B0725">
              <w:rPr>
                <w:color w:val="000000"/>
              </w:rPr>
              <w:t>проявлять инт</w:t>
            </w:r>
            <w:r>
              <w:rPr>
                <w:color w:val="000000"/>
              </w:rPr>
              <w:t>ерес и бережное отношение к до</w:t>
            </w:r>
            <w:r w:rsidRPr="000B0725">
              <w:rPr>
                <w:color w:val="000000"/>
              </w:rPr>
              <w:t xml:space="preserve">машним птицам.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pPr>
            <w:r w:rsidRPr="000B0725">
              <w:lastRenderedPageBreak/>
              <w:t>14</w:t>
            </w:r>
          </w:p>
        </w:tc>
        <w:tc>
          <w:tcPr>
            <w:tcW w:w="1559" w:type="dxa"/>
            <w:gridSpan w:val="2"/>
          </w:tcPr>
          <w:p w:rsidR="003B5705" w:rsidRPr="000B0725" w:rsidRDefault="003B5705" w:rsidP="00F47ABD">
            <w:pPr>
              <w:contextualSpacing/>
            </w:pPr>
            <w:r w:rsidRPr="000B0725">
              <w:t xml:space="preserve">Проект «Деревенский двор». </w:t>
            </w:r>
          </w:p>
          <w:p w:rsidR="003B5705" w:rsidRPr="000B0725" w:rsidRDefault="003B5705" w:rsidP="00F47ABD">
            <w:pPr>
              <w:contextualSpacing/>
              <w:rPr>
                <w:i/>
              </w:rPr>
            </w:pPr>
          </w:p>
        </w:tc>
        <w:tc>
          <w:tcPr>
            <w:tcW w:w="1276" w:type="dxa"/>
            <w:gridSpan w:val="2"/>
          </w:tcPr>
          <w:p w:rsidR="003B5705" w:rsidRPr="000B0725" w:rsidRDefault="00427680" w:rsidP="00F47ABD">
            <w:pPr>
              <w:contextualSpacing/>
            </w:pPr>
            <w:r>
              <w:t>Кого можно увидеть на деревенском дворе.</w:t>
            </w:r>
          </w:p>
        </w:tc>
        <w:tc>
          <w:tcPr>
            <w:tcW w:w="1276" w:type="dxa"/>
            <w:gridSpan w:val="2"/>
          </w:tcPr>
          <w:p w:rsidR="003B5705" w:rsidRPr="000B0725" w:rsidRDefault="003B5705" w:rsidP="00F47ABD">
            <w:pPr>
              <w:rPr>
                <w:color w:val="000000"/>
              </w:rPr>
            </w:pPr>
            <w:r>
              <w:rPr>
                <w:color w:val="000000"/>
              </w:rPr>
              <w:t xml:space="preserve">Развёртка,  конус, куб, призма, </w:t>
            </w:r>
            <w:r w:rsidRPr="000B0725">
              <w:rPr>
                <w:color w:val="000000"/>
              </w:rPr>
              <w:t>параллелепип</w:t>
            </w:r>
            <w:r>
              <w:rPr>
                <w:color w:val="000000"/>
              </w:rPr>
              <w:t>ед, пирамида, цилиндр, шар</w:t>
            </w:r>
            <w:r w:rsidRPr="000B0725">
              <w:rPr>
                <w:color w:val="000000"/>
              </w:rPr>
              <w:t xml:space="preserve">. </w:t>
            </w:r>
          </w:p>
          <w:p w:rsidR="003B5705" w:rsidRPr="000B0725" w:rsidRDefault="003B5705" w:rsidP="00F47ABD">
            <w:pPr>
              <w:contextualSpacing/>
            </w:pPr>
          </w:p>
        </w:tc>
        <w:tc>
          <w:tcPr>
            <w:tcW w:w="2126" w:type="dxa"/>
          </w:tcPr>
          <w:p w:rsidR="003B5705" w:rsidRPr="000B0725" w:rsidRDefault="003B5705" w:rsidP="00F47ABD">
            <w:pPr>
              <w:rPr>
                <w:color w:val="000000"/>
              </w:rPr>
            </w:pPr>
            <w:r>
              <w:rPr>
                <w:color w:val="000000"/>
              </w:rPr>
              <w:t>— выполнять разметку деталей с помощью копировальной бумаги по алго</w:t>
            </w:r>
            <w:r w:rsidRPr="000B0725">
              <w:rPr>
                <w:color w:val="000000"/>
              </w:rPr>
              <w:t xml:space="preserve">ритму; </w:t>
            </w:r>
          </w:p>
          <w:p w:rsidR="003B5705" w:rsidRPr="000B0725" w:rsidRDefault="003B5705" w:rsidP="00F47ABD">
            <w:pPr>
              <w:contextualSpacing/>
            </w:pPr>
            <w:r>
              <w:rPr>
                <w:color w:val="000000"/>
              </w:rPr>
              <w:t>— выполнять конструиро</w:t>
            </w:r>
            <w:r w:rsidRPr="000B0725">
              <w:rPr>
                <w:color w:val="000000"/>
              </w:rPr>
              <w:t xml:space="preserve">вание объемных изделий на основе развёртки.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находить разл</w:t>
            </w:r>
            <w:r>
              <w:rPr>
                <w:color w:val="000000"/>
              </w:rPr>
              <w:t>ичия в профессиях «доярка», «ко</w:t>
            </w:r>
            <w:r w:rsidRPr="000B0725">
              <w:rPr>
                <w:color w:val="000000"/>
              </w:rPr>
              <w:t>нюх», «пастух», «пт</w:t>
            </w:r>
            <w:r>
              <w:rPr>
                <w:color w:val="000000"/>
              </w:rPr>
              <w:t>ичница» и обосновывать своё мне</w:t>
            </w:r>
            <w:r w:rsidRPr="000B0725">
              <w:rPr>
                <w:color w:val="000000"/>
              </w:rPr>
              <w:t xml:space="preserve">ние; </w:t>
            </w:r>
          </w:p>
          <w:p w:rsidR="003B5705" w:rsidRPr="000B0725" w:rsidRDefault="003B5705" w:rsidP="00F47ABD">
            <w:pPr>
              <w:rPr>
                <w:color w:val="000000"/>
              </w:rPr>
            </w:pPr>
            <w:r w:rsidRPr="000B0725">
              <w:rPr>
                <w:color w:val="000000"/>
              </w:rPr>
              <w:t>— соотносить об</w:t>
            </w:r>
            <w:r>
              <w:rPr>
                <w:color w:val="000000"/>
              </w:rPr>
              <w:t>ъёмную фигуру с подобной ей раз</w:t>
            </w:r>
            <w:r w:rsidRPr="000B0725">
              <w:rPr>
                <w:color w:val="000000"/>
              </w:rPr>
              <w:t xml:space="preserve">вёрткой; </w:t>
            </w:r>
          </w:p>
          <w:p w:rsidR="003B5705" w:rsidRPr="000B0725" w:rsidRDefault="003B5705" w:rsidP="00F47ABD">
            <w:pPr>
              <w:rPr>
                <w:color w:val="000000"/>
              </w:rPr>
            </w:pPr>
            <w:r w:rsidRPr="000B0725">
              <w:rPr>
                <w:color w:val="000000"/>
              </w:rPr>
              <w:t xml:space="preserve">— использовать в активном словаре новые понятия; </w:t>
            </w:r>
          </w:p>
          <w:p w:rsidR="003B5705" w:rsidRPr="000B0725" w:rsidRDefault="003B5705" w:rsidP="00F47ABD">
            <w:pPr>
              <w:contextualSpacing/>
            </w:pPr>
            <w:r w:rsidRPr="000B0725">
              <w:rPr>
                <w:color w:val="000000"/>
              </w:rPr>
              <w:t>— формулировать</w:t>
            </w:r>
            <w:r>
              <w:rPr>
                <w:color w:val="000000"/>
              </w:rPr>
              <w:t xml:space="preserve"> правила общения с домашними жи</w:t>
            </w:r>
            <w:r w:rsidRPr="000B0725">
              <w:rPr>
                <w:color w:val="000000"/>
              </w:rPr>
              <w:t xml:space="preserve">вотными; </w:t>
            </w:r>
          </w:p>
          <w:p w:rsidR="003B5705" w:rsidRPr="000B0725" w:rsidRDefault="003B5705" w:rsidP="00F47ABD">
            <w:pPr>
              <w:rPr>
                <w:color w:val="000000"/>
              </w:rPr>
            </w:pPr>
            <w:r>
              <w:rPr>
                <w:color w:val="000000"/>
              </w:rPr>
              <w:t>— анализировать ситуа</w:t>
            </w:r>
            <w:r w:rsidRPr="000B0725">
              <w:rPr>
                <w:color w:val="000000"/>
              </w:rPr>
              <w:t>цию, соот</w:t>
            </w:r>
            <w:r>
              <w:rPr>
                <w:color w:val="000000"/>
              </w:rPr>
              <w:t>носить её с обще</w:t>
            </w:r>
            <w:r w:rsidRPr="000B0725">
              <w:rPr>
                <w:color w:val="000000"/>
              </w:rPr>
              <w:t xml:space="preserve">принятой нормой общения с домашними животными и обосновывать своё мнение; </w:t>
            </w:r>
          </w:p>
          <w:p w:rsidR="003B5705" w:rsidRPr="000B0725" w:rsidRDefault="003B5705" w:rsidP="00F47ABD">
            <w:pPr>
              <w:rPr>
                <w:color w:val="000000"/>
              </w:rPr>
            </w:pPr>
            <w:r>
              <w:rPr>
                <w:color w:val="000000"/>
              </w:rPr>
              <w:t>— выполнять анализ гото</w:t>
            </w:r>
            <w:r w:rsidRPr="000B0725">
              <w:rPr>
                <w:color w:val="000000"/>
              </w:rPr>
              <w:t xml:space="preserve">вого изделия.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Pr>
                <w:color w:val="000000"/>
              </w:rPr>
              <w:lastRenderedPageBreak/>
              <w:t>— выполнять учебное дей</w:t>
            </w:r>
            <w:r w:rsidRPr="000B0725">
              <w:rPr>
                <w:color w:val="000000"/>
              </w:rPr>
              <w:t xml:space="preserve">ствие, используя план; </w:t>
            </w:r>
          </w:p>
          <w:p w:rsidR="003B5705" w:rsidRPr="000B0725" w:rsidRDefault="003B5705" w:rsidP="00F47ABD">
            <w:pPr>
              <w:rPr>
                <w:color w:val="000000"/>
              </w:rPr>
            </w:pPr>
            <w:r>
              <w:rPr>
                <w:color w:val="000000"/>
              </w:rPr>
              <w:t>— распределять обязанно</w:t>
            </w:r>
            <w:r w:rsidRPr="000B0725">
              <w:rPr>
                <w:color w:val="000000"/>
              </w:rPr>
              <w:t xml:space="preserve">сти в процессе совместной проектной деятельности; </w:t>
            </w:r>
          </w:p>
          <w:p w:rsidR="003B5705" w:rsidRPr="000B0725" w:rsidRDefault="003B5705" w:rsidP="00F47ABD">
            <w:pPr>
              <w:rPr>
                <w:color w:val="000000"/>
              </w:rPr>
            </w:pPr>
            <w:r>
              <w:rPr>
                <w:color w:val="000000"/>
              </w:rPr>
              <w:t>— оценивать результат вы</w:t>
            </w:r>
            <w:r w:rsidRPr="000B0725">
              <w:rPr>
                <w:color w:val="000000"/>
              </w:rPr>
              <w:t xml:space="preserve">полненного задания; </w:t>
            </w:r>
          </w:p>
          <w:p w:rsidR="003B5705" w:rsidRPr="000B0725" w:rsidRDefault="003B5705" w:rsidP="00F47ABD">
            <w:pPr>
              <w:rPr>
                <w:color w:val="000000"/>
              </w:rPr>
            </w:pPr>
            <w:r w:rsidRPr="000B0725">
              <w:rPr>
                <w:color w:val="000000"/>
              </w:rPr>
              <w:t xml:space="preserve">— проводить презентацию проекта.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contextualSpacing/>
            </w:pPr>
            <w:r>
              <w:rPr>
                <w:color w:val="000000"/>
              </w:rPr>
              <w:t>— формулировать моноло</w:t>
            </w:r>
            <w:r w:rsidRPr="000B0725">
              <w:rPr>
                <w:color w:val="000000"/>
              </w:rPr>
              <w:t xml:space="preserve">гическое высказывание для представления проекта. </w:t>
            </w:r>
          </w:p>
        </w:tc>
        <w:tc>
          <w:tcPr>
            <w:tcW w:w="2552" w:type="dxa"/>
          </w:tcPr>
          <w:p w:rsidR="003B5705" w:rsidRPr="000B0725" w:rsidRDefault="003B5705" w:rsidP="00F47ABD">
            <w:pPr>
              <w:rPr>
                <w:color w:val="000000"/>
              </w:rPr>
            </w:pPr>
            <w:r w:rsidRPr="000B0725">
              <w:rPr>
                <w:color w:val="000000"/>
              </w:rPr>
              <w:lastRenderedPageBreak/>
              <w:t>— проявлять интере</w:t>
            </w:r>
            <w:r>
              <w:rPr>
                <w:color w:val="000000"/>
              </w:rPr>
              <w:t>с и готовность к участию в про</w:t>
            </w:r>
            <w:r w:rsidRPr="000B0725">
              <w:rPr>
                <w:color w:val="000000"/>
              </w:rPr>
              <w:t xml:space="preserve">екте; </w:t>
            </w:r>
          </w:p>
          <w:p w:rsidR="003B5705" w:rsidRPr="000B0725" w:rsidRDefault="003B5705" w:rsidP="00F47ABD">
            <w:pPr>
              <w:contextualSpacing/>
            </w:pPr>
            <w:r w:rsidRPr="000B0725">
              <w:rPr>
                <w:color w:val="000000"/>
              </w:rPr>
              <w:t>— проявлять инт</w:t>
            </w:r>
            <w:r>
              <w:rPr>
                <w:color w:val="000000"/>
              </w:rPr>
              <w:t>ерес и бережное отношение к до</w:t>
            </w:r>
            <w:r w:rsidRPr="000B0725">
              <w:rPr>
                <w:color w:val="000000"/>
              </w:rPr>
              <w:t xml:space="preserve">машним питомцам. </w:t>
            </w: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BD23CA">
        <w:tc>
          <w:tcPr>
            <w:tcW w:w="568" w:type="dxa"/>
          </w:tcPr>
          <w:p w:rsidR="003B5705" w:rsidRPr="000B0725" w:rsidRDefault="003B5705" w:rsidP="00F47ABD">
            <w:pPr>
              <w:contextualSpacing/>
            </w:pPr>
            <w:r w:rsidRPr="000B0725">
              <w:lastRenderedPageBreak/>
              <w:t xml:space="preserve"> 15 </w:t>
            </w:r>
          </w:p>
          <w:p w:rsidR="003B5705" w:rsidRPr="000B0725" w:rsidRDefault="003B5705" w:rsidP="00F47ABD">
            <w:pPr>
              <w:contextualSpacing/>
            </w:pPr>
          </w:p>
          <w:p w:rsidR="003B5705" w:rsidRPr="000B0725" w:rsidRDefault="003B5705" w:rsidP="00F47ABD">
            <w:pPr>
              <w:contextualSpacing/>
              <w:rPr>
                <w:i/>
              </w:rPr>
            </w:pPr>
          </w:p>
        </w:tc>
        <w:tc>
          <w:tcPr>
            <w:tcW w:w="1559" w:type="dxa"/>
            <w:gridSpan w:val="2"/>
          </w:tcPr>
          <w:p w:rsidR="003B5705" w:rsidRPr="000B0725" w:rsidRDefault="003B5705" w:rsidP="00F47ABD">
            <w:pPr>
              <w:contextualSpacing/>
            </w:pPr>
            <w:r w:rsidRPr="000B0725">
              <w:t xml:space="preserve">Новый год. </w:t>
            </w:r>
            <w:r w:rsidRPr="000B0725">
              <w:rPr>
                <w:i/>
              </w:rPr>
              <w:t>«Новогодняя маска»</w:t>
            </w:r>
          </w:p>
        </w:tc>
        <w:tc>
          <w:tcPr>
            <w:tcW w:w="1276" w:type="dxa"/>
            <w:gridSpan w:val="2"/>
          </w:tcPr>
          <w:p w:rsidR="003B5705" w:rsidRPr="00427680" w:rsidRDefault="00427680" w:rsidP="00F47ABD">
            <w:pPr>
              <w:contextualSpacing/>
            </w:pPr>
            <w:r w:rsidRPr="00427680">
              <w:t>Маска, маска – ты кто?</w:t>
            </w:r>
          </w:p>
        </w:tc>
        <w:tc>
          <w:tcPr>
            <w:tcW w:w="1276" w:type="dxa"/>
            <w:gridSpan w:val="2"/>
          </w:tcPr>
          <w:p w:rsidR="003B5705" w:rsidRPr="000B0725" w:rsidRDefault="00793E16" w:rsidP="00F47ABD">
            <w:pPr>
              <w:contextualSpacing/>
              <w:rPr>
                <w:i/>
              </w:rPr>
            </w:pPr>
            <w:r>
              <w:t>Маска, ряженые.</w:t>
            </w:r>
          </w:p>
        </w:tc>
        <w:tc>
          <w:tcPr>
            <w:tcW w:w="2126" w:type="dxa"/>
          </w:tcPr>
          <w:p w:rsidR="003B5705" w:rsidRPr="000B0725" w:rsidRDefault="00793E16" w:rsidP="00F47ABD">
            <w:pPr>
              <w:contextualSpacing/>
              <w:rPr>
                <w:i/>
              </w:rPr>
            </w:pPr>
            <w:r>
              <w:t>- создавать маску необычного сказочного персонажа</w:t>
            </w:r>
          </w:p>
        </w:tc>
        <w:tc>
          <w:tcPr>
            <w:tcW w:w="2835" w:type="dxa"/>
            <w:gridSpan w:val="2"/>
          </w:tcPr>
          <w:p w:rsidR="00427680" w:rsidRDefault="00427680" w:rsidP="00427680">
            <w:pPr>
              <w:rPr>
                <w:b/>
              </w:rPr>
            </w:pPr>
            <w:r w:rsidRPr="00B60A67">
              <w:rPr>
                <w:b/>
              </w:rPr>
              <w:t>Познавательные:</w:t>
            </w:r>
          </w:p>
          <w:p w:rsidR="00427680" w:rsidRDefault="00427680" w:rsidP="00427680">
            <w:r>
              <w:t>-прослежив</w:t>
            </w:r>
            <w:r w:rsidR="00793E16">
              <w:t>ать последовательность изготовления</w:t>
            </w:r>
            <w:r>
              <w:t xml:space="preserve"> лица маски</w:t>
            </w:r>
            <w:r w:rsidR="00793E16">
              <w:t>;</w:t>
            </w:r>
          </w:p>
          <w:p w:rsidR="003B5705" w:rsidRDefault="00427680" w:rsidP="00427680">
            <w:pPr>
              <w:contextualSpacing/>
            </w:pPr>
            <w:r>
              <w:t>-различать по мимике лица разные эмоциональные состояния человека и объяснять свое суждение.</w:t>
            </w:r>
          </w:p>
          <w:p w:rsidR="00427680" w:rsidRDefault="00427680" w:rsidP="00427680">
            <w:r w:rsidRPr="00B60A67">
              <w:rPr>
                <w:b/>
              </w:rPr>
              <w:t>Р</w:t>
            </w:r>
            <w:r>
              <w:rPr>
                <w:b/>
              </w:rPr>
              <w:t>егулятивные:</w:t>
            </w:r>
            <w:r>
              <w:t xml:space="preserve"> </w:t>
            </w:r>
          </w:p>
          <w:p w:rsidR="00793E16" w:rsidRDefault="00427680" w:rsidP="00427680">
            <w:pPr>
              <w:contextualSpacing/>
            </w:pPr>
            <w:r>
              <w:t>-планировать свою работу</w:t>
            </w:r>
            <w:r w:rsidR="00793E16">
              <w:t>;</w:t>
            </w:r>
          </w:p>
          <w:p w:rsidR="00793E16" w:rsidRDefault="00793E16" w:rsidP="00427680">
            <w:pPr>
              <w:contextualSpacing/>
            </w:pPr>
            <w:r>
              <w:t>-работать с разными материалами.</w:t>
            </w:r>
          </w:p>
          <w:p w:rsidR="00793E16" w:rsidRDefault="00793E16" w:rsidP="00793E16">
            <w:pPr>
              <w:rPr>
                <w:b/>
              </w:rPr>
            </w:pPr>
            <w:r w:rsidRPr="00B125EF">
              <w:rPr>
                <w:b/>
              </w:rPr>
              <w:t>Коммуникативные</w:t>
            </w:r>
            <w:r>
              <w:rPr>
                <w:b/>
              </w:rPr>
              <w:t>:</w:t>
            </w:r>
          </w:p>
          <w:p w:rsidR="00793E16" w:rsidRPr="000B0725" w:rsidRDefault="00793E16" w:rsidP="00793E16">
            <w:pPr>
              <w:contextualSpacing/>
              <w:rPr>
                <w:i/>
              </w:rPr>
            </w:pPr>
            <w:r>
              <w:lastRenderedPageBreak/>
              <w:t>-участвовать в обсуждении того, почему маска скрывает черты лица реального человека и придает образу новый облик.</w:t>
            </w:r>
          </w:p>
        </w:tc>
        <w:tc>
          <w:tcPr>
            <w:tcW w:w="2552" w:type="dxa"/>
          </w:tcPr>
          <w:p w:rsidR="00793E16" w:rsidRDefault="00793E16" w:rsidP="00793E16">
            <w:pPr>
              <w:pStyle w:val="aff0"/>
              <w:spacing w:before="40" w:after="40"/>
              <w:rPr>
                <w:color w:val="000000"/>
                <w:sz w:val="23"/>
                <w:szCs w:val="23"/>
              </w:rPr>
            </w:pPr>
            <w:r>
              <w:rPr>
                <w:color w:val="000000"/>
                <w:sz w:val="23"/>
                <w:szCs w:val="23"/>
              </w:rPr>
              <w:lastRenderedPageBreak/>
              <w:t>-позитивное отношение к результатам обучения при освоении учебной темы.</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pPr>
            <w:r w:rsidRPr="000B0725">
              <w:lastRenderedPageBreak/>
              <w:t xml:space="preserve"> 16</w:t>
            </w:r>
          </w:p>
          <w:p w:rsidR="003B5705" w:rsidRPr="000B0725" w:rsidRDefault="003B5705" w:rsidP="00F47ABD">
            <w:pPr>
              <w:contextualSpacing/>
            </w:pPr>
          </w:p>
        </w:tc>
        <w:tc>
          <w:tcPr>
            <w:tcW w:w="1559" w:type="dxa"/>
            <w:gridSpan w:val="2"/>
          </w:tcPr>
          <w:p w:rsidR="003B5705" w:rsidRPr="000B0725" w:rsidRDefault="003B5705" w:rsidP="00F47ABD">
            <w:pPr>
              <w:autoSpaceDE w:val="0"/>
              <w:autoSpaceDN w:val="0"/>
              <w:adjustRightInd w:val="0"/>
              <w:contextualSpacing/>
            </w:pPr>
            <w:r w:rsidRPr="000B0725">
              <w:t>Строительство.</w:t>
            </w:r>
            <w:r w:rsidRPr="000B0725">
              <w:rPr>
                <w:i/>
              </w:rPr>
              <w:t xml:space="preserve"> «Изба»</w:t>
            </w:r>
          </w:p>
        </w:tc>
        <w:tc>
          <w:tcPr>
            <w:tcW w:w="1276" w:type="dxa"/>
            <w:gridSpan w:val="2"/>
          </w:tcPr>
          <w:p w:rsidR="003B5705" w:rsidRPr="00793E16" w:rsidRDefault="00793E16" w:rsidP="00F47ABD">
            <w:pPr>
              <w:autoSpaceDE w:val="0"/>
              <w:autoSpaceDN w:val="0"/>
              <w:adjustRightInd w:val="0"/>
              <w:contextualSpacing/>
            </w:pPr>
            <w:r w:rsidRPr="00793E16">
              <w:t>Как строили без гвоздей.</w:t>
            </w:r>
          </w:p>
        </w:tc>
        <w:tc>
          <w:tcPr>
            <w:tcW w:w="1276" w:type="dxa"/>
            <w:gridSpan w:val="2"/>
          </w:tcPr>
          <w:p w:rsidR="003B5705" w:rsidRPr="000B0725" w:rsidRDefault="003B5705" w:rsidP="00F47ABD">
            <w:pPr>
              <w:rPr>
                <w:color w:val="000000"/>
              </w:rPr>
            </w:pPr>
            <w:r>
              <w:rPr>
                <w:color w:val="000000"/>
              </w:rPr>
              <w:t>Венец</w:t>
            </w:r>
            <w:r w:rsidRPr="000B0725">
              <w:rPr>
                <w:color w:val="000000"/>
              </w:rPr>
              <w:t xml:space="preserve">, </w:t>
            </w:r>
            <w:r>
              <w:rPr>
                <w:color w:val="000000"/>
              </w:rPr>
              <w:t xml:space="preserve"> наличник, плотник, </w:t>
            </w:r>
            <w:r w:rsidRPr="000B0725">
              <w:rPr>
                <w:color w:val="000000"/>
              </w:rPr>
              <w:t xml:space="preserve">причелина. </w:t>
            </w:r>
          </w:p>
          <w:p w:rsidR="003B5705" w:rsidRPr="000B0725" w:rsidRDefault="003B5705" w:rsidP="00F47ABD">
            <w:pPr>
              <w:autoSpaceDE w:val="0"/>
              <w:autoSpaceDN w:val="0"/>
              <w:adjustRightInd w:val="0"/>
              <w:contextualSpacing/>
              <w:rPr>
                <w:i/>
              </w:rPr>
            </w:pPr>
          </w:p>
        </w:tc>
        <w:tc>
          <w:tcPr>
            <w:tcW w:w="2126" w:type="dxa"/>
          </w:tcPr>
          <w:p w:rsidR="003B5705" w:rsidRPr="000B0725" w:rsidRDefault="003B5705" w:rsidP="00F47ABD">
            <w:pPr>
              <w:rPr>
                <w:color w:val="000000"/>
              </w:rPr>
            </w:pPr>
            <w:r w:rsidRPr="000B0725">
              <w:rPr>
                <w:color w:val="000000"/>
              </w:rPr>
              <w:t xml:space="preserve">— использовать </w:t>
            </w:r>
            <w:r>
              <w:rPr>
                <w:color w:val="000000"/>
              </w:rPr>
              <w:t>технику «бумагопластика» для вы</w:t>
            </w:r>
            <w:r w:rsidRPr="000B0725">
              <w:rPr>
                <w:color w:val="000000"/>
              </w:rPr>
              <w:t>полнения объёмной а</w:t>
            </w:r>
            <w:r>
              <w:rPr>
                <w:color w:val="000000"/>
              </w:rPr>
              <w:t>ппли</w:t>
            </w:r>
            <w:r w:rsidRPr="000B0725">
              <w:rPr>
                <w:color w:val="000000"/>
              </w:rPr>
              <w:t xml:space="preserve">кации «Изба»; </w:t>
            </w:r>
          </w:p>
          <w:p w:rsidR="003B5705" w:rsidRPr="000B0725" w:rsidRDefault="003B5705" w:rsidP="00F47ABD">
            <w:pPr>
              <w:autoSpaceDE w:val="0"/>
              <w:autoSpaceDN w:val="0"/>
              <w:adjustRightInd w:val="0"/>
              <w:contextualSpacing/>
              <w:rPr>
                <w:i/>
              </w:rPr>
            </w:pPr>
            <w:r>
              <w:rPr>
                <w:color w:val="000000"/>
              </w:rPr>
              <w:t>— использовать приём раз</w:t>
            </w:r>
            <w:r w:rsidRPr="000B0725">
              <w:rPr>
                <w:color w:val="000000"/>
              </w:rPr>
              <w:t xml:space="preserve">метки деталей сгибанием и </w:t>
            </w:r>
          </w:p>
          <w:p w:rsidR="003B5705" w:rsidRPr="000B0725" w:rsidRDefault="003B5705" w:rsidP="00F47ABD">
            <w:pPr>
              <w:pStyle w:val="40"/>
              <w:rPr>
                <w:rFonts w:ascii="Times New Roman" w:hAnsi="Times New Roman"/>
                <w:color w:val="000000"/>
              </w:rPr>
            </w:pPr>
            <w:r>
              <w:rPr>
                <w:rFonts w:ascii="Times New Roman" w:hAnsi="Times New Roman"/>
                <w:color w:val="000000"/>
              </w:rPr>
              <w:t>скручиванием на каранда</w:t>
            </w:r>
            <w:r w:rsidRPr="000B0725">
              <w:rPr>
                <w:rFonts w:ascii="Times New Roman" w:hAnsi="Times New Roman"/>
                <w:color w:val="000000"/>
              </w:rPr>
              <w:t xml:space="preserve">ше. </w:t>
            </w:r>
          </w:p>
          <w:p w:rsidR="003B5705" w:rsidRPr="000B0725" w:rsidRDefault="003B5705" w:rsidP="00F47ABD">
            <w:pPr>
              <w:autoSpaceDE w:val="0"/>
              <w:autoSpaceDN w:val="0"/>
              <w:adjustRightInd w:val="0"/>
              <w:contextualSpacing/>
              <w:rPr>
                <w:i/>
              </w:rPr>
            </w:pP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xml:space="preserve">— составлять рассказ об устройстве избы; </w:t>
            </w:r>
          </w:p>
          <w:p w:rsidR="003B5705" w:rsidRPr="000B0725" w:rsidRDefault="003B5705" w:rsidP="00F47ABD">
            <w:pPr>
              <w:rPr>
                <w:color w:val="000000"/>
              </w:rPr>
            </w:pPr>
            <w:r w:rsidRPr="000B0725">
              <w:rPr>
                <w:color w:val="000000"/>
              </w:rPr>
              <w:t>— проводить сравнение между способам</w:t>
            </w:r>
            <w:r>
              <w:rPr>
                <w:color w:val="000000"/>
              </w:rPr>
              <w:t>и выполнения аппликации и мате</w:t>
            </w:r>
            <w:r w:rsidRPr="000B0725">
              <w:rPr>
                <w:color w:val="000000"/>
              </w:rPr>
              <w:t xml:space="preserve">риалами, используемыми в них; </w:t>
            </w:r>
          </w:p>
          <w:p w:rsidR="003B5705" w:rsidRPr="000B0725" w:rsidRDefault="003B5705" w:rsidP="00F47ABD">
            <w:pPr>
              <w:rPr>
                <w:color w:val="000000"/>
              </w:rPr>
            </w:pPr>
            <w:r w:rsidRPr="000B0725">
              <w:rPr>
                <w:color w:val="000000"/>
              </w:rPr>
              <w:t xml:space="preserve">— использовать в активном словаре новые понятия. </w:t>
            </w:r>
          </w:p>
          <w:p w:rsidR="003B5705" w:rsidRPr="000B0725" w:rsidRDefault="003B5705" w:rsidP="00F47ABD">
            <w:pPr>
              <w:rPr>
                <w:color w:val="000000"/>
              </w:rPr>
            </w:pPr>
            <w:r w:rsidRPr="000B0725">
              <w:rPr>
                <w:b/>
                <w:bCs/>
                <w:color w:val="000000"/>
              </w:rPr>
              <w:t xml:space="preserve">Регулятивные : </w:t>
            </w:r>
          </w:p>
          <w:p w:rsidR="003B5705" w:rsidRPr="000B0725" w:rsidRDefault="003B5705" w:rsidP="00F47ABD">
            <w:pPr>
              <w:rPr>
                <w:color w:val="000000"/>
              </w:rPr>
            </w:pPr>
            <w:r w:rsidRPr="000B0725">
              <w:rPr>
                <w:color w:val="000000"/>
              </w:rPr>
              <w:t xml:space="preserve">— планировать учебные действия по алгоритму; </w:t>
            </w:r>
          </w:p>
          <w:p w:rsidR="003B5705" w:rsidRPr="000B0725" w:rsidRDefault="003B5705" w:rsidP="00F47ABD">
            <w:pPr>
              <w:rPr>
                <w:color w:val="000000"/>
              </w:rPr>
            </w:pPr>
            <w:r>
              <w:rPr>
                <w:color w:val="000000"/>
              </w:rPr>
              <w:t>— выполнять учебное зада</w:t>
            </w:r>
            <w:r w:rsidRPr="000B0725">
              <w:rPr>
                <w:color w:val="000000"/>
              </w:rPr>
              <w:t xml:space="preserve">ние, используя алгоритм.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autoSpaceDE w:val="0"/>
              <w:autoSpaceDN w:val="0"/>
              <w:adjustRightInd w:val="0"/>
              <w:contextualSpacing/>
              <w:rPr>
                <w:i/>
              </w:rPr>
            </w:pPr>
            <w:r w:rsidRPr="000B0725">
              <w:rPr>
                <w:color w:val="000000"/>
              </w:rPr>
              <w:t xml:space="preserve">— адекватно использовать речевые средства в рамках учебного диалога. </w:t>
            </w:r>
          </w:p>
        </w:tc>
        <w:tc>
          <w:tcPr>
            <w:tcW w:w="2552" w:type="dxa"/>
          </w:tcPr>
          <w:p w:rsidR="003B5705" w:rsidRPr="000B0725" w:rsidRDefault="003B5705" w:rsidP="00F47ABD">
            <w:pPr>
              <w:rPr>
                <w:color w:val="000000"/>
              </w:rPr>
            </w:pPr>
            <w:r w:rsidRPr="000B0725">
              <w:rPr>
                <w:color w:val="000000"/>
              </w:rPr>
              <w:t xml:space="preserve">Проявлять: </w:t>
            </w:r>
          </w:p>
          <w:p w:rsidR="003B5705" w:rsidRPr="000B0725" w:rsidRDefault="003B5705" w:rsidP="00F47ABD">
            <w:pPr>
              <w:autoSpaceDE w:val="0"/>
              <w:autoSpaceDN w:val="0"/>
              <w:adjustRightInd w:val="0"/>
              <w:contextualSpacing/>
              <w:rPr>
                <w:i/>
              </w:rPr>
            </w:pPr>
            <w:r w:rsidRPr="000B0725">
              <w:rPr>
                <w:color w:val="000000"/>
              </w:rPr>
              <w:t xml:space="preserve">— интерес к истории и культуре своего народа; </w:t>
            </w:r>
          </w:p>
          <w:p w:rsidR="003B5705" w:rsidRPr="000B0725" w:rsidRDefault="003B5705" w:rsidP="00F47ABD">
            <w:pPr>
              <w:rPr>
                <w:color w:val="000000"/>
              </w:rPr>
            </w:pPr>
            <w:r>
              <w:rPr>
                <w:color w:val="000000"/>
              </w:rPr>
              <w:t>— желание изучать устрой</w:t>
            </w:r>
            <w:r w:rsidRPr="000B0725">
              <w:rPr>
                <w:color w:val="000000"/>
              </w:rPr>
              <w:t xml:space="preserve">ство деревенского дома, ремесло плотника. </w:t>
            </w:r>
          </w:p>
          <w:p w:rsidR="003B5705" w:rsidRPr="000B0725" w:rsidRDefault="003B5705" w:rsidP="00F47ABD">
            <w:pPr>
              <w:autoSpaceDE w:val="0"/>
              <w:autoSpaceDN w:val="0"/>
              <w:adjustRightInd w:val="0"/>
              <w:contextualSpacing/>
              <w:rPr>
                <w:i/>
              </w:rPr>
            </w:pPr>
          </w:p>
        </w:tc>
        <w:tc>
          <w:tcPr>
            <w:tcW w:w="1842" w:type="dxa"/>
          </w:tcPr>
          <w:p w:rsidR="003B5705" w:rsidRPr="000B0725" w:rsidRDefault="003B5705" w:rsidP="00F47ABD">
            <w:pPr>
              <w:autoSpaceDE w:val="0"/>
              <w:autoSpaceDN w:val="0"/>
              <w:adjustRightInd w:val="0"/>
              <w:contextualSpacing/>
              <w:rPr>
                <w:i/>
              </w:rPr>
            </w:pPr>
          </w:p>
        </w:tc>
        <w:tc>
          <w:tcPr>
            <w:tcW w:w="1785" w:type="dxa"/>
            <w:gridSpan w:val="2"/>
          </w:tcPr>
          <w:p w:rsidR="003B5705" w:rsidRPr="000B0725" w:rsidRDefault="003B5705" w:rsidP="00F47ABD">
            <w:pPr>
              <w:autoSpaceDE w:val="0"/>
              <w:autoSpaceDN w:val="0"/>
              <w:adjustRightInd w:val="0"/>
              <w:contextualSpacing/>
              <w:rPr>
                <w:i/>
              </w:rPr>
            </w:pPr>
          </w:p>
        </w:tc>
      </w:tr>
      <w:tr w:rsidR="003B5705" w:rsidRPr="000B0725" w:rsidTr="00BD23CA">
        <w:tc>
          <w:tcPr>
            <w:tcW w:w="568" w:type="dxa"/>
          </w:tcPr>
          <w:p w:rsidR="003B5705" w:rsidRPr="000B0725" w:rsidRDefault="003B5705" w:rsidP="00F47ABD">
            <w:pPr>
              <w:contextualSpacing/>
            </w:pPr>
            <w:r w:rsidRPr="000B0725">
              <w:t xml:space="preserve"> 17</w:t>
            </w:r>
          </w:p>
        </w:tc>
        <w:tc>
          <w:tcPr>
            <w:tcW w:w="1559" w:type="dxa"/>
            <w:gridSpan w:val="2"/>
          </w:tcPr>
          <w:p w:rsidR="003B5705" w:rsidRPr="000B0725" w:rsidRDefault="003B5705" w:rsidP="00F47ABD">
            <w:pPr>
              <w:contextualSpacing/>
              <w:rPr>
                <w:i/>
              </w:rPr>
            </w:pPr>
            <w:r w:rsidRPr="000B0725">
              <w:t xml:space="preserve">В доме. </w:t>
            </w:r>
            <w:r w:rsidRPr="000B0725">
              <w:rPr>
                <w:i/>
              </w:rPr>
              <w:t xml:space="preserve"> «Домовой». </w:t>
            </w:r>
          </w:p>
          <w:p w:rsidR="003B5705" w:rsidRPr="000B0725" w:rsidRDefault="003B5705" w:rsidP="00F47ABD">
            <w:pPr>
              <w:contextualSpacing/>
            </w:pPr>
          </w:p>
        </w:tc>
        <w:tc>
          <w:tcPr>
            <w:tcW w:w="1276" w:type="dxa"/>
            <w:gridSpan w:val="2"/>
          </w:tcPr>
          <w:p w:rsidR="003B5705" w:rsidRPr="00793E16" w:rsidRDefault="00793E16" w:rsidP="00F47ABD">
            <w:pPr>
              <w:contextualSpacing/>
            </w:pPr>
            <w:r w:rsidRPr="00793E16">
              <w:t>Кто такой домовой.</w:t>
            </w:r>
          </w:p>
        </w:tc>
        <w:tc>
          <w:tcPr>
            <w:tcW w:w="1276" w:type="dxa"/>
            <w:gridSpan w:val="2"/>
          </w:tcPr>
          <w:p w:rsidR="003B5705" w:rsidRPr="00793E16" w:rsidRDefault="00793E16" w:rsidP="00F47ABD">
            <w:pPr>
              <w:contextualSpacing/>
            </w:pPr>
            <w:r w:rsidRPr="00793E16">
              <w:t>Циркуль.</w:t>
            </w:r>
          </w:p>
        </w:tc>
        <w:tc>
          <w:tcPr>
            <w:tcW w:w="2126" w:type="dxa"/>
          </w:tcPr>
          <w:p w:rsidR="003B5705" w:rsidRPr="000B0725" w:rsidRDefault="003B5705" w:rsidP="00F47ABD">
            <w:pPr>
              <w:rPr>
                <w:color w:val="000000"/>
              </w:rPr>
            </w:pPr>
            <w:r>
              <w:rPr>
                <w:color w:val="000000"/>
              </w:rPr>
              <w:t>— выполнять изделие «До</w:t>
            </w:r>
            <w:r w:rsidRPr="000B0725">
              <w:rPr>
                <w:color w:val="000000"/>
              </w:rPr>
              <w:t xml:space="preserve">мовой» из нитей </w:t>
            </w:r>
          </w:p>
          <w:p w:rsidR="003B5705" w:rsidRPr="000B0725" w:rsidRDefault="003B5705" w:rsidP="00F47ABD">
            <w:pPr>
              <w:contextualSpacing/>
              <w:rPr>
                <w:i/>
              </w:rPr>
            </w:pPr>
          </w:p>
        </w:tc>
        <w:tc>
          <w:tcPr>
            <w:tcW w:w="2835" w:type="dxa"/>
            <w:gridSpan w:val="2"/>
          </w:tcPr>
          <w:p w:rsidR="00DD5780" w:rsidRPr="000B0725" w:rsidRDefault="00DD5780" w:rsidP="00DD5780">
            <w:pPr>
              <w:rPr>
                <w:color w:val="000000"/>
              </w:rPr>
            </w:pPr>
            <w:r>
              <w:rPr>
                <w:b/>
                <w:bCs/>
                <w:color w:val="000000"/>
              </w:rPr>
              <w:t xml:space="preserve">Познавательные </w:t>
            </w:r>
            <w:r w:rsidRPr="000B0725">
              <w:rPr>
                <w:b/>
                <w:bCs/>
                <w:color w:val="000000"/>
              </w:rPr>
              <w:t xml:space="preserve">: </w:t>
            </w:r>
          </w:p>
          <w:p w:rsidR="00DD5780" w:rsidRDefault="00DD5780" w:rsidP="00DD5780">
            <w:pPr>
              <w:rPr>
                <w:color w:val="000000"/>
              </w:rPr>
            </w:pPr>
            <w:r>
              <w:rPr>
                <w:color w:val="000000"/>
              </w:rPr>
              <w:t>— использовать изученную технику</w:t>
            </w:r>
            <w:r w:rsidRPr="000B0725">
              <w:rPr>
                <w:color w:val="000000"/>
              </w:rPr>
              <w:t xml:space="preserve"> работы</w:t>
            </w:r>
            <w:r>
              <w:rPr>
                <w:color w:val="000000"/>
              </w:rPr>
              <w:t>;</w:t>
            </w:r>
          </w:p>
          <w:p w:rsidR="00DD5780" w:rsidRPr="000B0725" w:rsidRDefault="00DD5780" w:rsidP="00DD5780">
            <w:pPr>
              <w:rPr>
                <w:color w:val="000000"/>
              </w:rPr>
            </w:pPr>
            <w:r w:rsidRPr="000B0725">
              <w:rPr>
                <w:color w:val="000000"/>
              </w:rPr>
              <w:t>— выполнять за</w:t>
            </w:r>
            <w:r>
              <w:rPr>
                <w:color w:val="000000"/>
              </w:rPr>
              <w:t xml:space="preserve">дание в </w:t>
            </w:r>
            <w:r>
              <w:rPr>
                <w:color w:val="000000"/>
              </w:rPr>
              <w:lastRenderedPageBreak/>
              <w:t>соответствии с планом.</w:t>
            </w:r>
          </w:p>
          <w:p w:rsidR="00793E16" w:rsidRPr="000B0725" w:rsidRDefault="00793E16" w:rsidP="00793E16">
            <w:pPr>
              <w:rPr>
                <w:color w:val="000000"/>
              </w:rPr>
            </w:pPr>
            <w:r w:rsidRPr="000B0725">
              <w:rPr>
                <w:b/>
                <w:bCs/>
                <w:color w:val="000000"/>
              </w:rPr>
              <w:t xml:space="preserve">Регулятивные : </w:t>
            </w:r>
          </w:p>
          <w:p w:rsidR="00793E16" w:rsidRPr="000B0725" w:rsidRDefault="00793E16" w:rsidP="00793E16">
            <w:pPr>
              <w:rPr>
                <w:color w:val="000000"/>
              </w:rPr>
            </w:pPr>
            <w:r>
              <w:rPr>
                <w:color w:val="000000"/>
              </w:rPr>
              <w:t>— выполнять учебное дей</w:t>
            </w:r>
            <w:r w:rsidRPr="000B0725">
              <w:rPr>
                <w:color w:val="000000"/>
              </w:rPr>
              <w:t xml:space="preserve">ствие, используя алгоритм; </w:t>
            </w:r>
          </w:p>
          <w:p w:rsidR="00793E16" w:rsidRPr="000B0725" w:rsidRDefault="00793E16" w:rsidP="00793E16">
            <w:pPr>
              <w:rPr>
                <w:color w:val="000000"/>
              </w:rPr>
            </w:pPr>
            <w:r w:rsidRPr="000B0725">
              <w:rPr>
                <w:color w:val="000000"/>
              </w:rPr>
              <w:t>— выполнять прави</w:t>
            </w:r>
            <w:r>
              <w:rPr>
                <w:color w:val="000000"/>
              </w:rPr>
              <w:t>ло экономного расходования ниток</w:t>
            </w:r>
            <w:r w:rsidRPr="000B0725">
              <w:rPr>
                <w:color w:val="000000"/>
              </w:rPr>
              <w:t xml:space="preserve">. </w:t>
            </w:r>
          </w:p>
          <w:p w:rsidR="00793E16" w:rsidRPr="000B0725" w:rsidRDefault="00793E16" w:rsidP="00793E16">
            <w:pPr>
              <w:rPr>
                <w:color w:val="000000"/>
              </w:rPr>
            </w:pPr>
            <w:r>
              <w:rPr>
                <w:b/>
                <w:bCs/>
                <w:color w:val="000000"/>
              </w:rPr>
              <w:t xml:space="preserve">Коммуникативные </w:t>
            </w:r>
            <w:r w:rsidRPr="000B0725">
              <w:rPr>
                <w:b/>
                <w:bCs/>
                <w:color w:val="000000"/>
              </w:rPr>
              <w:t xml:space="preserve">: </w:t>
            </w:r>
          </w:p>
          <w:p w:rsidR="003B5705" w:rsidRPr="000B0725" w:rsidRDefault="00793E16" w:rsidP="00DD5780">
            <w:pPr>
              <w:contextualSpacing/>
              <w:rPr>
                <w:i/>
              </w:rPr>
            </w:pPr>
            <w:r w:rsidRPr="000B0725">
              <w:rPr>
                <w:color w:val="000000"/>
              </w:rPr>
              <w:t xml:space="preserve">— строить понятное для партнёра высказывание в рамках учебного диалога. </w:t>
            </w:r>
          </w:p>
        </w:tc>
        <w:tc>
          <w:tcPr>
            <w:tcW w:w="2552" w:type="dxa"/>
          </w:tcPr>
          <w:p w:rsidR="00793E16" w:rsidRDefault="00793E16" w:rsidP="00793E16">
            <w:pPr>
              <w:pStyle w:val="aff0"/>
              <w:spacing w:before="40" w:after="40"/>
              <w:rPr>
                <w:color w:val="000000"/>
                <w:sz w:val="23"/>
                <w:szCs w:val="23"/>
              </w:rPr>
            </w:pPr>
            <w:r>
              <w:rPr>
                <w:color w:val="000000"/>
                <w:sz w:val="23"/>
                <w:szCs w:val="23"/>
              </w:rPr>
              <w:lastRenderedPageBreak/>
              <w:t>-позитивное отношение к результатам обучения при освоении учебной темы.</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rPr>
                <w:i/>
              </w:rPr>
            </w:pPr>
            <w:r w:rsidRPr="000B0725">
              <w:rPr>
                <w:i/>
              </w:rPr>
              <w:lastRenderedPageBreak/>
              <w:t>18</w:t>
            </w:r>
          </w:p>
        </w:tc>
        <w:tc>
          <w:tcPr>
            <w:tcW w:w="1559" w:type="dxa"/>
            <w:gridSpan w:val="2"/>
          </w:tcPr>
          <w:p w:rsidR="003B5705" w:rsidRPr="000B0725" w:rsidRDefault="003B5705" w:rsidP="00F47ABD">
            <w:pPr>
              <w:contextualSpacing/>
            </w:pPr>
            <w:r w:rsidRPr="000B0725">
              <w:t>Проект «Убранство избы».</w:t>
            </w:r>
            <w:r w:rsidRPr="000B0725">
              <w:rPr>
                <w:i/>
              </w:rPr>
              <w:t xml:space="preserve"> «Русская печь». </w:t>
            </w:r>
          </w:p>
        </w:tc>
        <w:tc>
          <w:tcPr>
            <w:tcW w:w="1276" w:type="dxa"/>
            <w:gridSpan w:val="2"/>
          </w:tcPr>
          <w:p w:rsidR="003B5705" w:rsidRPr="000B0725" w:rsidRDefault="00DD5780" w:rsidP="00F47ABD">
            <w:pPr>
              <w:contextualSpacing/>
            </w:pPr>
            <w:r>
              <w:t>Как выглядела русская печь.</w:t>
            </w:r>
          </w:p>
        </w:tc>
        <w:tc>
          <w:tcPr>
            <w:tcW w:w="1276" w:type="dxa"/>
            <w:gridSpan w:val="2"/>
          </w:tcPr>
          <w:p w:rsidR="003B5705" w:rsidRPr="000B0725" w:rsidRDefault="00DD5780" w:rsidP="00F47ABD">
            <w:pPr>
              <w:contextualSpacing/>
            </w:pPr>
            <w:r>
              <w:t>Печник, ухват, кочерга</w:t>
            </w:r>
          </w:p>
        </w:tc>
        <w:tc>
          <w:tcPr>
            <w:tcW w:w="2126" w:type="dxa"/>
          </w:tcPr>
          <w:p w:rsidR="003B5705" w:rsidRPr="000B0725" w:rsidRDefault="003B5705" w:rsidP="00F47ABD">
            <w:pPr>
              <w:rPr>
                <w:color w:val="000000"/>
              </w:rPr>
            </w:pPr>
            <w:r w:rsidRPr="000B0725">
              <w:rPr>
                <w:color w:val="000000"/>
              </w:rPr>
              <w:t xml:space="preserve">— выполнять композицию «Печь» из глины </w:t>
            </w:r>
          </w:p>
          <w:p w:rsidR="003B5705" w:rsidRPr="000B0725" w:rsidRDefault="003B5705" w:rsidP="00F47ABD">
            <w:pPr>
              <w:contextualSpacing/>
            </w:pPr>
          </w:p>
        </w:tc>
        <w:tc>
          <w:tcPr>
            <w:tcW w:w="2835" w:type="dxa"/>
            <w:gridSpan w:val="2"/>
            <w:vMerge w:val="restart"/>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использовать изученные техники работы</w:t>
            </w:r>
          </w:p>
          <w:p w:rsidR="003B5705" w:rsidRPr="000B0725" w:rsidRDefault="003B5705" w:rsidP="00F47ABD">
            <w:pPr>
              <w:rPr>
                <w:color w:val="000000"/>
              </w:rPr>
            </w:pPr>
            <w:r w:rsidRPr="000B0725">
              <w:rPr>
                <w:color w:val="000000"/>
              </w:rPr>
              <w:t>— соотносить обустр</w:t>
            </w:r>
            <w:r>
              <w:rPr>
                <w:color w:val="000000"/>
              </w:rPr>
              <w:t>ойство дома с традициями русско</w:t>
            </w:r>
            <w:r w:rsidRPr="000B0725">
              <w:rPr>
                <w:color w:val="000000"/>
              </w:rPr>
              <w:t xml:space="preserve">го народа и обосновывать своё мнение; </w:t>
            </w:r>
          </w:p>
          <w:p w:rsidR="003B5705" w:rsidRPr="000B0725" w:rsidRDefault="003B5705" w:rsidP="00F47ABD">
            <w:pPr>
              <w:rPr>
                <w:color w:val="000000"/>
              </w:rPr>
            </w:pPr>
            <w:r w:rsidRPr="000B0725">
              <w:rPr>
                <w:color w:val="000000"/>
              </w:rPr>
              <w:t>— различать виды мебели и объяснять её необх</w:t>
            </w:r>
            <w:r>
              <w:rPr>
                <w:color w:val="000000"/>
              </w:rPr>
              <w:t>оди</w:t>
            </w:r>
            <w:r w:rsidRPr="000B0725">
              <w:rPr>
                <w:color w:val="000000"/>
              </w:rPr>
              <w:t xml:space="preserve">мость в жизни человека.  </w:t>
            </w:r>
          </w:p>
          <w:p w:rsidR="003B5705" w:rsidRPr="000B0725" w:rsidRDefault="003B5705" w:rsidP="00F47ABD">
            <w:pPr>
              <w:rPr>
                <w:b/>
                <w:bCs/>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Pr>
                <w:color w:val="000000"/>
              </w:rPr>
              <w:t>— выполнять учебное зада</w:t>
            </w:r>
            <w:r w:rsidRPr="000B0725">
              <w:rPr>
                <w:color w:val="000000"/>
              </w:rPr>
              <w:t xml:space="preserve">ние с взаимопроверкой; </w:t>
            </w:r>
          </w:p>
          <w:p w:rsidR="003B5705" w:rsidRPr="000B0725" w:rsidRDefault="003B5705" w:rsidP="00F47ABD">
            <w:pPr>
              <w:rPr>
                <w:color w:val="000000"/>
              </w:rPr>
            </w:pPr>
            <w:r w:rsidRPr="000B0725">
              <w:rPr>
                <w:color w:val="000000"/>
              </w:rPr>
              <w:t>— выполнять сам</w:t>
            </w:r>
            <w:r>
              <w:rPr>
                <w:color w:val="000000"/>
              </w:rPr>
              <w:t xml:space="preserve">ооценку учебных действий при </w:t>
            </w:r>
            <w:r>
              <w:rPr>
                <w:color w:val="000000"/>
              </w:rPr>
              <w:lastRenderedPageBreak/>
              <w:t>из</w:t>
            </w:r>
            <w:r w:rsidRPr="000B0725">
              <w:rPr>
                <w:color w:val="000000"/>
              </w:rPr>
              <w:t xml:space="preserve">готовлении изделия. </w:t>
            </w:r>
          </w:p>
          <w:p w:rsidR="003B5705" w:rsidRPr="000B0725" w:rsidRDefault="003B5705" w:rsidP="00F47ABD">
            <w:pPr>
              <w:rPr>
                <w:color w:val="000000"/>
              </w:rPr>
            </w:pPr>
            <w:r w:rsidRPr="000B0725">
              <w:rPr>
                <w:color w:val="000000"/>
              </w:rPr>
              <w:t xml:space="preserve">— выполнять задание в соответствии с планом; </w:t>
            </w:r>
          </w:p>
          <w:p w:rsidR="003B5705" w:rsidRPr="000B0725" w:rsidRDefault="003B5705" w:rsidP="00F47ABD">
            <w:pPr>
              <w:rPr>
                <w:color w:val="000000"/>
              </w:rPr>
            </w:pPr>
            <w:r w:rsidRPr="000B0725">
              <w:rPr>
                <w:color w:val="000000"/>
              </w:rPr>
              <w:t xml:space="preserve">— распределять обязанности при выполнении проекта. </w:t>
            </w:r>
          </w:p>
          <w:p w:rsidR="003B5705" w:rsidRPr="000B0725" w:rsidRDefault="003B5705" w:rsidP="00F47ABD">
            <w:pPr>
              <w:rPr>
                <w:b/>
                <w:bCs/>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rPr>
                <w:color w:val="000000"/>
              </w:rPr>
            </w:pPr>
            <w:r>
              <w:rPr>
                <w:color w:val="000000"/>
              </w:rPr>
              <w:t>— формулировать понят</w:t>
            </w:r>
            <w:r w:rsidRPr="000B0725">
              <w:rPr>
                <w:color w:val="000000"/>
              </w:rPr>
              <w:t xml:space="preserve">ные высказывания в рамках учебного диалога. </w:t>
            </w:r>
          </w:p>
          <w:p w:rsidR="003B5705" w:rsidRPr="000B0725" w:rsidRDefault="003B5705" w:rsidP="00F47ABD">
            <w:pPr>
              <w:contextualSpacing/>
            </w:pPr>
            <w:r w:rsidRPr="000B0725">
              <w:rPr>
                <w:color w:val="000000"/>
              </w:rPr>
              <w:t xml:space="preserve">— представлять результат деятельности группы. </w:t>
            </w:r>
          </w:p>
        </w:tc>
        <w:tc>
          <w:tcPr>
            <w:tcW w:w="2552" w:type="dxa"/>
          </w:tcPr>
          <w:p w:rsidR="003B5705" w:rsidRPr="000B0725" w:rsidRDefault="003B5705" w:rsidP="00F47ABD">
            <w:pPr>
              <w:rPr>
                <w:color w:val="000000"/>
              </w:rPr>
            </w:pPr>
            <w:r w:rsidRPr="000B0725">
              <w:rPr>
                <w:color w:val="000000"/>
              </w:rPr>
              <w:lastRenderedPageBreak/>
              <w:t xml:space="preserve">— проявлять </w:t>
            </w:r>
            <w:r>
              <w:rPr>
                <w:color w:val="000000"/>
              </w:rPr>
              <w:t>ответственность при создании ма</w:t>
            </w:r>
            <w:r w:rsidRPr="000B0725">
              <w:rPr>
                <w:color w:val="000000"/>
              </w:rPr>
              <w:t>кета «Комната</w:t>
            </w:r>
            <w:r>
              <w:rPr>
                <w:color w:val="000000"/>
              </w:rPr>
              <w:t xml:space="preserve"> в избе» в рамках групповой дея</w:t>
            </w:r>
            <w:r w:rsidRPr="000B0725">
              <w:rPr>
                <w:color w:val="000000"/>
              </w:rPr>
              <w:t xml:space="preserve">тельности. </w:t>
            </w:r>
          </w:p>
          <w:p w:rsidR="003B5705" w:rsidRPr="000B0725" w:rsidRDefault="003B5705" w:rsidP="00F47ABD">
            <w:pPr>
              <w:contextualSpacing/>
            </w:pP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BD23CA">
        <w:tc>
          <w:tcPr>
            <w:tcW w:w="568" w:type="dxa"/>
          </w:tcPr>
          <w:p w:rsidR="003B5705" w:rsidRPr="000B0725" w:rsidRDefault="003B5705" w:rsidP="00F47ABD">
            <w:pPr>
              <w:contextualSpacing/>
              <w:rPr>
                <w:i/>
              </w:rPr>
            </w:pPr>
            <w:r w:rsidRPr="000B0725">
              <w:rPr>
                <w:i/>
              </w:rPr>
              <w:t>19</w:t>
            </w:r>
          </w:p>
        </w:tc>
        <w:tc>
          <w:tcPr>
            <w:tcW w:w="1559" w:type="dxa"/>
            <w:gridSpan w:val="2"/>
          </w:tcPr>
          <w:p w:rsidR="003B5705" w:rsidRPr="000B0725" w:rsidRDefault="003B5705" w:rsidP="00F47ABD">
            <w:pPr>
              <w:contextualSpacing/>
            </w:pPr>
            <w:r w:rsidRPr="000B0725">
              <w:t xml:space="preserve">Проект «Убранство избы». </w:t>
            </w:r>
            <w:r w:rsidRPr="000B0725">
              <w:rPr>
                <w:i/>
              </w:rPr>
              <w:t xml:space="preserve"> «Коврик». </w:t>
            </w:r>
          </w:p>
        </w:tc>
        <w:tc>
          <w:tcPr>
            <w:tcW w:w="1276" w:type="dxa"/>
            <w:gridSpan w:val="2"/>
          </w:tcPr>
          <w:p w:rsidR="003B5705" w:rsidRPr="000B0725" w:rsidRDefault="00DD5780" w:rsidP="00F47ABD">
            <w:pPr>
              <w:contextualSpacing/>
            </w:pPr>
            <w:r>
              <w:t>Как сплести коврик.</w:t>
            </w:r>
          </w:p>
        </w:tc>
        <w:tc>
          <w:tcPr>
            <w:tcW w:w="1276" w:type="dxa"/>
            <w:gridSpan w:val="2"/>
          </w:tcPr>
          <w:p w:rsidR="003B5705" w:rsidRPr="000B0725" w:rsidRDefault="003B5705" w:rsidP="00F47ABD">
            <w:pPr>
              <w:rPr>
                <w:color w:val="000000"/>
              </w:rPr>
            </w:pPr>
            <w:r>
              <w:rPr>
                <w:color w:val="000000"/>
              </w:rPr>
              <w:t>Основа, уток</w:t>
            </w:r>
            <w:r w:rsidRPr="000B0725">
              <w:rPr>
                <w:color w:val="000000"/>
              </w:rPr>
              <w:t xml:space="preserve">. </w:t>
            </w:r>
          </w:p>
          <w:p w:rsidR="003B5705" w:rsidRPr="000B0725" w:rsidRDefault="003B5705" w:rsidP="00F47ABD">
            <w:pPr>
              <w:contextualSpacing/>
            </w:pPr>
          </w:p>
        </w:tc>
        <w:tc>
          <w:tcPr>
            <w:tcW w:w="2126" w:type="dxa"/>
          </w:tcPr>
          <w:p w:rsidR="003B5705" w:rsidRPr="000B0725" w:rsidRDefault="003B5705" w:rsidP="00F47ABD">
            <w:pPr>
              <w:rPr>
                <w:color w:val="000000"/>
              </w:rPr>
            </w:pPr>
            <w:r w:rsidRPr="000B0725">
              <w:rPr>
                <w:color w:val="000000"/>
              </w:rPr>
              <w:t xml:space="preserve">— выполнять изделие «Коврик» из бумаги; </w:t>
            </w:r>
          </w:p>
          <w:p w:rsidR="003B5705" w:rsidRPr="000B0725" w:rsidRDefault="003B5705" w:rsidP="00F47ABD">
            <w:pPr>
              <w:contextualSpacing/>
            </w:pPr>
          </w:p>
        </w:tc>
        <w:tc>
          <w:tcPr>
            <w:tcW w:w="2835" w:type="dxa"/>
            <w:gridSpan w:val="2"/>
            <w:vMerge/>
          </w:tcPr>
          <w:p w:rsidR="003B5705" w:rsidRPr="000B0725" w:rsidRDefault="003B5705" w:rsidP="00F47ABD">
            <w:pPr>
              <w:contextualSpacing/>
            </w:pPr>
          </w:p>
        </w:tc>
        <w:tc>
          <w:tcPr>
            <w:tcW w:w="2552" w:type="dxa"/>
          </w:tcPr>
          <w:p w:rsidR="003B5705" w:rsidRPr="000B0725" w:rsidRDefault="003B5705" w:rsidP="00F47ABD">
            <w:pPr>
              <w:rPr>
                <w:color w:val="000000"/>
              </w:rPr>
            </w:pPr>
            <w:r w:rsidRPr="000B0725">
              <w:rPr>
                <w:color w:val="000000"/>
              </w:rPr>
              <w:t xml:space="preserve">— проявлять </w:t>
            </w:r>
            <w:r>
              <w:rPr>
                <w:color w:val="000000"/>
              </w:rPr>
              <w:t>ответственность при создании ма</w:t>
            </w:r>
            <w:r w:rsidRPr="000B0725">
              <w:rPr>
                <w:color w:val="000000"/>
              </w:rPr>
              <w:t>кета «Комната</w:t>
            </w:r>
            <w:r>
              <w:rPr>
                <w:color w:val="000000"/>
              </w:rPr>
              <w:t xml:space="preserve"> в избе» в рамках групповой дея</w:t>
            </w:r>
            <w:r w:rsidRPr="000B0725">
              <w:rPr>
                <w:color w:val="000000"/>
              </w:rPr>
              <w:t xml:space="preserve">тельности. </w:t>
            </w:r>
          </w:p>
          <w:p w:rsidR="003B5705" w:rsidRPr="000B0725" w:rsidRDefault="003B5705" w:rsidP="00F47ABD">
            <w:pPr>
              <w:contextualSpacing/>
            </w:pP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BD23CA">
        <w:tc>
          <w:tcPr>
            <w:tcW w:w="568" w:type="dxa"/>
          </w:tcPr>
          <w:p w:rsidR="003B5705" w:rsidRPr="000B0725" w:rsidRDefault="003B5705" w:rsidP="00F47ABD">
            <w:pPr>
              <w:contextualSpacing/>
              <w:rPr>
                <w:i/>
              </w:rPr>
            </w:pPr>
            <w:r w:rsidRPr="000B0725">
              <w:t>20</w:t>
            </w:r>
          </w:p>
        </w:tc>
        <w:tc>
          <w:tcPr>
            <w:tcW w:w="1559" w:type="dxa"/>
            <w:gridSpan w:val="2"/>
          </w:tcPr>
          <w:p w:rsidR="003B5705" w:rsidRPr="000B0725" w:rsidRDefault="003B5705" w:rsidP="00F47ABD">
            <w:pPr>
              <w:contextualSpacing/>
            </w:pPr>
            <w:r w:rsidRPr="000B0725">
              <w:t>Проект «Убранство избы».</w:t>
            </w:r>
            <w:r w:rsidRPr="000B0725">
              <w:rPr>
                <w:i/>
              </w:rPr>
              <w:t xml:space="preserve">  «Стол и скамья»</w:t>
            </w:r>
          </w:p>
        </w:tc>
        <w:tc>
          <w:tcPr>
            <w:tcW w:w="1276" w:type="dxa"/>
            <w:gridSpan w:val="2"/>
          </w:tcPr>
          <w:p w:rsidR="003B5705" w:rsidRPr="000B0725" w:rsidRDefault="00DD5780" w:rsidP="00F47ABD">
            <w:pPr>
              <w:contextualSpacing/>
            </w:pPr>
            <w:r>
              <w:t>Кто придумал стол и стул.</w:t>
            </w:r>
          </w:p>
        </w:tc>
        <w:tc>
          <w:tcPr>
            <w:tcW w:w="1276" w:type="dxa"/>
            <w:gridSpan w:val="2"/>
          </w:tcPr>
          <w:p w:rsidR="003B5705" w:rsidRPr="000B0725" w:rsidRDefault="003B5705" w:rsidP="00F47ABD">
            <w:pPr>
              <w:contextualSpacing/>
            </w:pPr>
          </w:p>
        </w:tc>
        <w:tc>
          <w:tcPr>
            <w:tcW w:w="2126" w:type="dxa"/>
          </w:tcPr>
          <w:p w:rsidR="003B5705" w:rsidRPr="000B0725" w:rsidRDefault="003B5705" w:rsidP="00F47ABD">
            <w:pPr>
              <w:rPr>
                <w:color w:val="000000"/>
              </w:rPr>
            </w:pPr>
            <w:r>
              <w:rPr>
                <w:color w:val="000000"/>
              </w:rPr>
              <w:t>— выполнять объёмное из</w:t>
            </w:r>
            <w:r w:rsidRPr="000B0725">
              <w:rPr>
                <w:color w:val="000000"/>
              </w:rPr>
              <w:t xml:space="preserve">делие «Мебель» из бумаги. </w:t>
            </w:r>
          </w:p>
          <w:p w:rsidR="003B5705" w:rsidRPr="000B0725" w:rsidRDefault="003B5705" w:rsidP="00F47ABD">
            <w:pPr>
              <w:contextualSpacing/>
            </w:pPr>
          </w:p>
        </w:tc>
        <w:tc>
          <w:tcPr>
            <w:tcW w:w="2835" w:type="dxa"/>
            <w:gridSpan w:val="2"/>
            <w:vMerge/>
          </w:tcPr>
          <w:p w:rsidR="003B5705" w:rsidRPr="000B0725" w:rsidRDefault="003B5705" w:rsidP="00F47ABD">
            <w:pPr>
              <w:contextualSpacing/>
            </w:pPr>
          </w:p>
        </w:tc>
        <w:tc>
          <w:tcPr>
            <w:tcW w:w="2552" w:type="dxa"/>
          </w:tcPr>
          <w:p w:rsidR="003B5705" w:rsidRPr="000B0725" w:rsidRDefault="003B5705" w:rsidP="00F47ABD">
            <w:pPr>
              <w:rPr>
                <w:color w:val="000000"/>
              </w:rPr>
            </w:pPr>
            <w:r w:rsidRPr="000B0725">
              <w:rPr>
                <w:color w:val="000000"/>
              </w:rPr>
              <w:t xml:space="preserve">— проявлять </w:t>
            </w:r>
            <w:r>
              <w:rPr>
                <w:color w:val="000000"/>
              </w:rPr>
              <w:t>ответственность при создании ма</w:t>
            </w:r>
            <w:r w:rsidRPr="000B0725">
              <w:rPr>
                <w:color w:val="000000"/>
              </w:rPr>
              <w:t>кета «Комната</w:t>
            </w:r>
            <w:r>
              <w:rPr>
                <w:color w:val="000000"/>
              </w:rPr>
              <w:t xml:space="preserve"> в избе» в рамках групповой дея</w:t>
            </w:r>
            <w:r w:rsidRPr="000B0725">
              <w:rPr>
                <w:color w:val="000000"/>
              </w:rPr>
              <w:t xml:space="preserve">тельности. </w:t>
            </w:r>
          </w:p>
          <w:p w:rsidR="003B5705" w:rsidRPr="000B0725" w:rsidRDefault="003B5705" w:rsidP="00F47ABD">
            <w:pPr>
              <w:contextualSpacing/>
            </w:pP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BD23CA">
        <w:tc>
          <w:tcPr>
            <w:tcW w:w="568" w:type="dxa"/>
          </w:tcPr>
          <w:p w:rsidR="003B5705" w:rsidRPr="000B0725" w:rsidRDefault="003B5705" w:rsidP="00F47ABD">
            <w:pPr>
              <w:contextualSpacing/>
            </w:pPr>
            <w:r w:rsidRPr="000B0725">
              <w:lastRenderedPageBreak/>
              <w:t xml:space="preserve"> 21</w:t>
            </w:r>
          </w:p>
          <w:p w:rsidR="003B5705" w:rsidRPr="000B0725" w:rsidRDefault="003B5705" w:rsidP="00F47ABD">
            <w:pPr>
              <w:contextualSpacing/>
            </w:pPr>
          </w:p>
        </w:tc>
        <w:tc>
          <w:tcPr>
            <w:tcW w:w="1559" w:type="dxa"/>
            <w:gridSpan w:val="2"/>
          </w:tcPr>
          <w:p w:rsidR="003B5705" w:rsidRPr="000B0725" w:rsidRDefault="003B5705" w:rsidP="00F47ABD">
            <w:pPr>
              <w:contextualSpacing/>
              <w:rPr>
                <w:i/>
              </w:rPr>
            </w:pPr>
            <w:r w:rsidRPr="000B0725">
              <w:t>Народный костюм.</w:t>
            </w:r>
            <w:r w:rsidRPr="000B0725">
              <w:rPr>
                <w:i/>
              </w:rPr>
              <w:t xml:space="preserve"> Композиция  «Русская красавица». </w:t>
            </w:r>
          </w:p>
          <w:p w:rsidR="003B5705" w:rsidRPr="000B0725" w:rsidRDefault="003B5705" w:rsidP="00F47ABD">
            <w:pPr>
              <w:contextualSpacing/>
            </w:pPr>
          </w:p>
        </w:tc>
        <w:tc>
          <w:tcPr>
            <w:tcW w:w="1276" w:type="dxa"/>
            <w:gridSpan w:val="2"/>
          </w:tcPr>
          <w:p w:rsidR="003B5705" w:rsidRPr="000B0725" w:rsidRDefault="00DD5780" w:rsidP="00F47ABD">
            <w:pPr>
              <w:contextualSpacing/>
              <w:rPr>
                <w:i/>
              </w:rPr>
            </w:pPr>
            <w:r>
              <w:rPr>
                <w:i/>
              </w:rPr>
              <w:t>Как изготовить кокошник</w:t>
            </w:r>
          </w:p>
        </w:tc>
        <w:tc>
          <w:tcPr>
            <w:tcW w:w="1276" w:type="dxa"/>
            <w:gridSpan w:val="2"/>
          </w:tcPr>
          <w:p w:rsidR="003B5705" w:rsidRPr="000B0725" w:rsidRDefault="003B5705" w:rsidP="00F47ABD">
            <w:pPr>
              <w:rPr>
                <w:color w:val="000000"/>
              </w:rPr>
            </w:pPr>
            <w:r>
              <w:rPr>
                <w:color w:val="000000"/>
              </w:rPr>
              <w:t>Выкройка, костюм, националь</w:t>
            </w:r>
            <w:r w:rsidRPr="000B0725">
              <w:rPr>
                <w:color w:val="000000"/>
              </w:rPr>
              <w:t>ный к</w:t>
            </w:r>
            <w:r>
              <w:rPr>
                <w:color w:val="000000"/>
              </w:rPr>
              <w:t>остюм, ожерелье,«монисто, лапти, сутаж, эскиз</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Pr>
                <w:color w:val="000000"/>
              </w:rPr>
              <w:t>— использовать приём плетения в три пряди для вы</w:t>
            </w:r>
            <w:r w:rsidRPr="000B0725">
              <w:rPr>
                <w:color w:val="000000"/>
              </w:rPr>
              <w:t xml:space="preserve">полнения композиции «Русская красавица»; </w:t>
            </w:r>
          </w:p>
          <w:p w:rsidR="003B5705" w:rsidRPr="000B0725" w:rsidRDefault="003B5705" w:rsidP="00F47ABD">
            <w:pPr>
              <w:rPr>
                <w:color w:val="000000"/>
              </w:rPr>
            </w:pPr>
            <w:r w:rsidRPr="000B0725">
              <w:rPr>
                <w:color w:val="000000"/>
              </w:rPr>
              <w:t xml:space="preserve">— изготавливать выкройку из ткани с использованием шаблонов.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определять отлич</w:t>
            </w:r>
            <w:r>
              <w:rPr>
                <w:color w:val="000000"/>
              </w:rPr>
              <w:t>ия на</w:t>
            </w:r>
            <w:r w:rsidRPr="000B0725">
              <w:rPr>
                <w:color w:val="000000"/>
              </w:rPr>
              <w:t>циональных кост</w:t>
            </w:r>
            <w:r>
              <w:rPr>
                <w:color w:val="000000"/>
              </w:rPr>
              <w:t>юмов разных народов и обосновы</w:t>
            </w:r>
            <w:r w:rsidRPr="000B0725">
              <w:rPr>
                <w:color w:val="000000"/>
              </w:rPr>
              <w:t xml:space="preserve">вать своё мнение; </w:t>
            </w:r>
          </w:p>
          <w:p w:rsidR="003B5705" w:rsidRPr="000B0725" w:rsidRDefault="003B5705" w:rsidP="00F47ABD">
            <w:pPr>
              <w:rPr>
                <w:color w:val="000000"/>
              </w:rPr>
            </w:pPr>
            <w:r w:rsidRPr="000B0725">
              <w:rPr>
                <w:color w:val="000000"/>
              </w:rPr>
              <w:t>— раскрывать зна</w:t>
            </w:r>
            <w:r>
              <w:rPr>
                <w:color w:val="000000"/>
              </w:rPr>
              <w:t>чение новых понятий и использо</w:t>
            </w:r>
            <w:r w:rsidRPr="000B0725">
              <w:rPr>
                <w:color w:val="000000"/>
              </w:rPr>
              <w:t xml:space="preserve">вать их в активном словаре.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Pr>
                <w:color w:val="000000"/>
              </w:rPr>
              <w:t>— выполнять разметку тка</w:t>
            </w:r>
            <w:r w:rsidRPr="000B0725">
              <w:rPr>
                <w:color w:val="000000"/>
              </w:rPr>
              <w:t xml:space="preserve">ни, используя правило; </w:t>
            </w:r>
          </w:p>
          <w:p w:rsidR="003B5705" w:rsidRPr="000B0725" w:rsidRDefault="003B5705" w:rsidP="00F47ABD">
            <w:pPr>
              <w:rPr>
                <w:color w:val="000000"/>
              </w:rPr>
            </w:pPr>
            <w:r w:rsidRPr="000B0725">
              <w:rPr>
                <w:color w:val="000000"/>
              </w:rPr>
              <w:t xml:space="preserve">— составлять план работы на основе анализа готового изделия; </w:t>
            </w:r>
          </w:p>
          <w:p w:rsidR="003B5705" w:rsidRPr="000B0725" w:rsidRDefault="003B5705" w:rsidP="00F47ABD">
            <w:pPr>
              <w:rPr>
                <w:color w:val="000000"/>
              </w:rPr>
            </w:pPr>
            <w:r w:rsidRPr="000B0725">
              <w:rPr>
                <w:color w:val="000000"/>
              </w:rPr>
              <w:t>— выполнять учебно</w:t>
            </w:r>
            <w:r>
              <w:rPr>
                <w:color w:val="000000"/>
              </w:rPr>
              <w:t xml:space="preserve">е </w:t>
            </w:r>
            <w:r>
              <w:rPr>
                <w:color w:val="000000"/>
              </w:rPr>
              <w:lastRenderedPageBreak/>
              <w:t>задание в соответствии с пла</w:t>
            </w:r>
            <w:r w:rsidRPr="000B0725">
              <w:rPr>
                <w:color w:val="000000"/>
              </w:rPr>
              <w:t xml:space="preserve">ном.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21019D" w:rsidRDefault="003B5705" w:rsidP="00F47ABD">
            <w:pPr>
              <w:contextualSpacing/>
              <w:rPr>
                <w:i/>
              </w:rPr>
            </w:pPr>
            <w:r w:rsidRPr="000B0725">
              <w:rPr>
                <w:color w:val="000000"/>
              </w:rPr>
              <w:t>— формулировать понят</w:t>
            </w:r>
            <w:r>
              <w:rPr>
                <w:color w:val="000000"/>
              </w:rPr>
              <w:t xml:space="preserve">ные </w:t>
            </w:r>
            <w:r w:rsidRPr="000B0725">
              <w:rPr>
                <w:color w:val="000000"/>
              </w:rPr>
              <w:t>высказывания в рамках учебного диалога</w:t>
            </w:r>
            <w:r w:rsidRPr="000B0725">
              <w:rPr>
                <w:b/>
                <w:bCs/>
                <w:color w:val="000000"/>
              </w:rPr>
              <w:t xml:space="preserve">. </w:t>
            </w:r>
          </w:p>
          <w:p w:rsidR="003B5705" w:rsidRPr="000B0725" w:rsidRDefault="003B5705" w:rsidP="00F47ABD">
            <w:pPr>
              <w:contextualSpacing/>
              <w:rPr>
                <w:i/>
              </w:rPr>
            </w:pPr>
          </w:p>
        </w:tc>
        <w:tc>
          <w:tcPr>
            <w:tcW w:w="2552" w:type="dxa"/>
          </w:tcPr>
          <w:p w:rsidR="003B5705" w:rsidRPr="000B0725" w:rsidRDefault="003B5705" w:rsidP="00F47ABD">
            <w:pPr>
              <w:rPr>
                <w:color w:val="000000"/>
              </w:rPr>
            </w:pPr>
            <w:r w:rsidRPr="000B0725">
              <w:rPr>
                <w:color w:val="000000"/>
              </w:rPr>
              <w:lastRenderedPageBreak/>
              <w:t>— проявлять ува</w:t>
            </w:r>
            <w:r>
              <w:rPr>
                <w:color w:val="000000"/>
              </w:rPr>
              <w:t>жительное отношение к националь</w:t>
            </w:r>
            <w:r w:rsidR="0049255D">
              <w:rPr>
                <w:color w:val="000000"/>
              </w:rPr>
              <w:t>ным костюмам разных на</w:t>
            </w:r>
            <w:r w:rsidRPr="000B0725">
              <w:rPr>
                <w:color w:val="000000"/>
              </w:rPr>
              <w:t xml:space="preserve">родов России.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rPr>
                <w:i/>
              </w:rPr>
            </w:pPr>
            <w:r w:rsidRPr="000B0725">
              <w:rPr>
                <w:i/>
              </w:rPr>
              <w:lastRenderedPageBreak/>
              <w:t>22</w:t>
            </w:r>
          </w:p>
        </w:tc>
        <w:tc>
          <w:tcPr>
            <w:tcW w:w="1559" w:type="dxa"/>
            <w:gridSpan w:val="2"/>
          </w:tcPr>
          <w:p w:rsidR="003B5705" w:rsidRPr="000B0725" w:rsidRDefault="003B5705" w:rsidP="00F47ABD">
            <w:pPr>
              <w:contextualSpacing/>
              <w:rPr>
                <w:i/>
              </w:rPr>
            </w:pPr>
            <w:r w:rsidRPr="000B0725">
              <w:rPr>
                <w:i/>
              </w:rPr>
              <w:t xml:space="preserve"> «Костюмы для Ани и Вани»</w:t>
            </w:r>
          </w:p>
          <w:p w:rsidR="003B5705" w:rsidRPr="000B0725" w:rsidRDefault="003B5705" w:rsidP="00F47ABD">
            <w:pPr>
              <w:contextualSpacing/>
              <w:rPr>
                <w:i/>
              </w:rPr>
            </w:pPr>
          </w:p>
        </w:tc>
        <w:tc>
          <w:tcPr>
            <w:tcW w:w="1276" w:type="dxa"/>
            <w:gridSpan w:val="2"/>
          </w:tcPr>
          <w:p w:rsidR="003B5705" w:rsidRPr="000B0725" w:rsidRDefault="0049255D" w:rsidP="00F47ABD">
            <w:pPr>
              <w:contextualSpacing/>
              <w:rPr>
                <w:i/>
              </w:rPr>
            </w:pPr>
            <w:r w:rsidRPr="0049255D">
              <w:t>Как работать с тканью</w:t>
            </w:r>
            <w:r>
              <w:rPr>
                <w:i/>
              </w:rPr>
              <w:t>.</w:t>
            </w:r>
          </w:p>
        </w:tc>
        <w:tc>
          <w:tcPr>
            <w:tcW w:w="1276" w:type="dxa"/>
            <w:gridSpan w:val="2"/>
          </w:tcPr>
          <w:p w:rsidR="003B5705" w:rsidRPr="000B0725" w:rsidRDefault="0049255D" w:rsidP="00F47ABD">
            <w:pPr>
              <w:contextualSpacing/>
              <w:rPr>
                <w:i/>
              </w:rPr>
            </w:pPr>
            <w:r>
              <w:rPr>
                <w:i/>
              </w:rPr>
              <w:t>Изнаночная сторона, булавка, портновский мел.</w:t>
            </w:r>
          </w:p>
        </w:tc>
        <w:tc>
          <w:tcPr>
            <w:tcW w:w="2126" w:type="dxa"/>
          </w:tcPr>
          <w:p w:rsidR="003B5705" w:rsidRPr="0021019D" w:rsidRDefault="003B5705" w:rsidP="00F47ABD">
            <w:pPr>
              <w:pStyle w:val="40"/>
              <w:spacing w:after="80"/>
              <w:rPr>
                <w:rFonts w:ascii="Times New Roman" w:hAnsi="Times New Roman"/>
                <w:bCs/>
                <w:iCs/>
                <w:color w:val="000000"/>
              </w:rPr>
            </w:pPr>
            <w:r w:rsidRPr="0021019D">
              <w:rPr>
                <w:rFonts w:ascii="Times New Roman" w:hAnsi="Times New Roman"/>
                <w:bCs/>
                <w:iCs/>
                <w:color w:val="000000"/>
              </w:rPr>
              <w:t>— составлять эскиз русского национального костюма.</w:t>
            </w:r>
          </w:p>
          <w:p w:rsidR="003B5705" w:rsidRPr="0021019D" w:rsidRDefault="003B5705" w:rsidP="00F47ABD">
            <w:pPr>
              <w:pStyle w:val="40"/>
              <w:spacing w:after="80"/>
              <w:rPr>
                <w:rFonts w:ascii="Times New Roman" w:hAnsi="Times New Roman"/>
                <w:color w:val="000000"/>
              </w:rPr>
            </w:pPr>
            <w:r w:rsidRPr="0021019D">
              <w:rPr>
                <w:rFonts w:ascii="Times New Roman" w:hAnsi="Times New Roman"/>
                <w:bCs/>
                <w:iCs/>
                <w:color w:val="000000"/>
              </w:rPr>
              <w:t xml:space="preserve"> </w:t>
            </w:r>
            <w:r w:rsidRPr="0021019D">
              <w:rPr>
                <w:rFonts w:ascii="Times New Roman" w:hAnsi="Times New Roman"/>
                <w:color w:val="000000"/>
              </w:rPr>
              <w:t>— выполнять изделия в технике «апплика</w:t>
            </w:r>
            <w:r>
              <w:rPr>
                <w:rFonts w:ascii="Times New Roman" w:hAnsi="Times New Roman"/>
                <w:color w:val="000000"/>
              </w:rPr>
              <w:t>ция» из ткани, используя выкрой</w:t>
            </w:r>
            <w:r w:rsidRPr="0021019D">
              <w:rPr>
                <w:rFonts w:ascii="Times New Roman" w:hAnsi="Times New Roman"/>
                <w:color w:val="000000"/>
              </w:rPr>
              <w:t>ку.</w:t>
            </w:r>
          </w:p>
          <w:p w:rsidR="003B5705" w:rsidRPr="000B0725" w:rsidRDefault="003B5705" w:rsidP="00F47ABD">
            <w:pPr>
              <w:contextualSpacing/>
              <w:rPr>
                <w:i/>
              </w:rPr>
            </w:pP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21019D" w:rsidRDefault="003B5705" w:rsidP="00F47ABD">
            <w:pPr>
              <w:rPr>
                <w:color w:val="000000"/>
              </w:rPr>
            </w:pPr>
            <w:r w:rsidRPr="0021019D">
              <w:rPr>
                <w:bCs/>
                <w:iCs/>
                <w:color w:val="000000"/>
              </w:rPr>
              <w:t xml:space="preserve">— использовать приобретённые знания для создания эскиза национального костюма к празднику «Дружба народов».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21019D" w:rsidRDefault="003B5705" w:rsidP="00F47ABD">
            <w:pPr>
              <w:contextualSpacing/>
            </w:pPr>
            <w:r w:rsidRPr="0021019D">
              <w:rPr>
                <w:bCs/>
                <w:iCs/>
                <w:color w:val="000000"/>
              </w:rPr>
              <w:t xml:space="preserve">— выполнять учебное задание в соответствии с планом.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21019D" w:rsidRDefault="003B5705" w:rsidP="00F47ABD">
            <w:pPr>
              <w:contextualSpacing/>
            </w:pPr>
            <w:r w:rsidRPr="0021019D">
              <w:rPr>
                <w:bCs/>
                <w:iCs/>
                <w:color w:val="000000"/>
              </w:rPr>
              <w:t xml:space="preserve">— адекватно использовать речевые средства для представления результата. </w:t>
            </w:r>
          </w:p>
        </w:tc>
        <w:tc>
          <w:tcPr>
            <w:tcW w:w="2552" w:type="dxa"/>
          </w:tcPr>
          <w:p w:rsidR="003B5705" w:rsidRPr="0021019D" w:rsidRDefault="003B5705" w:rsidP="00F47ABD">
            <w:pPr>
              <w:rPr>
                <w:color w:val="000000"/>
              </w:rPr>
            </w:pPr>
            <w:r w:rsidRPr="0021019D">
              <w:rPr>
                <w:bCs/>
                <w:iCs/>
                <w:color w:val="000000"/>
              </w:rPr>
              <w:t xml:space="preserve">— проявлять осознанный интерес к составлению эскиза русского национального костюма.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rPr>
                <w:i/>
              </w:rPr>
            </w:pPr>
            <w:r w:rsidRPr="000B0725">
              <w:rPr>
                <w:i/>
              </w:rPr>
              <w:t>23</w:t>
            </w:r>
          </w:p>
        </w:tc>
        <w:tc>
          <w:tcPr>
            <w:tcW w:w="1559" w:type="dxa"/>
            <w:gridSpan w:val="2"/>
          </w:tcPr>
          <w:p w:rsidR="003B5705" w:rsidRPr="000B0725" w:rsidRDefault="003B5705" w:rsidP="00F47ABD">
            <w:pPr>
              <w:contextualSpacing/>
              <w:rPr>
                <w:i/>
              </w:rPr>
            </w:pPr>
            <w:r w:rsidRPr="000B0725">
              <w:rPr>
                <w:i/>
              </w:rPr>
              <w:t>Кошелёк.</w:t>
            </w:r>
          </w:p>
        </w:tc>
        <w:tc>
          <w:tcPr>
            <w:tcW w:w="1276" w:type="dxa"/>
            <w:gridSpan w:val="2"/>
          </w:tcPr>
          <w:p w:rsidR="003B5705" w:rsidRPr="0049255D" w:rsidRDefault="0049255D" w:rsidP="00F47ABD">
            <w:pPr>
              <w:contextualSpacing/>
            </w:pPr>
            <w:r w:rsidRPr="0049255D">
              <w:t>Каким швом можно соединять детали кошелька.</w:t>
            </w:r>
          </w:p>
        </w:tc>
        <w:tc>
          <w:tcPr>
            <w:tcW w:w="1276" w:type="dxa"/>
            <w:gridSpan w:val="2"/>
          </w:tcPr>
          <w:p w:rsidR="003B5705" w:rsidRPr="000B0725" w:rsidRDefault="003B5705" w:rsidP="00F47ABD">
            <w:pPr>
              <w:rPr>
                <w:color w:val="000000"/>
              </w:rPr>
            </w:pPr>
            <w:r>
              <w:rPr>
                <w:color w:val="000000"/>
              </w:rPr>
              <w:t>Шов,  шов через край</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Pr>
                <w:color w:val="000000"/>
              </w:rPr>
              <w:t>— выполнять выкройку из</w:t>
            </w:r>
            <w:r w:rsidRPr="000B0725">
              <w:rPr>
                <w:color w:val="000000"/>
              </w:rPr>
              <w:t xml:space="preserve">делия; </w:t>
            </w:r>
          </w:p>
          <w:p w:rsidR="003B5705" w:rsidRPr="000B0725" w:rsidRDefault="003B5705" w:rsidP="00F47ABD">
            <w:pPr>
              <w:rPr>
                <w:color w:val="000000"/>
              </w:rPr>
            </w:pPr>
            <w:r w:rsidRPr="000B0725">
              <w:rPr>
                <w:color w:val="000000"/>
              </w:rPr>
              <w:t xml:space="preserve">— моделировать изделие на основе выкройки; </w:t>
            </w:r>
          </w:p>
          <w:p w:rsidR="003B5705" w:rsidRPr="000B0725" w:rsidRDefault="003B5705" w:rsidP="00F47ABD">
            <w:pPr>
              <w:rPr>
                <w:color w:val="000000"/>
              </w:rPr>
            </w:pPr>
            <w:r w:rsidRPr="000B0725">
              <w:rPr>
                <w:color w:val="000000"/>
              </w:rPr>
              <w:t xml:space="preserve">— выполнять изделие </w:t>
            </w:r>
            <w:r w:rsidRPr="000B0725">
              <w:rPr>
                <w:color w:val="000000"/>
              </w:rPr>
              <w:lastRenderedPageBreak/>
              <w:t xml:space="preserve">«Кошелёк», используя «шов через край»; </w:t>
            </w:r>
          </w:p>
          <w:p w:rsidR="003B5705" w:rsidRPr="000B0725" w:rsidRDefault="003B5705" w:rsidP="00F47ABD">
            <w:pPr>
              <w:contextualSpacing/>
              <w:rPr>
                <w:i/>
              </w:rPr>
            </w:pPr>
          </w:p>
        </w:tc>
        <w:tc>
          <w:tcPr>
            <w:tcW w:w="2835" w:type="dxa"/>
            <w:gridSpan w:val="2"/>
          </w:tcPr>
          <w:p w:rsidR="003B5705" w:rsidRPr="000B0725" w:rsidRDefault="003B5705" w:rsidP="00F47ABD">
            <w:pPr>
              <w:rPr>
                <w:color w:val="000000"/>
              </w:rPr>
            </w:pPr>
            <w:r>
              <w:rPr>
                <w:b/>
                <w:bCs/>
                <w:color w:val="000000"/>
              </w:rPr>
              <w:lastRenderedPageBreak/>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различать вид</w:t>
            </w:r>
            <w:r>
              <w:rPr>
                <w:color w:val="000000"/>
              </w:rPr>
              <w:t>ы декоративных швов и обосновы</w:t>
            </w:r>
            <w:r w:rsidRPr="000B0725">
              <w:rPr>
                <w:color w:val="000000"/>
              </w:rPr>
              <w:t xml:space="preserve">вать своё мнение; </w:t>
            </w:r>
          </w:p>
          <w:p w:rsidR="003B5705" w:rsidRPr="000B0725" w:rsidRDefault="003B5705" w:rsidP="00F47ABD">
            <w:pPr>
              <w:rPr>
                <w:color w:val="000000"/>
              </w:rPr>
            </w:pPr>
            <w:r w:rsidRPr="000B0725">
              <w:rPr>
                <w:color w:val="000000"/>
              </w:rPr>
              <w:t>— раскрывать зна</w:t>
            </w:r>
            <w:r>
              <w:rPr>
                <w:color w:val="000000"/>
              </w:rPr>
              <w:t>чение новых понятий и использо</w:t>
            </w:r>
            <w:r w:rsidRPr="000B0725">
              <w:rPr>
                <w:color w:val="000000"/>
              </w:rPr>
              <w:t xml:space="preserve">вать их в </w:t>
            </w:r>
            <w:r w:rsidRPr="000B0725">
              <w:rPr>
                <w:color w:val="000000"/>
              </w:rPr>
              <w:lastRenderedPageBreak/>
              <w:t xml:space="preserve">активном словаре; </w:t>
            </w:r>
          </w:p>
          <w:p w:rsidR="003B5705" w:rsidRPr="000B0725" w:rsidRDefault="003B5705" w:rsidP="00F47ABD">
            <w:pPr>
              <w:rPr>
                <w:color w:val="000000"/>
              </w:rPr>
            </w:pPr>
            <w:r w:rsidRPr="000B0725">
              <w:rPr>
                <w:color w:val="000000"/>
              </w:rPr>
              <w:t>— анализировать гот</w:t>
            </w:r>
            <w:r>
              <w:rPr>
                <w:color w:val="000000"/>
              </w:rPr>
              <w:t>овое изделие, определять его на</w:t>
            </w:r>
            <w:r w:rsidRPr="000B0725">
              <w:rPr>
                <w:color w:val="000000"/>
              </w:rPr>
              <w:t xml:space="preserve">значение и обосновывать своё суждение.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21019D" w:rsidRDefault="003B5705" w:rsidP="00F47ABD">
            <w:pPr>
              <w:contextualSpacing/>
              <w:rPr>
                <w:i/>
              </w:rPr>
            </w:pPr>
            <w:r>
              <w:rPr>
                <w:color w:val="000000"/>
              </w:rPr>
              <w:t>— выполнять учебное зада</w:t>
            </w:r>
            <w:r w:rsidRPr="000B0725">
              <w:rPr>
                <w:color w:val="000000"/>
              </w:rPr>
              <w:t xml:space="preserve">ние в соответствии с планом; </w:t>
            </w:r>
          </w:p>
          <w:p w:rsidR="003B5705" w:rsidRPr="000B0725" w:rsidRDefault="003B5705" w:rsidP="00F47ABD">
            <w:pPr>
              <w:rPr>
                <w:color w:val="000000"/>
              </w:rPr>
            </w:pPr>
            <w:r w:rsidRPr="000B0725">
              <w:rPr>
                <w:color w:val="000000"/>
              </w:rPr>
              <w:t>— выполнять оцен</w:t>
            </w:r>
            <w:r>
              <w:rPr>
                <w:color w:val="000000"/>
              </w:rPr>
              <w:t>ку изделия по предложенным кри</w:t>
            </w:r>
            <w:r w:rsidRPr="000B0725">
              <w:rPr>
                <w:color w:val="000000"/>
              </w:rPr>
              <w:t xml:space="preserve">териям.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contextualSpacing/>
              <w:rPr>
                <w:i/>
              </w:rPr>
            </w:pPr>
            <w:r>
              <w:rPr>
                <w:color w:val="000000"/>
              </w:rPr>
              <w:t>— формулировать понятные высказывания, ис</w:t>
            </w:r>
            <w:r w:rsidRPr="000B0725">
              <w:rPr>
                <w:color w:val="000000"/>
              </w:rPr>
              <w:t>пользуя термины в рамках учебного диалога</w:t>
            </w:r>
            <w:r w:rsidRPr="000B0725">
              <w:rPr>
                <w:b/>
                <w:bCs/>
                <w:color w:val="000000"/>
              </w:rPr>
              <w:t>.</w:t>
            </w:r>
          </w:p>
        </w:tc>
        <w:tc>
          <w:tcPr>
            <w:tcW w:w="2552" w:type="dxa"/>
          </w:tcPr>
          <w:p w:rsidR="00966852" w:rsidRDefault="00966852" w:rsidP="00966852">
            <w:pPr>
              <w:pStyle w:val="aff0"/>
              <w:spacing w:before="40" w:after="40"/>
              <w:rPr>
                <w:color w:val="000000"/>
                <w:sz w:val="23"/>
                <w:szCs w:val="23"/>
              </w:rPr>
            </w:pPr>
            <w:r>
              <w:rPr>
                <w:color w:val="000000"/>
                <w:sz w:val="23"/>
                <w:szCs w:val="23"/>
              </w:rPr>
              <w:lastRenderedPageBreak/>
              <w:t>-позитивное отношение к результатам обучения при освоении учебной темы.</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BD23CA">
        <w:tc>
          <w:tcPr>
            <w:tcW w:w="568" w:type="dxa"/>
          </w:tcPr>
          <w:p w:rsidR="003B5705" w:rsidRPr="000B0725" w:rsidRDefault="003B5705" w:rsidP="00F47ABD">
            <w:pPr>
              <w:contextualSpacing/>
              <w:rPr>
                <w:i/>
              </w:rPr>
            </w:pPr>
            <w:r w:rsidRPr="000B0725">
              <w:lastRenderedPageBreak/>
              <w:t>24</w:t>
            </w:r>
          </w:p>
        </w:tc>
        <w:tc>
          <w:tcPr>
            <w:tcW w:w="1559" w:type="dxa"/>
            <w:gridSpan w:val="2"/>
          </w:tcPr>
          <w:p w:rsidR="003B5705" w:rsidRPr="000B0725" w:rsidRDefault="003B5705" w:rsidP="00F47ABD">
            <w:pPr>
              <w:contextualSpacing/>
              <w:rPr>
                <w:i/>
              </w:rPr>
            </w:pPr>
            <w:r w:rsidRPr="000B0725">
              <w:rPr>
                <w:i/>
              </w:rPr>
              <w:t>«Тамбурные стежки»,</w:t>
            </w:r>
          </w:p>
          <w:p w:rsidR="003B5705" w:rsidRPr="000B0725" w:rsidRDefault="003B5705" w:rsidP="00F47ABD">
            <w:pPr>
              <w:contextualSpacing/>
              <w:rPr>
                <w:i/>
              </w:rPr>
            </w:pPr>
            <w:r w:rsidRPr="000B0725">
              <w:rPr>
                <w:i/>
              </w:rPr>
              <w:t>«Салфетка»</w:t>
            </w:r>
          </w:p>
          <w:p w:rsidR="003B5705" w:rsidRPr="000B0725" w:rsidRDefault="003B5705" w:rsidP="00F47ABD">
            <w:pPr>
              <w:contextualSpacing/>
              <w:rPr>
                <w:i/>
              </w:rPr>
            </w:pPr>
          </w:p>
        </w:tc>
        <w:tc>
          <w:tcPr>
            <w:tcW w:w="1276" w:type="dxa"/>
            <w:gridSpan w:val="2"/>
          </w:tcPr>
          <w:p w:rsidR="003B5705" w:rsidRPr="000B0725" w:rsidRDefault="00966852" w:rsidP="00F47ABD">
            <w:pPr>
              <w:contextualSpacing/>
              <w:rPr>
                <w:i/>
              </w:rPr>
            </w:pPr>
            <w:r>
              <w:rPr>
                <w:i/>
              </w:rPr>
              <w:t>Каим швом вышить вишенку.</w:t>
            </w:r>
          </w:p>
        </w:tc>
        <w:tc>
          <w:tcPr>
            <w:tcW w:w="1276" w:type="dxa"/>
            <w:gridSpan w:val="2"/>
          </w:tcPr>
          <w:p w:rsidR="003B5705" w:rsidRPr="000B0725" w:rsidRDefault="003B5705" w:rsidP="00F47ABD">
            <w:pPr>
              <w:rPr>
                <w:color w:val="000000"/>
              </w:rPr>
            </w:pPr>
            <w:r>
              <w:rPr>
                <w:color w:val="000000"/>
              </w:rPr>
              <w:t>Шов, тамбурный шов</w:t>
            </w:r>
            <w:r w:rsidRPr="000B0725">
              <w:rPr>
                <w:color w:val="000000"/>
              </w:rPr>
              <w:t xml:space="preserve">. </w:t>
            </w:r>
          </w:p>
          <w:p w:rsidR="003B5705" w:rsidRPr="000B0725" w:rsidRDefault="003B5705" w:rsidP="00F47ABD">
            <w:pPr>
              <w:contextualSpacing/>
              <w:rPr>
                <w:i/>
              </w:rPr>
            </w:pPr>
          </w:p>
        </w:tc>
        <w:tc>
          <w:tcPr>
            <w:tcW w:w="2126" w:type="dxa"/>
          </w:tcPr>
          <w:p w:rsidR="003B5705" w:rsidRPr="000B0725" w:rsidRDefault="003B5705" w:rsidP="00F47ABD">
            <w:pPr>
              <w:rPr>
                <w:color w:val="000000"/>
              </w:rPr>
            </w:pPr>
            <w:r>
              <w:rPr>
                <w:color w:val="000000"/>
              </w:rPr>
              <w:t>— выполнять выкройку из</w:t>
            </w:r>
            <w:r w:rsidRPr="000B0725">
              <w:rPr>
                <w:color w:val="000000"/>
              </w:rPr>
              <w:t xml:space="preserve">делия; </w:t>
            </w:r>
          </w:p>
          <w:p w:rsidR="003B5705" w:rsidRPr="000B0725" w:rsidRDefault="003B5705" w:rsidP="00F47ABD">
            <w:pPr>
              <w:rPr>
                <w:color w:val="000000"/>
              </w:rPr>
            </w:pPr>
            <w:r w:rsidRPr="000B0725">
              <w:rPr>
                <w:color w:val="000000"/>
              </w:rPr>
              <w:t xml:space="preserve">— моделировать изделие на основе выкройки; </w:t>
            </w:r>
          </w:p>
          <w:p w:rsidR="003B5705" w:rsidRPr="000B0725" w:rsidRDefault="003B5705" w:rsidP="00F47ABD">
            <w:pPr>
              <w:contextualSpacing/>
              <w:rPr>
                <w:i/>
              </w:rPr>
            </w:pPr>
            <w:r w:rsidRPr="000B0725">
              <w:rPr>
                <w:color w:val="000000"/>
              </w:rPr>
              <w:t xml:space="preserve">— выполнять вышивку «Вишенки» тамбурным швом. </w:t>
            </w:r>
          </w:p>
        </w:tc>
        <w:tc>
          <w:tcPr>
            <w:tcW w:w="2835" w:type="dxa"/>
            <w:gridSpan w:val="2"/>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различать вид</w:t>
            </w:r>
            <w:r>
              <w:rPr>
                <w:color w:val="000000"/>
              </w:rPr>
              <w:t>ы декоративных швов и обосновы</w:t>
            </w:r>
            <w:r w:rsidRPr="000B0725">
              <w:rPr>
                <w:color w:val="000000"/>
              </w:rPr>
              <w:t xml:space="preserve">вать своё мнение; </w:t>
            </w:r>
          </w:p>
          <w:p w:rsidR="003B5705" w:rsidRPr="000B0725" w:rsidRDefault="003B5705" w:rsidP="00F47ABD">
            <w:pPr>
              <w:rPr>
                <w:color w:val="000000"/>
              </w:rPr>
            </w:pPr>
            <w:r w:rsidRPr="000B0725">
              <w:rPr>
                <w:color w:val="000000"/>
              </w:rPr>
              <w:t>— раскрывать зна</w:t>
            </w:r>
            <w:r>
              <w:rPr>
                <w:color w:val="000000"/>
              </w:rPr>
              <w:t>чение новых понятий и использо</w:t>
            </w:r>
            <w:r w:rsidRPr="000B0725">
              <w:rPr>
                <w:color w:val="000000"/>
              </w:rPr>
              <w:t xml:space="preserve">вать их в активном словаре; </w:t>
            </w:r>
          </w:p>
          <w:p w:rsidR="003B5705" w:rsidRPr="000B0725" w:rsidRDefault="003B5705" w:rsidP="00F47ABD">
            <w:pPr>
              <w:rPr>
                <w:color w:val="000000"/>
              </w:rPr>
            </w:pPr>
            <w:r w:rsidRPr="000B0725">
              <w:rPr>
                <w:color w:val="000000"/>
              </w:rPr>
              <w:t>— анализировать гот</w:t>
            </w:r>
            <w:r>
              <w:rPr>
                <w:color w:val="000000"/>
              </w:rPr>
              <w:t xml:space="preserve">овое изделие, определять его </w:t>
            </w:r>
            <w:r>
              <w:rPr>
                <w:color w:val="000000"/>
              </w:rPr>
              <w:lastRenderedPageBreak/>
              <w:t>на</w:t>
            </w:r>
            <w:r w:rsidRPr="000B0725">
              <w:rPr>
                <w:color w:val="000000"/>
              </w:rPr>
              <w:t xml:space="preserve">значение и обосновывать своё суждение.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21019D" w:rsidRDefault="003B5705" w:rsidP="00F47ABD">
            <w:pPr>
              <w:contextualSpacing/>
              <w:rPr>
                <w:i/>
              </w:rPr>
            </w:pPr>
            <w:r>
              <w:rPr>
                <w:color w:val="000000"/>
              </w:rPr>
              <w:t>— выполнять учебное зада</w:t>
            </w:r>
            <w:r w:rsidRPr="000B0725">
              <w:rPr>
                <w:color w:val="000000"/>
              </w:rPr>
              <w:t xml:space="preserve">ние в соответствии с планом; </w:t>
            </w:r>
          </w:p>
          <w:p w:rsidR="003B5705" w:rsidRPr="000B0725" w:rsidRDefault="003B5705" w:rsidP="00F47ABD">
            <w:pPr>
              <w:rPr>
                <w:color w:val="000000"/>
              </w:rPr>
            </w:pPr>
            <w:r w:rsidRPr="000B0725">
              <w:rPr>
                <w:color w:val="000000"/>
              </w:rPr>
              <w:t>— выполнять оцен</w:t>
            </w:r>
            <w:r>
              <w:rPr>
                <w:color w:val="000000"/>
              </w:rPr>
              <w:t>ку изделия по предложенным кри</w:t>
            </w:r>
            <w:r w:rsidRPr="000B0725">
              <w:rPr>
                <w:color w:val="000000"/>
              </w:rPr>
              <w:t xml:space="preserve">териям.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contextualSpacing/>
              <w:rPr>
                <w:i/>
              </w:rPr>
            </w:pPr>
            <w:r w:rsidRPr="000B0725">
              <w:rPr>
                <w:color w:val="000000"/>
              </w:rPr>
              <w:t>— формулиро</w:t>
            </w:r>
            <w:r>
              <w:rPr>
                <w:color w:val="000000"/>
              </w:rPr>
              <w:t>вать понятные высказывания, ис</w:t>
            </w:r>
            <w:r w:rsidRPr="000B0725">
              <w:rPr>
                <w:color w:val="000000"/>
              </w:rPr>
              <w:t>пользуя термины в рамках учебного диалога</w:t>
            </w:r>
            <w:r w:rsidRPr="000B0725">
              <w:rPr>
                <w:b/>
                <w:bCs/>
                <w:color w:val="000000"/>
              </w:rPr>
              <w:t xml:space="preserve">. </w:t>
            </w:r>
          </w:p>
        </w:tc>
        <w:tc>
          <w:tcPr>
            <w:tcW w:w="2552" w:type="dxa"/>
          </w:tcPr>
          <w:p w:rsidR="003B5705" w:rsidRPr="000B0725" w:rsidRDefault="00966852" w:rsidP="00F47ABD">
            <w:pPr>
              <w:rPr>
                <w:color w:val="000000"/>
              </w:rPr>
            </w:pPr>
            <w:r>
              <w:rPr>
                <w:color w:val="000000"/>
              </w:rPr>
              <w:lastRenderedPageBreak/>
              <w:t>— проявлять интерес к на</w:t>
            </w:r>
            <w:r w:rsidR="003B5705" w:rsidRPr="000B0725">
              <w:rPr>
                <w:color w:val="000000"/>
              </w:rPr>
              <w:t xml:space="preserve">родному творчеству.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c>
          <w:tcPr>
            <w:tcW w:w="568" w:type="dxa"/>
          </w:tcPr>
          <w:p w:rsidR="003B5705" w:rsidRPr="000B0725" w:rsidRDefault="003B5705" w:rsidP="00F47ABD">
            <w:pPr>
              <w:contextualSpacing/>
              <w:rPr>
                <w:b/>
              </w:rPr>
            </w:pPr>
          </w:p>
        </w:tc>
        <w:tc>
          <w:tcPr>
            <w:tcW w:w="13466" w:type="dxa"/>
            <w:gridSpan w:val="11"/>
          </w:tcPr>
          <w:p w:rsidR="003B5705" w:rsidRPr="000B0725" w:rsidRDefault="003B5705" w:rsidP="00F47ABD">
            <w:pPr>
              <w:contextualSpacing/>
              <w:rPr>
                <w:b/>
              </w:rPr>
            </w:pPr>
          </w:p>
          <w:p w:rsidR="003B5705" w:rsidRPr="000B0725" w:rsidRDefault="003B5705" w:rsidP="00BD23CA">
            <w:pPr>
              <w:contextualSpacing/>
              <w:jc w:val="center"/>
              <w:rPr>
                <w:b/>
              </w:rPr>
            </w:pPr>
            <w:r w:rsidRPr="000B0725">
              <w:rPr>
                <w:b/>
              </w:rPr>
              <w:t>Человек и вода (3 ч)</w:t>
            </w:r>
          </w:p>
        </w:tc>
        <w:tc>
          <w:tcPr>
            <w:tcW w:w="1785" w:type="dxa"/>
            <w:gridSpan w:val="2"/>
          </w:tcPr>
          <w:p w:rsidR="003B5705" w:rsidRPr="000B0725" w:rsidRDefault="003B5705" w:rsidP="00F47ABD">
            <w:pPr>
              <w:contextualSpacing/>
              <w:rPr>
                <w:b/>
              </w:rPr>
            </w:pPr>
          </w:p>
        </w:tc>
      </w:tr>
      <w:tr w:rsidR="003B5705" w:rsidRPr="000B0725" w:rsidTr="00F47ABD">
        <w:tc>
          <w:tcPr>
            <w:tcW w:w="568" w:type="dxa"/>
          </w:tcPr>
          <w:p w:rsidR="003B5705" w:rsidRPr="000B0725" w:rsidRDefault="003B5705" w:rsidP="00F47ABD">
            <w:pPr>
              <w:contextualSpacing/>
            </w:pPr>
            <w:r w:rsidRPr="000B0725">
              <w:t xml:space="preserve"> 25 </w:t>
            </w:r>
          </w:p>
          <w:p w:rsidR="003B5705" w:rsidRPr="000B0725" w:rsidRDefault="003B5705" w:rsidP="00F47ABD">
            <w:pPr>
              <w:contextualSpacing/>
            </w:pPr>
          </w:p>
        </w:tc>
        <w:tc>
          <w:tcPr>
            <w:tcW w:w="1559" w:type="dxa"/>
            <w:gridSpan w:val="2"/>
          </w:tcPr>
          <w:p w:rsidR="003B5705" w:rsidRPr="000B0725" w:rsidRDefault="003B5705" w:rsidP="00F47ABD">
            <w:pPr>
              <w:contextualSpacing/>
              <w:rPr>
                <w:i/>
              </w:rPr>
            </w:pPr>
            <w:r w:rsidRPr="000B0725">
              <w:t>Рыболовство.</w:t>
            </w:r>
            <w:r w:rsidRPr="000B0725">
              <w:rPr>
                <w:i/>
              </w:rPr>
              <w:t xml:space="preserve"> Композиция «Золотая рыбка»</w:t>
            </w:r>
          </w:p>
        </w:tc>
        <w:tc>
          <w:tcPr>
            <w:tcW w:w="1276" w:type="dxa"/>
            <w:gridSpan w:val="2"/>
          </w:tcPr>
          <w:p w:rsidR="003B5705" w:rsidRPr="00966852" w:rsidRDefault="00966852" w:rsidP="00F47ABD">
            <w:r w:rsidRPr="00966852">
              <w:t>Как вышить рыбку.</w:t>
            </w:r>
          </w:p>
        </w:tc>
        <w:tc>
          <w:tcPr>
            <w:tcW w:w="1276" w:type="dxa"/>
            <w:gridSpan w:val="2"/>
          </w:tcPr>
          <w:p w:rsidR="003B5705" w:rsidRPr="000B0725" w:rsidRDefault="003B5705" w:rsidP="00F47ABD">
            <w:pPr>
              <w:rPr>
                <w:color w:val="000000"/>
              </w:rPr>
            </w:pPr>
            <w:r>
              <w:rPr>
                <w:color w:val="000000"/>
              </w:rPr>
              <w:t>Р</w:t>
            </w:r>
            <w:r w:rsidRPr="000B0725">
              <w:rPr>
                <w:color w:val="000000"/>
              </w:rPr>
              <w:t>ы</w:t>
            </w:r>
            <w:r>
              <w:rPr>
                <w:color w:val="000000"/>
              </w:rPr>
              <w:t>боловство, рыболов, мормышка, изонить</w:t>
            </w:r>
            <w:r w:rsidRPr="000B0725">
              <w:rPr>
                <w:color w:val="000000"/>
              </w:rPr>
              <w:t xml:space="preserve">. </w:t>
            </w:r>
          </w:p>
          <w:p w:rsidR="003B5705" w:rsidRPr="000B0725" w:rsidRDefault="003B5705" w:rsidP="00F47ABD">
            <w:pPr>
              <w:contextualSpacing/>
              <w:rPr>
                <w:i/>
              </w:rPr>
            </w:pPr>
          </w:p>
        </w:tc>
        <w:tc>
          <w:tcPr>
            <w:tcW w:w="2410" w:type="dxa"/>
            <w:gridSpan w:val="2"/>
          </w:tcPr>
          <w:p w:rsidR="003B5705" w:rsidRPr="000B0725" w:rsidRDefault="003B5705" w:rsidP="00F47ABD">
            <w:pPr>
              <w:rPr>
                <w:color w:val="000000"/>
              </w:rPr>
            </w:pPr>
            <w:r>
              <w:rPr>
                <w:color w:val="000000"/>
              </w:rPr>
              <w:t>— выполнять изделие «Зо</w:t>
            </w:r>
            <w:r w:rsidRPr="000B0725">
              <w:rPr>
                <w:color w:val="000000"/>
              </w:rPr>
              <w:t xml:space="preserve">лотая рыбка» в технике </w:t>
            </w:r>
          </w:p>
          <w:p w:rsidR="003B5705" w:rsidRPr="000B0725" w:rsidRDefault="003B5705" w:rsidP="00F47ABD">
            <w:pPr>
              <w:rPr>
                <w:color w:val="000000"/>
              </w:rPr>
            </w:pPr>
            <w:r w:rsidRPr="000B0725">
              <w:rPr>
                <w:color w:val="000000"/>
              </w:rPr>
              <w:t xml:space="preserve">«изонить»; </w:t>
            </w:r>
          </w:p>
          <w:p w:rsidR="003B5705" w:rsidRPr="000B0725" w:rsidRDefault="003B5705" w:rsidP="00F47ABD">
            <w:pPr>
              <w:rPr>
                <w:color w:val="000000"/>
              </w:rPr>
            </w:pPr>
            <w:r>
              <w:rPr>
                <w:color w:val="000000"/>
              </w:rPr>
              <w:t>— применять правила рабо</w:t>
            </w:r>
            <w:r w:rsidRPr="000B0725">
              <w:rPr>
                <w:color w:val="000000"/>
              </w:rPr>
              <w:t xml:space="preserve">ты с иглой и ножницами. </w:t>
            </w:r>
          </w:p>
          <w:p w:rsidR="003B5705" w:rsidRPr="000B0725" w:rsidRDefault="003B5705" w:rsidP="00F47ABD">
            <w:pPr>
              <w:contextualSpacing/>
              <w:rPr>
                <w:i/>
              </w:rPr>
            </w:pPr>
          </w:p>
        </w:tc>
        <w:tc>
          <w:tcPr>
            <w:tcW w:w="2551" w:type="dxa"/>
          </w:tcPr>
          <w:p w:rsidR="003B5705" w:rsidRPr="000B0725" w:rsidRDefault="003B5705" w:rsidP="00F47ABD">
            <w:pPr>
              <w:rPr>
                <w:color w:val="000000"/>
              </w:rPr>
            </w:pPr>
            <w:r>
              <w:rPr>
                <w:b/>
                <w:bCs/>
                <w:color w:val="000000"/>
              </w:rPr>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xml:space="preserve">— применять знания о воде в жизни; </w:t>
            </w:r>
          </w:p>
          <w:p w:rsidR="003B5705" w:rsidRPr="000B0725" w:rsidRDefault="003B5705" w:rsidP="00F47ABD">
            <w:pPr>
              <w:rPr>
                <w:color w:val="000000"/>
              </w:rPr>
            </w:pPr>
            <w:r w:rsidRPr="000B0725">
              <w:rPr>
                <w:color w:val="000000"/>
              </w:rPr>
              <w:t>— объяснять назначение инструментов и</w:t>
            </w:r>
            <w:r>
              <w:rPr>
                <w:color w:val="000000"/>
              </w:rPr>
              <w:t xml:space="preserve"> приспособлений для рыбной лов</w:t>
            </w:r>
            <w:r w:rsidRPr="000B0725">
              <w:rPr>
                <w:color w:val="000000"/>
              </w:rPr>
              <w:t xml:space="preserve">ли; </w:t>
            </w:r>
          </w:p>
          <w:p w:rsidR="003B5705" w:rsidRPr="000B0725" w:rsidRDefault="003B5705" w:rsidP="00F47ABD">
            <w:pPr>
              <w:rPr>
                <w:color w:val="000000"/>
              </w:rPr>
            </w:pPr>
            <w:r>
              <w:rPr>
                <w:color w:val="000000"/>
              </w:rPr>
              <w:t>— определять значения но</w:t>
            </w:r>
            <w:r w:rsidRPr="000B0725">
              <w:rPr>
                <w:color w:val="000000"/>
              </w:rPr>
              <w:t xml:space="preserve">вых понятий; </w:t>
            </w:r>
          </w:p>
          <w:p w:rsidR="003B5705" w:rsidRPr="000B0725" w:rsidRDefault="003B5705" w:rsidP="00F47ABD">
            <w:pPr>
              <w:rPr>
                <w:color w:val="000000"/>
              </w:rPr>
            </w:pPr>
            <w:r w:rsidRPr="000B0725">
              <w:rPr>
                <w:color w:val="000000"/>
              </w:rPr>
              <w:t xml:space="preserve">— объяснять особенности техники «изонить». </w:t>
            </w:r>
          </w:p>
          <w:p w:rsidR="003B5705" w:rsidRPr="000B0725" w:rsidRDefault="003B5705" w:rsidP="00F47ABD">
            <w:pPr>
              <w:rPr>
                <w:color w:val="000000"/>
              </w:rPr>
            </w:pPr>
            <w:r>
              <w:rPr>
                <w:b/>
                <w:bCs/>
                <w:color w:val="000000"/>
              </w:rPr>
              <w:lastRenderedPageBreak/>
              <w:t xml:space="preserve">Регулятивные </w:t>
            </w:r>
            <w:r w:rsidRPr="000B0725">
              <w:rPr>
                <w:b/>
                <w:bCs/>
                <w:color w:val="000000"/>
              </w:rPr>
              <w:t xml:space="preserve">: </w:t>
            </w:r>
          </w:p>
          <w:p w:rsidR="003B5705" w:rsidRPr="000B0725" w:rsidRDefault="003B5705" w:rsidP="00F47ABD">
            <w:pPr>
              <w:rPr>
                <w:color w:val="000000"/>
              </w:rPr>
            </w:pPr>
            <w:r>
              <w:rPr>
                <w:color w:val="000000"/>
              </w:rPr>
              <w:t>— выполнять учебное зада</w:t>
            </w:r>
            <w:r w:rsidRPr="000B0725">
              <w:rPr>
                <w:color w:val="000000"/>
              </w:rPr>
              <w:t xml:space="preserve">ние в соответствии с целью.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rPr>
                <w:color w:val="000000"/>
              </w:rPr>
            </w:pPr>
            <w:r w:rsidRPr="000B0725">
              <w:rPr>
                <w:color w:val="000000"/>
              </w:rPr>
              <w:t>— формулировать</w:t>
            </w:r>
            <w:r>
              <w:rPr>
                <w:color w:val="000000"/>
              </w:rPr>
              <w:t xml:space="preserve"> понятные для партнёра высказы</w:t>
            </w:r>
            <w:r w:rsidRPr="000B0725">
              <w:rPr>
                <w:color w:val="000000"/>
              </w:rPr>
              <w:t xml:space="preserve">вания. </w:t>
            </w:r>
            <w:r w:rsidRPr="000B0725">
              <w:rPr>
                <w:b/>
                <w:bCs/>
                <w:color w:val="000000"/>
              </w:rPr>
              <w:t xml:space="preserve"> </w:t>
            </w:r>
          </w:p>
        </w:tc>
        <w:tc>
          <w:tcPr>
            <w:tcW w:w="2552" w:type="dxa"/>
          </w:tcPr>
          <w:p w:rsidR="003B5705" w:rsidRPr="000B0725" w:rsidRDefault="003B5705" w:rsidP="00F47ABD">
            <w:pPr>
              <w:rPr>
                <w:color w:val="000000"/>
              </w:rPr>
            </w:pPr>
            <w:r>
              <w:rPr>
                <w:color w:val="000000"/>
              </w:rPr>
              <w:lastRenderedPageBreak/>
              <w:t>Проявлять бережное отно</w:t>
            </w:r>
            <w:r w:rsidRPr="000B0725">
              <w:rPr>
                <w:color w:val="000000"/>
              </w:rPr>
              <w:t xml:space="preserve">шение: </w:t>
            </w:r>
          </w:p>
          <w:p w:rsidR="003B5705" w:rsidRPr="000B0725" w:rsidRDefault="003B5705" w:rsidP="00F47ABD">
            <w:pPr>
              <w:rPr>
                <w:color w:val="000000"/>
              </w:rPr>
            </w:pPr>
            <w:r w:rsidRPr="000B0725">
              <w:rPr>
                <w:color w:val="000000"/>
              </w:rPr>
              <w:t xml:space="preserve">— к своему здоровью; </w:t>
            </w:r>
          </w:p>
          <w:p w:rsidR="003B5705" w:rsidRPr="000B0725" w:rsidRDefault="003B5705" w:rsidP="00F47ABD">
            <w:pPr>
              <w:contextualSpacing/>
              <w:rPr>
                <w:i/>
              </w:rPr>
            </w:pPr>
            <w:r>
              <w:rPr>
                <w:color w:val="000000"/>
              </w:rPr>
              <w:t>— к результатам своего тру</w:t>
            </w:r>
            <w:r w:rsidRPr="000B0725">
              <w:rPr>
                <w:color w:val="000000"/>
              </w:rPr>
              <w:t xml:space="preserve">да. </w:t>
            </w: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c>
          <w:tcPr>
            <w:tcW w:w="568" w:type="dxa"/>
          </w:tcPr>
          <w:p w:rsidR="003B5705" w:rsidRPr="000B0725" w:rsidRDefault="003B5705" w:rsidP="00F47ABD">
            <w:pPr>
              <w:contextualSpacing/>
              <w:rPr>
                <w:i/>
              </w:rPr>
            </w:pPr>
            <w:r w:rsidRPr="000B0725">
              <w:rPr>
                <w:i/>
              </w:rPr>
              <w:lastRenderedPageBreak/>
              <w:t>26</w:t>
            </w:r>
          </w:p>
        </w:tc>
        <w:tc>
          <w:tcPr>
            <w:tcW w:w="1559" w:type="dxa"/>
            <w:gridSpan w:val="2"/>
          </w:tcPr>
          <w:p w:rsidR="003B5705" w:rsidRPr="000B0725" w:rsidRDefault="003B5705" w:rsidP="00F47ABD">
            <w:pPr>
              <w:contextualSpacing/>
            </w:pPr>
            <w:r w:rsidRPr="000B0725">
              <w:rPr>
                <w:i/>
              </w:rPr>
              <w:t>«Русалка»</w:t>
            </w:r>
          </w:p>
        </w:tc>
        <w:tc>
          <w:tcPr>
            <w:tcW w:w="1276" w:type="dxa"/>
            <w:gridSpan w:val="2"/>
          </w:tcPr>
          <w:p w:rsidR="003B5705" w:rsidRPr="000B0725" w:rsidRDefault="00966852" w:rsidP="00F47ABD">
            <w:pPr>
              <w:contextualSpacing/>
            </w:pPr>
            <w:r>
              <w:t>Кто такие русалки.</w:t>
            </w:r>
          </w:p>
        </w:tc>
        <w:tc>
          <w:tcPr>
            <w:tcW w:w="1276" w:type="dxa"/>
            <w:gridSpan w:val="2"/>
          </w:tcPr>
          <w:p w:rsidR="003B5705" w:rsidRPr="000B0725" w:rsidRDefault="003B5705" w:rsidP="00F47ABD">
            <w:pPr>
              <w:rPr>
                <w:color w:val="000000"/>
              </w:rPr>
            </w:pPr>
            <w:r>
              <w:rPr>
                <w:color w:val="000000"/>
              </w:rPr>
              <w:t>Русалка, Мерроу</w:t>
            </w:r>
            <w:r w:rsidRPr="000B0725">
              <w:rPr>
                <w:color w:val="000000"/>
              </w:rPr>
              <w:t xml:space="preserve">. </w:t>
            </w:r>
          </w:p>
          <w:p w:rsidR="003B5705" w:rsidRPr="000B0725" w:rsidRDefault="003B5705" w:rsidP="00F47ABD"/>
        </w:tc>
        <w:tc>
          <w:tcPr>
            <w:tcW w:w="2410" w:type="dxa"/>
            <w:gridSpan w:val="2"/>
          </w:tcPr>
          <w:p w:rsidR="003B5705" w:rsidRPr="000B0725" w:rsidRDefault="003B5705" w:rsidP="00F47ABD">
            <w:pPr>
              <w:rPr>
                <w:color w:val="000000"/>
              </w:rPr>
            </w:pPr>
            <w:r w:rsidRPr="000B0725">
              <w:rPr>
                <w:color w:val="000000"/>
              </w:rPr>
              <w:t xml:space="preserve">— заполнять технологическую карту; </w:t>
            </w:r>
          </w:p>
          <w:p w:rsidR="003B5705" w:rsidRPr="000B0725" w:rsidRDefault="003B5705" w:rsidP="00F47ABD">
            <w:pPr>
              <w:pStyle w:val="40"/>
              <w:rPr>
                <w:rFonts w:ascii="Times New Roman" w:hAnsi="Times New Roman"/>
              </w:rPr>
            </w:pPr>
            <w:r>
              <w:rPr>
                <w:rFonts w:ascii="Times New Roman" w:hAnsi="Times New Roman"/>
                <w:color w:val="000000"/>
              </w:rPr>
              <w:t>— выполнять объёмную ап</w:t>
            </w:r>
            <w:r w:rsidRPr="000B0725">
              <w:rPr>
                <w:rFonts w:ascii="Times New Roman" w:hAnsi="Times New Roman"/>
                <w:color w:val="000000"/>
              </w:rPr>
              <w:t xml:space="preserve">пликацию. </w:t>
            </w:r>
          </w:p>
        </w:tc>
        <w:tc>
          <w:tcPr>
            <w:tcW w:w="2551" w:type="dxa"/>
          </w:tcPr>
          <w:p w:rsidR="003B5705" w:rsidRPr="0021019D" w:rsidRDefault="003B5705" w:rsidP="00F47ABD">
            <w:pPr>
              <w:contextualSpacing/>
            </w:pPr>
            <w:r w:rsidRPr="000B0725">
              <w:rPr>
                <w:color w:val="000000"/>
              </w:rPr>
              <w:t xml:space="preserve"> </w:t>
            </w:r>
            <w:r w:rsidRPr="000B0725">
              <w:rPr>
                <w:b/>
                <w:bCs/>
                <w:color w:val="000000"/>
              </w:rPr>
              <w:t>Позн</w:t>
            </w:r>
            <w:r>
              <w:rPr>
                <w:b/>
                <w:bCs/>
                <w:color w:val="000000"/>
              </w:rPr>
              <w:t xml:space="preserve">авательные </w:t>
            </w:r>
            <w:r w:rsidRPr="000B0725">
              <w:rPr>
                <w:b/>
                <w:bCs/>
                <w:color w:val="000000"/>
              </w:rPr>
              <w:t xml:space="preserve">: </w:t>
            </w:r>
          </w:p>
          <w:p w:rsidR="003B5705" w:rsidRPr="000B0725" w:rsidRDefault="003B5705" w:rsidP="00F47ABD">
            <w:pPr>
              <w:rPr>
                <w:color w:val="000000"/>
              </w:rPr>
            </w:pPr>
            <w:r w:rsidRPr="000B0725">
              <w:rPr>
                <w:color w:val="000000"/>
              </w:rPr>
              <w:t xml:space="preserve">— использовать в активном словаре новые понятия; </w:t>
            </w:r>
          </w:p>
          <w:p w:rsidR="003B5705" w:rsidRPr="000B0725" w:rsidRDefault="003B5705" w:rsidP="00F47ABD">
            <w:pPr>
              <w:rPr>
                <w:color w:val="000000"/>
              </w:rPr>
            </w:pPr>
            <w:r w:rsidRPr="000B0725">
              <w:rPr>
                <w:color w:val="000000"/>
              </w:rPr>
              <w:t xml:space="preserve">— объяснять различие между способами </w:t>
            </w:r>
            <w:r>
              <w:rPr>
                <w:color w:val="000000"/>
              </w:rPr>
              <w:t>выполнения ап</w:t>
            </w:r>
            <w:r w:rsidRPr="000B0725">
              <w:rPr>
                <w:color w:val="000000"/>
              </w:rPr>
              <w:t xml:space="preserve">пликации.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sidRPr="000B0725">
              <w:rPr>
                <w:color w:val="000000"/>
              </w:rPr>
              <w:t xml:space="preserve">— проверять задание и вносить коррективы.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rPr>
                <w:color w:val="000000"/>
              </w:rPr>
            </w:pPr>
            <w:r w:rsidRPr="000B0725">
              <w:rPr>
                <w:color w:val="000000"/>
              </w:rPr>
              <w:t>— формулировать адекватное высказы</w:t>
            </w:r>
            <w:r>
              <w:rPr>
                <w:color w:val="000000"/>
              </w:rPr>
              <w:t>вание при работе в па</w:t>
            </w:r>
            <w:r w:rsidRPr="000B0725">
              <w:rPr>
                <w:color w:val="000000"/>
              </w:rPr>
              <w:t xml:space="preserve">ре; </w:t>
            </w:r>
          </w:p>
          <w:p w:rsidR="003B5705" w:rsidRPr="000B0725" w:rsidRDefault="003B5705" w:rsidP="00F47ABD">
            <w:pPr>
              <w:rPr>
                <w:color w:val="000000"/>
              </w:rPr>
            </w:pPr>
            <w:r>
              <w:rPr>
                <w:color w:val="000000"/>
              </w:rPr>
              <w:t>— строить диалогическое вы</w:t>
            </w:r>
            <w:r w:rsidRPr="000B0725">
              <w:rPr>
                <w:color w:val="000000"/>
              </w:rPr>
              <w:t xml:space="preserve">сказывание; </w:t>
            </w:r>
          </w:p>
          <w:p w:rsidR="003B5705" w:rsidRPr="000B0725" w:rsidRDefault="003B5705" w:rsidP="00F47ABD">
            <w:pPr>
              <w:contextualSpacing/>
            </w:pPr>
            <w:r w:rsidRPr="000B0725">
              <w:rPr>
                <w:color w:val="000000"/>
              </w:rPr>
              <w:t xml:space="preserve">— согласовывать позиции и находить общее решение. </w:t>
            </w:r>
          </w:p>
        </w:tc>
        <w:tc>
          <w:tcPr>
            <w:tcW w:w="2552" w:type="dxa"/>
          </w:tcPr>
          <w:p w:rsidR="003B5705" w:rsidRPr="000B0725" w:rsidRDefault="003B5705" w:rsidP="00F47ABD">
            <w:pPr>
              <w:rPr>
                <w:color w:val="000000"/>
              </w:rPr>
            </w:pPr>
            <w:r w:rsidRPr="000B0725">
              <w:rPr>
                <w:color w:val="000000"/>
              </w:rPr>
              <w:t xml:space="preserve">— проявлять бережное отношение к труду и его результатам. </w:t>
            </w:r>
          </w:p>
          <w:p w:rsidR="003B5705" w:rsidRPr="000B0725" w:rsidRDefault="003B5705" w:rsidP="00F47ABD">
            <w:pPr>
              <w:contextualSpacing/>
            </w:pP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r w:rsidR="003B5705" w:rsidRPr="000B0725" w:rsidTr="00F47ABD">
        <w:tc>
          <w:tcPr>
            <w:tcW w:w="568" w:type="dxa"/>
          </w:tcPr>
          <w:p w:rsidR="003B5705" w:rsidRPr="000B0725" w:rsidRDefault="003B5705" w:rsidP="00F47ABD">
            <w:pPr>
              <w:contextualSpacing/>
              <w:rPr>
                <w:i/>
              </w:rPr>
            </w:pPr>
            <w:r w:rsidRPr="000B0725">
              <w:rPr>
                <w:i/>
              </w:rPr>
              <w:t>27</w:t>
            </w:r>
          </w:p>
        </w:tc>
        <w:tc>
          <w:tcPr>
            <w:tcW w:w="1559" w:type="dxa"/>
            <w:gridSpan w:val="2"/>
          </w:tcPr>
          <w:p w:rsidR="003B5705" w:rsidRPr="000B0725" w:rsidRDefault="003B5705" w:rsidP="00F47ABD">
            <w:pPr>
              <w:contextualSpacing/>
              <w:rPr>
                <w:i/>
              </w:rPr>
            </w:pPr>
            <w:r w:rsidRPr="000B0725">
              <w:rPr>
                <w:i/>
              </w:rPr>
              <w:t xml:space="preserve"> </w:t>
            </w:r>
            <w:r w:rsidRPr="000B0725">
              <w:t xml:space="preserve">Проект «Аквариум» </w:t>
            </w:r>
            <w:r w:rsidRPr="000B0725">
              <w:lastRenderedPageBreak/>
              <w:t>.</w:t>
            </w:r>
          </w:p>
        </w:tc>
        <w:tc>
          <w:tcPr>
            <w:tcW w:w="1276" w:type="dxa"/>
            <w:gridSpan w:val="2"/>
          </w:tcPr>
          <w:p w:rsidR="003B5705" w:rsidRPr="00966852" w:rsidRDefault="00966852" w:rsidP="00F47ABD">
            <w:pPr>
              <w:contextualSpacing/>
            </w:pPr>
            <w:r w:rsidRPr="00966852">
              <w:lastRenderedPageBreak/>
              <w:t xml:space="preserve">Кто живет в </w:t>
            </w:r>
            <w:r w:rsidRPr="00966852">
              <w:lastRenderedPageBreak/>
              <w:t>аквариуме.</w:t>
            </w:r>
          </w:p>
        </w:tc>
        <w:tc>
          <w:tcPr>
            <w:tcW w:w="1276" w:type="dxa"/>
            <w:gridSpan w:val="2"/>
          </w:tcPr>
          <w:p w:rsidR="003B5705" w:rsidRPr="000B0725" w:rsidRDefault="003B5705" w:rsidP="00F47ABD">
            <w:pPr>
              <w:rPr>
                <w:i/>
              </w:rPr>
            </w:pPr>
          </w:p>
        </w:tc>
        <w:tc>
          <w:tcPr>
            <w:tcW w:w="2410" w:type="dxa"/>
            <w:gridSpan w:val="2"/>
          </w:tcPr>
          <w:p w:rsidR="003B5705" w:rsidRPr="000B0725" w:rsidRDefault="003B5705" w:rsidP="00F47ABD">
            <w:pPr>
              <w:pStyle w:val="40"/>
              <w:spacing w:after="80"/>
              <w:rPr>
                <w:rFonts w:ascii="Times New Roman" w:hAnsi="Times New Roman"/>
                <w:color w:val="000000"/>
              </w:rPr>
            </w:pPr>
            <w:r w:rsidRPr="000B0725">
              <w:rPr>
                <w:rFonts w:ascii="Times New Roman" w:hAnsi="Times New Roman"/>
                <w:color w:val="000000"/>
              </w:rPr>
              <w:t xml:space="preserve">— выполнять изделия из </w:t>
            </w:r>
            <w:r w:rsidRPr="000B0725">
              <w:rPr>
                <w:rFonts w:ascii="Times New Roman" w:hAnsi="Times New Roman"/>
                <w:color w:val="000000"/>
              </w:rPr>
              <w:lastRenderedPageBreak/>
              <w:t xml:space="preserve">пластилина, бумаги и природного материала. </w:t>
            </w:r>
          </w:p>
          <w:p w:rsidR="003B5705" w:rsidRPr="000B0725" w:rsidRDefault="003B5705" w:rsidP="00F47ABD">
            <w:pPr>
              <w:contextualSpacing/>
              <w:rPr>
                <w:i/>
              </w:rPr>
            </w:pPr>
          </w:p>
        </w:tc>
        <w:tc>
          <w:tcPr>
            <w:tcW w:w="2551" w:type="dxa"/>
          </w:tcPr>
          <w:p w:rsidR="003B5705" w:rsidRPr="000B0725" w:rsidRDefault="003B5705" w:rsidP="00F47ABD">
            <w:pPr>
              <w:rPr>
                <w:color w:val="000000"/>
              </w:rPr>
            </w:pPr>
            <w:r>
              <w:rPr>
                <w:b/>
                <w:bCs/>
                <w:color w:val="000000"/>
              </w:rPr>
              <w:lastRenderedPageBreak/>
              <w:t xml:space="preserve">Познавательные </w:t>
            </w:r>
            <w:r w:rsidRPr="000B0725">
              <w:rPr>
                <w:b/>
                <w:bCs/>
                <w:color w:val="000000"/>
              </w:rPr>
              <w:t xml:space="preserve">: </w:t>
            </w:r>
          </w:p>
          <w:p w:rsidR="003B5705" w:rsidRPr="000B0725" w:rsidRDefault="003B5705" w:rsidP="00F47ABD">
            <w:pPr>
              <w:rPr>
                <w:color w:val="000000"/>
              </w:rPr>
            </w:pPr>
            <w:r w:rsidRPr="000B0725">
              <w:rPr>
                <w:color w:val="000000"/>
              </w:rPr>
              <w:t xml:space="preserve">— подбирать </w:t>
            </w:r>
            <w:r w:rsidRPr="000B0725">
              <w:rPr>
                <w:color w:val="000000"/>
              </w:rPr>
              <w:lastRenderedPageBreak/>
              <w:t xml:space="preserve">необходимую информацию. </w:t>
            </w:r>
          </w:p>
          <w:p w:rsidR="003B5705" w:rsidRPr="000B0725" w:rsidRDefault="003B5705" w:rsidP="00F47ABD">
            <w:pPr>
              <w:rPr>
                <w:color w:val="000000"/>
              </w:rPr>
            </w:pPr>
            <w:r>
              <w:rPr>
                <w:b/>
                <w:bCs/>
                <w:color w:val="000000"/>
              </w:rPr>
              <w:t xml:space="preserve">Регулятивные </w:t>
            </w:r>
            <w:r w:rsidRPr="000B0725">
              <w:rPr>
                <w:b/>
                <w:bCs/>
                <w:color w:val="000000"/>
              </w:rPr>
              <w:t xml:space="preserve">: </w:t>
            </w:r>
          </w:p>
          <w:p w:rsidR="003B5705" w:rsidRPr="000B0725" w:rsidRDefault="003B5705" w:rsidP="00F47ABD">
            <w:pPr>
              <w:rPr>
                <w:color w:val="000000"/>
              </w:rPr>
            </w:pPr>
            <w:r w:rsidRPr="000B0725">
              <w:rPr>
                <w:color w:val="000000"/>
              </w:rPr>
              <w:t xml:space="preserve">— выполнять задание в соответствии с планом. </w:t>
            </w:r>
          </w:p>
          <w:p w:rsidR="003B5705" w:rsidRPr="000B0725" w:rsidRDefault="003B5705" w:rsidP="00F47ABD">
            <w:pPr>
              <w:rPr>
                <w:color w:val="000000"/>
              </w:rPr>
            </w:pPr>
            <w:r>
              <w:rPr>
                <w:b/>
                <w:bCs/>
                <w:color w:val="000000"/>
              </w:rPr>
              <w:t xml:space="preserve">Коммуникативные </w:t>
            </w:r>
            <w:r w:rsidRPr="000B0725">
              <w:rPr>
                <w:b/>
                <w:bCs/>
                <w:color w:val="000000"/>
              </w:rPr>
              <w:t xml:space="preserve">: </w:t>
            </w:r>
          </w:p>
          <w:p w:rsidR="003B5705" w:rsidRPr="000B0725" w:rsidRDefault="003B5705" w:rsidP="00F47ABD">
            <w:pPr>
              <w:rPr>
                <w:color w:val="000000"/>
              </w:rPr>
            </w:pPr>
            <w:r w:rsidRPr="000B0725">
              <w:rPr>
                <w:color w:val="000000"/>
              </w:rPr>
              <w:t xml:space="preserve">— сотрудничать в группе при выполнении работы; </w:t>
            </w:r>
          </w:p>
          <w:p w:rsidR="003B5705" w:rsidRPr="000B0725" w:rsidRDefault="003B5705" w:rsidP="00F47ABD">
            <w:pPr>
              <w:contextualSpacing/>
              <w:rPr>
                <w:i/>
              </w:rPr>
            </w:pPr>
            <w:r w:rsidRPr="000B0725">
              <w:rPr>
                <w:color w:val="000000"/>
              </w:rPr>
              <w:t xml:space="preserve">— представлять результат деятельности группы. </w:t>
            </w:r>
          </w:p>
        </w:tc>
        <w:tc>
          <w:tcPr>
            <w:tcW w:w="2552" w:type="dxa"/>
          </w:tcPr>
          <w:p w:rsidR="003B5705" w:rsidRPr="000B0725" w:rsidRDefault="003B5705" w:rsidP="00F47ABD">
            <w:pPr>
              <w:rPr>
                <w:color w:val="000000"/>
              </w:rPr>
            </w:pPr>
            <w:r w:rsidRPr="000B0725">
              <w:rPr>
                <w:color w:val="000000"/>
              </w:rPr>
              <w:lastRenderedPageBreak/>
              <w:t>— творческое отн</w:t>
            </w:r>
            <w:r>
              <w:rPr>
                <w:color w:val="000000"/>
              </w:rPr>
              <w:t xml:space="preserve">ошение к процессу </w:t>
            </w:r>
            <w:r>
              <w:rPr>
                <w:color w:val="000000"/>
              </w:rPr>
              <w:lastRenderedPageBreak/>
              <w:t>создания аква</w:t>
            </w:r>
            <w:r w:rsidRPr="000B0725">
              <w:rPr>
                <w:color w:val="000000"/>
              </w:rPr>
              <w:t xml:space="preserve">риума.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c>
          <w:tcPr>
            <w:tcW w:w="568" w:type="dxa"/>
          </w:tcPr>
          <w:p w:rsidR="003B5705" w:rsidRPr="000B0725" w:rsidRDefault="003B5705" w:rsidP="00F47ABD">
            <w:pPr>
              <w:contextualSpacing/>
              <w:rPr>
                <w:b/>
              </w:rPr>
            </w:pPr>
          </w:p>
        </w:tc>
        <w:tc>
          <w:tcPr>
            <w:tcW w:w="13466" w:type="dxa"/>
            <w:gridSpan w:val="11"/>
          </w:tcPr>
          <w:p w:rsidR="003B5705" w:rsidRPr="000B0725" w:rsidRDefault="003B5705" w:rsidP="00BD23CA">
            <w:pPr>
              <w:contextualSpacing/>
              <w:jc w:val="center"/>
              <w:rPr>
                <w:b/>
              </w:rPr>
            </w:pPr>
            <w:r w:rsidRPr="000B0725">
              <w:rPr>
                <w:b/>
              </w:rPr>
              <w:t>Человек и воздух (3 ч)</w:t>
            </w:r>
          </w:p>
        </w:tc>
        <w:tc>
          <w:tcPr>
            <w:tcW w:w="1785" w:type="dxa"/>
            <w:gridSpan w:val="2"/>
          </w:tcPr>
          <w:p w:rsidR="003B5705" w:rsidRPr="000B0725" w:rsidRDefault="003B5705" w:rsidP="00F47ABD">
            <w:pPr>
              <w:contextualSpacing/>
              <w:rPr>
                <w:b/>
              </w:rPr>
            </w:pPr>
          </w:p>
        </w:tc>
      </w:tr>
      <w:tr w:rsidR="003B5705" w:rsidRPr="000B0725" w:rsidTr="00F47ABD">
        <w:tc>
          <w:tcPr>
            <w:tcW w:w="568" w:type="dxa"/>
          </w:tcPr>
          <w:p w:rsidR="003B5705" w:rsidRPr="000B0725" w:rsidRDefault="003B5705" w:rsidP="00F47ABD">
            <w:pPr>
              <w:contextualSpacing/>
            </w:pPr>
            <w:r w:rsidRPr="000B0725">
              <w:t xml:space="preserve"> 28</w:t>
            </w:r>
          </w:p>
          <w:p w:rsidR="003B5705" w:rsidRPr="000B0725" w:rsidRDefault="003B5705" w:rsidP="00F47ABD">
            <w:pPr>
              <w:contextualSpacing/>
            </w:pPr>
          </w:p>
        </w:tc>
        <w:tc>
          <w:tcPr>
            <w:tcW w:w="1559" w:type="dxa"/>
            <w:gridSpan w:val="2"/>
          </w:tcPr>
          <w:p w:rsidR="003B5705" w:rsidRPr="000B0725" w:rsidRDefault="003B5705" w:rsidP="00F47ABD">
            <w:pPr>
              <w:contextualSpacing/>
              <w:rPr>
                <w:i/>
              </w:rPr>
            </w:pPr>
            <w:r w:rsidRPr="000B0725">
              <w:t>Использование ветра.</w:t>
            </w:r>
            <w:r w:rsidRPr="000B0725">
              <w:rPr>
                <w:i/>
              </w:rPr>
              <w:t xml:space="preserve"> «Ветряная мельница». </w:t>
            </w:r>
          </w:p>
          <w:p w:rsidR="003B5705" w:rsidRPr="000B0725" w:rsidRDefault="003B5705" w:rsidP="00F47ABD">
            <w:pPr>
              <w:contextualSpacing/>
            </w:pPr>
          </w:p>
        </w:tc>
        <w:tc>
          <w:tcPr>
            <w:tcW w:w="1276" w:type="dxa"/>
            <w:gridSpan w:val="2"/>
          </w:tcPr>
          <w:p w:rsidR="003B5705" w:rsidRPr="00966852" w:rsidRDefault="00966852" w:rsidP="00F47ABD">
            <w:pPr>
              <w:contextualSpacing/>
            </w:pPr>
            <w:r w:rsidRPr="00966852">
              <w:t>Как изготовить модель мельницы.</w:t>
            </w:r>
          </w:p>
        </w:tc>
        <w:tc>
          <w:tcPr>
            <w:tcW w:w="1276" w:type="dxa"/>
            <w:gridSpan w:val="2"/>
          </w:tcPr>
          <w:p w:rsidR="003B5705" w:rsidRPr="000B0725" w:rsidRDefault="003B5705" w:rsidP="00F47ABD">
            <w:pPr>
              <w:rPr>
                <w:color w:val="000000"/>
              </w:rPr>
            </w:pPr>
            <w:r>
              <w:rPr>
                <w:color w:val="000000"/>
              </w:rPr>
              <w:t xml:space="preserve">Ветер, сила ветра, шкала, </w:t>
            </w:r>
            <w:r w:rsidRPr="000B0725">
              <w:rPr>
                <w:color w:val="000000"/>
              </w:rPr>
              <w:t>шкала Бофо</w:t>
            </w:r>
            <w:r>
              <w:rPr>
                <w:color w:val="000000"/>
              </w:rPr>
              <w:t>рта, направление ветра, макет, модель, моделирование, развёртка</w:t>
            </w:r>
            <w:r w:rsidRPr="000B0725">
              <w:rPr>
                <w:color w:val="000000"/>
              </w:rPr>
              <w:t xml:space="preserve">. </w:t>
            </w:r>
          </w:p>
          <w:p w:rsidR="003B5705" w:rsidRPr="000B0725" w:rsidRDefault="003B5705" w:rsidP="00F47ABD">
            <w:pPr>
              <w:contextualSpacing/>
              <w:rPr>
                <w:i/>
              </w:rPr>
            </w:pPr>
          </w:p>
        </w:tc>
        <w:tc>
          <w:tcPr>
            <w:tcW w:w="2410" w:type="dxa"/>
            <w:gridSpan w:val="2"/>
          </w:tcPr>
          <w:p w:rsidR="003B5705" w:rsidRPr="000B0725" w:rsidRDefault="003B5705" w:rsidP="00F47ABD">
            <w:pPr>
              <w:rPr>
                <w:color w:val="000000"/>
              </w:rPr>
            </w:pPr>
            <w:r w:rsidRPr="000B0725">
              <w:rPr>
                <w:color w:val="000000"/>
              </w:rPr>
              <w:t xml:space="preserve">— строить развёртку макета мельницы; </w:t>
            </w:r>
          </w:p>
          <w:p w:rsidR="003B5705" w:rsidRPr="000B0725" w:rsidRDefault="003B5705" w:rsidP="00F47ABD">
            <w:pPr>
              <w:contextualSpacing/>
              <w:rPr>
                <w:i/>
              </w:rPr>
            </w:pPr>
            <w:r w:rsidRPr="000B0725">
              <w:rPr>
                <w:color w:val="000000"/>
              </w:rPr>
              <w:t xml:space="preserve">— выполнять макет мельницы. </w:t>
            </w:r>
          </w:p>
        </w:tc>
        <w:tc>
          <w:tcPr>
            <w:tcW w:w="2551" w:type="dxa"/>
          </w:tcPr>
          <w:p w:rsidR="003B5705" w:rsidRPr="000B0725" w:rsidRDefault="003B5705" w:rsidP="00F47ABD">
            <w:pPr>
              <w:rPr>
                <w:color w:val="000000"/>
              </w:rPr>
            </w:pPr>
            <w:r w:rsidRPr="000B0725">
              <w:rPr>
                <w:b/>
                <w:bCs/>
                <w:color w:val="000000"/>
              </w:rPr>
              <w:t xml:space="preserve">Познавательные : </w:t>
            </w:r>
          </w:p>
          <w:p w:rsidR="003B5705" w:rsidRPr="000B0725" w:rsidRDefault="003B5705" w:rsidP="00F47ABD">
            <w:pPr>
              <w:contextualSpacing/>
              <w:rPr>
                <w:i/>
              </w:rPr>
            </w:pPr>
            <w:r w:rsidRPr="000B0725">
              <w:rPr>
                <w:color w:val="000000"/>
              </w:rPr>
              <w:t xml:space="preserve">— использовать знания о ветре в практической деятельности; </w:t>
            </w:r>
          </w:p>
          <w:p w:rsidR="003B5705" w:rsidRPr="000B0725" w:rsidRDefault="003B5705" w:rsidP="00F47ABD">
            <w:pPr>
              <w:rPr>
                <w:color w:val="000000"/>
              </w:rPr>
            </w:pPr>
            <w:r w:rsidRPr="000B0725">
              <w:rPr>
                <w:color w:val="000000"/>
              </w:rPr>
              <w:t xml:space="preserve">— определять значение новых понятий; </w:t>
            </w:r>
          </w:p>
          <w:p w:rsidR="003B5705" w:rsidRPr="000B0725" w:rsidRDefault="003B5705" w:rsidP="00F47ABD">
            <w:pPr>
              <w:rPr>
                <w:color w:val="000000"/>
              </w:rPr>
            </w:pPr>
            <w:r w:rsidRPr="000B0725">
              <w:rPr>
                <w:color w:val="000000"/>
              </w:rPr>
              <w:t xml:space="preserve">— определять и обосновывать возможности использования ветра человеком; </w:t>
            </w:r>
          </w:p>
          <w:p w:rsidR="003B5705" w:rsidRPr="000B0725" w:rsidRDefault="003B5705" w:rsidP="00F47ABD">
            <w:pPr>
              <w:rPr>
                <w:color w:val="000000"/>
              </w:rPr>
            </w:pPr>
            <w:r w:rsidRPr="000B0725">
              <w:rPr>
                <w:color w:val="000000"/>
              </w:rPr>
              <w:t xml:space="preserve">— осуществлять поиск необходимой информации. </w:t>
            </w:r>
          </w:p>
          <w:p w:rsidR="003B5705" w:rsidRPr="000B0725" w:rsidRDefault="003B5705" w:rsidP="00F47ABD">
            <w:pPr>
              <w:rPr>
                <w:color w:val="000000"/>
              </w:rPr>
            </w:pPr>
            <w:r w:rsidRPr="000B0725">
              <w:rPr>
                <w:b/>
                <w:bCs/>
                <w:color w:val="000000"/>
              </w:rPr>
              <w:t xml:space="preserve">Регулятивные : </w:t>
            </w:r>
          </w:p>
          <w:p w:rsidR="003B5705" w:rsidRPr="000B0725" w:rsidRDefault="003B5705" w:rsidP="00F47ABD">
            <w:pPr>
              <w:rPr>
                <w:color w:val="000000"/>
              </w:rPr>
            </w:pPr>
            <w:r w:rsidRPr="000B0725">
              <w:rPr>
                <w:color w:val="000000"/>
              </w:rPr>
              <w:t xml:space="preserve">— выполнять учебное задание аккуратно, в </w:t>
            </w:r>
            <w:r w:rsidRPr="000B0725">
              <w:rPr>
                <w:color w:val="000000"/>
              </w:rPr>
              <w:lastRenderedPageBreak/>
              <w:t xml:space="preserve">соответствии с планом. </w:t>
            </w:r>
          </w:p>
          <w:p w:rsidR="003B5705" w:rsidRPr="000B0725" w:rsidRDefault="003B5705" w:rsidP="00F47ABD">
            <w:pPr>
              <w:rPr>
                <w:color w:val="000000"/>
              </w:rPr>
            </w:pPr>
            <w:r w:rsidRPr="000B0725">
              <w:rPr>
                <w:b/>
                <w:bCs/>
                <w:color w:val="000000"/>
              </w:rPr>
              <w:t xml:space="preserve">Коммуникативные : </w:t>
            </w:r>
          </w:p>
          <w:p w:rsidR="003B5705" w:rsidRPr="000B0725" w:rsidRDefault="003B5705" w:rsidP="00F47ABD">
            <w:pPr>
              <w:contextualSpacing/>
              <w:rPr>
                <w:i/>
              </w:rPr>
            </w:pPr>
            <w:r w:rsidRPr="000B0725">
              <w:rPr>
                <w:color w:val="000000"/>
              </w:rPr>
              <w:t xml:space="preserve">— формулировать понятные для партнёра высказывания. </w:t>
            </w:r>
          </w:p>
        </w:tc>
        <w:tc>
          <w:tcPr>
            <w:tcW w:w="2552" w:type="dxa"/>
          </w:tcPr>
          <w:p w:rsidR="003B5705" w:rsidRPr="000B0725" w:rsidRDefault="003B5705" w:rsidP="00F47ABD">
            <w:pPr>
              <w:rPr>
                <w:color w:val="000000"/>
              </w:rPr>
            </w:pPr>
            <w:r w:rsidRPr="000B0725">
              <w:rPr>
                <w:color w:val="000000"/>
              </w:rPr>
              <w:lastRenderedPageBreak/>
              <w:t xml:space="preserve">— проявлять интерес к способам измерения силы ветра.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c>
          <w:tcPr>
            <w:tcW w:w="568" w:type="dxa"/>
          </w:tcPr>
          <w:p w:rsidR="003B5705" w:rsidRPr="000B0725" w:rsidRDefault="003B5705" w:rsidP="00F47ABD">
            <w:pPr>
              <w:contextualSpacing/>
              <w:rPr>
                <w:i/>
              </w:rPr>
            </w:pPr>
            <w:r w:rsidRPr="000B0725">
              <w:lastRenderedPageBreak/>
              <w:t>29</w:t>
            </w:r>
          </w:p>
        </w:tc>
        <w:tc>
          <w:tcPr>
            <w:tcW w:w="1559" w:type="dxa"/>
            <w:gridSpan w:val="2"/>
          </w:tcPr>
          <w:p w:rsidR="003B5705" w:rsidRPr="000B0725" w:rsidRDefault="003B5705" w:rsidP="00F47ABD">
            <w:pPr>
              <w:contextualSpacing/>
            </w:pPr>
            <w:r w:rsidRPr="000B0725">
              <w:rPr>
                <w:i/>
              </w:rPr>
              <w:t>«Флюгер»</w:t>
            </w:r>
          </w:p>
        </w:tc>
        <w:tc>
          <w:tcPr>
            <w:tcW w:w="1276" w:type="dxa"/>
            <w:gridSpan w:val="2"/>
          </w:tcPr>
          <w:p w:rsidR="003B5705" w:rsidRPr="00966852" w:rsidRDefault="00966852" w:rsidP="00F47ABD">
            <w:pPr>
              <w:contextualSpacing/>
            </w:pPr>
            <w:r w:rsidRPr="00966852">
              <w:t>Для чего нужен флюгер.</w:t>
            </w:r>
          </w:p>
        </w:tc>
        <w:tc>
          <w:tcPr>
            <w:tcW w:w="1276" w:type="dxa"/>
            <w:gridSpan w:val="2"/>
          </w:tcPr>
          <w:p w:rsidR="003B5705" w:rsidRPr="000B0725" w:rsidRDefault="003B5705" w:rsidP="00F47ABD">
            <w:pPr>
              <w:pStyle w:val="aff"/>
              <w:spacing w:before="120" w:after="120"/>
              <w:rPr>
                <w:rFonts w:ascii="Times New Roman" w:hAnsi="Times New Roman"/>
                <w:color w:val="000000"/>
              </w:rPr>
            </w:pPr>
            <w:r>
              <w:rPr>
                <w:rFonts w:ascii="Times New Roman" w:hAnsi="Times New Roman"/>
                <w:color w:val="000000"/>
              </w:rPr>
              <w:t>Флюгер, фольга</w:t>
            </w:r>
            <w:r w:rsidRPr="000B0725">
              <w:rPr>
                <w:rFonts w:ascii="Times New Roman" w:hAnsi="Times New Roman"/>
                <w:color w:val="000000"/>
              </w:rPr>
              <w:t xml:space="preserve">. </w:t>
            </w:r>
          </w:p>
          <w:p w:rsidR="003B5705" w:rsidRPr="000B0725" w:rsidRDefault="003B5705" w:rsidP="00F47ABD">
            <w:pPr>
              <w:contextualSpacing/>
              <w:rPr>
                <w:i/>
              </w:rPr>
            </w:pPr>
          </w:p>
        </w:tc>
        <w:tc>
          <w:tcPr>
            <w:tcW w:w="2410" w:type="dxa"/>
            <w:gridSpan w:val="2"/>
          </w:tcPr>
          <w:p w:rsidR="003B5705" w:rsidRPr="000B0725" w:rsidRDefault="003B5705" w:rsidP="00F47ABD">
            <w:pPr>
              <w:rPr>
                <w:color w:val="000000"/>
              </w:rPr>
            </w:pPr>
            <w:r w:rsidRPr="000B0725">
              <w:rPr>
                <w:color w:val="000000"/>
              </w:rPr>
              <w:t xml:space="preserve">— выполнять изделие «Флюгер» приёмом лепки из фольги. </w:t>
            </w:r>
          </w:p>
          <w:p w:rsidR="003B5705" w:rsidRPr="000B0725" w:rsidRDefault="003B5705" w:rsidP="00F47ABD">
            <w:pPr>
              <w:contextualSpacing/>
              <w:rPr>
                <w:i/>
              </w:rPr>
            </w:pPr>
          </w:p>
        </w:tc>
        <w:tc>
          <w:tcPr>
            <w:tcW w:w="2551" w:type="dxa"/>
          </w:tcPr>
          <w:p w:rsidR="003B5705" w:rsidRPr="000B0725" w:rsidRDefault="003B5705" w:rsidP="00F47ABD">
            <w:pPr>
              <w:rPr>
                <w:color w:val="000000"/>
              </w:rPr>
            </w:pPr>
            <w:r w:rsidRPr="000B0725">
              <w:rPr>
                <w:b/>
                <w:bCs/>
                <w:color w:val="000000"/>
              </w:rPr>
              <w:t xml:space="preserve">Познавательные : </w:t>
            </w:r>
          </w:p>
          <w:p w:rsidR="003B5705" w:rsidRPr="000B0725" w:rsidRDefault="003B5705" w:rsidP="00F47ABD">
            <w:pPr>
              <w:rPr>
                <w:color w:val="000000"/>
              </w:rPr>
            </w:pPr>
            <w:r w:rsidRPr="000B0725">
              <w:rPr>
                <w:color w:val="000000"/>
              </w:rPr>
              <w:t xml:space="preserve">— применять знания о флюгере в жизни; </w:t>
            </w:r>
          </w:p>
          <w:p w:rsidR="003B5705" w:rsidRPr="000B0725" w:rsidRDefault="003B5705" w:rsidP="00F47ABD">
            <w:pPr>
              <w:contextualSpacing/>
              <w:rPr>
                <w:i/>
              </w:rPr>
            </w:pPr>
            <w:r w:rsidRPr="000B0725">
              <w:rPr>
                <w:color w:val="000000"/>
              </w:rPr>
              <w:t xml:space="preserve">— раскрывать значение новых понятий и использовать их в активном словаре. </w:t>
            </w:r>
          </w:p>
          <w:p w:rsidR="003B5705" w:rsidRPr="000B0725" w:rsidRDefault="003B5705" w:rsidP="00F47ABD">
            <w:pPr>
              <w:rPr>
                <w:color w:val="000000"/>
              </w:rPr>
            </w:pPr>
            <w:r w:rsidRPr="000B0725">
              <w:rPr>
                <w:b/>
                <w:bCs/>
                <w:color w:val="000000"/>
              </w:rPr>
              <w:t xml:space="preserve">Регулятивные : </w:t>
            </w:r>
          </w:p>
          <w:p w:rsidR="003B5705" w:rsidRPr="000B0725" w:rsidRDefault="003B5705" w:rsidP="00F47ABD">
            <w:pPr>
              <w:rPr>
                <w:color w:val="000000"/>
              </w:rPr>
            </w:pPr>
            <w:r w:rsidRPr="000B0725">
              <w:rPr>
                <w:color w:val="000000"/>
              </w:rPr>
              <w:t>— использовать план при</w:t>
            </w:r>
            <w:r>
              <w:rPr>
                <w:color w:val="000000"/>
              </w:rPr>
              <w:t xml:space="preserve"> </w:t>
            </w:r>
            <w:r w:rsidRPr="000B0725">
              <w:rPr>
                <w:color w:val="000000"/>
              </w:rPr>
              <w:t xml:space="preserve"> выполнении учебного задания. </w:t>
            </w:r>
          </w:p>
          <w:p w:rsidR="003B5705" w:rsidRPr="000B0725" w:rsidRDefault="003B5705" w:rsidP="00F47ABD">
            <w:pPr>
              <w:rPr>
                <w:color w:val="000000"/>
              </w:rPr>
            </w:pPr>
            <w:r w:rsidRPr="000B0725">
              <w:rPr>
                <w:b/>
                <w:bCs/>
                <w:color w:val="000000"/>
              </w:rPr>
              <w:t>Коммуникативные</w:t>
            </w:r>
            <w:r>
              <w:rPr>
                <w:b/>
                <w:bCs/>
                <w:color w:val="000000"/>
              </w:rPr>
              <w:t xml:space="preserve"> </w:t>
            </w:r>
            <w:r w:rsidRPr="000B0725">
              <w:rPr>
                <w:b/>
                <w:bCs/>
                <w:color w:val="000000"/>
              </w:rPr>
              <w:t xml:space="preserve">: </w:t>
            </w:r>
          </w:p>
          <w:p w:rsidR="003B5705" w:rsidRPr="000B0725" w:rsidRDefault="003B5705" w:rsidP="00F47ABD">
            <w:pPr>
              <w:contextualSpacing/>
              <w:rPr>
                <w:i/>
              </w:rPr>
            </w:pPr>
            <w:r w:rsidRPr="000B0725">
              <w:rPr>
                <w:color w:val="000000"/>
              </w:rPr>
              <w:t xml:space="preserve">— формулировать понятные диалогические высказывания. </w:t>
            </w:r>
          </w:p>
        </w:tc>
        <w:tc>
          <w:tcPr>
            <w:tcW w:w="2552" w:type="dxa"/>
          </w:tcPr>
          <w:p w:rsidR="003B5705" w:rsidRPr="000B0725" w:rsidRDefault="003B5705" w:rsidP="00F47ABD">
            <w:pPr>
              <w:rPr>
                <w:color w:val="000000"/>
              </w:rPr>
            </w:pPr>
            <w:r w:rsidRPr="000B0725">
              <w:rPr>
                <w:color w:val="000000"/>
              </w:rPr>
              <w:t xml:space="preserve">— проявлять интерес к </w:t>
            </w:r>
            <w:r>
              <w:rPr>
                <w:color w:val="000000"/>
              </w:rPr>
              <w:t xml:space="preserve"> </w:t>
            </w:r>
            <w:r w:rsidRPr="000B0725">
              <w:rPr>
                <w:color w:val="000000"/>
              </w:rPr>
              <w:t xml:space="preserve">процессу создания флюгера.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c>
          <w:tcPr>
            <w:tcW w:w="568" w:type="dxa"/>
          </w:tcPr>
          <w:p w:rsidR="003B5705" w:rsidRPr="000B0725" w:rsidRDefault="003B5705" w:rsidP="00F47ABD">
            <w:pPr>
              <w:contextualSpacing/>
            </w:pPr>
            <w:r w:rsidRPr="000B0725">
              <w:t>30</w:t>
            </w:r>
          </w:p>
        </w:tc>
        <w:tc>
          <w:tcPr>
            <w:tcW w:w="1559" w:type="dxa"/>
            <w:gridSpan w:val="2"/>
          </w:tcPr>
          <w:p w:rsidR="003B5705" w:rsidRPr="000B0725" w:rsidRDefault="003B5705" w:rsidP="00F47ABD">
            <w:pPr>
              <w:contextualSpacing/>
              <w:rPr>
                <w:i/>
              </w:rPr>
            </w:pPr>
            <w:r w:rsidRPr="000B0725">
              <w:rPr>
                <w:i/>
              </w:rPr>
              <w:t>«Птица счастья».</w:t>
            </w:r>
          </w:p>
        </w:tc>
        <w:tc>
          <w:tcPr>
            <w:tcW w:w="1276" w:type="dxa"/>
            <w:gridSpan w:val="2"/>
          </w:tcPr>
          <w:p w:rsidR="003B5705" w:rsidRPr="00966852" w:rsidRDefault="00966852" w:rsidP="00F47ABD">
            <w:pPr>
              <w:contextualSpacing/>
            </w:pPr>
            <w:r w:rsidRPr="00966852">
              <w:t>Что такое оберег.</w:t>
            </w:r>
          </w:p>
        </w:tc>
        <w:tc>
          <w:tcPr>
            <w:tcW w:w="1276" w:type="dxa"/>
            <w:gridSpan w:val="2"/>
          </w:tcPr>
          <w:p w:rsidR="003B5705" w:rsidRPr="000B0725" w:rsidRDefault="003B5705" w:rsidP="00F47ABD">
            <w:pPr>
              <w:pStyle w:val="aff"/>
              <w:spacing w:before="120" w:after="120"/>
              <w:rPr>
                <w:rFonts w:ascii="Times New Roman" w:hAnsi="Times New Roman"/>
                <w:color w:val="000000"/>
              </w:rPr>
            </w:pPr>
            <w:r>
              <w:rPr>
                <w:rFonts w:ascii="Times New Roman" w:hAnsi="Times New Roman"/>
                <w:color w:val="000000"/>
              </w:rPr>
              <w:t>О</w:t>
            </w:r>
            <w:r w:rsidRPr="000B0725">
              <w:rPr>
                <w:rFonts w:ascii="Times New Roman" w:hAnsi="Times New Roman"/>
                <w:color w:val="000000"/>
              </w:rPr>
              <w:t>бере</w:t>
            </w:r>
            <w:r>
              <w:rPr>
                <w:rFonts w:ascii="Times New Roman" w:hAnsi="Times New Roman"/>
                <w:color w:val="000000"/>
              </w:rPr>
              <w:t>г, резьба по дереву, драночные птицы</w:t>
            </w:r>
            <w:r w:rsidRPr="000B0725">
              <w:rPr>
                <w:rFonts w:ascii="Times New Roman" w:hAnsi="Times New Roman"/>
                <w:color w:val="000000"/>
              </w:rPr>
              <w:t>, «</w:t>
            </w:r>
            <w:r>
              <w:rPr>
                <w:rFonts w:ascii="Times New Roman" w:hAnsi="Times New Roman"/>
                <w:color w:val="000000"/>
              </w:rPr>
              <w:t>Птица сча</w:t>
            </w:r>
            <w:r w:rsidRPr="000B0725">
              <w:rPr>
                <w:rFonts w:ascii="Times New Roman" w:hAnsi="Times New Roman"/>
                <w:color w:val="000000"/>
              </w:rPr>
              <w:t xml:space="preserve">стья». </w:t>
            </w:r>
          </w:p>
          <w:p w:rsidR="003B5705" w:rsidRPr="000B0725" w:rsidRDefault="003B5705" w:rsidP="00F47ABD">
            <w:pPr>
              <w:pStyle w:val="aff"/>
              <w:spacing w:before="120" w:after="120"/>
              <w:rPr>
                <w:rFonts w:ascii="Times New Roman" w:hAnsi="Times New Roman"/>
                <w:color w:val="000000"/>
              </w:rPr>
            </w:pPr>
          </w:p>
        </w:tc>
        <w:tc>
          <w:tcPr>
            <w:tcW w:w="2410" w:type="dxa"/>
            <w:gridSpan w:val="2"/>
          </w:tcPr>
          <w:p w:rsidR="003B5705" w:rsidRPr="000B0725" w:rsidRDefault="003B5705" w:rsidP="00F47ABD">
            <w:pPr>
              <w:rPr>
                <w:color w:val="000000"/>
              </w:rPr>
            </w:pPr>
            <w:r w:rsidRPr="000B0725">
              <w:rPr>
                <w:color w:val="000000"/>
              </w:rPr>
              <w:t xml:space="preserve">— выполнять «Птицу счастья» в технике «оригами». </w:t>
            </w:r>
          </w:p>
          <w:p w:rsidR="003B5705" w:rsidRPr="000B0725" w:rsidRDefault="003B5705" w:rsidP="00F47ABD">
            <w:pPr>
              <w:rPr>
                <w:color w:val="000000"/>
              </w:rPr>
            </w:pPr>
          </w:p>
        </w:tc>
        <w:tc>
          <w:tcPr>
            <w:tcW w:w="2551" w:type="dxa"/>
          </w:tcPr>
          <w:p w:rsidR="003B5705" w:rsidRPr="000B0725" w:rsidRDefault="003B5705" w:rsidP="00F47ABD">
            <w:pPr>
              <w:rPr>
                <w:color w:val="000000"/>
              </w:rPr>
            </w:pPr>
            <w:r w:rsidRPr="000B0725">
              <w:rPr>
                <w:b/>
                <w:bCs/>
                <w:color w:val="000000"/>
              </w:rPr>
              <w:t xml:space="preserve">Познавательные : </w:t>
            </w:r>
          </w:p>
          <w:p w:rsidR="003B5705" w:rsidRPr="000B0725" w:rsidRDefault="003B5705" w:rsidP="00F47ABD">
            <w:pPr>
              <w:rPr>
                <w:color w:val="000000"/>
              </w:rPr>
            </w:pPr>
            <w:r w:rsidRPr="000B0725">
              <w:rPr>
                <w:color w:val="000000"/>
              </w:rPr>
              <w:t xml:space="preserve">— раскрывать значение новых понятий и использовать их в активном словаре; </w:t>
            </w:r>
          </w:p>
          <w:p w:rsidR="003B5705" w:rsidRPr="000B0725" w:rsidRDefault="003B5705" w:rsidP="00F47ABD">
            <w:pPr>
              <w:rPr>
                <w:b/>
                <w:bCs/>
                <w:color w:val="000000"/>
              </w:rPr>
            </w:pPr>
            <w:r w:rsidRPr="000B0725">
              <w:rPr>
                <w:color w:val="000000"/>
              </w:rPr>
              <w:t xml:space="preserve">— читать и понимать инструкционную карту. </w:t>
            </w:r>
          </w:p>
          <w:p w:rsidR="003B5705" w:rsidRPr="000B0725" w:rsidRDefault="003B5705" w:rsidP="00F47ABD">
            <w:pPr>
              <w:rPr>
                <w:color w:val="000000"/>
              </w:rPr>
            </w:pPr>
            <w:r w:rsidRPr="000B0725">
              <w:rPr>
                <w:b/>
                <w:bCs/>
                <w:color w:val="000000"/>
              </w:rPr>
              <w:lastRenderedPageBreak/>
              <w:t xml:space="preserve">Регулятивные : </w:t>
            </w:r>
          </w:p>
          <w:p w:rsidR="003B5705" w:rsidRPr="000B0725" w:rsidRDefault="003B5705" w:rsidP="00F47ABD">
            <w:pPr>
              <w:rPr>
                <w:b/>
                <w:bCs/>
                <w:color w:val="000000"/>
              </w:rPr>
            </w:pPr>
            <w:r w:rsidRPr="000B0725">
              <w:rPr>
                <w:color w:val="000000"/>
              </w:rPr>
              <w:t xml:space="preserve">— выполнять учебное задание по алгоритму с взаимопроверкой. </w:t>
            </w:r>
          </w:p>
          <w:p w:rsidR="003B5705" w:rsidRPr="000B0725" w:rsidRDefault="003B5705" w:rsidP="00F47ABD">
            <w:pPr>
              <w:rPr>
                <w:color w:val="000000"/>
              </w:rPr>
            </w:pPr>
            <w:r w:rsidRPr="000B0725">
              <w:rPr>
                <w:b/>
                <w:bCs/>
                <w:color w:val="000000"/>
              </w:rPr>
              <w:t xml:space="preserve">Коммуникативные : </w:t>
            </w:r>
          </w:p>
          <w:p w:rsidR="003B5705" w:rsidRPr="000B0725" w:rsidRDefault="003B5705" w:rsidP="00F47ABD">
            <w:pPr>
              <w:rPr>
                <w:color w:val="000000"/>
              </w:rPr>
            </w:pPr>
            <w:r w:rsidRPr="000B0725">
              <w:rPr>
                <w:color w:val="000000"/>
              </w:rPr>
              <w:t xml:space="preserve">— формулировать собственное мнение; </w:t>
            </w:r>
          </w:p>
          <w:p w:rsidR="003B5705" w:rsidRPr="000B0725" w:rsidRDefault="003B5705" w:rsidP="00F47ABD">
            <w:pPr>
              <w:rPr>
                <w:b/>
                <w:bCs/>
                <w:color w:val="000000"/>
              </w:rPr>
            </w:pPr>
            <w:r w:rsidRPr="000B0725">
              <w:rPr>
                <w:color w:val="000000"/>
              </w:rPr>
              <w:t xml:space="preserve">— приходить к общему мнению в совместной деятельности. </w:t>
            </w:r>
          </w:p>
        </w:tc>
        <w:tc>
          <w:tcPr>
            <w:tcW w:w="2552" w:type="dxa"/>
          </w:tcPr>
          <w:p w:rsidR="003B5705" w:rsidRPr="000B0725" w:rsidRDefault="003B5705" w:rsidP="00F47ABD">
            <w:pPr>
              <w:rPr>
                <w:color w:val="000000"/>
              </w:rPr>
            </w:pPr>
            <w:r w:rsidRPr="000B0725">
              <w:rPr>
                <w:b/>
                <w:bCs/>
                <w:color w:val="000000"/>
              </w:rPr>
              <w:lastRenderedPageBreak/>
              <w:t xml:space="preserve">— </w:t>
            </w:r>
            <w:r w:rsidRPr="000B0725">
              <w:rPr>
                <w:color w:val="000000"/>
              </w:rPr>
              <w:t xml:space="preserve">проявлять бережное отношение к птицам. </w:t>
            </w:r>
          </w:p>
          <w:p w:rsidR="003B5705" w:rsidRPr="000B0725" w:rsidRDefault="003B5705" w:rsidP="00F47ABD">
            <w:pPr>
              <w:rPr>
                <w:color w:val="000000"/>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c>
          <w:tcPr>
            <w:tcW w:w="568" w:type="dxa"/>
          </w:tcPr>
          <w:p w:rsidR="003B5705" w:rsidRPr="000B0725" w:rsidRDefault="003B5705" w:rsidP="00F47ABD">
            <w:pPr>
              <w:contextualSpacing/>
              <w:rPr>
                <w:b/>
              </w:rPr>
            </w:pPr>
          </w:p>
        </w:tc>
        <w:tc>
          <w:tcPr>
            <w:tcW w:w="13466" w:type="dxa"/>
            <w:gridSpan w:val="11"/>
          </w:tcPr>
          <w:p w:rsidR="003B5705" w:rsidRPr="000B0725" w:rsidRDefault="003B5705" w:rsidP="00BD23CA">
            <w:pPr>
              <w:contextualSpacing/>
              <w:jc w:val="center"/>
              <w:rPr>
                <w:b/>
              </w:rPr>
            </w:pPr>
            <w:r w:rsidRPr="000B0725">
              <w:rPr>
                <w:b/>
              </w:rPr>
              <w:t>Человек и информация (3 ч)</w:t>
            </w:r>
          </w:p>
        </w:tc>
        <w:tc>
          <w:tcPr>
            <w:tcW w:w="1785" w:type="dxa"/>
            <w:gridSpan w:val="2"/>
          </w:tcPr>
          <w:p w:rsidR="003B5705" w:rsidRPr="000B0725" w:rsidRDefault="003B5705" w:rsidP="00F47ABD">
            <w:pPr>
              <w:contextualSpacing/>
              <w:rPr>
                <w:b/>
              </w:rPr>
            </w:pPr>
          </w:p>
        </w:tc>
      </w:tr>
      <w:tr w:rsidR="003B5705" w:rsidRPr="000B0725" w:rsidTr="00F47ABD">
        <w:tc>
          <w:tcPr>
            <w:tcW w:w="568" w:type="dxa"/>
          </w:tcPr>
          <w:p w:rsidR="003B5705" w:rsidRPr="000B0725" w:rsidRDefault="003B5705" w:rsidP="00F47ABD">
            <w:pPr>
              <w:contextualSpacing/>
            </w:pPr>
            <w:r w:rsidRPr="000B0725">
              <w:t xml:space="preserve"> 31</w:t>
            </w:r>
          </w:p>
        </w:tc>
        <w:tc>
          <w:tcPr>
            <w:tcW w:w="1559" w:type="dxa"/>
            <w:gridSpan w:val="2"/>
          </w:tcPr>
          <w:p w:rsidR="003B5705" w:rsidRPr="000B0725" w:rsidRDefault="003B5705" w:rsidP="00F47ABD">
            <w:pPr>
              <w:contextualSpacing/>
            </w:pPr>
            <w:r w:rsidRPr="000B0725">
              <w:t>Книгопечатание.</w:t>
            </w:r>
          </w:p>
          <w:p w:rsidR="003B5705" w:rsidRPr="000B0725" w:rsidRDefault="003B5705" w:rsidP="00F47ABD">
            <w:pPr>
              <w:contextualSpacing/>
              <w:rPr>
                <w:i/>
              </w:rPr>
            </w:pPr>
            <w:r w:rsidRPr="000B0725">
              <w:rPr>
                <w:i/>
              </w:rPr>
              <w:t>«Книжка-ширма».</w:t>
            </w:r>
          </w:p>
        </w:tc>
        <w:tc>
          <w:tcPr>
            <w:tcW w:w="1276" w:type="dxa"/>
            <w:gridSpan w:val="2"/>
          </w:tcPr>
          <w:p w:rsidR="003B5705" w:rsidRPr="00966852" w:rsidRDefault="00966852" w:rsidP="00F47ABD">
            <w:pPr>
              <w:contextualSpacing/>
            </w:pPr>
            <w:r w:rsidRPr="00966852">
              <w:t>Какие бывают книги.</w:t>
            </w:r>
          </w:p>
        </w:tc>
        <w:tc>
          <w:tcPr>
            <w:tcW w:w="1276" w:type="dxa"/>
            <w:gridSpan w:val="2"/>
          </w:tcPr>
          <w:p w:rsidR="003B5705" w:rsidRPr="000B0725" w:rsidRDefault="003B5705" w:rsidP="00F47ABD">
            <w:pPr>
              <w:rPr>
                <w:color w:val="000000"/>
              </w:rPr>
            </w:pPr>
            <w:r>
              <w:rPr>
                <w:color w:val="000000"/>
              </w:rPr>
              <w:t>Ш</w:t>
            </w:r>
            <w:r w:rsidRPr="000B0725">
              <w:rPr>
                <w:color w:val="000000"/>
              </w:rPr>
              <w:t>ир</w:t>
            </w:r>
            <w:r>
              <w:rPr>
                <w:color w:val="000000"/>
              </w:rPr>
              <w:t>ма, книжка-ширма, папирус, пергамент, рукопись, разметка</w:t>
            </w:r>
            <w:r w:rsidRPr="000B0725">
              <w:rPr>
                <w:color w:val="000000"/>
              </w:rPr>
              <w:t xml:space="preserve">. </w:t>
            </w:r>
          </w:p>
          <w:p w:rsidR="003B5705" w:rsidRPr="000B0725" w:rsidRDefault="003B5705" w:rsidP="00F47ABD">
            <w:pPr>
              <w:contextualSpacing/>
              <w:rPr>
                <w:i/>
              </w:rPr>
            </w:pPr>
          </w:p>
        </w:tc>
        <w:tc>
          <w:tcPr>
            <w:tcW w:w="2410" w:type="dxa"/>
            <w:gridSpan w:val="2"/>
          </w:tcPr>
          <w:p w:rsidR="003B5705" w:rsidRPr="000B0725" w:rsidRDefault="003B5705" w:rsidP="00F47ABD">
            <w:pPr>
              <w:rPr>
                <w:color w:val="000000"/>
              </w:rPr>
            </w:pPr>
            <w:r w:rsidRPr="000B0725">
              <w:rPr>
                <w:b/>
                <w:bCs/>
                <w:color w:val="000000"/>
              </w:rPr>
              <w:t xml:space="preserve">— </w:t>
            </w:r>
            <w:r w:rsidRPr="000B0725">
              <w:rPr>
                <w:color w:val="000000"/>
              </w:rPr>
              <w:t>выполнять разметку по линейке; — создавать</w:t>
            </w:r>
            <w:r>
              <w:rPr>
                <w:color w:val="000000"/>
              </w:rPr>
              <w:t xml:space="preserve"> </w:t>
            </w:r>
            <w:r w:rsidRPr="000B0725">
              <w:rPr>
                <w:color w:val="000000"/>
              </w:rPr>
              <w:t>книжку</w:t>
            </w:r>
            <w:r>
              <w:rPr>
                <w:color w:val="000000"/>
              </w:rPr>
              <w:t>-</w:t>
            </w:r>
            <w:r w:rsidRPr="000B0725">
              <w:rPr>
                <w:color w:val="000000"/>
              </w:rPr>
              <w:t xml:space="preserve">ширму. </w:t>
            </w:r>
          </w:p>
          <w:p w:rsidR="003B5705" w:rsidRPr="000B0725" w:rsidRDefault="003B5705" w:rsidP="00F47ABD">
            <w:pPr>
              <w:contextualSpacing/>
              <w:rPr>
                <w:i/>
              </w:rPr>
            </w:pPr>
          </w:p>
        </w:tc>
        <w:tc>
          <w:tcPr>
            <w:tcW w:w="2551" w:type="dxa"/>
          </w:tcPr>
          <w:p w:rsidR="003B5705" w:rsidRPr="000B0725" w:rsidRDefault="003B5705" w:rsidP="00F47ABD">
            <w:pPr>
              <w:rPr>
                <w:color w:val="000000"/>
              </w:rPr>
            </w:pPr>
            <w:r w:rsidRPr="000B0725">
              <w:rPr>
                <w:b/>
                <w:bCs/>
                <w:color w:val="000000"/>
              </w:rPr>
              <w:t xml:space="preserve">Познавательные : </w:t>
            </w:r>
          </w:p>
          <w:p w:rsidR="003B5705" w:rsidRPr="000B0725" w:rsidRDefault="003B5705" w:rsidP="00F47ABD">
            <w:pPr>
              <w:rPr>
                <w:color w:val="000000"/>
              </w:rPr>
            </w:pPr>
            <w:r w:rsidRPr="000B0725">
              <w:rPr>
                <w:color w:val="000000"/>
              </w:rPr>
              <w:t xml:space="preserve">— определять источники информации и обосновывать свои суждения; </w:t>
            </w:r>
          </w:p>
          <w:p w:rsidR="003B5705" w:rsidRPr="000B0725" w:rsidRDefault="003B5705" w:rsidP="00F47ABD">
            <w:pPr>
              <w:rPr>
                <w:color w:val="000000"/>
              </w:rPr>
            </w:pPr>
            <w:r w:rsidRPr="000B0725">
              <w:rPr>
                <w:color w:val="000000"/>
              </w:rPr>
              <w:t xml:space="preserve">— устанавливать процесс изготовления разметки изделия и обосновывать своё мнение. </w:t>
            </w:r>
          </w:p>
          <w:p w:rsidR="003B5705" w:rsidRPr="000B0725" w:rsidRDefault="003B5705" w:rsidP="00F47ABD">
            <w:pPr>
              <w:rPr>
                <w:color w:val="000000"/>
              </w:rPr>
            </w:pPr>
            <w:r w:rsidRPr="000B0725">
              <w:rPr>
                <w:b/>
                <w:bCs/>
                <w:color w:val="000000"/>
              </w:rPr>
              <w:t xml:space="preserve">Регулятивные : </w:t>
            </w:r>
          </w:p>
          <w:p w:rsidR="003B5705" w:rsidRPr="000B0725" w:rsidRDefault="003B5705" w:rsidP="00F47ABD">
            <w:pPr>
              <w:rPr>
                <w:color w:val="000000"/>
              </w:rPr>
            </w:pPr>
            <w:r w:rsidRPr="000B0725">
              <w:rPr>
                <w:color w:val="000000"/>
              </w:rPr>
              <w:t xml:space="preserve">— выполнять самопроверку учебного задания. </w:t>
            </w:r>
          </w:p>
          <w:p w:rsidR="003B5705" w:rsidRPr="000B0725" w:rsidRDefault="003B5705" w:rsidP="00F47ABD">
            <w:pPr>
              <w:rPr>
                <w:color w:val="000000"/>
              </w:rPr>
            </w:pPr>
            <w:r w:rsidRPr="000B0725">
              <w:rPr>
                <w:b/>
                <w:bCs/>
                <w:color w:val="000000"/>
              </w:rPr>
              <w:t xml:space="preserve">Коммуникативные: </w:t>
            </w:r>
          </w:p>
          <w:p w:rsidR="003B5705" w:rsidRPr="000B0725" w:rsidRDefault="003B5705" w:rsidP="00F47ABD">
            <w:pPr>
              <w:contextualSpacing/>
              <w:rPr>
                <w:i/>
              </w:rPr>
            </w:pPr>
            <w:r w:rsidRPr="000B0725">
              <w:rPr>
                <w:color w:val="000000"/>
              </w:rPr>
              <w:t xml:space="preserve">— формулировать понятные высказывания в рамках учебного диалога, используя </w:t>
            </w:r>
            <w:r w:rsidRPr="000B0725">
              <w:rPr>
                <w:color w:val="000000"/>
              </w:rPr>
              <w:lastRenderedPageBreak/>
              <w:t xml:space="preserve">термины. </w:t>
            </w:r>
          </w:p>
        </w:tc>
        <w:tc>
          <w:tcPr>
            <w:tcW w:w="2552" w:type="dxa"/>
          </w:tcPr>
          <w:p w:rsidR="003B5705" w:rsidRPr="000B0725" w:rsidRDefault="003B5705" w:rsidP="00F47ABD">
            <w:pPr>
              <w:rPr>
                <w:color w:val="000000"/>
              </w:rPr>
            </w:pPr>
            <w:r w:rsidRPr="000B0725">
              <w:rPr>
                <w:color w:val="000000"/>
              </w:rPr>
              <w:lastRenderedPageBreak/>
              <w:t xml:space="preserve">— проявлять бережное отношение к книгам.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c>
          <w:tcPr>
            <w:tcW w:w="568" w:type="dxa"/>
          </w:tcPr>
          <w:p w:rsidR="003B5705" w:rsidRPr="000B0725" w:rsidRDefault="003B5705" w:rsidP="00F47ABD">
            <w:pPr>
              <w:contextualSpacing/>
            </w:pPr>
            <w:r w:rsidRPr="000B0725">
              <w:lastRenderedPageBreak/>
              <w:t>32</w:t>
            </w:r>
          </w:p>
          <w:p w:rsidR="003B5705" w:rsidRPr="000B0725" w:rsidRDefault="003B5705" w:rsidP="00F47ABD">
            <w:pPr>
              <w:contextualSpacing/>
            </w:pPr>
            <w:r w:rsidRPr="000B0725">
              <w:t>-33</w:t>
            </w:r>
          </w:p>
        </w:tc>
        <w:tc>
          <w:tcPr>
            <w:tcW w:w="1559" w:type="dxa"/>
            <w:gridSpan w:val="2"/>
          </w:tcPr>
          <w:p w:rsidR="003B5705" w:rsidRPr="000B0725" w:rsidRDefault="003B5705" w:rsidP="00F47ABD">
            <w:pPr>
              <w:contextualSpacing/>
              <w:rPr>
                <w:i/>
              </w:rPr>
            </w:pPr>
            <w:r w:rsidRPr="000B0725">
              <w:rPr>
                <w:i/>
              </w:rPr>
              <w:t>Практическая работа: «Ищем информацию в Интернете»</w:t>
            </w:r>
          </w:p>
        </w:tc>
        <w:tc>
          <w:tcPr>
            <w:tcW w:w="1276" w:type="dxa"/>
            <w:gridSpan w:val="2"/>
          </w:tcPr>
          <w:p w:rsidR="003B5705" w:rsidRPr="004D68BC" w:rsidRDefault="004D68BC" w:rsidP="00F47ABD">
            <w:pPr>
              <w:contextualSpacing/>
            </w:pPr>
            <w:r w:rsidRPr="004D68BC">
              <w:t>Где найти ответ на вопрос.</w:t>
            </w:r>
          </w:p>
        </w:tc>
        <w:tc>
          <w:tcPr>
            <w:tcW w:w="1276" w:type="dxa"/>
            <w:gridSpan w:val="2"/>
          </w:tcPr>
          <w:p w:rsidR="003B5705" w:rsidRPr="004D68BC" w:rsidRDefault="004D68BC" w:rsidP="00F47ABD">
            <w:pPr>
              <w:contextualSpacing/>
            </w:pPr>
            <w:r w:rsidRPr="004D68BC">
              <w:t>Интернет.</w:t>
            </w:r>
          </w:p>
        </w:tc>
        <w:tc>
          <w:tcPr>
            <w:tcW w:w="2410" w:type="dxa"/>
            <w:gridSpan w:val="2"/>
          </w:tcPr>
          <w:p w:rsidR="003B5705" w:rsidRPr="004D68BC" w:rsidRDefault="004D68BC" w:rsidP="00F47ABD">
            <w:pPr>
              <w:contextualSpacing/>
            </w:pPr>
            <w:r w:rsidRPr="004D68BC">
              <w:t>- работать с компьютером;</w:t>
            </w:r>
          </w:p>
          <w:p w:rsidR="004D68BC" w:rsidRPr="000B0725" w:rsidRDefault="004D68BC" w:rsidP="00F47ABD">
            <w:pPr>
              <w:contextualSpacing/>
              <w:rPr>
                <w:i/>
              </w:rPr>
            </w:pPr>
            <w:r w:rsidRPr="004D68BC">
              <w:t>-выполнять поиск необходимой информации</w:t>
            </w:r>
          </w:p>
        </w:tc>
        <w:tc>
          <w:tcPr>
            <w:tcW w:w="2551" w:type="dxa"/>
          </w:tcPr>
          <w:p w:rsidR="004D68BC" w:rsidRPr="000B0725" w:rsidRDefault="004D68BC" w:rsidP="004D68BC">
            <w:pPr>
              <w:rPr>
                <w:color w:val="000000"/>
              </w:rPr>
            </w:pPr>
            <w:r w:rsidRPr="000B0725">
              <w:rPr>
                <w:b/>
                <w:bCs/>
                <w:color w:val="000000"/>
              </w:rPr>
              <w:t xml:space="preserve">Познавательные : </w:t>
            </w:r>
          </w:p>
          <w:p w:rsidR="004D68BC" w:rsidRPr="000B0725" w:rsidRDefault="004D68BC" w:rsidP="004D68BC">
            <w:pPr>
              <w:rPr>
                <w:color w:val="000000"/>
              </w:rPr>
            </w:pPr>
            <w:r w:rsidRPr="000B0725">
              <w:rPr>
                <w:color w:val="000000"/>
              </w:rPr>
              <w:t xml:space="preserve">— определять источники информации и обосновывать свои суждения; </w:t>
            </w:r>
          </w:p>
          <w:p w:rsidR="004D68BC" w:rsidRPr="000B0725" w:rsidRDefault="004D68BC" w:rsidP="004D68BC">
            <w:pPr>
              <w:rPr>
                <w:color w:val="000000"/>
              </w:rPr>
            </w:pPr>
            <w:r w:rsidRPr="000B0725">
              <w:rPr>
                <w:b/>
                <w:bCs/>
                <w:color w:val="000000"/>
              </w:rPr>
              <w:t xml:space="preserve">Регулятивные : </w:t>
            </w:r>
          </w:p>
          <w:p w:rsidR="004D68BC" w:rsidRPr="000B0725" w:rsidRDefault="004D68BC" w:rsidP="004D68BC">
            <w:pPr>
              <w:rPr>
                <w:color w:val="000000"/>
              </w:rPr>
            </w:pPr>
            <w:r w:rsidRPr="000B0725">
              <w:rPr>
                <w:color w:val="000000"/>
              </w:rPr>
              <w:t>— выполнять учебное задание по алгоритму</w:t>
            </w:r>
            <w:r>
              <w:rPr>
                <w:color w:val="000000"/>
              </w:rPr>
              <w:t>.</w:t>
            </w:r>
            <w:r w:rsidRPr="000B0725">
              <w:rPr>
                <w:color w:val="000000"/>
              </w:rPr>
              <w:t xml:space="preserve"> </w:t>
            </w:r>
            <w:r w:rsidRPr="000B0725">
              <w:rPr>
                <w:b/>
                <w:bCs/>
                <w:color w:val="000000"/>
              </w:rPr>
              <w:t xml:space="preserve">Коммуникативные: </w:t>
            </w:r>
          </w:p>
          <w:p w:rsidR="003B5705" w:rsidRPr="000B0725" w:rsidRDefault="004D68BC" w:rsidP="004D68BC">
            <w:pPr>
              <w:contextualSpacing/>
              <w:rPr>
                <w:i/>
              </w:rPr>
            </w:pPr>
            <w:r w:rsidRPr="000B0725">
              <w:rPr>
                <w:color w:val="000000"/>
              </w:rPr>
              <w:t>— формулировать понятные высказывания в рамках учебного диалога, используя термины.</w:t>
            </w:r>
          </w:p>
        </w:tc>
        <w:tc>
          <w:tcPr>
            <w:tcW w:w="2552" w:type="dxa"/>
          </w:tcPr>
          <w:p w:rsidR="004D68BC" w:rsidRPr="000B0725" w:rsidRDefault="004D68BC" w:rsidP="004D68BC">
            <w:pPr>
              <w:rPr>
                <w:color w:val="000000"/>
              </w:rPr>
            </w:pPr>
            <w:r w:rsidRPr="000B0725">
              <w:rPr>
                <w:color w:val="000000"/>
              </w:rPr>
              <w:t xml:space="preserve">— проявлять интерес к </w:t>
            </w:r>
            <w:r>
              <w:rPr>
                <w:color w:val="000000"/>
              </w:rPr>
              <w:t xml:space="preserve"> </w:t>
            </w:r>
            <w:r w:rsidRPr="000B0725">
              <w:rPr>
                <w:color w:val="000000"/>
              </w:rPr>
              <w:t xml:space="preserve">процессу </w:t>
            </w:r>
            <w:r>
              <w:rPr>
                <w:color w:val="000000"/>
              </w:rPr>
              <w:t>поиска информации.</w:t>
            </w:r>
            <w:r w:rsidRPr="000B0725">
              <w:rPr>
                <w:color w:val="000000"/>
              </w:rPr>
              <w:t xml:space="preserve"> </w:t>
            </w:r>
          </w:p>
          <w:p w:rsidR="003B5705" w:rsidRPr="000B0725" w:rsidRDefault="003B5705" w:rsidP="00F47ABD">
            <w:pPr>
              <w:contextualSpacing/>
              <w:rPr>
                <w:i/>
              </w:rPr>
            </w:pPr>
          </w:p>
        </w:tc>
        <w:tc>
          <w:tcPr>
            <w:tcW w:w="1842" w:type="dxa"/>
          </w:tcPr>
          <w:p w:rsidR="003B5705" w:rsidRPr="000B0725" w:rsidRDefault="003B5705" w:rsidP="00F47ABD">
            <w:pPr>
              <w:contextualSpacing/>
              <w:rPr>
                <w:i/>
              </w:rPr>
            </w:pPr>
          </w:p>
        </w:tc>
        <w:tc>
          <w:tcPr>
            <w:tcW w:w="1785" w:type="dxa"/>
            <w:gridSpan w:val="2"/>
          </w:tcPr>
          <w:p w:rsidR="003B5705" w:rsidRPr="000B0725" w:rsidRDefault="003B5705" w:rsidP="00F47ABD">
            <w:pPr>
              <w:contextualSpacing/>
              <w:rPr>
                <w:i/>
              </w:rPr>
            </w:pPr>
          </w:p>
        </w:tc>
      </w:tr>
      <w:tr w:rsidR="003B5705" w:rsidRPr="000B0725" w:rsidTr="00F47ABD">
        <w:trPr>
          <w:gridAfter w:val="1"/>
          <w:wAfter w:w="31" w:type="dxa"/>
        </w:trPr>
        <w:tc>
          <w:tcPr>
            <w:tcW w:w="568" w:type="dxa"/>
          </w:tcPr>
          <w:p w:rsidR="003B5705" w:rsidRPr="000B0725" w:rsidRDefault="003B5705" w:rsidP="00F47ABD">
            <w:pPr>
              <w:contextualSpacing/>
              <w:rPr>
                <w:b/>
              </w:rPr>
            </w:pPr>
          </w:p>
        </w:tc>
        <w:tc>
          <w:tcPr>
            <w:tcW w:w="13466" w:type="dxa"/>
            <w:gridSpan w:val="11"/>
          </w:tcPr>
          <w:p w:rsidR="003B5705" w:rsidRPr="000B0725" w:rsidRDefault="003B5705" w:rsidP="00BD23CA">
            <w:pPr>
              <w:contextualSpacing/>
              <w:jc w:val="center"/>
              <w:rPr>
                <w:b/>
              </w:rPr>
            </w:pPr>
            <w:r w:rsidRPr="000B0725">
              <w:rPr>
                <w:b/>
              </w:rPr>
              <w:t>Заключительный урок (1 ч)</w:t>
            </w:r>
          </w:p>
        </w:tc>
        <w:tc>
          <w:tcPr>
            <w:tcW w:w="1754" w:type="dxa"/>
            <w:tcBorders>
              <w:right w:val="single" w:sz="4" w:space="0" w:color="auto"/>
            </w:tcBorders>
          </w:tcPr>
          <w:p w:rsidR="003B5705" w:rsidRPr="000B0725" w:rsidRDefault="003B5705" w:rsidP="00F47ABD">
            <w:pPr>
              <w:contextualSpacing/>
              <w:rPr>
                <w:b/>
              </w:rPr>
            </w:pPr>
          </w:p>
        </w:tc>
      </w:tr>
      <w:tr w:rsidR="003B5705" w:rsidRPr="000B0725" w:rsidTr="00F47ABD">
        <w:tc>
          <w:tcPr>
            <w:tcW w:w="568" w:type="dxa"/>
          </w:tcPr>
          <w:p w:rsidR="003B5705" w:rsidRPr="000B0725" w:rsidRDefault="003B5705" w:rsidP="00F47ABD">
            <w:pPr>
              <w:contextualSpacing/>
            </w:pPr>
            <w:r w:rsidRPr="000B0725">
              <w:t xml:space="preserve"> 34</w:t>
            </w:r>
          </w:p>
        </w:tc>
        <w:tc>
          <w:tcPr>
            <w:tcW w:w="1559" w:type="dxa"/>
            <w:gridSpan w:val="2"/>
          </w:tcPr>
          <w:p w:rsidR="003B5705" w:rsidRPr="000B0725" w:rsidRDefault="003B5705" w:rsidP="00F47ABD">
            <w:pPr>
              <w:contextualSpacing/>
            </w:pPr>
            <w:r w:rsidRPr="000B0725">
              <w:t>Выставка работ  учащихся за год</w:t>
            </w:r>
          </w:p>
        </w:tc>
        <w:tc>
          <w:tcPr>
            <w:tcW w:w="1276" w:type="dxa"/>
            <w:gridSpan w:val="2"/>
          </w:tcPr>
          <w:p w:rsidR="003B5705" w:rsidRPr="000B0725" w:rsidRDefault="003F4BF0" w:rsidP="00F47ABD">
            <w:pPr>
              <w:contextualSpacing/>
            </w:pPr>
            <w:r>
              <w:t>Чему научились за год.</w:t>
            </w:r>
          </w:p>
        </w:tc>
        <w:tc>
          <w:tcPr>
            <w:tcW w:w="1276" w:type="dxa"/>
            <w:gridSpan w:val="2"/>
          </w:tcPr>
          <w:p w:rsidR="003B5705" w:rsidRPr="000B0725" w:rsidRDefault="003B5705" w:rsidP="00F47ABD">
            <w:pPr>
              <w:contextualSpacing/>
            </w:pPr>
          </w:p>
        </w:tc>
        <w:tc>
          <w:tcPr>
            <w:tcW w:w="2410" w:type="dxa"/>
            <w:gridSpan w:val="2"/>
          </w:tcPr>
          <w:p w:rsidR="003B5705" w:rsidRPr="000B0725" w:rsidRDefault="003F4BF0" w:rsidP="00F47ABD">
            <w:pPr>
              <w:contextualSpacing/>
            </w:pPr>
            <w:r>
              <w:t xml:space="preserve">- </w:t>
            </w:r>
            <w:r w:rsidRPr="00831903">
              <w:t>воспринимать предметы материальной культуры как продукт творческой предметно-преобразующей деятельности человека</w:t>
            </w:r>
          </w:p>
        </w:tc>
        <w:tc>
          <w:tcPr>
            <w:tcW w:w="2551" w:type="dxa"/>
          </w:tcPr>
          <w:p w:rsidR="004D68BC" w:rsidRPr="00E31015" w:rsidRDefault="004D68BC" w:rsidP="004D68BC">
            <w:pPr>
              <w:pStyle w:val="Default"/>
              <w:spacing w:before="40" w:after="40"/>
              <w:rPr>
                <w:rFonts w:ascii="Times New Roman" w:hAnsi="Times New Roman" w:cs="Times New Roman"/>
              </w:rPr>
            </w:pPr>
            <w:r w:rsidRPr="00E31015">
              <w:rPr>
                <w:rFonts w:ascii="Times New Roman" w:hAnsi="Times New Roman" w:cs="Times New Roman"/>
                <w:b/>
                <w:bCs/>
              </w:rPr>
              <w:t xml:space="preserve">Коммуникативные умения: </w:t>
            </w:r>
          </w:p>
          <w:p w:rsidR="003B5705" w:rsidRPr="000B0725" w:rsidRDefault="004D68BC" w:rsidP="004D68BC">
            <w:pPr>
              <w:contextualSpacing/>
            </w:pPr>
            <w:r w:rsidRPr="00E31015">
              <w:rPr>
                <w:bCs/>
                <w:iCs/>
              </w:rPr>
              <w:t>— формулировать понятные высказывания в рамках уче</w:t>
            </w:r>
            <w:r>
              <w:rPr>
                <w:bCs/>
                <w:iCs/>
              </w:rPr>
              <w:t>бного диалога</w:t>
            </w:r>
            <w:r w:rsidRPr="00E31015">
              <w:rPr>
                <w:bCs/>
                <w:iCs/>
              </w:rPr>
              <w:t>.</w:t>
            </w:r>
          </w:p>
        </w:tc>
        <w:tc>
          <w:tcPr>
            <w:tcW w:w="2552" w:type="dxa"/>
          </w:tcPr>
          <w:p w:rsidR="004D68BC" w:rsidRDefault="004D68BC" w:rsidP="00F47ABD">
            <w:pPr>
              <w:contextualSpacing/>
            </w:pPr>
            <w:r>
              <w:t xml:space="preserve"> формировать</w:t>
            </w:r>
          </w:p>
          <w:p w:rsidR="003B5705" w:rsidRDefault="004D68BC" w:rsidP="00F47ABD">
            <w:pPr>
              <w:contextualSpacing/>
            </w:pPr>
            <w:r>
              <w:t xml:space="preserve">- </w:t>
            </w:r>
            <w:r w:rsidRPr="00F47ABD">
              <w:t>способность оценивать свою деятельность,</w:t>
            </w:r>
          </w:p>
          <w:p w:rsidR="004D68BC" w:rsidRDefault="004D68BC" w:rsidP="00F47ABD">
            <w:pPr>
              <w:contextualSpacing/>
            </w:pPr>
            <w:r>
              <w:t>-</w:t>
            </w:r>
            <w:r w:rsidRPr="00F47ABD">
              <w:t xml:space="preserve"> </w:t>
            </w:r>
            <w:r>
              <w:t>этические чувства.</w:t>
            </w:r>
          </w:p>
          <w:p w:rsidR="004D68BC" w:rsidRPr="000B0725" w:rsidRDefault="004D68BC" w:rsidP="00F47ABD">
            <w:pPr>
              <w:contextualSpacing/>
            </w:pPr>
          </w:p>
        </w:tc>
        <w:tc>
          <w:tcPr>
            <w:tcW w:w="1842" w:type="dxa"/>
          </w:tcPr>
          <w:p w:rsidR="003B5705" w:rsidRPr="000B0725" w:rsidRDefault="003B5705" w:rsidP="00F47ABD">
            <w:pPr>
              <w:contextualSpacing/>
            </w:pPr>
          </w:p>
        </w:tc>
        <w:tc>
          <w:tcPr>
            <w:tcW w:w="1785" w:type="dxa"/>
            <w:gridSpan w:val="2"/>
          </w:tcPr>
          <w:p w:rsidR="003B5705" w:rsidRPr="000B0725" w:rsidRDefault="003B5705" w:rsidP="00F47ABD">
            <w:pPr>
              <w:contextualSpacing/>
            </w:pPr>
          </w:p>
        </w:tc>
      </w:tr>
    </w:tbl>
    <w:p w:rsidR="003B5705" w:rsidRPr="000B0725" w:rsidRDefault="003B5705" w:rsidP="003B5705">
      <w:pPr>
        <w:contextualSpacing/>
      </w:pPr>
    </w:p>
    <w:p w:rsidR="003B5705" w:rsidRPr="000B0725" w:rsidRDefault="003B5705" w:rsidP="003B5705">
      <w:bookmarkStart w:id="3" w:name="_GoBack"/>
      <w:bookmarkEnd w:id="3"/>
    </w:p>
    <w:p w:rsidR="003B5705" w:rsidRPr="003B5705" w:rsidRDefault="003B5705" w:rsidP="003B5705"/>
    <w:sectPr w:rsidR="003B5705" w:rsidRPr="003B5705" w:rsidSect="00F47ABD">
      <w:footerReference w:type="even" r:id="rId8"/>
      <w:footerReference w:type="default" r:id="rId9"/>
      <w:footnotePr>
        <w:numRestart w:val="eachPage"/>
      </w:footnotePr>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8E1" w:rsidRDefault="00EB38E1" w:rsidP="005646CB">
      <w:r>
        <w:separator/>
      </w:r>
    </w:p>
  </w:endnote>
  <w:endnote w:type="continuationSeparator" w:id="1">
    <w:p w:rsidR="00EB38E1" w:rsidRDefault="00EB38E1" w:rsidP="00564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DKKB I+ Newton C San Pin">
    <w:altName w:val="Newton CSan Pin"/>
    <w:panose1 w:val="00000000000000000000"/>
    <w:charset w:val="CC"/>
    <w:family w:val="auto"/>
    <w:notTrueType/>
    <w:pitch w:val="default"/>
    <w:sig w:usb0="00000201" w:usb1="00000000" w:usb2="00000000" w:usb3="00000000" w:csb0="00000004" w:csb1="00000000"/>
  </w:font>
  <w:font w:name="GFKBO J+ Newton C San Pin">
    <w:altName w:val="Newton CSan Pin"/>
    <w:panose1 w:val="00000000000000000000"/>
    <w:charset w:val="CC"/>
    <w:family w:val="auto"/>
    <w:notTrueType/>
    <w:pitch w:val="default"/>
    <w:sig w:usb0="00000201" w:usb1="00000000" w:usb2="00000000" w:usb3="00000000" w:csb0="00000004" w:csb1="00000000"/>
  </w:font>
  <w:font w:name="PFMIC N+ Newton C San Pi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37" w:rsidRDefault="009F2234" w:rsidP="00F47ABD">
    <w:pPr>
      <w:pStyle w:val="af"/>
      <w:framePr w:wrap="around" w:vAnchor="text" w:hAnchor="margin" w:xAlign="right" w:y="1"/>
      <w:rPr>
        <w:rStyle w:val="af1"/>
      </w:rPr>
    </w:pPr>
    <w:r>
      <w:rPr>
        <w:rStyle w:val="af1"/>
      </w:rPr>
      <w:fldChar w:fldCharType="begin"/>
    </w:r>
    <w:r w:rsidR="00142837">
      <w:rPr>
        <w:rStyle w:val="af1"/>
      </w:rPr>
      <w:instrText xml:space="preserve">PAGE  </w:instrText>
    </w:r>
    <w:r>
      <w:rPr>
        <w:rStyle w:val="af1"/>
      </w:rPr>
      <w:fldChar w:fldCharType="end"/>
    </w:r>
  </w:p>
  <w:p w:rsidR="00142837" w:rsidRDefault="00142837" w:rsidP="00F47AB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37" w:rsidRDefault="00142837" w:rsidP="00F47ABD">
    <w:pPr>
      <w:pStyle w:val="af"/>
      <w:framePr w:wrap="around" w:vAnchor="text" w:hAnchor="margin" w:xAlign="right" w:y="1"/>
      <w:rPr>
        <w:rStyle w:val="af1"/>
      </w:rPr>
    </w:pPr>
  </w:p>
  <w:p w:rsidR="00142837" w:rsidRDefault="00142837" w:rsidP="00F47AB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8E1" w:rsidRDefault="00EB38E1" w:rsidP="005646CB">
      <w:r>
        <w:separator/>
      </w:r>
    </w:p>
  </w:footnote>
  <w:footnote w:type="continuationSeparator" w:id="1">
    <w:p w:rsidR="00EB38E1" w:rsidRDefault="00EB38E1" w:rsidP="00564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C92"/>
    <w:multiLevelType w:val="hybridMultilevel"/>
    <w:tmpl w:val="A3FED40E"/>
    <w:lvl w:ilvl="0" w:tplc="1C04364E">
      <w:start w:val="1"/>
      <w:numFmt w:val="bullet"/>
      <w:lvlText w:val=""/>
      <w:lvlJc w:val="left"/>
      <w:pPr>
        <w:ind w:left="3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51F5E"/>
    <w:multiLevelType w:val="hybridMultilevel"/>
    <w:tmpl w:val="19F2B444"/>
    <w:lvl w:ilvl="0" w:tplc="04190005">
      <w:start w:val="1"/>
      <w:numFmt w:val="bullet"/>
      <w:lvlText w:val=""/>
      <w:lvlJc w:val="left"/>
      <w:pPr>
        <w:ind w:left="16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CA44B9"/>
    <w:multiLevelType w:val="hybridMultilevel"/>
    <w:tmpl w:val="83AA7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B1A33"/>
    <w:multiLevelType w:val="hybridMultilevel"/>
    <w:tmpl w:val="AB1E204E"/>
    <w:lvl w:ilvl="0" w:tplc="1C04364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7F2F98"/>
    <w:multiLevelType w:val="hybridMultilevel"/>
    <w:tmpl w:val="4E1AAA76"/>
    <w:lvl w:ilvl="0" w:tplc="1C04364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4B0ED3"/>
    <w:multiLevelType w:val="hybridMultilevel"/>
    <w:tmpl w:val="BEA0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8">
    <w:nsid w:val="27727A6E"/>
    <w:multiLevelType w:val="hybridMultilevel"/>
    <w:tmpl w:val="3D72ACA0"/>
    <w:lvl w:ilvl="0" w:tplc="04190005">
      <w:start w:val="1"/>
      <w:numFmt w:val="bullet"/>
      <w:lvlText w:val=""/>
      <w:lvlJc w:val="left"/>
      <w:pPr>
        <w:ind w:left="16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4E791D"/>
    <w:multiLevelType w:val="hybridMultilevel"/>
    <w:tmpl w:val="59C2B9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42C44A3"/>
    <w:multiLevelType w:val="hybridMultilevel"/>
    <w:tmpl w:val="CD249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402B64"/>
    <w:multiLevelType w:val="hybridMultilevel"/>
    <w:tmpl w:val="9280D6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BEB5EF2"/>
    <w:multiLevelType w:val="hybridMultilevel"/>
    <w:tmpl w:val="683AE27C"/>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426E53"/>
    <w:multiLevelType w:val="hybridMultilevel"/>
    <w:tmpl w:val="8DA6C3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191915"/>
    <w:multiLevelType w:val="hybridMultilevel"/>
    <w:tmpl w:val="EBC2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76625"/>
    <w:multiLevelType w:val="hybridMultilevel"/>
    <w:tmpl w:val="CCE6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AF40A2"/>
    <w:multiLevelType w:val="hybridMultilevel"/>
    <w:tmpl w:val="8C44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4E76F3"/>
    <w:multiLevelType w:val="hybridMultilevel"/>
    <w:tmpl w:val="11764E56"/>
    <w:lvl w:ilvl="0" w:tplc="1C04364E">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A1F4BE9"/>
    <w:multiLevelType w:val="hybridMultilevel"/>
    <w:tmpl w:val="E8AEE55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1">
    <w:nsid w:val="533F66DE"/>
    <w:multiLevelType w:val="hybridMultilevel"/>
    <w:tmpl w:val="300CB1E4"/>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3692A5B"/>
    <w:multiLevelType w:val="hybridMultilevel"/>
    <w:tmpl w:val="41B6707A"/>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78B3C0F"/>
    <w:multiLevelType w:val="hybridMultilevel"/>
    <w:tmpl w:val="8DA0DFA0"/>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A34135"/>
    <w:multiLevelType w:val="hybridMultilevel"/>
    <w:tmpl w:val="BF00F2E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B63777"/>
    <w:multiLevelType w:val="hybridMultilevel"/>
    <w:tmpl w:val="25F45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D07777"/>
    <w:multiLevelType w:val="hybridMultilevel"/>
    <w:tmpl w:val="B9E87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046E78"/>
    <w:multiLevelType w:val="hybridMultilevel"/>
    <w:tmpl w:val="E7D8EC3C"/>
    <w:lvl w:ilvl="0" w:tplc="F3106E28">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A7540F"/>
    <w:multiLevelType w:val="hybridMultilevel"/>
    <w:tmpl w:val="261C8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D15814"/>
    <w:multiLevelType w:val="hybridMultilevel"/>
    <w:tmpl w:val="741AA01A"/>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2237F2"/>
    <w:multiLevelType w:val="hybridMultilevel"/>
    <w:tmpl w:val="D960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B8762B"/>
    <w:multiLevelType w:val="hybridMultilevel"/>
    <w:tmpl w:val="591AD43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5"/>
  </w:num>
  <w:num w:numId="2">
    <w:abstractNumId w:val="7"/>
  </w:num>
  <w:num w:numId="3">
    <w:abstractNumId w:val="20"/>
  </w:num>
  <w:num w:numId="4">
    <w:abstractNumId w:val="26"/>
  </w:num>
  <w:num w:numId="5">
    <w:abstractNumId w:val="14"/>
  </w:num>
  <w:num w:numId="6">
    <w:abstractNumId w:val="17"/>
  </w:num>
  <w:num w:numId="7">
    <w:abstractNumId w:val="6"/>
  </w:num>
  <w:num w:numId="8">
    <w:abstractNumId w:val="2"/>
  </w:num>
  <w:num w:numId="9">
    <w:abstractNumId w:val="25"/>
  </w:num>
  <w:num w:numId="10">
    <w:abstractNumId w:val="16"/>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2"/>
  </w:num>
  <w:num w:numId="27">
    <w:abstractNumId w:val="31"/>
  </w:num>
  <w:num w:numId="28">
    <w:abstractNumId w:val="12"/>
  </w:num>
  <w:num w:numId="29">
    <w:abstractNumId w:val="24"/>
  </w:num>
  <w:num w:numId="30">
    <w:abstractNumId w:val="19"/>
  </w:num>
  <w:num w:numId="31">
    <w:abstractNumId w:val="11"/>
  </w:num>
  <w:num w:numId="32">
    <w:abstractNumId w:val="15"/>
  </w:num>
  <w:num w:numId="33">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5646CB"/>
    <w:rsid w:val="0007265E"/>
    <w:rsid w:val="001035D0"/>
    <w:rsid w:val="00142837"/>
    <w:rsid w:val="002C3403"/>
    <w:rsid w:val="002D6B59"/>
    <w:rsid w:val="0033636E"/>
    <w:rsid w:val="003B5705"/>
    <w:rsid w:val="003F4BF0"/>
    <w:rsid w:val="00427680"/>
    <w:rsid w:val="00432A63"/>
    <w:rsid w:val="0049255D"/>
    <w:rsid w:val="004A70C4"/>
    <w:rsid w:val="004C3DA0"/>
    <w:rsid w:val="004D68BC"/>
    <w:rsid w:val="00507D8E"/>
    <w:rsid w:val="005646CB"/>
    <w:rsid w:val="00614B65"/>
    <w:rsid w:val="00647F84"/>
    <w:rsid w:val="0073216F"/>
    <w:rsid w:val="00793E16"/>
    <w:rsid w:val="007C2765"/>
    <w:rsid w:val="007F1265"/>
    <w:rsid w:val="00831903"/>
    <w:rsid w:val="0083191F"/>
    <w:rsid w:val="00966852"/>
    <w:rsid w:val="009C0075"/>
    <w:rsid w:val="009D0C3A"/>
    <w:rsid w:val="009F2234"/>
    <w:rsid w:val="00A46E4F"/>
    <w:rsid w:val="00A53CA5"/>
    <w:rsid w:val="00B7169B"/>
    <w:rsid w:val="00BA6025"/>
    <w:rsid w:val="00BD23CA"/>
    <w:rsid w:val="00D01C4C"/>
    <w:rsid w:val="00D65C48"/>
    <w:rsid w:val="00DD5780"/>
    <w:rsid w:val="00DD7D86"/>
    <w:rsid w:val="00EB38E1"/>
    <w:rsid w:val="00F47ABD"/>
    <w:rsid w:val="00FD2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2"/>
        <o:r id="V:Rule2" type="connector" idref="#_x0000_s1026"/>
        <o:r id="V:Rule3" type="connector" idref="#_x0000_s1027"/>
        <o:r id="V:Rule4" type="connector" idref="#_x0000_s1031"/>
        <o:r id="V:Rule5" type="connector" idref="#_x0000_s1028"/>
        <o:r id="V:Rule6" type="connector" idref="#_x0000_s1029"/>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6CB"/>
    <w:pPr>
      <w:keepNext/>
      <w:spacing w:before="240" w:after="60"/>
      <w:jc w:val="center"/>
      <w:outlineLvl w:val="0"/>
    </w:pPr>
    <w:rPr>
      <w:rFonts w:ascii="Arial" w:hAnsi="Arial" w:cs="Arial"/>
      <w:b/>
      <w:bCs/>
      <w:kern w:val="32"/>
      <w:sz w:val="52"/>
      <w:szCs w:val="32"/>
    </w:rPr>
  </w:style>
  <w:style w:type="paragraph" w:styleId="2">
    <w:name w:val="heading 2"/>
    <w:basedOn w:val="a"/>
    <w:next w:val="a"/>
    <w:link w:val="20"/>
    <w:autoRedefine/>
    <w:qFormat/>
    <w:rsid w:val="003B5705"/>
    <w:pPr>
      <w:autoSpaceDE w:val="0"/>
      <w:autoSpaceDN w:val="0"/>
      <w:adjustRightInd w:val="0"/>
      <w:ind w:left="270" w:hanging="270"/>
      <w:jc w:val="center"/>
      <w:outlineLvl w:val="1"/>
    </w:pPr>
    <w:rPr>
      <w:b/>
      <w:color w:val="000000"/>
      <w:sz w:val="28"/>
      <w:szCs w:val="28"/>
    </w:rPr>
  </w:style>
  <w:style w:type="paragraph" w:styleId="3">
    <w:name w:val="heading 3"/>
    <w:basedOn w:val="a"/>
    <w:next w:val="a"/>
    <w:link w:val="30"/>
    <w:autoRedefine/>
    <w:qFormat/>
    <w:rsid w:val="003B5705"/>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6CB"/>
    <w:rPr>
      <w:rFonts w:ascii="Arial" w:eastAsia="Times New Roman" w:hAnsi="Arial" w:cs="Arial"/>
      <w:b/>
      <w:bCs/>
      <w:kern w:val="32"/>
      <w:sz w:val="52"/>
      <w:szCs w:val="32"/>
      <w:lang w:eastAsia="ru-RU"/>
    </w:rPr>
  </w:style>
  <w:style w:type="character" w:customStyle="1" w:styleId="20">
    <w:name w:val="Заголовок 2 Знак"/>
    <w:basedOn w:val="a0"/>
    <w:link w:val="2"/>
    <w:rsid w:val="003B5705"/>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3B5705"/>
    <w:rPr>
      <w:rFonts w:ascii="Times New Roman" w:eastAsia="Times New Roman" w:hAnsi="Times New Roman" w:cs="Times New Roman"/>
      <w:b/>
      <w:bCs/>
      <w:sz w:val="28"/>
      <w:szCs w:val="28"/>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5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646CB"/>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5646CB"/>
    <w:rPr>
      <w:rFonts w:ascii="Courier New" w:eastAsia="Times New Roman" w:hAnsi="Courier New" w:cs="Courier New"/>
      <w:sz w:val="24"/>
      <w:szCs w:val="24"/>
      <w:lang w:eastAsia="ru-RU"/>
    </w:rPr>
  </w:style>
  <w:style w:type="paragraph" w:styleId="a3">
    <w:name w:val="Body Text Indent"/>
    <w:basedOn w:val="a"/>
    <w:link w:val="a4"/>
    <w:rsid w:val="005646CB"/>
    <w:pPr>
      <w:spacing w:after="120"/>
      <w:ind w:left="283"/>
    </w:pPr>
  </w:style>
  <w:style w:type="character" w:customStyle="1" w:styleId="a4">
    <w:name w:val="Основной текст с отступом Знак"/>
    <w:basedOn w:val="a0"/>
    <w:link w:val="a3"/>
    <w:rsid w:val="005646CB"/>
    <w:rPr>
      <w:rFonts w:ascii="Times New Roman" w:eastAsia="Times New Roman" w:hAnsi="Times New Roman" w:cs="Times New Roman"/>
      <w:sz w:val="24"/>
      <w:szCs w:val="24"/>
      <w:lang w:eastAsia="ru-RU"/>
    </w:rPr>
  </w:style>
  <w:style w:type="paragraph" w:styleId="a5">
    <w:name w:val="footnote text"/>
    <w:basedOn w:val="a"/>
    <w:link w:val="a6"/>
    <w:semiHidden/>
    <w:rsid w:val="005646CB"/>
    <w:rPr>
      <w:sz w:val="20"/>
      <w:szCs w:val="20"/>
    </w:rPr>
  </w:style>
  <w:style w:type="character" w:customStyle="1" w:styleId="a6">
    <w:name w:val="Текст сноски Знак"/>
    <w:basedOn w:val="a0"/>
    <w:link w:val="a5"/>
    <w:semiHidden/>
    <w:rsid w:val="005646CB"/>
    <w:rPr>
      <w:rFonts w:ascii="Times New Roman" w:eastAsia="Times New Roman" w:hAnsi="Times New Roman" w:cs="Times New Roman"/>
      <w:sz w:val="20"/>
      <w:szCs w:val="20"/>
      <w:lang w:eastAsia="ru-RU"/>
    </w:rPr>
  </w:style>
  <w:style w:type="character" w:styleId="a7">
    <w:name w:val="footnote reference"/>
    <w:basedOn w:val="a0"/>
    <w:semiHidden/>
    <w:rsid w:val="005646CB"/>
    <w:rPr>
      <w:vertAlign w:val="superscript"/>
    </w:rPr>
  </w:style>
  <w:style w:type="paragraph" w:styleId="a8">
    <w:name w:val="Title"/>
    <w:basedOn w:val="a"/>
    <w:link w:val="a9"/>
    <w:qFormat/>
    <w:rsid w:val="005646CB"/>
    <w:pPr>
      <w:spacing w:before="240" w:after="60"/>
      <w:jc w:val="center"/>
      <w:outlineLvl w:val="0"/>
    </w:pPr>
    <w:rPr>
      <w:rFonts w:ascii="Arial" w:hAnsi="Arial" w:cs="Arial"/>
      <w:b/>
      <w:bCs/>
      <w:kern w:val="28"/>
      <w:sz w:val="32"/>
      <w:szCs w:val="32"/>
    </w:rPr>
  </w:style>
  <w:style w:type="character" w:customStyle="1" w:styleId="a9">
    <w:name w:val="Название Знак"/>
    <w:basedOn w:val="a0"/>
    <w:link w:val="a8"/>
    <w:rsid w:val="005646CB"/>
    <w:rPr>
      <w:rFonts w:ascii="Arial" w:eastAsia="Times New Roman" w:hAnsi="Arial" w:cs="Arial"/>
      <w:b/>
      <w:bCs/>
      <w:kern w:val="28"/>
      <w:sz w:val="32"/>
      <w:szCs w:val="32"/>
      <w:lang w:eastAsia="ru-RU"/>
    </w:rPr>
  </w:style>
  <w:style w:type="paragraph" w:styleId="aa">
    <w:name w:val="Plain Text"/>
    <w:basedOn w:val="a"/>
    <w:link w:val="ab"/>
    <w:rsid w:val="005646CB"/>
    <w:pPr>
      <w:autoSpaceDE w:val="0"/>
      <w:autoSpaceDN w:val="0"/>
    </w:pPr>
    <w:rPr>
      <w:rFonts w:ascii="Courier New" w:hAnsi="Courier New" w:cs="Courier New"/>
      <w:sz w:val="20"/>
      <w:szCs w:val="20"/>
    </w:rPr>
  </w:style>
  <w:style w:type="character" w:customStyle="1" w:styleId="ab">
    <w:name w:val="Текст Знак"/>
    <w:basedOn w:val="a0"/>
    <w:link w:val="aa"/>
    <w:rsid w:val="005646CB"/>
    <w:rPr>
      <w:rFonts w:ascii="Courier New" w:eastAsia="Times New Roman" w:hAnsi="Courier New" w:cs="Courier New"/>
      <w:sz w:val="20"/>
      <w:szCs w:val="20"/>
      <w:lang w:eastAsia="ru-RU"/>
    </w:rPr>
  </w:style>
  <w:style w:type="paragraph" w:styleId="ac">
    <w:name w:val="Normal (Web)"/>
    <w:basedOn w:val="a"/>
    <w:rsid w:val="005646CB"/>
    <w:pPr>
      <w:spacing w:before="100" w:beforeAutospacing="1" w:after="100" w:afterAutospacing="1"/>
    </w:pPr>
  </w:style>
  <w:style w:type="character" w:customStyle="1" w:styleId="ad">
    <w:name w:val="Текст концевой сноски Знак"/>
    <w:basedOn w:val="a0"/>
    <w:link w:val="ae"/>
    <w:rsid w:val="005646CB"/>
    <w:rPr>
      <w:lang w:eastAsia="ru-RU"/>
    </w:rPr>
  </w:style>
  <w:style w:type="paragraph" w:styleId="ae">
    <w:name w:val="endnote text"/>
    <w:basedOn w:val="a"/>
    <w:link w:val="ad"/>
    <w:rsid w:val="005646CB"/>
    <w:rPr>
      <w:rFonts w:asciiTheme="minorHAnsi" w:eastAsiaTheme="minorHAnsi" w:hAnsiTheme="minorHAnsi" w:cstheme="minorBidi"/>
      <w:sz w:val="22"/>
      <w:szCs w:val="22"/>
    </w:rPr>
  </w:style>
  <w:style w:type="character" w:customStyle="1" w:styleId="11">
    <w:name w:val="Текст концевой сноски Знак1"/>
    <w:basedOn w:val="a0"/>
    <w:link w:val="ae"/>
    <w:uiPriority w:val="99"/>
    <w:semiHidden/>
    <w:rsid w:val="005646CB"/>
    <w:rPr>
      <w:rFonts w:ascii="Times New Roman" w:eastAsia="Times New Roman" w:hAnsi="Times New Roman" w:cs="Times New Roman"/>
      <w:sz w:val="20"/>
      <w:szCs w:val="20"/>
      <w:lang w:eastAsia="ru-RU"/>
    </w:rPr>
  </w:style>
  <w:style w:type="paragraph" w:styleId="af">
    <w:name w:val="footer"/>
    <w:basedOn w:val="a"/>
    <w:link w:val="af0"/>
    <w:rsid w:val="005646CB"/>
    <w:pPr>
      <w:tabs>
        <w:tab w:val="center" w:pos="4677"/>
        <w:tab w:val="right" w:pos="9355"/>
      </w:tabs>
    </w:pPr>
  </w:style>
  <w:style w:type="character" w:customStyle="1" w:styleId="af0">
    <w:name w:val="Нижний колонтитул Знак"/>
    <w:basedOn w:val="a0"/>
    <w:link w:val="af"/>
    <w:rsid w:val="005646CB"/>
    <w:rPr>
      <w:rFonts w:ascii="Times New Roman" w:eastAsia="Times New Roman" w:hAnsi="Times New Roman" w:cs="Times New Roman"/>
      <w:sz w:val="24"/>
      <w:szCs w:val="24"/>
      <w:lang w:eastAsia="ru-RU"/>
    </w:rPr>
  </w:style>
  <w:style w:type="character" w:styleId="af1">
    <w:name w:val="page number"/>
    <w:basedOn w:val="a0"/>
    <w:rsid w:val="005646CB"/>
  </w:style>
  <w:style w:type="paragraph" w:styleId="af2">
    <w:name w:val="Balloon Text"/>
    <w:basedOn w:val="a"/>
    <w:link w:val="af3"/>
    <w:semiHidden/>
    <w:rsid w:val="005646CB"/>
    <w:rPr>
      <w:rFonts w:ascii="Tahoma" w:hAnsi="Tahoma" w:cs="Tahoma"/>
      <w:sz w:val="16"/>
      <w:szCs w:val="16"/>
    </w:rPr>
  </w:style>
  <w:style w:type="character" w:customStyle="1" w:styleId="af3">
    <w:name w:val="Текст выноски Знак"/>
    <w:basedOn w:val="a0"/>
    <w:link w:val="af2"/>
    <w:semiHidden/>
    <w:rsid w:val="005646CB"/>
    <w:rPr>
      <w:rFonts w:ascii="Tahoma" w:eastAsia="Times New Roman" w:hAnsi="Tahoma" w:cs="Tahoma"/>
      <w:sz w:val="16"/>
      <w:szCs w:val="16"/>
      <w:lang w:eastAsia="ru-RU"/>
    </w:rPr>
  </w:style>
  <w:style w:type="paragraph" w:styleId="af4">
    <w:name w:val="List Paragraph"/>
    <w:basedOn w:val="a"/>
    <w:uiPriority w:val="34"/>
    <w:qFormat/>
    <w:rsid w:val="005646CB"/>
    <w:pPr>
      <w:spacing w:after="200" w:line="276" w:lineRule="auto"/>
      <w:ind w:left="720"/>
    </w:pPr>
    <w:rPr>
      <w:rFonts w:ascii="Calibri" w:hAnsi="Calibri" w:cs="Calibri"/>
      <w:sz w:val="22"/>
      <w:szCs w:val="22"/>
    </w:rPr>
  </w:style>
  <w:style w:type="character" w:styleId="af5">
    <w:name w:val="Strong"/>
    <w:basedOn w:val="a0"/>
    <w:qFormat/>
    <w:rsid w:val="005646CB"/>
    <w:rPr>
      <w:b/>
      <w:bCs/>
    </w:rPr>
  </w:style>
  <w:style w:type="character" w:styleId="af6">
    <w:name w:val="annotation reference"/>
    <w:basedOn w:val="a0"/>
    <w:semiHidden/>
    <w:rsid w:val="005646CB"/>
    <w:rPr>
      <w:sz w:val="16"/>
      <w:szCs w:val="16"/>
    </w:rPr>
  </w:style>
  <w:style w:type="paragraph" w:styleId="af7">
    <w:name w:val="annotation text"/>
    <w:basedOn w:val="a"/>
    <w:link w:val="af8"/>
    <w:semiHidden/>
    <w:rsid w:val="005646CB"/>
    <w:rPr>
      <w:sz w:val="20"/>
      <w:szCs w:val="20"/>
    </w:rPr>
  </w:style>
  <w:style w:type="character" w:customStyle="1" w:styleId="af8">
    <w:name w:val="Текст примечания Знак"/>
    <w:basedOn w:val="a0"/>
    <w:link w:val="af7"/>
    <w:semiHidden/>
    <w:rsid w:val="005646CB"/>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5646CB"/>
    <w:rPr>
      <w:b/>
      <w:bCs/>
    </w:rPr>
  </w:style>
  <w:style w:type="character" w:customStyle="1" w:styleId="afa">
    <w:name w:val="Тема примечания Знак"/>
    <w:basedOn w:val="af8"/>
    <w:link w:val="af9"/>
    <w:semiHidden/>
    <w:rsid w:val="005646CB"/>
    <w:rPr>
      <w:b/>
      <w:bCs/>
    </w:rPr>
  </w:style>
  <w:style w:type="character" w:styleId="afb">
    <w:name w:val="endnote reference"/>
    <w:basedOn w:val="a0"/>
    <w:rsid w:val="005646CB"/>
    <w:rPr>
      <w:vertAlign w:val="superscript"/>
    </w:rPr>
  </w:style>
  <w:style w:type="paragraph" w:customStyle="1" w:styleId="4">
    <w:name w:val="Заголовок4"/>
    <w:basedOn w:val="3"/>
    <w:next w:val="a"/>
    <w:autoRedefine/>
    <w:rsid w:val="005646CB"/>
    <w:rPr>
      <w:i/>
      <w:spacing w:val="-4"/>
      <w:sz w:val="36"/>
    </w:rPr>
  </w:style>
  <w:style w:type="paragraph" w:styleId="12">
    <w:name w:val="toc 1"/>
    <w:basedOn w:val="a"/>
    <w:next w:val="a"/>
    <w:autoRedefine/>
    <w:semiHidden/>
    <w:rsid w:val="005646CB"/>
  </w:style>
  <w:style w:type="paragraph" w:styleId="21">
    <w:name w:val="toc 2"/>
    <w:basedOn w:val="a"/>
    <w:next w:val="a"/>
    <w:autoRedefine/>
    <w:semiHidden/>
    <w:rsid w:val="005646CB"/>
    <w:pPr>
      <w:ind w:left="240"/>
    </w:pPr>
  </w:style>
  <w:style w:type="character" w:styleId="afc">
    <w:name w:val="Hyperlink"/>
    <w:basedOn w:val="a0"/>
    <w:rsid w:val="005646CB"/>
    <w:rPr>
      <w:color w:val="0000FF"/>
      <w:u w:val="single"/>
    </w:rPr>
  </w:style>
  <w:style w:type="paragraph" w:customStyle="1" w:styleId="Default">
    <w:name w:val="Default"/>
    <w:rsid w:val="001035D0"/>
    <w:pPr>
      <w:autoSpaceDE w:val="0"/>
      <w:autoSpaceDN w:val="0"/>
      <w:adjustRightInd w:val="0"/>
      <w:spacing w:after="0" w:line="240" w:lineRule="auto"/>
    </w:pPr>
    <w:rPr>
      <w:rFonts w:ascii="ADKKB I+ Newton C San Pin" w:hAnsi="ADKKB I+ Newton C San Pin" w:cs="ADKKB I+ Newton C San Pin"/>
      <w:color w:val="000000"/>
      <w:sz w:val="24"/>
      <w:szCs w:val="24"/>
    </w:rPr>
  </w:style>
  <w:style w:type="paragraph" w:styleId="afd">
    <w:name w:val="header"/>
    <w:basedOn w:val="a"/>
    <w:link w:val="afe"/>
    <w:uiPriority w:val="99"/>
    <w:semiHidden/>
    <w:unhideWhenUsed/>
    <w:rsid w:val="001035D0"/>
    <w:pPr>
      <w:tabs>
        <w:tab w:val="center" w:pos="4677"/>
        <w:tab w:val="right" w:pos="9355"/>
      </w:tabs>
    </w:pPr>
  </w:style>
  <w:style w:type="character" w:customStyle="1" w:styleId="afe">
    <w:name w:val="Верхний колонтитул Знак"/>
    <w:basedOn w:val="a0"/>
    <w:link w:val="afd"/>
    <w:uiPriority w:val="99"/>
    <w:semiHidden/>
    <w:rsid w:val="001035D0"/>
    <w:rPr>
      <w:rFonts w:ascii="Times New Roman" w:eastAsia="Times New Roman" w:hAnsi="Times New Roman" w:cs="Times New Roman"/>
      <w:sz w:val="24"/>
      <w:szCs w:val="24"/>
      <w:lang w:eastAsia="ru-RU"/>
    </w:rPr>
  </w:style>
  <w:style w:type="paragraph" w:customStyle="1" w:styleId="40">
    <w:name w:val="Текст_4п_Снизу"/>
    <w:basedOn w:val="a"/>
    <w:next w:val="a"/>
    <w:uiPriority w:val="99"/>
    <w:rsid w:val="003B5705"/>
    <w:pPr>
      <w:autoSpaceDE w:val="0"/>
      <w:autoSpaceDN w:val="0"/>
      <w:adjustRightInd w:val="0"/>
    </w:pPr>
    <w:rPr>
      <w:rFonts w:ascii="ADKKB I+ Newton C San Pin" w:eastAsia="Calibri" w:hAnsi="ADKKB I+ Newton C San Pin"/>
      <w:lang w:eastAsia="en-US"/>
    </w:rPr>
  </w:style>
  <w:style w:type="paragraph" w:customStyle="1" w:styleId="aff">
    <w:name w:val="Загол_в_табл"/>
    <w:basedOn w:val="a"/>
    <w:next w:val="a"/>
    <w:uiPriority w:val="99"/>
    <w:rsid w:val="003B5705"/>
    <w:pPr>
      <w:autoSpaceDE w:val="0"/>
      <w:autoSpaceDN w:val="0"/>
      <w:adjustRightInd w:val="0"/>
    </w:pPr>
    <w:rPr>
      <w:rFonts w:ascii="GFKBO J+ Newton C San Pin" w:eastAsia="Calibri" w:hAnsi="GFKBO J+ Newton C San Pin"/>
    </w:rPr>
  </w:style>
  <w:style w:type="paragraph" w:customStyle="1" w:styleId="aff0">
    <w:name w:val="Таблица"/>
    <w:basedOn w:val="Default"/>
    <w:next w:val="Default"/>
    <w:uiPriority w:val="99"/>
    <w:rsid w:val="00793E16"/>
    <w:rPr>
      <w:rFonts w:ascii="PFMIC N+ Newton C San Pin" w:hAnsi="PFMIC N+ Newton C San Pin" w:cstheme="minorBidi"/>
      <w:color w:val="auto"/>
    </w:rPr>
  </w:style>
</w:styles>
</file>

<file path=word/webSettings.xml><?xml version="1.0" encoding="utf-8"?>
<w:webSettings xmlns:r="http://schemas.openxmlformats.org/officeDocument/2006/relationships" xmlns:w="http://schemas.openxmlformats.org/wordprocessingml/2006/main">
  <w:divs>
    <w:div w:id="75983761">
      <w:bodyDiv w:val="1"/>
      <w:marLeft w:val="0"/>
      <w:marRight w:val="0"/>
      <w:marTop w:val="0"/>
      <w:marBottom w:val="0"/>
      <w:divBdr>
        <w:top w:val="none" w:sz="0" w:space="0" w:color="auto"/>
        <w:left w:val="none" w:sz="0" w:space="0" w:color="auto"/>
        <w:bottom w:val="none" w:sz="0" w:space="0" w:color="auto"/>
        <w:right w:val="none" w:sz="0" w:space="0" w:color="auto"/>
      </w:divBdr>
    </w:div>
    <w:div w:id="1189370861">
      <w:bodyDiv w:val="1"/>
      <w:marLeft w:val="0"/>
      <w:marRight w:val="0"/>
      <w:marTop w:val="0"/>
      <w:marBottom w:val="0"/>
      <w:divBdr>
        <w:top w:val="none" w:sz="0" w:space="0" w:color="auto"/>
        <w:left w:val="none" w:sz="0" w:space="0" w:color="auto"/>
        <w:bottom w:val="none" w:sz="0" w:space="0" w:color="auto"/>
        <w:right w:val="none" w:sz="0" w:space="0" w:color="auto"/>
      </w:divBdr>
    </w:div>
    <w:div w:id="1403796362">
      <w:bodyDiv w:val="1"/>
      <w:marLeft w:val="0"/>
      <w:marRight w:val="0"/>
      <w:marTop w:val="0"/>
      <w:marBottom w:val="0"/>
      <w:divBdr>
        <w:top w:val="none" w:sz="0" w:space="0" w:color="auto"/>
        <w:left w:val="none" w:sz="0" w:space="0" w:color="auto"/>
        <w:bottom w:val="none" w:sz="0" w:space="0" w:color="auto"/>
        <w:right w:val="none" w:sz="0" w:space="0" w:color="auto"/>
      </w:divBdr>
    </w:div>
    <w:div w:id="15384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FAAD-1AD3-4EAF-98D6-4711C8C1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8077</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15</cp:revision>
  <dcterms:created xsi:type="dcterms:W3CDTF">2012-06-13T14:31:00Z</dcterms:created>
  <dcterms:modified xsi:type="dcterms:W3CDTF">2014-11-19T05:14:00Z</dcterms:modified>
</cp:coreProperties>
</file>