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ED4" w:rsidRPr="004B697B" w:rsidRDefault="0083163D" w:rsidP="00A85ED4">
      <w:pPr>
        <w:tabs>
          <w:tab w:val="left" w:pos="2460"/>
        </w:tabs>
        <w:jc w:val="center"/>
        <w:rPr>
          <w:b/>
          <w:noProof/>
          <w:color w:val="002060"/>
          <w:sz w:val="28"/>
          <w:szCs w:val="28"/>
        </w:rPr>
      </w:pPr>
      <w:r w:rsidRPr="004B697B">
        <w:rPr>
          <w:b/>
          <w:noProof/>
          <w:color w:val="002060"/>
          <w:sz w:val="28"/>
          <w:szCs w:val="28"/>
        </w:rPr>
        <w:t>Филиал м</w:t>
      </w:r>
      <w:r w:rsidR="00A85ED4" w:rsidRPr="004B697B">
        <w:rPr>
          <w:b/>
          <w:noProof/>
          <w:color w:val="002060"/>
          <w:sz w:val="28"/>
          <w:szCs w:val="28"/>
        </w:rPr>
        <w:t>униципально</w:t>
      </w:r>
      <w:r w:rsidRPr="004B697B">
        <w:rPr>
          <w:b/>
          <w:noProof/>
          <w:color w:val="002060"/>
          <w:sz w:val="28"/>
          <w:szCs w:val="28"/>
        </w:rPr>
        <w:t>го</w:t>
      </w:r>
      <w:r w:rsidR="00A85ED4" w:rsidRPr="004B697B">
        <w:rPr>
          <w:b/>
          <w:noProof/>
          <w:color w:val="002060"/>
          <w:sz w:val="28"/>
          <w:szCs w:val="28"/>
        </w:rPr>
        <w:t xml:space="preserve"> общеобразовательно</w:t>
      </w:r>
      <w:r w:rsidRPr="004B697B">
        <w:rPr>
          <w:b/>
          <w:noProof/>
          <w:color w:val="002060"/>
          <w:sz w:val="28"/>
          <w:szCs w:val="28"/>
        </w:rPr>
        <w:t>го</w:t>
      </w:r>
      <w:r w:rsidR="00A85ED4" w:rsidRPr="004B697B">
        <w:rPr>
          <w:b/>
          <w:noProof/>
          <w:color w:val="002060"/>
          <w:sz w:val="28"/>
          <w:szCs w:val="28"/>
        </w:rPr>
        <w:t xml:space="preserve"> учреждени</w:t>
      </w:r>
      <w:r w:rsidRPr="004B697B">
        <w:rPr>
          <w:b/>
          <w:noProof/>
          <w:color w:val="002060"/>
          <w:sz w:val="28"/>
          <w:szCs w:val="28"/>
        </w:rPr>
        <w:t>я</w:t>
      </w:r>
    </w:p>
    <w:p w:rsidR="00A85ED4" w:rsidRPr="004B697B" w:rsidRDefault="00A85ED4" w:rsidP="00A85ED4">
      <w:pPr>
        <w:tabs>
          <w:tab w:val="left" w:pos="2460"/>
        </w:tabs>
        <w:jc w:val="center"/>
        <w:rPr>
          <w:b/>
          <w:noProof/>
          <w:color w:val="002060"/>
          <w:sz w:val="28"/>
          <w:szCs w:val="28"/>
        </w:rPr>
      </w:pPr>
      <w:r w:rsidRPr="004B697B">
        <w:rPr>
          <w:b/>
          <w:noProof/>
          <w:color w:val="002060"/>
          <w:sz w:val="28"/>
          <w:szCs w:val="28"/>
        </w:rPr>
        <w:t>«</w:t>
      </w:r>
      <w:r w:rsidR="0000434D" w:rsidRPr="004B697B">
        <w:rPr>
          <w:b/>
          <w:noProof/>
          <w:color w:val="002060"/>
          <w:sz w:val="28"/>
          <w:szCs w:val="28"/>
        </w:rPr>
        <w:t>Средняя</w:t>
      </w:r>
      <w:r w:rsidRPr="004B697B">
        <w:rPr>
          <w:b/>
          <w:noProof/>
          <w:color w:val="002060"/>
          <w:sz w:val="28"/>
          <w:szCs w:val="28"/>
        </w:rPr>
        <w:t xml:space="preserve"> общеобразовательная школа </w:t>
      </w:r>
      <w:r w:rsidR="0000434D" w:rsidRPr="004B697B">
        <w:rPr>
          <w:b/>
          <w:noProof/>
          <w:color w:val="002060"/>
          <w:sz w:val="28"/>
          <w:szCs w:val="28"/>
        </w:rPr>
        <w:t>п. Горный</w:t>
      </w:r>
      <w:r w:rsidRPr="004B697B">
        <w:rPr>
          <w:b/>
          <w:noProof/>
          <w:color w:val="002060"/>
          <w:sz w:val="28"/>
          <w:szCs w:val="28"/>
        </w:rPr>
        <w:t xml:space="preserve"> </w:t>
      </w:r>
    </w:p>
    <w:p w:rsidR="00A85ED4" w:rsidRPr="004B697B" w:rsidRDefault="00A85ED4" w:rsidP="00A85ED4">
      <w:pPr>
        <w:tabs>
          <w:tab w:val="left" w:pos="2460"/>
        </w:tabs>
        <w:jc w:val="center"/>
        <w:rPr>
          <w:b/>
          <w:color w:val="002060"/>
          <w:sz w:val="28"/>
          <w:szCs w:val="28"/>
        </w:rPr>
      </w:pPr>
      <w:r w:rsidRPr="004B697B">
        <w:rPr>
          <w:b/>
          <w:noProof/>
          <w:color w:val="002060"/>
          <w:sz w:val="28"/>
          <w:szCs w:val="28"/>
        </w:rPr>
        <w:t>Краснопартизанского района Саратовской области»</w:t>
      </w:r>
      <w:r w:rsidR="0083163D" w:rsidRPr="004B697B">
        <w:rPr>
          <w:b/>
          <w:noProof/>
          <w:color w:val="002060"/>
          <w:sz w:val="28"/>
          <w:szCs w:val="28"/>
        </w:rPr>
        <w:t xml:space="preserve"> в с. Большая Сакма</w:t>
      </w:r>
    </w:p>
    <w:p w:rsidR="00A85ED4" w:rsidRPr="004B697B" w:rsidRDefault="00A85ED4" w:rsidP="00A85ED4">
      <w:pPr>
        <w:jc w:val="center"/>
        <w:rPr>
          <w:b/>
          <w:color w:val="002060"/>
        </w:rPr>
      </w:pPr>
    </w:p>
    <w:p w:rsidR="00A85ED4" w:rsidRPr="004B697B" w:rsidRDefault="00A85ED4" w:rsidP="00A85ED4">
      <w:pPr>
        <w:rPr>
          <w:b/>
          <w:color w:val="002060"/>
        </w:rPr>
      </w:pPr>
      <w:r w:rsidRPr="004B697B">
        <w:rPr>
          <w:b/>
          <w:color w:val="002060"/>
        </w:rPr>
        <w:t xml:space="preserve"> </w:t>
      </w:r>
    </w:p>
    <w:p w:rsidR="00A85ED4" w:rsidRPr="004B697B" w:rsidRDefault="00A85ED4" w:rsidP="00A85ED4">
      <w:pPr>
        <w:rPr>
          <w:b/>
          <w:color w:val="002060"/>
        </w:rPr>
      </w:pPr>
    </w:p>
    <w:p w:rsidR="00A85ED4" w:rsidRPr="004B697B" w:rsidRDefault="00A85ED4" w:rsidP="00A85ED4">
      <w:pPr>
        <w:rPr>
          <w:b/>
          <w:color w:val="002060"/>
        </w:rPr>
      </w:pPr>
    </w:p>
    <w:p w:rsidR="00A85ED4" w:rsidRPr="002E14F8" w:rsidRDefault="00A85ED4" w:rsidP="00A85ED4"/>
    <w:p w:rsidR="00A85ED4" w:rsidRDefault="00A85ED4" w:rsidP="00A85ED4">
      <w:pPr>
        <w:tabs>
          <w:tab w:val="left" w:pos="2595"/>
        </w:tabs>
      </w:pPr>
      <w:r>
        <w:tab/>
      </w:r>
    </w:p>
    <w:p w:rsidR="00A85ED4" w:rsidRDefault="00A85ED4" w:rsidP="00A85ED4">
      <w:pPr>
        <w:tabs>
          <w:tab w:val="left" w:pos="2595"/>
        </w:tabs>
      </w:pPr>
    </w:p>
    <w:p w:rsidR="00A85ED4" w:rsidRDefault="00A85ED4" w:rsidP="00A85ED4">
      <w:pPr>
        <w:tabs>
          <w:tab w:val="left" w:pos="2595"/>
        </w:tabs>
      </w:pPr>
    </w:p>
    <w:p w:rsidR="00A85ED4" w:rsidRDefault="00A85ED4" w:rsidP="00A85ED4">
      <w:pPr>
        <w:tabs>
          <w:tab w:val="left" w:pos="2595"/>
        </w:tabs>
      </w:pPr>
    </w:p>
    <w:p w:rsidR="00A85ED4" w:rsidRDefault="00A85ED4" w:rsidP="00A85ED4">
      <w:pPr>
        <w:tabs>
          <w:tab w:val="left" w:pos="2595"/>
        </w:tabs>
      </w:pPr>
    </w:p>
    <w:p w:rsidR="00A85ED4" w:rsidRDefault="00A85ED4" w:rsidP="00A85ED4">
      <w:pPr>
        <w:tabs>
          <w:tab w:val="left" w:pos="2595"/>
        </w:tabs>
        <w:rPr>
          <w:sz w:val="44"/>
          <w:szCs w:val="44"/>
        </w:rPr>
      </w:pPr>
    </w:p>
    <w:p w:rsidR="00A85ED4" w:rsidRDefault="00A85ED4" w:rsidP="00A85ED4">
      <w:pPr>
        <w:tabs>
          <w:tab w:val="left" w:pos="2595"/>
        </w:tabs>
        <w:rPr>
          <w:sz w:val="44"/>
          <w:szCs w:val="44"/>
        </w:rPr>
      </w:pPr>
    </w:p>
    <w:p w:rsidR="00A85ED4" w:rsidRDefault="00A85ED4" w:rsidP="00A85ED4">
      <w:pPr>
        <w:tabs>
          <w:tab w:val="left" w:pos="2595"/>
        </w:tabs>
        <w:rPr>
          <w:sz w:val="44"/>
          <w:szCs w:val="44"/>
        </w:rPr>
      </w:pPr>
    </w:p>
    <w:p w:rsidR="00A85ED4" w:rsidRPr="004B697B" w:rsidRDefault="00A85ED4" w:rsidP="00A85ED4">
      <w:pPr>
        <w:tabs>
          <w:tab w:val="left" w:pos="1470"/>
          <w:tab w:val="left" w:pos="3975"/>
        </w:tabs>
        <w:spacing w:line="276" w:lineRule="auto"/>
        <w:jc w:val="center"/>
        <w:rPr>
          <w:b/>
          <w:bCs/>
          <w:color w:val="C00000"/>
          <w:sz w:val="44"/>
          <w:szCs w:val="44"/>
        </w:rPr>
      </w:pPr>
      <w:r w:rsidRPr="004B697B">
        <w:rPr>
          <w:b/>
          <w:bCs/>
          <w:color w:val="C00000"/>
          <w:sz w:val="44"/>
          <w:szCs w:val="44"/>
        </w:rPr>
        <w:t>Использование метода творческих проектов</w:t>
      </w:r>
    </w:p>
    <w:p w:rsidR="00A85ED4" w:rsidRPr="004B697B" w:rsidRDefault="00A85ED4" w:rsidP="00A85ED4">
      <w:pPr>
        <w:tabs>
          <w:tab w:val="left" w:pos="1470"/>
          <w:tab w:val="left" w:pos="3975"/>
        </w:tabs>
        <w:spacing w:line="276" w:lineRule="auto"/>
        <w:jc w:val="center"/>
        <w:rPr>
          <w:b/>
          <w:bCs/>
          <w:color w:val="C00000"/>
          <w:sz w:val="44"/>
          <w:szCs w:val="44"/>
        </w:rPr>
      </w:pPr>
      <w:r w:rsidRPr="004B697B">
        <w:rPr>
          <w:b/>
          <w:bCs/>
          <w:color w:val="C00000"/>
          <w:sz w:val="44"/>
          <w:szCs w:val="44"/>
        </w:rPr>
        <w:t xml:space="preserve"> в кружковой работе по технологии </w:t>
      </w:r>
    </w:p>
    <w:p w:rsidR="00A85ED4" w:rsidRPr="004B697B" w:rsidRDefault="00A85ED4" w:rsidP="00A85ED4">
      <w:pPr>
        <w:tabs>
          <w:tab w:val="left" w:pos="1470"/>
          <w:tab w:val="left" w:pos="3975"/>
        </w:tabs>
        <w:spacing w:line="276" w:lineRule="auto"/>
        <w:jc w:val="center"/>
        <w:rPr>
          <w:color w:val="C00000"/>
          <w:sz w:val="44"/>
          <w:szCs w:val="44"/>
        </w:rPr>
      </w:pPr>
      <w:r w:rsidRPr="004B697B">
        <w:rPr>
          <w:b/>
          <w:bCs/>
          <w:color w:val="C00000"/>
          <w:sz w:val="44"/>
          <w:szCs w:val="44"/>
        </w:rPr>
        <w:t>в начальных классах</w:t>
      </w:r>
    </w:p>
    <w:p w:rsidR="00A85ED4" w:rsidRPr="00F6348B" w:rsidRDefault="00A85ED4" w:rsidP="00A85ED4">
      <w:pPr>
        <w:tabs>
          <w:tab w:val="left" w:pos="1470"/>
          <w:tab w:val="left" w:pos="3975"/>
        </w:tabs>
        <w:spacing w:line="276" w:lineRule="auto"/>
        <w:rPr>
          <w:sz w:val="36"/>
          <w:szCs w:val="36"/>
        </w:rPr>
      </w:pPr>
      <w:r w:rsidRPr="00F6348B">
        <w:rPr>
          <w:sz w:val="36"/>
          <w:szCs w:val="36"/>
        </w:rPr>
        <w:tab/>
        <w:t xml:space="preserve"> </w:t>
      </w:r>
      <w:r>
        <w:rPr>
          <w:sz w:val="36"/>
          <w:szCs w:val="36"/>
        </w:rPr>
        <w:tab/>
        <w:t xml:space="preserve"> </w:t>
      </w:r>
    </w:p>
    <w:p w:rsidR="00A85ED4" w:rsidRPr="00F6348B" w:rsidRDefault="00A85ED4" w:rsidP="00A85ED4">
      <w:pPr>
        <w:rPr>
          <w:sz w:val="44"/>
          <w:szCs w:val="44"/>
        </w:rPr>
      </w:pPr>
    </w:p>
    <w:p w:rsidR="004B697B" w:rsidRPr="004B697B" w:rsidRDefault="00A85ED4" w:rsidP="00A85ED4">
      <w:pPr>
        <w:tabs>
          <w:tab w:val="left" w:pos="6300"/>
        </w:tabs>
        <w:ind w:left="5529"/>
        <w:rPr>
          <w:b/>
          <w:color w:val="002060"/>
          <w:sz w:val="28"/>
          <w:szCs w:val="28"/>
        </w:rPr>
      </w:pPr>
      <w:r>
        <w:rPr>
          <w:sz w:val="34"/>
          <w:szCs w:val="34"/>
        </w:rPr>
        <w:t xml:space="preserve">                                                         </w:t>
      </w:r>
      <w:r w:rsidR="006038EA" w:rsidRPr="004B697B">
        <w:rPr>
          <w:b/>
          <w:color w:val="002060"/>
          <w:sz w:val="28"/>
          <w:szCs w:val="28"/>
        </w:rPr>
        <w:t>П</w:t>
      </w:r>
      <w:r w:rsidRPr="004B697B">
        <w:rPr>
          <w:b/>
          <w:color w:val="002060"/>
          <w:sz w:val="28"/>
          <w:szCs w:val="28"/>
        </w:rPr>
        <w:t>одготовил</w:t>
      </w:r>
      <w:r w:rsidR="004B697B" w:rsidRPr="004B697B">
        <w:rPr>
          <w:b/>
          <w:color w:val="002060"/>
          <w:sz w:val="28"/>
          <w:szCs w:val="28"/>
        </w:rPr>
        <w:t>а</w:t>
      </w:r>
      <w:r w:rsidR="006038EA" w:rsidRPr="004B697B">
        <w:rPr>
          <w:b/>
          <w:color w:val="002060"/>
          <w:sz w:val="28"/>
          <w:szCs w:val="28"/>
        </w:rPr>
        <w:t xml:space="preserve"> </w:t>
      </w:r>
      <w:r w:rsidRPr="004B697B">
        <w:rPr>
          <w:b/>
          <w:color w:val="002060"/>
          <w:sz w:val="28"/>
          <w:szCs w:val="28"/>
        </w:rPr>
        <w:t xml:space="preserve"> </w:t>
      </w:r>
      <w:r w:rsidR="004209CE">
        <w:rPr>
          <w:b/>
          <w:color w:val="002060"/>
          <w:sz w:val="28"/>
          <w:szCs w:val="28"/>
        </w:rPr>
        <w:t>статью</w:t>
      </w:r>
      <w:r w:rsidRPr="004B697B">
        <w:rPr>
          <w:b/>
          <w:color w:val="002060"/>
          <w:sz w:val="28"/>
          <w:szCs w:val="28"/>
        </w:rPr>
        <w:t xml:space="preserve">                                                                             </w:t>
      </w:r>
    </w:p>
    <w:p w:rsidR="004B697B" w:rsidRPr="004B697B" w:rsidRDefault="004B697B" w:rsidP="004B697B">
      <w:pPr>
        <w:tabs>
          <w:tab w:val="left" w:pos="7395"/>
        </w:tabs>
        <w:ind w:left="5529" w:firstLine="24"/>
        <w:rPr>
          <w:b/>
          <w:color w:val="002060"/>
          <w:sz w:val="28"/>
          <w:szCs w:val="28"/>
        </w:rPr>
      </w:pPr>
      <w:r w:rsidRPr="004B697B">
        <w:rPr>
          <w:b/>
          <w:color w:val="002060"/>
          <w:sz w:val="28"/>
          <w:szCs w:val="28"/>
        </w:rPr>
        <w:t>Князева Надежда    Ивановна</w:t>
      </w:r>
    </w:p>
    <w:p w:rsidR="00A85ED4" w:rsidRPr="004B697B" w:rsidRDefault="00A85ED4" w:rsidP="00A85ED4">
      <w:pPr>
        <w:tabs>
          <w:tab w:val="left" w:pos="6300"/>
        </w:tabs>
        <w:ind w:left="5529"/>
        <w:rPr>
          <w:b/>
          <w:color w:val="002060"/>
          <w:sz w:val="28"/>
          <w:szCs w:val="28"/>
        </w:rPr>
      </w:pPr>
      <w:r w:rsidRPr="004B697B">
        <w:rPr>
          <w:b/>
          <w:color w:val="002060"/>
          <w:sz w:val="28"/>
          <w:szCs w:val="28"/>
        </w:rPr>
        <w:t>учитель начальных классов</w:t>
      </w:r>
    </w:p>
    <w:p w:rsidR="00A85ED4" w:rsidRPr="004B697B" w:rsidRDefault="00A85ED4" w:rsidP="00A85ED4">
      <w:pPr>
        <w:tabs>
          <w:tab w:val="left" w:pos="6300"/>
        </w:tabs>
        <w:ind w:left="5529"/>
        <w:rPr>
          <w:b/>
          <w:color w:val="002060"/>
          <w:sz w:val="28"/>
          <w:szCs w:val="28"/>
        </w:rPr>
      </w:pPr>
      <w:r w:rsidRPr="004B697B">
        <w:rPr>
          <w:b/>
          <w:color w:val="002060"/>
          <w:sz w:val="28"/>
          <w:szCs w:val="28"/>
          <w:lang w:val="en-US"/>
        </w:rPr>
        <w:t>I</w:t>
      </w:r>
      <w:r w:rsidRPr="004B697B">
        <w:rPr>
          <w:b/>
          <w:color w:val="002060"/>
          <w:sz w:val="28"/>
          <w:szCs w:val="28"/>
        </w:rPr>
        <w:t xml:space="preserve"> квалификационной</w:t>
      </w:r>
    </w:p>
    <w:p w:rsidR="004209CE" w:rsidRDefault="004209CE" w:rsidP="00A85ED4">
      <w:pPr>
        <w:tabs>
          <w:tab w:val="left" w:pos="6300"/>
        </w:tabs>
        <w:ind w:left="5529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к</w:t>
      </w:r>
      <w:r w:rsidR="00A85ED4" w:rsidRPr="004B697B">
        <w:rPr>
          <w:b/>
          <w:color w:val="002060"/>
          <w:sz w:val="28"/>
          <w:szCs w:val="28"/>
        </w:rPr>
        <w:t>атегории</w:t>
      </w:r>
      <w:r>
        <w:rPr>
          <w:b/>
          <w:color w:val="002060"/>
          <w:sz w:val="28"/>
          <w:szCs w:val="28"/>
        </w:rPr>
        <w:t xml:space="preserve"> </w:t>
      </w:r>
    </w:p>
    <w:p w:rsidR="00A85ED4" w:rsidRPr="004B697B" w:rsidRDefault="004209CE" w:rsidP="00A85ED4">
      <w:pPr>
        <w:tabs>
          <w:tab w:val="left" w:pos="6300"/>
        </w:tabs>
        <w:ind w:left="5529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филиала МОУ  «СОШ п.Горный Краснопартизанского района Саратовской области» в с. Большая Сакма</w:t>
      </w:r>
    </w:p>
    <w:p w:rsidR="00A85ED4" w:rsidRPr="004B697B" w:rsidRDefault="00A85ED4" w:rsidP="00A85ED4">
      <w:pPr>
        <w:rPr>
          <w:b/>
          <w:color w:val="002060"/>
          <w:sz w:val="40"/>
          <w:szCs w:val="40"/>
        </w:rPr>
      </w:pPr>
    </w:p>
    <w:p w:rsidR="00A85ED4" w:rsidRPr="004B697B" w:rsidRDefault="00A85ED4" w:rsidP="00A85ED4">
      <w:pPr>
        <w:rPr>
          <w:b/>
          <w:color w:val="002060"/>
          <w:sz w:val="40"/>
          <w:szCs w:val="40"/>
        </w:rPr>
      </w:pPr>
    </w:p>
    <w:p w:rsidR="00A85ED4" w:rsidRPr="004B697B" w:rsidRDefault="00A85ED4" w:rsidP="00A85ED4">
      <w:pPr>
        <w:rPr>
          <w:b/>
          <w:color w:val="002060"/>
        </w:rPr>
      </w:pPr>
    </w:p>
    <w:p w:rsidR="00A85ED4" w:rsidRPr="004B697B" w:rsidRDefault="00A85ED4" w:rsidP="00A85ED4">
      <w:pPr>
        <w:rPr>
          <w:b/>
          <w:color w:val="002060"/>
        </w:rPr>
      </w:pPr>
    </w:p>
    <w:p w:rsidR="00A85ED4" w:rsidRPr="004B697B" w:rsidRDefault="00A85ED4" w:rsidP="00A85ED4">
      <w:pPr>
        <w:rPr>
          <w:b/>
          <w:color w:val="002060"/>
        </w:rPr>
      </w:pPr>
    </w:p>
    <w:p w:rsidR="00A85ED4" w:rsidRPr="004B697B" w:rsidRDefault="00A85ED4" w:rsidP="00A85ED4">
      <w:pPr>
        <w:rPr>
          <w:b/>
          <w:color w:val="002060"/>
        </w:rPr>
      </w:pPr>
    </w:p>
    <w:p w:rsidR="00A85ED4" w:rsidRPr="004B697B" w:rsidRDefault="00A85ED4" w:rsidP="00A85ED4">
      <w:pPr>
        <w:rPr>
          <w:b/>
          <w:color w:val="002060"/>
        </w:rPr>
      </w:pPr>
    </w:p>
    <w:p w:rsidR="00A85ED4" w:rsidRPr="004B697B" w:rsidRDefault="00A85ED4" w:rsidP="00A85ED4">
      <w:pPr>
        <w:rPr>
          <w:b/>
          <w:color w:val="002060"/>
        </w:rPr>
      </w:pPr>
    </w:p>
    <w:p w:rsidR="00A85ED4" w:rsidRPr="004B697B" w:rsidRDefault="00A85ED4" w:rsidP="00A85ED4">
      <w:pPr>
        <w:rPr>
          <w:b/>
          <w:color w:val="002060"/>
        </w:rPr>
      </w:pPr>
    </w:p>
    <w:p w:rsidR="00A85ED4" w:rsidRPr="004B697B" w:rsidRDefault="00A85ED4" w:rsidP="00A85ED4">
      <w:pPr>
        <w:tabs>
          <w:tab w:val="left" w:pos="5385"/>
        </w:tabs>
        <w:jc w:val="center"/>
        <w:rPr>
          <w:b/>
          <w:color w:val="002060"/>
        </w:rPr>
      </w:pPr>
      <w:r w:rsidRPr="004B697B">
        <w:rPr>
          <w:b/>
          <w:color w:val="002060"/>
        </w:rPr>
        <w:t>2014 год</w:t>
      </w:r>
    </w:p>
    <w:p w:rsidR="00A85ED4" w:rsidRPr="004B697B" w:rsidRDefault="00A85ED4" w:rsidP="00A85ED4">
      <w:pPr>
        <w:pStyle w:val="a3"/>
        <w:spacing w:before="0" w:beforeAutospacing="0" w:after="0" w:afterAutospacing="0"/>
        <w:ind w:firstLine="709"/>
        <w:jc w:val="both"/>
        <w:rPr>
          <w:b/>
          <w:color w:val="002060"/>
          <w:sz w:val="28"/>
          <w:szCs w:val="28"/>
        </w:rPr>
      </w:pPr>
    </w:p>
    <w:p w:rsidR="00A85ED4" w:rsidRPr="004209CE" w:rsidRDefault="00A85ED4" w:rsidP="00A85ED4">
      <w:pPr>
        <w:pStyle w:val="a3"/>
        <w:spacing w:before="0" w:beforeAutospacing="0" w:after="0" w:afterAutospacing="0"/>
        <w:ind w:firstLine="709"/>
        <w:jc w:val="both"/>
      </w:pPr>
      <w:r w:rsidRPr="004209CE">
        <w:t>Одной из приоритетных проблем в современном образовании является проблема раннего выявления  творческих способностей обучающихся.</w:t>
      </w:r>
    </w:p>
    <w:p w:rsidR="00A85ED4" w:rsidRPr="004209CE" w:rsidRDefault="00A85ED4" w:rsidP="00A85ED4">
      <w:pPr>
        <w:pStyle w:val="a3"/>
        <w:spacing w:before="0" w:beforeAutospacing="0" w:after="0" w:afterAutospacing="0"/>
        <w:ind w:firstLine="709"/>
        <w:jc w:val="both"/>
      </w:pPr>
      <w:r w:rsidRPr="004209CE">
        <w:t xml:space="preserve">Задача педагога состоит в том, чтобы выстроить свою педагогическую деятельность так, чтобы создать условия, при которых любой ребёнок мог продвигаться по пути к собственному совершенству, умел мыслить самостоятельно, нестандартно. </w:t>
      </w:r>
    </w:p>
    <w:p w:rsidR="00A85ED4" w:rsidRPr="004209CE" w:rsidRDefault="00A85ED4" w:rsidP="00A85ED4">
      <w:pPr>
        <w:pStyle w:val="a3"/>
        <w:spacing w:before="0" w:beforeAutospacing="0" w:after="0" w:afterAutospacing="0"/>
        <w:ind w:firstLine="709"/>
        <w:jc w:val="both"/>
      </w:pPr>
      <w:r w:rsidRPr="004209CE">
        <w:t xml:space="preserve">Система дополнительного образования имеет все возможности для того, чтобы, учитывая индивидуальные особенности и интересы детей, учить всех по-разному, причем содержание и методы обучения могут быть рассчитаны на разные уровни умственного развития детей и корректироваться в зависимости от конкретных возможностей, способностей и запросов ребенка. Выявлять и развивать творческие способности можно через кружки. </w:t>
      </w:r>
    </w:p>
    <w:p w:rsidR="00A85ED4" w:rsidRPr="004209CE" w:rsidRDefault="00A85ED4" w:rsidP="00A85ED4">
      <w:pPr>
        <w:pStyle w:val="a3"/>
        <w:spacing w:before="0" w:beforeAutospacing="0" w:after="0" w:afterAutospacing="0"/>
        <w:ind w:firstLine="709"/>
        <w:jc w:val="both"/>
      </w:pPr>
      <w:r w:rsidRPr="004209CE">
        <w:t>Работа с  детьми по предмету «Технология», в частности в рамках кружковой деятельности, имеет свои определенные особенности. При выявлении творческих способностей на</w:t>
      </w:r>
      <w:r w:rsidRPr="004209CE">
        <w:rPr>
          <w:color w:val="FF0000"/>
        </w:rPr>
        <w:t xml:space="preserve"> </w:t>
      </w:r>
      <w:r w:rsidRPr="004209CE">
        <w:t>занятиях</w:t>
      </w:r>
      <w:r w:rsidRPr="004209CE">
        <w:rPr>
          <w:color w:val="FF0000"/>
        </w:rPr>
        <w:t xml:space="preserve"> </w:t>
      </w:r>
      <w:r w:rsidRPr="004209CE">
        <w:t>кружка «</w:t>
      </w:r>
      <w:r w:rsidR="004209CE" w:rsidRPr="004209CE">
        <w:t>Бумажные фантазии</w:t>
      </w:r>
      <w:r w:rsidRPr="004209CE">
        <w:t xml:space="preserve">» я уделяю особое внимание креативности, работоспособности и трудолюбию, и стараюсь развивать эти качества. Ведь предмет имеет практическую направленность, т.е. конечным результатом при его изучении должно быть создание нового продукта или усовершенствование уже существующего. </w:t>
      </w:r>
    </w:p>
    <w:p w:rsidR="00A85ED4" w:rsidRPr="004209CE" w:rsidRDefault="00A85ED4" w:rsidP="00A85ED4">
      <w:pPr>
        <w:pStyle w:val="a3"/>
        <w:spacing w:before="0" w:beforeAutospacing="0" w:after="0" w:afterAutospacing="0"/>
        <w:ind w:firstLine="709"/>
        <w:jc w:val="both"/>
      </w:pPr>
      <w:r w:rsidRPr="004209CE">
        <w:t xml:space="preserve">На  кружковых занятиях наблюдаю за работой учащихся, стараюсь создать условия для заинтересованности детьми предметом «Технология». </w:t>
      </w:r>
    </w:p>
    <w:p w:rsidR="00A85ED4" w:rsidRPr="004209CE" w:rsidRDefault="00A85ED4" w:rsidP="00A85ED4">
      <w:pPr>
        <w:pStyle w:val="a3"/>
        <w:spacing w:before="0" w:beforeAutospacing="0" w:after="0" w:afterAutospacing="0"/>
        <w:ind w:firstLine="709"/>
        <w:jc w:val="both"/>
      </w:pPr>
      <w:r w:rsidRPr="004209CE">
        <w:t xml:space="preserve"> Основной метод, применяемый мной на занятиях, это метод творческого проекта. Дети разрабатывают индивидуальные и групповые проекты. Работая над проектом, каждый ученик проявляет активность, креативность, вносит свой вклад в общее дело, несет ответственность за конечный результат, получает удовольствие от чувства уверенности в себе, от общения друг с другом и от того, что они вместе выполняют проектное задание, у учащихся формируются исследовательские и коммуникативные умения.</w:t>
      </w:r>
    </w:p>
    <w:p w:rsidR="00A85ED4" w:rsidRPr="004209CE" w:rsidRDefault="00A85ED4" w:rsidP="00A85ED4">
      <w:pPr>
        <w:ind w:firstLine="709"/>
        <w:jc w:val="both"/>
      </w:pPr>
      <w:r w:rsidRPr="004209CE">
        <w:rPr>
          <w:b/>
          <w:bCs/>
        </w:rPr>
        <w:t>Творческий проект</w:t>
      </w:r>
      <w:r w:rsidRPr="004209CE">
        <w:t xml:space="preserve"> – это специально организованный учителем и самостоятельно выполняемый учащимися комплекс действий по решению значимой для учащихся проблемы, завершающихся созданием продукта. Особенность проекта в том, что при его реализации не задается порядок действий, проектировщики сами определяют весь набор необходимых средств, материалов и действий, с помощью которых будет достигнут результат. В основе такой деятельности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их критического и творческого мышления, умение увидеть, сформулировать и решить проблему. </w:t>
      </w:r>
    </w:p>
    <w:p w:rsidR="00A85ED4" w:rsidRPr="004209CE" w:rsidRDefault="00A85ED4" w:rsidP="00A85ED4">
      <w:pPr>
        <w:ind w:firstLine="709"/>
        <w:jc w:val="both"/>
      </w:pPr>
      <w:r w:rsidRPr="004209CE">
        <w:t xml:space="preserve">Особенность системы выполнения проектов – совместная творческая работа учителя и учащегося. </w:t>
      </w:r>
    </w:p>
    <w:p w:rsidR="00A85ED4" w:rsidRPr="004209CE" w:rsidRDefault="00A85ED4" w:rsidP="00A85ED4">
      <w:pPr>
        <w:ind w:firstLine="709"/>
        <w:jc w:val="both"/>
      </w:pPr>
      <w:r w:rsidRPr="004209CE">
        <w:t xml:space="preserve">При организации работы учащихся по методу проектов использую не только индивидуальную самостоятельную работу учащихся, но и групповую. Групповая работа привлекает участников своей деловой направленностью, общением, возможностью лучше узнать одноклассников, сравнить себя с ними, и расширить зону для самооценки. </w:t>
      </w:r>
    </w:p>
    <w:p w:rsidR="004209CE" w:rsidRPr="004209CE" w:rsidRDefault="004209CE" w:rsidP="004209CE">
      <w:pPr>
        <w:jc w:val="both"/>
      </w:pPr>
      <w:r w:rsidRPr="004209CE">
        <w:t>Работа над проектом ведётся поэтапно.</w:t>
      </w:r>
    </w:p>
    <w:p w:rsidR="00A85ED4" w:rsidRPr="004209CE" w:rsidRDefault="00A85ED4" w:rsidP="00A85ED4">
      <w:pPr>
        <w:jc w:val="both"/>
        <w:rPr>
          <w:b/>
        </w:rPr>
      </w:pPr>
      <w:r w:rsidRPr="004209CE">
        <w:rPr>
          <w:b/>
          <w:bCs/>
        </w:rPr>
        <w:t xml:space="preserve">        </w:t>
      </w:r>
      <w:r w:rsidRPr="004209CE">
        <w:rPr>
          <w:b/>
          <w:u w:val="single"/>
        </w:rPr>
        <w:t xml:space="preserve">1 этап. Подготовительный этап  </w:t>
      </w:r>
    </w:p>
    <w:p w:rsidR="00A85ED4" w:rsidRPr="004209CE" w:rsidRDefault="00A85ED4" w:rsidP="00A85ED4">
      <w:pPr>
        <w:pStyle w:val="a3"/>
        <w:spacing w:before="0" w:beforeAutospacing="0" w:after="0" w:afterAutospacing="0"/>
        <w:ind w:firstLine="709"/>
        <w:jc w:val="both"/>
      </w:pPr>
      <w:r w:rsidRPr="004209CE">
        <w:t xml:space="preserve">На этом этапе важным является погружение в проект: мотивация деятельности учащихся, определение темы, проблемы и целей. Тема проекта должна быть не только близка и интересна, но и доступна ученику. </w:t>
      </w:r>
    </w:p>
    <w:p w:rsidR="00A85ED4" w:rsidRPr="004209CE" w:rsidRDefault="00A85ED4" w:rsidP="00A85ED4">
      <w:pPr>
        <w:ind w:firstLine="709"/>
        <w:jc w:val="both"/>
        <w:rPr>
          <w:color w:val="000000"/>
        </w:rPr>
      </w:pPr>
      <w:r w:rsidRPr="004209CE">
        <w:rPr>
          <w:color w:val="000000"/>
        </w:rPr>
        <w:t>На этом этапе происходит разработка проекта: выбор конструкции, материала, технологии изготовления, инструментов; организуется деятельность школьников, определяются группы по направлениям деятельности, выделяются цели и задачи каждой группы, определяются роли каждого участника. Планируется работа.</w:t>
      </w:r>
    </w:p>
    <w:p w:rsidR="00A85ED4" w:rsidRPr="004209CE" w:rsidRDefault="00A85ED4" w:rsidP="00A85ED4">
      <w:pPr>
        <w:ind w:firstLine="709"/>
        <w:jc w:val="both"/>
        <w:rPr>
          <w:b/>
          <w:u w:val="single"/>
        </w:rPr>
      </w:pPr>
      <w:r w:rsidRPr="004209CE">
        <w:rPr>
          <w:b/>
          <w:u w:val="single"/>
        </w:rPr>
        <w:t xml:space="preserve">2 этап. Практический </w:t>
      </w:r>
    </w:p>
    <w:p w:rsidR="00A85ED4" w:rsidRPr="004209CE" w:rsidRDefault="00A85ED4" w:rsidP="00A85ED4">
      <w:pPr>
        <w:autoSpaceDE w:val="0"/>
        <w:autoSpaceDN w:val="0"/>
        <w:adjustRightInd w:val="0"/>
        <w:ind w:firstLine="709"/>
        <w:jc w:val="both"/>
      </w:pPr>
      <w:r w:rsidRPr="004209CE">
        <w:lastRenderedPageBreak/>
        <w:t>Учащиеся сами создают то, что они разработали. На этой стадии они могут внести изменения в проект, если во время работы встречаются с трудностями: при отсутствии графических способностей, можно использовать аппликацию.</w:t>
      </w:r>
    </w:p>
    <w:p w:rsidR="00A85ED4" w:rsidRPr="004209CE" w:rsidRDefault="00A85ED4" w:rsidP="00A85ED4">
      <w:pPr>
        <w:autoSpaceDE w:val="0"/>
        <w:autoSpaceDN w:val="0"/>
        <w:adjustRightInd w:val="0"/>
        <w:ind w:firstLine="709"/>
        <w:jc w:val="both"/>
      </w:pPr>
      <w:r w:rsidRPr="004209CE">
        <w:t>В процессе реализации проекта учащиеся выполняют упражнения, которые способствуют закреплению определенных знаний, умений и навыков:</w:t>
      </w:r>
    </w:p>
    <w:p w:rsidR="00A85ED4" w:rsidRPr="004209CE" w:rsidRDefault="00A85ED4" w:rsidP="00A85ED4">
      <w:pPr>
        <w:autoSpaceDE w:val="0"/>
        <w:autoSpaceDN w:val="0"/>
        <w:adjustRightInd w:val="0"/>
        <w:ind w:firstLine="709"/>
        <w:jc w:val="both"/>
      </w:pPr>
      <w:r w:rsidRPr="004209CE">
        <w:t>- коммуникативных;</w:t>
      </w:r>
    </w:p>
    <w:p w:rsidR="00A85ED4" w:rsidRPr="004209CE" w:rsidRDefault="00A85ED4" w:rsidP="00A85ED4">
      <w:pPr>
        <w:autoSpaceDE w:val="0"/>
        <w:autoSpaceDN w:val="0"/>
        <w:adjustRightInd w:val="0"/>
        <w:ind w:firstLine="709"/>
        <w:jc w:val="both"/>
      </w:pPr>
      <w:r w:rsidRPr="004209CE">
        <w:t>- навыков по преобразованию материалов;</w:t>
      </w:r>
    </w:p>
    <w:p w:rsidR="00A85ED4" w:rsidRPr="004209CE" w:rsidRDefault="00A85ED4" w:rsidP="00A85ED4">
      <w:pPr>
        <w:autoSpaceDE w:val="0"/>
        <w:autoSpaceDN w:val="0"/>
        <w:adjustRightInd w:val="0"/>
        <w:ind w:firstLine="709"/>
        <w:jc w:val="both"/>
      </w:pPr>
      <w:r w:rsidRPr="004209CE">
        <w:t>- навыков работы с информацией.</w:t>
      </w:r>
    </w:p>
    <w:p w:rsidR="00A85ED4" w:rsidRPr="004209CE" w:rsidRDefault="00A85ED4" w:rsidP="00A85ED4">
      <w:pPr>
        <w:autoSpaceDE w:val="0"/>
        <w:autoSpaceDN w:val="0"/>
        <w:adjustRightInd w:val="0"/>
        <w:ind w:firstLine="709"/>
        <w:jc w:val="both"/>
      </w:pPr>
      <w:r w:rsidRPr="004209CE">
        <w:t>Данные упражнения содержатся в технологических картах.</w:t>
      </w:r>
    </w:p>
    <w:p w:rsidR="00A85ED4" w:rsidRPr="004209CE" w:rsidRDefault="00A85ED4" w:rsidP="00A85ED4">
      <w:pPr>
        <w:ind w:firstLine="709"/>
        <w:jc w:val="both"/>
        <w:rPr>
          <w:b/>
          <w:bCs/>
          <w:u w:val="single"/>
        </w:rPr>
      </w:pPr>
      <w:r w:rsidRPr="004209CE">
        <w:rPr>
          <w:b/>
          <w:u w:val="single"/>
        </w:rPr>
        <w:t xml:space="preserve">3 этап. </w:t>
      </w:r>
      <w:r w:rsidRPr="004209CE">
        <w:rPr>
          <w:b/>
          <w:bCs/>
          <w:u w:val="single"/>
        </w:rPr>
        <w:t>Презентационный</w:t>
      </w:r>
    </w:p>
    <w:p w:rsidR="00A85ED4" w:rsidRPr="004209CE" w:rsidRDefault="00A85ED4" w:rsidP="00A85ED4">
      <w:pPr>
        <w:ind w:firstLine="709"/>
        <w:jc w:val="both"/>
      </w:pPr>
      <w:r w:rsidRPr="004209CE">
        <w:t xml:space="preserve">Особое внимание в начальной школе требует завершающий этап проектной деятельности – презентация (защита проекта), где учащиеся докладывают о проделанной ими работе. </w:t>
      </w:r>
    </w:p>
    <w:p w:rsidR="00A85ED4" w:rsidRPr="004209CE" w:rsidRDefault="00A85ED4" w:rsidP="00A85ED4">
      <w:pPr>
        <w:ind w:firstLine="709"/>
        <w:jc w:val="both"/>
      </w:pPr>
      <w:r w:rsidRPr="004209CE">
        <w:t>При защите своего проекта учащиеся учатся убеждать своих одноклассников, учителя в значимости работы, показывают свою компетентность в специальных вопросах, касающихся проекта, старательность, добросовестность при выполнении задания, уровень творчества.</w:t>
      </w:r>
    </w:p>
    <w:p w:rsidR="00A85ED4" w:rsidRPr="004209CE" w:rsidRDefault="00A85ED4" w:rsidP="00A85ED4">
      <w:pPr>
        <w:ind w:firstLine="709"/>
        <w:jc w:val="both"/>
      </w:pPr>
      <w:r w:rsidRPr="004209CE">
        <w:t xml:space="preserve">После защиты проекта можно изделие подарить, оформить выставку проектных работ. Важно, чтобы дети ощутили потребность в изготовленных изделиях. Почувствовали атмосферу праздника за доставленную людям радость.   </w:t>
      </w:r>
    </w:p>
    <w:p w:rsidR="00A85ED4" w:rsidRPr="004209CE" w:rsidRDefault="00A85ED4" w:rsidP="00A85ED4">
      <w:pPr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4209CE">
        <w:rPr>
          <w:b/>
          <w:u w:val="single"/>
        </w:rPr>
        <w:t xml:space="preserve">4 этап. Рефлексивный. Контрольно-оценочный. </w:t>
      </w:r>
    </w:p>
    <w:p w:rsidR="00A85ED4" w:rsidRPr="004209CE" w:rsidRDefault="00A85ED4" w:rsidP="00A85ED4">
      <w:pPr>
        <w:ind w:firstLine="709"/>
        <w:jc w:val="both"/>
      </w:pPr>
      <w:r w:rsidRPr="004209CE">
        <w:t xml:space="preserve">Это:  анализ результатов выполнения проекта, оценка качества выполнения, самооценка, рефлексия. </w:t>
      </w:r>
    </w:p>
    <w:p w:rsidR="00A85ED4" w:rsidRPr="004209CE" w:rsidRDefault="00A85ED4" w:rsidP="00A85ED4">
      <w:pPr>
        <w:autoSpaceDE w:val="0"/>
        <w:autoSpaceDN w:val="0"/>
        <w:adjustRightInd w:val="0"/>
        <w:ind w:firstLine="709"/>
        <w:jc w:val="both"/>
      </w:pPr>
      <w:r w:rsidRPr="004209CE">
        <w:t>При оценке проекта учитываются сложность и качество выполнения изделия, аккуратность выполнения графических элементов, уровень самостоятельности, степень владения материалами при защите.</w:t>
      </w:r>
    </w:p>
    <w:p w:rsidR="00A85ED4" w:rsidRPr="004209CE" w:rsidRDefault="00A85ED4" w:rsidP="00A85ED4">
      <w:pPr>
        <w:autoSpaceDE w:val="0"/>
        <w:autoSpaceDN w:val="0"/>
        <w:adjustRightInd w:val="0"/>
        <w:ind w:firstLine="709"/>
        <w:jc w:val="both"/>
      </w:pPr>
      <w:r w:rsidRPr="004209CE">
        <w:t>Рефлексия результатов проекта – важный заключительный этап, способствующий осмыслению учеником собственных действий. Учащийся осознает сделанное, примененные им способы деятельности, еще раз всё обдумывает. По окончании проекта ученики осуществляют рефлексию своей работы, отвечая на вопросы: "Чему я научился?", "Чего я достиг?", "Что сделал?", "Что у меня раньше не получалось, а теперь получается?", "Кому я помог?".</w:t>
      </w:r>
    </w:p>
    <w:p w:rsidR="00A85ED4" w:rsidRPr="004209CE" w:rsidRDefault="00A85ED4" w:rsidP="00A85ED4">
      <w:pPr>
        <w:autoSpaceDE w:val="0"/>
        <w:autoSpaceDN w:val="0"/>
        <w:adjustRightInd w:val="0"/>
        <w:ind w:firstLine="709"/>
        <w:jc w:val="both"/>
      </w:pPr>
      <w:r w:rsidRPr="004209CE">
        <w:t xml:space="preserve">Формы образовательной рефлексии различны (устное обсуждение, письменное анкетирование, графическое изображение происходящих изменений на протяжении всего проекта). </w:t>
      </w:r>
    </w:p>
    <w:p w:rsidR="00A85ED4" w:rsidRPr="004209CE" w:rsidRDefault="008A72A7" w:rsidP="008A72A7">
      <w:r>
        <w:t xml:space="preserve">           Приведу примеры творческих проектов,  выполненных учащимися н</w:t>
      </w:r>
      <w:r w:rsidR="00987E44" w:rsidRPr="004209CE">
        <w:t>а занятиях кружка</w:t>
      </w:r>
      <w:r>
        <w:t xml:space="preserve"> «Бумажные фантазии»</w:t>
      </w:r>
      <w:r w:rsidR="00A85ED4" w:rsidRPr="004209CE">
        <w:t>:</w:t>
      </w:r>
    </w:p>
    <w:p w:rsidR="00A85ED4" w:rsidRPr="004209CE" w:rsidRDefault="00A85ED4" w:rsidP="00A85ED4">
      <w:pPr>
        <w:ind w:firstLine="709"/>
      </w:pPr>
      <w:r w:rsidRPr="004209CE">
        <w:t>1.      «Подарок для милых дам»</w:t>
      </w:r>
      <w:r w:rsidR="00987E44" w:rsidRPr="004209CE">
        <w:t>;</w:t>
      </w:r>
    </w:p>
    <w:p w:rsidR="00987E44" w:rsidRPr="004209CE" w:rsidRDefault="00987E44" w:rsidP="00A85ED4">
      <w:pPr>
        <w:ind w:firstLine="709"/>
      </w:pPr>
      <w:r w:rsidRPr="004209CE">
        <w:t>2.     </w:t>
      </w:r>
      <w:r w:rsidR="00A85ED4" w:rsidRPr="004209CE">
        <w:t xml:space="preserve"> «Космические фантазии»</w:t>
      </w:r>
      <w:r w:rsidRPr="004209CE">
        <w:t>;</w:t>
      </w:r>
    </w:p>
    <w:p w:rsidR="00A85ED4" w:rsidRPr="004209CE" w:rsidRDefault="00987E44" w:rsidP="00A85ED4">
      <w:pPr>
        <w:ind w:firstLine="709"/>
      </w:pPr>
      <w:r w:rsidRPr="004209CE">
        <w:t>3.      « Новогодняя игрушка» и  др.</w:t>
      </w:r>
    </w:p>
    <w:p w:rsidR="00A85ED4" w:rsidRPr="004209CE" w:rsidRDefault="00A85ED4" w:rsidP="00A85ED4">
      <w:pPr>
        <w:autoSpaceDE w:val="0"/>
        <w:autoSpaceDN w:val="0"/>
        <w:adjustRightInd w:val="0"/>
        <w:ind w:firstLine="709"/>
        <w:jc w:val="both"/>
      </w:pPr>
      <w:r w:rsidRPr="004209CE">
        <w:t>Результаты показывают, что использование на занятиях кружка метода творческих проектов способствует развитию знаний, умений, навыков для решения физиологических, эмоциональных, интеллектуальных, социальных потребностей, формированию мотива к творческой деятельности.</w:t>
      </w:r>
    </w:p>
    <w:p w:rsidR="00A85ED4" w:rsidRPr="004209CE" w:rsidRDefault="00A85ED4" w:rsidP="00A85ED4">
      <w:pPr>
        <w:ind w:firstLine="709"/>
      </w:pPr>
      <w:r w:rsidRPr="004209CE">
        <w:t xml:space="preserve">И, как показывает мой опыт работы, метод творческих проектов наряду с другими активными методами обучения может эффективно применяться   в кружковой работе по технологии в начальных классах.  </w:t>
      </w:r>
    </w:p>
    <w:p w:rsidR="00A85ED4" w:rsidRPr="004209CE" w:rsidRDefault="00A85ED4" w:rsidP="00A85ED4">
      <w:pPr>
        <w:ind w:firstLine="709"/>
        <w:jc w:val="both"/>
      </w:pPr>
      <w:r w:rsidRPr="004209CE">
        <w:tab/>
        <w:t xml:space="preserve"> </w:t>
      </w:r>
    </w:p>
    <w:p w:rsidR="008A72A7" w:rsidRDefault="008A72A7" w:rsidP="00DF22F3">
      <w:pPr>
        <w:ind w:firstLine="709"/>
        <w:jc w:val="center"/>
        <w:rPr>
          <w:b/>
        </w:rPr>
      </w:pPr>
    </w:p>
    <w:p w:rsidR="008A72A7" w:rsidRDefault="008A72A7" w:rsidP="00DF22F3">
      <w:pPr>
        <w:ind w:firstLine="709"/>
        <w:jc w:val="center"/>
        <w:rPr>
          <w:b/>
        </w:rPr>
      </w:pPr>
    </w:p>
    <w:p w:rsidR="008A72A7" w:rsidRDefault="008A72A7" w:rsidP="00DF22F3">
      <w:pPr>
        <w:ind w:firstLine="709"/>
        <w:jc w:val="center"/>
        <w:rPr>
          <w:b/>
        </w:rPr>
      </w:pPr>
    </w:p>
    <w:p w:rsidR="008A72A7" w:rsidRDefault="008A72A7" w:rsidP="00DF22F3">
      <w:pPr>
        <w:ind w:firstLine="709"/>
        <w:jc w:val="center"/>
        <w:rPr>
          <w:b/>
        </w:rPr>
      </w:pPr>
    </w:p>
    <w:p w:rsidR="008A72A7" w:rsidRDefault="008A72A7" w:rsidP="00DF22F3">
      <w:pPr>
        <w:ind w:firstLine="709"/>
        <w:jc w:val="center"/>
        <w:rPr>
          <w:b/>
        </w:rPr>
      </w:pPr>
    </w:p>
    <w:p w:rsidR="00A85ED4" w:rsidRPr="004209CE" w:rsidRDefault="006038EA" w:rsidP="00DF22F3">
      <w:pPr>
        <w:ind w:firstLine="709"/>
        <w:jc w:val="center"/>
        <w:rPr>
          <w:b/>
        </w:rPr>
      </w:pPr>
      <w:r w:rsidRPr="004209CE">
        <w:rPr>
          <w:b/>
        </w:rPr>
        <w:t>ИНТЕРНЕТ РЕСУРСЫ</w:t>
      </w:r>
    </w:p>
    <w:p w:rsidR="00A85ED4" w:rsidRPr="004209CE" w:rsidRDefault="00A85ED4" w:rsidP="00A85ED4">
      <w:pPr>
        <w:ind w:firstLine="709"/>
        <w:jc w:val="both"/>
        <w:rPr>
          <w:b/>
        </w:rPr>
      </w:pPr>
    </w:p>
    <w:p w:rsidR="00071DE7" w:rsidRPr="004209CE" w:rsidRDefault="00071DE7" w:rsidP="00071DE7">
      <w:pPr>
        <w:pStyle w:val="a4"/>
        <w:numPr>
          <w:ilvl w:val="0"/>
          <w:numId w:val="1"/>
        </w:numPr>
        <w:spacing w:before="100" w:beforeAutospacing="1" w:after="100" w:afterAutospacing="1"/>
      </w:pPr>
      <w:r w:rsidRPr="004209CE">
        <w:t>https://sites.google.com/site/nellistepanenko/home/metodiceskaa-rabota/proektnaa-deatelnost-aprel-2011</w:t>
      </w:r>
    </w:p>
    <w:p w:rsidR="00071DE7" w:rsidRPr="004209CE" w:rsidRDefault="00071DE7" w:rsidP="00071DE7">
      <w:pPr>
        <w:pStyle w:val="a4"/>
        <w:numPr>
          <w:ilvl w:val="0"/>
          <w:numId w:val="1"/>
        </w:numPr>
        <w:spacing w:before="100" w:beforeAutospacing="1" w:after="100" w:afterAutospacing="1"/>
      </w:pPr>
      <w:r w:rsidRPr="004209CE">
        <w:t>http://nsportal.ru/shkola/dopolnitelnoe-obrazovanie/library/2014/08/13/sozdanie-usloviy-dlya-ispolzovaniya-sovremennykh</w:t>
      </w:r>
    </w:p>
    <w:p w:rsidR="00071DE7" w:rsidRPr="004209CE" w:rsidRDefault="00071DE7" w:rsidP="00071DE7">
      <w:pPr>
        <w:pStyle w:val="a4"/>
        <w:numPr>
          <w:ilvl w:val="0"/>
          <w:numId w:val="1"/>
        </w:numPr>
        <w:spacing w:before="100" w:beforeAutospacing="1" w:after="100" w:afterAutospacing="1"/>
      </w:pPr>
      <w:r w:rsidRPr="004209CE">
        <w:t>http://www.pandia.ru/text/77/302/27268.php</w:t>
      </w:r>
    </w:p>
    <w:p w:rsidR="00071DE7" w:rsidRPr="004209CE" w:rsidRDefault="00071DE7" w:rsidP="00071DE7">
      <w:pPr>
        <w:pStyle w:val="a4"/>
        <w:numPr>
          <w:ilvl w:val="0"/>
          <w:numId w:val="1"/>
        </w:numPr>
        <w:spacing w:before="100" w:beforeAutospacing="1" w:after="100" w:afterAutospacing="1"/>
      </w:pPr>
      <w:r w:rsidRPr="004209CE">
        <w:t>http://pedsovet.su/load/145-1-0-2265</w:t>
      </w:r>
    </w:p>
    <w:p w:rsidR="00071DE7" w:rsidRPr="004209CE" w:rsidRDefault="00071DE7" w:rsidP="00071DE7">
      <w:pPr>
        <w:spacing w:before="100" w:beforeAutospacing="1" w:after="100" w:afterAutospacing="1"/>
      </w:pPr>
    </w:p>
    <w:p w:rsidR="00A85ED4" w:rsidRPr="004209CE" w:rsidRDefault="00A85ED4" w:rsidP="00A85ED4">
      <w:pPr>
        <w:ind w:firstLine="709"/>
        <w:jc w:val="both"/>
      </w:pPr>
    </w:p>
    <w:p w:rsidR="00A85ED4" w:rsidRPr="004209CE" w:rsidRDefault="00A85ED4" w:rsidP="00A85ED4">
      <w:pPr>
        <w:ind w:firstLine="709"/>
        <w:jc w:val="both"/>
      </w:pPr>
    </w:p>
    <w:p w:rsidR="00A85ED4" w:rsidRPr="004209CE" w:rsidRDefault="00A85ED4" w:rsidP="00A85ED4">
      <w:pPr>
        <w:ind w:firstLine="709"/>
        <w:jc w:val="both"/>
      </w:pPr>
    </w:p>
    <w:p w:rsidR="00A85ED4" w:rsidRPr="004209CE" w:rsidRDefault="00A85ED4" w:rsidP="00A85ED4">
      <w:pPr>
        <w:ind w:firstLine="709"/>
        <w:jc w:val="both"/>
      </w:pPr>
    </w:p>
    <w:p w:rsidR="00A85ED4" w:rsidRPr="004209CE" w:rsidRDefault="00A85ED4" w:rsidP="00A85ED4">
      <w:pPr>
        <w:ind w:firstLine="709"/>
        <w:jc w:val="both"/>
      </w:pPr>
    </w:p>
    <w:p w:rsidR="00A85ED4" w:rsidRDefault="00A85ED4" w:rsidP="00A85ED4">
      <w:pPr>
        <w:ind w:firstLine="709"/>
        <w:jc w:val="both"/>
        <w:rPr>
          <w:sz w:val="28"/>
          <w:szCs w:val="28"/>
        </w:rPr>
      </w:pPr>
    </w:p>
    <w:p w:rsidR="00A85ED4" w:rsidRDefault="00A85ED4" w:rsidP="00A85ED4">
      <w:pPr>
        <w:ind w:firstLine="709"/>
        <w:jc w:val="both"/>
        <w:rPr>
          <w:sz w:val="28"/>
          <w:szCs w:val="28"/>
        </w:rPr>
      </w:pPr>
    </w:p>
    <w:p w:rsidR="00A85ED4" w:rsidRDefault="00A85ED4" w:rsidP="00A85ED4">
      <w:pPr>
        <w:ind w:firstLine="709"/>
        <w:jc w:val="both"/>
        <w:rPr>
          <w:sz w:val="28"/>
          <w:szCs w:val="28"/>
        </w:rPr>
      </w:pPr>
    </w:p>
    <w:p w:rsidR="00A85ED4" w:rsidRDefault="00A85ED4" w:rsidP="00A85ED4">
      <w:pPr>
        <w:ind w:firstLine="709"/>
        <w:jc w:val="both"/>
        <w:rPr>
          <w:sz w:val="28"/>
          <w:szCs w:val="28"/>
        </w:rPr>
      </w:pPr>
    </w:p>
    <w:p w:rsidR="00A85ED4" w:rsidRDefault="00A85ED4" w:rsidP="00A85ED4">
      <w:pPr>
        <w:ind w:firstLine="709"/>
        <w:jc w:val="both"/>
        <w:rPr>
          <w:sz w:val="28"/>
          <w:szCs w:val="28"/>
        </w:rPr>
      </w:pPr>
    </w:p>
    <w:p w:rsidR="00A85ED4" w:rsidRDefault="00A85ED4" w:rsidP="00A85ED4">
      <w:pPr>
        <w:ind w:firstLine="709"/>
        <w:jc w:val="both"/>
        <w:rPr>
          <w:sz w:val="28"/>
          <w:szCs w:val="28"/>
        </w:rPr>
      </w:pPr>
    </w:p>
    <w:p w:rsidR="00A85ED4" w:rsidRDefault="00A85ED4" w:rsidP="00A85ED4">
      <w:pPr>
        <w:ind w:firstLine="709"/>
        <w:jc w:val="both"/>
        <w:rPr>
          <w:sz w:val="28"/>
          <w:szCs w:val="28"/>
        </w:rPr>
      </w:pPr>
    </w:p>
    <w:p w:rsidR="00A85ED4" w:rsidRDefault="00A85ED4" w:rsidP="00A85ED4">
      <w:pPr>
        <w:ind w:left="-180" w:firstLine="709"/>
        <w:jc w:val="both"/>
        <w:rPr>
          <w:i/>
          <w:sz w:val="36"/>
          <w:szCs w:val="36"/>
        </w:rPr>
      </w:pPr>
    </w:p>
    <w:p w:rsidR="00A85ED4" w:rsidRDefault="00A85ED4" w:rsidP="00A85ED4">
      <w:pPr>
        <w:ind w:firstLine="709"/>
        <w:jc w:val="both"/>
        <w:rPr>
          <w:sz w:val="28"/>
          <w:szCs w:val="28"/>
        </w:rPr>
      </w:pPr>
    </w:p>
    <w:p w:rsidR="00A85ED4" w:rsidRDefault="00A85ED4" w:rsidP="00A85ED4">
      <w:pPr>
        <w:ind w:firstLine="709"/>
        <w:jc w:val="both"/>
        <w:rPr>
          <w:sz w:val="28"/>
          <w:szCs w:val="28"/>
        </w:rPr>
      </w:pPr>
    </w:p>
    <w:p w:rsidR="00A85ED4" w:rsidRDefault="00A85ED4" w:rsidP="00A85ED4">
      <w:pPr>
        <w:ind w:firstLine="709"/>
        <w:jc w:val="both"/>
        <w:rPr>
          <w:sz w:val="28"/>
          <w:szCs w:val="28"/>
        </w:rPr>
      </w:pPr>
    </w:p>
    <w:p w:rsidR="00A85ED4" w:rsidRDefault="00A85ED4" w:rsidP="00A85ED4">
      <w:pPr>
        <w:ind w:firstLine="709"/>
        <w:jc w:val="both"/>
        <w:rPr>
          <w:sz w:val="28"/>
          <w:szCs w:val="28"/>
        </w:rPr>
      </w:pPr>
    </w:p>
    <w:p w:rsidR="00A85ED4" w:rsidRDefault="00A85ED4" w:rsidP="00A85ED4">
      <w:pPr>
        <w:ind w:firstLine="709"/>
        <w:jc w:val="both"/>
        <w:rPr>
          <w:sz w:val="28"/>
          <w:szCs w:val="28"/>
        </w:rPr>
      </w:pPr>
    </w:p>
    <w:p w:rsidR="00A85ED4" w:rsidRDefault="00A85ED4" w:rsidP="00A85ED4">
      <w:pPr>
        <w:ind w:firstLine="709"/>
        <w:jc w:val="both"/>
        <w:rPr>
          <w:sz w:val="28"/>
          <w:szCs w:val="28"/>
        </w:rPr>
      </w:pPr>
    </w:p>
    <w:p w:rsidR="00A85ED4" w:rsidRDefault="00A85ED4" w:rsidP="00A85ED4">
      <w:pPr>
        <w:ind w:firstLine="709"/>
        <w:jc w:val="both"/>
        <w:rPr>
          <w:sz w:val="28"/>
          <w:szCs w:val="28"/>
        </w:rPr>
      </w:pPr>
    </w:p>
    <w:p w:rsidR="00A85ED4" w:rsidRDefault="00A85ED4" w:rsidP="00A85ED4">
      <w:pPr>
        <w:ind w:firstLine="709"/>
        <w:jc w:val="both"/>
        <w:rPr>
          <w:sz w:val="28"/>
          <w:szCs w:val="28"/>
        </w:rPr>
      </w:pPr>
    </w:p>
    <w:p w:rsidR="00A85ED4" w:rsidRDefault="00A85ED4" w:rsidP="00A85ED4">
      <w:pPr>
        <w:ind w:firstLine="709"/>
        <w:jc w:val="both"/>
        <w:rPr>
          <w:sz w:val="28"/>
          <w:szCs w:val="28"/>
        </w:rPr>
      </w:pPr>
    </w:p>
    <w:p w:rsidR="00A85ED4" w:rsidRDefault="00A85ED4" w:rsidP="00A85ED4">
      <w:pPr>
        <w:ind w:firstLine="709"/>
        <w:jc w:val="both"/>
        <w:rPr>
          <w:sz w:val="28"/>
          <w:szCs w:val="28"/>
        </w:rPr>
      </w:pPr>
    </w:p>
    <w:p w:rsidR="00A85ED4" w:rsidRDefault="00A85ED4" w:rsidP="00A85ED4">
      <w:pPr>
        <w:ind w:firstLine="709"/>
        <w:jc w:val="both"/>
        <w:rPr>
          <w:sz w:val="28"/>
          <w:szCs w:val="28"/>
        </w:rPr>
      </w:pPr>
    </w:p>
    <w:p w:rsidR="00A85ED4" w:rsidRDefault="00A85ED4" w:rsidP="00A85ED4">
      <w:pPr>
        <w:ind w:firstLine="709"/>
        <w:jc w:val="both"/>
        <w:rPr>
          <w:sz w:val="28"/>
          <w:szCs w:val="28"/>
        </w:rPr>
      </w:pPr>
    </w:p>
    <w:p w:rsidR="00A85ED4" w:rsidRDefault="00A85ED4" w:rsidP="00A85ED4">
      <w:pPr>
        <w:ind w:firstLine="709"/>
        <w:jc w:val="both"/>
        <w:rPr>
          <w:sz w:val="28"/>
          <w:szCs w:val="28"/>
        </w:rPr>
      </w:pPr>
    </w:p>
    <w:p w:rsidR="00A85ED4" w:rsidRDefault="00A85ED4" w:rsidP="00A85ED4">
      <w:pPr>
        <w:ind w:firstLine="709"/>
        <w:jc w:val="both"/>
        <w:rPr>
          <w:sz w:val="28"/>
          <w:szCs w:val="28"/>
        </w:rPr>
      </w:pPr>
    </w:p>
    <w:p w:rsidR="00A85ED4" w:rsidRDefault="00A85ED4" w:rsidP="00A85ED4">
      <w:pPr>
        <w:ind w:firstLine="709"/>
        <w:jc w:val="both"/>
        <w:rPr>
          <w:sz w:val="28"/>
          <w:szCs w:val="28"/>
        </w:rPr>
      </w:pPr>
    </w:p>
    <w:p w:rsidR="00A85ED4" w:rsidRDefault="00A85ED4" w:rsidP="00A85ED4">
      <w:pPr>
        <w:ind w:firstLine="709"/>
        <w:jc w:val="both"/>
        <w:rPr>
          <w:sz w:val="28"/>
          <w:szCs w:val="28"/>
        </w:rPr>
      </w:pPr>
    </w:p>
    <w:p w:rsidR="00A85ED4" w:rsidRPr="00C51889" w:rsidRDefault="00A85ED4" w:rsidP="00A85ED4">
      <w:pPr>
        <w:ind w:firstLine="709"/>
        <w:jc w:val="both"/>
        <w:rPr>
          <w:sz w:val="28"/>
          <w:szCs w:val="28"/>
        </w:rPr>
      </w:pPr>
    </w:p>
    <w:p w:rsidR="00A85ED4" w:rsidRPr="00C51889" w:rsidRDefault="00A85ED4" w:rsidP="00A85ED4">
      <w:pPr>
        <w:ind w:firstLine="709"/>
        <w:jc w:val="both"/>
        <w:rPr>
          <w:sz w:val="28"/>
          <w:szCs w:val="28"/>
        </w:rPr>
      </w:pPr>
    </w:p>
    <w:p w:rsidR="00A85ED4" w:rsidRPr="00C51889" w:rsidRDefault="00A85ED4" w:rsidP="00A85ED4">
      <w:pPr>
        <w:ind w:firstLine="709"/>
        <w:jc w:val="both"/>
        <w:rPr>
          <w:sz w:val="28"/>
          <w:szCs w:val="28"/>
        </w:rPr>
      </w:pPr>
    </w:p>
    <w:p w:rsidR="00A85ED4" w:rsidRPr="00C51889" w:rsidRDefault="00A85ED4" w:rsidP="00A85ED4">
      <w:pPr>
        <w:pStyle w:val="a3"/>
        <w:ind w:firstLine="709"/>
        <w:jc w:val="both"/>
        <w:rPr>
          <w:sz w:val="28"/>
          <w:szCs w:val="28"/>
        </w:rPr>
      </w:pPr>
    </w:p>
    <w:p w:rsidR="00A85ED4" w:rsidRPr="00C51889" w:rsidRDefault="00A85ED4" w:rsidP="00A85ED4">
      <w:pPr>
        <w:pStyle w:val="a3"/>
        <w:ind w:firstLine="709"/>
        <w:jc w:val="both"/>
        <w:rPr>
          <w:sz w:val="28"/>
          <w:szCs w:val="28"/>
        </w:rPr>
      </w:pPr>
    </w:p>
    <w:p w:rsidR="00A85ED4" w:rsidRPr="00C51889" w:rsidRDefault="00A85ED4" w:rsidP="00A85ED4">
      <w:pPr>
        <w:ind w:firstLine="709"/>
        <w:jc w:val="both"/>
        <w:rPr>
          <w:sz w:val="28"/>
          <w:szCs w:val="28"/>
        </w:rPr>
      </w:pPr>
    </w:p>
    <w:p w:rsidR="00A85ED4" w:rsidRDefault="00A85ED4" w:rsidP="00A85ED4">
      <w:pPr>
        <w:ind w:firstLine="709"/>
        <w:jc w:val="both"/>
        <w:rPr>
          <w:sz w:val="28"/>
          <w:szCs w:val="28"/>
        </w:rPr>
      </w:pPr>
    </w:p>
    <w:p w:rsidR="00A85ED4" w:rsidRPr="00523B6B" w:rsidRDefault="00A85ED4" w:rsidP="00A85ED4">
      <w:pPr>
        <w:rPr>
          <w:sz w:val="28"/>
          <w:szCs w:val="28"/>
        </w:rPr>
      </w:pPr>
    </w:p>
    <w:p w:rsidR="00A85ED4" w:rsidRPr="00523B6B" w:rsidRDefault="00A85ED4" w:rsidP="00A85ED4">
      <w:pPr>
        <w:rPr>
          <w:sz w:val="28"/>
          <w:szCs w:val="28"/>
        </w:rPr>
      </w:pPr>
    </w:p>
    <w:p w:rsidR="00A85ED4" w:rsidRPr="00523B6B" w:rsidRDefault="00A85ED4" w:rsidP="00A85ED4">
      <w:pPr>
        <w:rPr>
          <w:sz w:val="28"/>
          <w:szCs w:val="28"/>
        </w:rPr>
      </w:pPr>
    </w:p>
    <w:p w:rsidR="00A85ED4" w:rsidRPr="00523B6B" w:rsidRDefault="00A85ED4" w:rsidP="00A85ED4">
      <w:pPr>
        <w:rPr>
          <w:sz w:val="28"/>
          <w:szCs w:val="28"/>
        </w:rPr>
      </w:pPr>
    </w:p>
    <w:p w:rsidR="00A85ED4" w:rsidRPr="00523B6B" w:rsidRDefault="00A85ED4" w:rsidP="00A85ED4">
      <w:pPr>
        <w:rPr>
          <w:sz w:val="28"/>
          <w:szCs w:val="28"/>
        </w:rPr>
      </w:pPr>
    </w:p>
    <w:p w:rsidR="00A85ED4" w:rsidRPr="00523B6B" w:rsidRDefault="00A85ED4" w:rsidP="00A85ED4">
      <w:pPr>
        <w:rPr>
          <w:sz w:val="28"/>
          <w:szCs w:val="28"/>
        </w:rPr>
      </w:pPr>
    </w:p>
    <w:p w:rsidR="00A85ED4" w:rsidRPr="00523B6B" w:rsidRDefault="00A85ED4" w:rsidP="00A85ED4">
      <w:pPr>
        <w:rPr>
          <w:sz w:val="28"/>
          <w:szCs w:val="28"/>
        </w:rPr>
      </w:pPr>
    </w:p>
    <w:p w:rsidR="006038EA" w:rsidRDefault="006038EA"/>
    <w:sectPr w:rsidR="006038EA" w:rsidSect="00436DFE">
      <w:pgSz w:w="11906" w:h="16838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965A9"/>
    <w:multiLevelType w:val="hybridMultilevel"/>
    <w:tmpl w:val="50D0D09A"/>
    <w:lvl w:ilvl="0" w:tplc="1FCC1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5ED4"/>
    <w:rsid w:val="0000434D"/>
    <w:rsid w:val="00071DE7"/>
    <w:rsid w:val="00200B1A"/>
    <w:rsid w:val="003D3EFD"/>
    <w:rsid w:val="003F2EB8"/>
    <w:rsid w:val="004209CE"/>
    <w:rsid w:val="004B697B"/>
    <w:rsid w:val="006038EA"/>
    <w:rsid w:val="0083163D"/>
    <w:rsid w:val="008A72A7"/>
    <w:rsid w:val="009827A0"/>
    <w:rsid w:val="00987E44"/>
    <w:rsid w:val="00A85ED4"/>
    <w:rsid w:val="00D13BBD"/>
    <w:rsid w:val="00DF22F3"/>
    <w:rsid w:val="00DF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5ED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71DE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1D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2014-11-22T19:28:00Z</dcterms:created>
  <dcterms:modified xsi:type="dcterms:W3CDTF">2014-11-30T21:30:00Z</dcterms:modified>
</cp:coreProperties>
</file>