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2B" w:rsidRPr="007C592B" w:rsidRDefault="007C592B" w:rsidP="007C592B">
      <w:pPr>
        <w:shd w:val="clear" w:color="auto" w:fill="FFFFFF"/>
        <w:spacing w:before="150" w:after="30" w:line="240" w:lineRule="auto"/>
        <w:outlineLvl w:val="2"/>
        <w:rPr>
          <w:rFonts w:eastAsia="Times New Roman" w:cs="Times New Roman"/>
          <w:b/>
          <w:bCs/>
          <w:sz w:val="44"/>
          <w:szCs w:val="29"/>
          <w:lang w:eastAsia="ru-RU"/>
        </w:rPr>
      </w:pPr>
      <w:r w:rsidRPr="007C592B">
        <w:rPr>
          <w:rFonts w:eastAsia="Times New Roman" w:cs="Times New Roman"/>
          <w:b/>
          <w:bCs/>
          <w:sz w:val="44"/>
          <w:szCs w:val="29"/>
          <w:lang w:eastAsia="ru-RU"/>
        </w:rPr>
        <w:t>Праздничный сценарий ко Дню Татьяны</w:t>
      </w:r>
    </w:p>
    <w:p w:rsidR="003505BA" w:rsidRDefault="003505BA" w:rsidP="007C592B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</w:pPr>
    </w:p>
    <w:p w:rsidR="003505BA" w:rsidRDefault="003505BA" w:rsidP="007C592B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</w:pPr>
    </w:p>
    <w:p w:rsidR="007C592B" w:rsidRPr="00A47AB9" w:rsidRDefault="007C592B" w:rsidP="007C592B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3"/>
          <w:lang w:eastAsia="ru-RU"/>
        </w:rPr>
      </w:pPr>
      <w:r w:rsidRPr="003505BA"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1-й ведущий</w:t>
      </w:r>
      <w:r w:rsidRPr="007C592B">
        <w:rPr>
          <w:rFonts w:eastAsia="Times New Roman" w:cs="Arial"/>
          <w:b/>
          <w:color w:val="000000"/>
          <w:sz w:val="24"/>
          <w:szCs w:val="23"/>
          <w:lang w:eastAsia="ru-RU"/>
        </w:rPr>
        <w:t>.</w:t>
      </w:r>
      <w:r w:rsidRPr="007C592B">
        <w:rPr>
          <w:rFonts w:eastAsia="Times New Roman" w:cs="Arial"/>
          <w:color w:val="000000"/>
          <w:sz w:val="24"/>
          <w:szCs w:val="23"/>
          <w:lang w:eastAsia="ru-RU"/>
        </w:rPr>
        <w:t xml:space="preserve"> </w:t>
      </w:r>
      <w:r w:rsidR="0032645E" w:rsidRPr="00A47AB9">
        <w:rPr>
          <w:rFonts w:eastAsia="Times New Roman" w:cs="Arial"/>
          <w:iCs/>
          <w:color w:val="000000"/>
          <w:sz w:val="24"/>
          <w:szCs w:val="20"/>
          <w:lang w:eastAsia="ru-RU"/>
        </w:rPr>
        <w:t>- </w:t>
      </w:r>
      <w:r w:rsidR="0032645E" w:rsidRPr="00A47AB9">
        <w:rPr>
          <w:rFonts w:eastAsia="Times New Roman" w:cs="Arial"/>
          <w:color w:val="000000"/>
          <w:sz w:val="24"/>
          <w:szCs w:val="20"/>
          <w:lang w:eastAsia="ru-RU"/>
        </w:rPr>
        <w:t xml:space="preserve">Добрый день, дорогие друзья! Сегодня мы проводим </w:t>
      </w:r>
      <w:proofErr w:type="spellStart"/>
      <w:r w:rsidR="0032645E" w:rsidRPr="00A47AB9">
        <w:rPr>
          <w:rFonts w:eastAsia="Times New Roman" w:cs="Arial"/>
          <w:color w:val="000000"/>
          <w:sz w:val="24"/>
          <w:szCs w:val="20"/>
          <w:lang w:eastAsia="ru-RU"/>
        </w:rPr>
        <w:t>конкурс</w:t>
      </w:r>
      <w:r w:rsidR="00CF7083" w:rsidRPr="00A47AB9">
        <w:rPr>
          <w:rFonts w:eastAsia="Times New Roman" w:cs="Arial"/>
          <w:color w:val="000000"/>
          <w:sz w:val="24"/>
          <w:szCs w:val="20"/>
          <w:lang w:eastAsia="ru-RU"/>
        </w:rPr>
        <w:t>н</w:t>
      </w:r>
      <w:proofErr w:type="gramStart"/>
      <w:r w:rsidR="00CF7083" w:rsidRPr="00A47AB9">
        <w:rPr>
          <w:rFonts w:eastAsia="Times New Roman" w:cs="Arial"/>
          <w:color w:val="000000"/>
          <w:sz w:val="24"/>
          <w:szCs w:val="20"/>
          <w:lang w:eastAsia="ru-RU"/>
        </w:rPr>
        <w:t>о</w:t>
      </w:r>
      <w:proofErr w:type="spellEnd"/>
      <w:r w:rsidR="00CF7083" w:rsidRPr="00A47AB9">
        <w:rPr>
          <w:rFonts w:eastAsia="Times New Roman" w:cs="Arial"/>
          <w:color w:val="000000"/>
          <w:sz w:val="24"/>
          <w:szCs w:val="20"/>
          <w:lang w:eastAsia="ru-RU"/>
        </w:rPr>
        <w:t>-</w:t>
      </w:r>
      <w:proofErr w:type="gramEnd"/>
      <w:r w:rsidR="00CF7083" w:rsidRPr="00A47AB9">
        <w:rPr>
          <w:rFonts w:eastAsia="Times New Roman" w:cs="Arial"/>
          <w:color w:val="000000"/>
          <w:sz w:val="24"/>
          <w:szCs w:val="20"/>
          <w:lang w:eastAsia="ru-RU"/>
        </w:rPr>
        <w:t xml:space="preserve"> </w:t>
      </w:r>
      <w:r w:rsidR="00A47AB9" w:rsidRPr="00A47AB9">
        <w:rPr>
          <w:rFonts w:eastAsia="Times New Roman" w:cs="Arial"/>
          <w:color w:val="000000"/>
          <w:sz w:val="24"/>
          <w:szCs w:val="20"/>
          <w:lang w:eastAsia="ru-RU"/>
        </w:rPr>
        <w:t>развлекательную программу</w:t>
      </w:r>
      <w:r w:rsidR="0032645E" w:rsidRPr="00A47AB9">
        <w:rPr>
          <w:rFonts w:eastAsia="Times New Roman" w:cs="Arial"/>
          <w:color w:val="000000"/>
          <w:sz w:val="24"/>
          <w:szCs w:val="20"/>
          <w:lang w:eastAsia="ru-RU"/>
        </w:rPr>
        <w:t xml:space="preserve"> «Тани, Танечки, Танюши».</w:t>
      </w:r>
    </w:p>
    <w:p w:rsidR="0032645E" w:rsidRPr="00A47AB9" w:rsidRDefault="0032645E" w:rsidP="0032645E">
      <w:pPr>
        <w:shd w:val="clear" w:color="auto" w:fill="FFFFFF"/>
        <w:spacing w:after="0" w:line="240" w:lineRule="auto"/>
        <w:ind w:firstLine="300"/>
        <w:rPr>
          <w:sz w:val="24"/>
        </w:rPr>
      </w:pPr>
      <w:r w:rsidRPr="003505BA"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2-й ведущий</w:t>
      </w:r>
      <w:proofErr w:type="gramStart"/>
      <w:r w:rsidRPr="007C592B">
        <w:rPr>
          <w:rFonts w:eastAsia="Times New Roman" w:cs="Arial"/>
          <w:b/>
          <w:color w:val="000000"/>
          <w:sz w:val="24"/>
          <w:szCs w:val="23"/>
          <w:lang w:eastAsia="ru-RU"/>
        </w:rPr>
        <w:t>.</w:t>
      </w:r>
      <w:r w:rsidRPr="003505BA">
        <w:rPr>
          <w:b/>
          <w:sz w:val="24"/>
        </w:rPr>
        <w:t>:</w:t>
      </w:r>
      <w:r w:rsidRPr="00A47AB9">
        <w:rPr>
          <w:sz w:val="24"/>
        </w:rPr>
        <w:t xml:space="preserve">  </w:t>
      </w:r>
      <w:proofErr w:type="gramEnd"/>
      <w:r w:rsidRPr="00A47AB9">
        <w:rPr>
          <w:sz w:val="24"/>
        </w:rPr>
        <w:t>Сегодня Татьянин День! Праздник всех милых девочек, девушек и женщин, чье имя – Татьяна. </w:t>
      </w:r>
      <w:r w:rsidRPr="00A47AB9">
        <w:rPr>
          <w:sz w:val="24"/>
        </w:rPr>
        <w:br/>
      </w:r>
      <w:r w:rsidRPr="00A47AB9">
        <w:rPr>
          <w:sz w:val="24"/>
        </w:rPr>
        <w:t xml:space="preserve">                  </w:t>
      </w:r>
      <w:r w:rsidRPr="00A47AB9">
        <w:rPr>
          <w:sz w:val="24"/>
        </w:rPr>
        <w:t>Имя чудное Татьяна – </w:t>
      </w:r>
      <w:r w:rsidRPr="00A47AB9">
        <w:rPr>
          <w:sz w:val="24"/>
        </w:rPr>
        <w:br/>
      </w:r>
      <w:r w:rsidRPr="00A47AB9">
        <w:rPr>
          <w:sz w:val="24"/>
        </w:rPr>
        <w:t xml:space="preserve">                  </w:t>
      </w:r>
      <w:r w:rsidRPr="00A47AB9">
        <w:rPr>
          <w:sz w:val="24"/>
        </w:rPr>
        <w:t>Сила в нем заключена, </w:t>
      </w:r>
      <w:r w:rsidRPr="00A47AB9">
        <w:rPr>
          <w:sz w:val="24"/>
        </w:rPr>
        <w:br/>
      </w:r>
      <w:r w:rsidRPr="00A47AB9">
        <w:rPr>
          <w:sz w:val="24"/>
        </w:rPr>
        <w:t xml:space="preserve">                  </w:t>
      </w:r>
      <w:r w:rsidRPr="00A47AB9">
        <w:rPr>
          <w:sz w:val="24"/>
        </w:rPr>
        <w:t>Красота, что без изъяна, </w:t>
      </w:r>
      <w:r w:rsidRPr="00A47AB9">
        <w:rPr>
          <w:sz w:val="24"/>
        </w:rPr>
        <w:br/>
      </w:r>
      <w:r w:rsidRPr="00A47AB9">
        <w:rPr>
          <w:sz w:val="24"/>
        </w:rPr>
        <w:t xml:space="preserve">                  </w:t>
      </w:r>
      <w:r w:rsidRPr="00A47AB9">
        <w:rPr>
          <w:sz w:val="24"/>
        </w:rPr>
        <w:t>Мудрость Танечке дана. </w:t>
      </w:r>
      <w:r w:rsidRPr="00A47AB9">
        <w:rPr>
          <w:sz w:val="24"/>
        </w:rPr>
        <w:br/>
      </w:r>
      <w:r w:rsidRPr="00A47AB9">
        <w:rPr>
          <w:sz w:val="24"/>
        </w:rPr>
        <w:br/>
      </w:r>
      <w:r w:rsidRPr="00A47AB9">
        <w:rPr>
          <w:sz w:val="24"/>
        </w:rPr>
        <w:t xml:space="preserve">                   </w:t>
      </w:r>
      <w:r w:rsidRPr="00A47AB9">
        <w:rPr>
          <w:sz w:val="24"/>
        </w:rPr>
        <w:t>Имя славное Танюша</w:t>
      </w:r>
      <w:proofErr w:type="gramStart"/>
      <w:r w:rsidRPr="00A47AB9">
        <w:rPr>
          <w:sz w:val="24"/>
        </w:rPr>
        <w:t> </w:t>
      </w:r>
      <w:r w:rsidRPr="00A47AB9">
        <w:rPr>
          <w:sz w:val="24"/>
        </w:rPr>
        <w:br/>
      </w:r>
      <w:r w:rsidRPr="00A47AB9">
        <w:rPr>
          <w:sz w:val="24"/>
        </w:rPr>
        <w:t xml:space="preserve">                   </w:t>
      </w:r>
      <w:r w:rsidRPr="00A47AB9">
        <w:rPr>
          <w:sz w:val="24"/>
        </w:rPr>
        <w:t>П</w:t>
      </w:r>
      <w:proofErr w:type="gramEnd"/>
      <w:r w:rsidRPr="00A47AB9">
        <w:rPr>
          <w:sz w:val="24"/>
        </w:rPr>
        <w:t>усть звучит всегда, везде: </w:t>
      </w:r>
      <w:r w:rsidRPr="00A47AB9">
        <w:rPr>
          <w:sz w:val="24"/>
        </w:rPr>
        <w:br/>
      </w:r>
      <w:r w:rsidRPr="00A47AB9">
        <w:rPr>
          <w:sz w:val="24"/>
        </w:rPr>
        <w:t xml:space="preserve">                   </w:t>
      </w:r>
      <w:r w:rsidRPr="00A47AB9">
        <w:rPr>
          <w:sz w:val="24"/>
        </w:rPr>
        <w:t>Согревает лаской душу</w:t>
      </w:r>
      <w:proofErr w:type="gramStart"/>
      <w:r w:rsidRPr="00A47AB9">
        <w:rPr>
          <w:sz w:val="24"/>
        </w:rPr>
        <w:t> </w:t>
      </w:r>
      <w:r w:rsidRPr="00A47AB9">
        <w:rPr>
          <w:sz w:val="24"/>
        </w:rPr>
        <w:br/>
      </w:r>
      <w:r w:rsidRPr="00A47AB9">
        <w:rPr>
          <w:sz w:val="24"/>
        </w:rPr>
        <w:t xml:space="preserve">                   </w:t>
      </w:r>
      <w:r w:rsidRPr="00A47AB9">
        <w:rPr>
          <w:sz w:val="24"/>
        </w:rPr>
        <w:t>В</w:t>
      </w:r>
      <w:proofErr w:type="gramEnd"/>
      <w:r w:rsidRPr="00A47AB9">
        <w:rPr>
          <w:sz w:val="24"/>
        </w:rPr>
        <w:t xml:space="preserve"> счастье, в горе и в беде.</w:t>
      </w:r>
    </w:p>
    <w:p w:rsidR="00624617" w:rsidRPr="00A47AB9" w:rsidRDefault="00624617" w:rsidP="00A47AB9">
      <w:pPr>
        <w:spacing w:after="0" w:line="240" w:lineRule="auto"/>
        <w:jc w:val="both"/>
        <w:rPr>
          <w:bCs/>
          <w:sz w:val="24"/>
          <w:szCs w:val="28"/>
        </w:rPr>
      </w:pPr>
      <w:r w:rsidRPr="003505BA"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1-й ведущий</w:t>
      </w:r>
      <w:r w:rsidRPr="003505BA">
        <w:rPr>
          <w:rFonts w:eastAsia="Times New Roman" w:cs="Arial"/>
          <w:b/>
          <w:color w:val="000000"/>
          <w:sz w:val="24"/>
          <w:szCs w:val="23"/>
          <w:lang w:eastAsia="ru-RU"/>
        </w:rPr>
        <w:t>.</w:t>
      </w:r>
      <w:r w:rsidRPr="00A47AB9">
        <w:rPr>
          <w:rFonts w:eastAsia="Times New Roman" w:cs="Arial"/>
          <w:sz w:val="24"/>
          <w:szCs w:val="20"/>
          <w:lang w:eastAsia="ru-RU"/>
        </w:rPr>
        <w:t xml:space="preserve"> </w:t>
      </w:r>
      <w:r w:rsidRPr="00A47AB9">
        <w:rPr>
          <w:sz w:val="24"/>
          <w:szCs w:val="28"/>
        </w:rPr>
        <w:t>Ведь всем известно, что 25 января – это не только праздник Татьян, но и День студента.</w:t>
      </w:r>
      <w:r w:rsidRPr="00A47AB9">
        <w:rPr>
          <w:bCs/>
          <w:sz w:val="24"/>
          <w:szCs w:val="28"/>
        </w:rPr>
        <w:t xml:space="preserve"> </w:t>
      </w:r>
      <w:r w:rsidRPr="00A47AB9">
        <w:rPr>
          <w:bCs/>
          <w:sz w:val="24"/>
          <w:szCs w:val="28"/>
        </w:rPr>
        <w:t>Давайте заглянем в историю этого дня.</w:t>
      </w:r>
    </w:p>
    <w:p w:rsidR="00624617" w:rsidRPr="00A47AB9" w:rsidRDefault="00624617" w:rsidP="003505BA">
      <w:pPr>
        <w:spacing w:after="0" w:line="240" w:lineRule="auto"/>
        <w:jc w:val="both"/>
        <w:rPr>
          <w:bCs/>
          <w:sz w:val="24"/>
          <w:szCs w:val="28"/>
        </w:rPr>
      </w:pPr>
      <w:r w:rsidRPr="00A47AB9">
        <w:rPr>
          <w:sz w:val="24"/>
          <w:szCs w:val="28"/>
        </w:rPr>
        <w:t xml:space="preserve">Издавна среди праздников был один немаловажный – день святой великомученицы </w:t>
      </w:r>
      <w:proofErr w:type="spellStart"/>
      <w:r w:rsidRPr="00A47AB9">
        <w:rPr>
          <w:sz w:val="24"/>
          <w:szCs w:val="28"/>
        </w:rPr>
        <w:t>Татианы</w:t>
      </w:r>
      <w:proofErr w:type="spellEnd"/>
      <w:r w:rsidRPr="00A47AB9">
        <w:rPr>
          <w:sz w:val="24"/>
          <w:szCs w:val="28"/>
        </w:rPr>
        <w:t>, отмечаемый 12 января по старому стилю, 25 – по-новому. Память о нем жива и по сей день, но со временем несколько позабылось его происхождение и смысл. Продолжая из года в год собираться в этот день на шумных пирушках, многие "мученики науки", наверняка, не перестают задаваться вопросом: "Какое же отношение имеет святая Татьяна к студентам?". На самом деле, абсолютно никакого, и покровительницей студенчества святая мученица первоначально не была</w:t>
      </w:r>
      <w:r w:rsidRPr="00A47AB9">
        <w:rPr>
          <w:sz w:val="24"/>
          <w:szCs w:val="28"/>
        </w:rPr>
        <w:t>.</w:t>
      </w:r>
    </w:p>
    <w:p w:rsidR="00624617" w:rsidRPr="00A47AB9" w:rsidRDefault="0032645E" w:rsidP="003505BA">
      <w:pPr>
        <w:spacing w:after="0" w:line="240" w:lineRule="auto"/>
        <w:jc w:val="both"/>
        <w:rPr>
          <w:sz w:val="24"/>
          <w:szCs w:val="28"/>
        </w:rPr>
      </w:pPr>
      <w:r w:rsidRPr="00A47AB9">
        <w:rPr>
          <w:sz w:val="24"/>
        </w:rPr>
        <w:t> </w:t>
      </w:r>
      <w:r w:rsidR="00624617" w:rsidRPr="003505BA"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2</w:t>
      </w:r>
      <w:r w:rsidRPr="003505BA"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-й ведущий</w:t>
      </w:r>
      <w:r w:rsidRPr="003505BA">
        <w:rPr>
          <w:rFonts w:eastAsia="Times New Roman" w:cs="Arial"/>
          <w:b/>
          <w:color w:val="000000"/>
          <w:sz w:val="24"/>
          <w:szCs w:val="23"/>
          <w:lang w:eastAsia="ru-RU"/>
        </w:rPr>
        <w:t>.</w:t>
      </w:r>
      <w:r w:rsidRPr="00A47AB9">
        <w:rPr>
          <w:rFonts w:eastAsia="Times New Roman" w:cs="Arial"/>
          <w:sz w:val="24"/>
          <w:szCs w:val="20"/>
          <w:lang w:eastAsia="ru-RU"/>
        </w:rPr>
        <w:t xml:space="preserve"> </w:t>
      </w:r>
      <w:r w:rsidR="00624617" w:rsidRPr="00A47AB9">
        <w:rPr>
          <w:sz w:val="24"/>
          <w:szCs w:val="28"/>
        </w:rPr>
        <w:t>Жила б</w:t>
      </w:r>
      <w:r w:rsidR="00624617" w:rsidRPr="00A47AB9">
        <w:rPr>
          <w:sz w:val="24"/>
          <w:szCs w:val="28"/>
        </w:rPr>
        <w:t xml:space="preserve">удущая святая </w:t>
      </w:r>
      <w:proofErr w:type="spellStart"/>
      <w:r w:rsidR="00624617" w:rsidRPr="00A47AB9">
        <w:rPr>
          <w:sz w:val="24"/>
          <w:szCs w:val="28"/>
        </w:rPr>
        <w:t>Татиана</w:t>
      </w:r>
      <w:proofErr w:type="spellEnd"/>
      <w:r w:rsidR="00624617" w:rsidRPr="00A47AB9">
        <w:rPr>
          <w:sz w:val="24"/>
          <w:szCs w:val="28"/>
        </w:rPr>
        <w:t xml:space="preserve"> в конце 2</w:t>
      </w:r>
      <w:r w:rsidR="00624617" w:rsidRPr="00A47AB9">
        <w:rPr>
          <w:sz w:val="24"/>
          <w:szCs w:val="28"/>
        </w:rPr>
        <w:t xml:space="preserve"> </w:t>
      </w:r>
      <w:r w:rsidR="00624617" w:rsidRPr="00A47AB9">
        <w:rPr>
          <w:sz w:val="24"/>
          <w:szCs w:val="28"/>
        </w:rPr>
        <w:t>- начале 3</w:t>
      </w:r>
      <w:r w:rsidR="00624617" w:rsidRPr="00A47AB9">
        <w:rPr>
          <w:sz w:val="24"/>
          <w:szCs w:val="28"/>
        </w:rPr>
        <w:t xml:space="preserve"> века в Риме. Эта мученица и родилась в Риме, в семье знатного сановника, который в тайне исповедовал христианскую веру. </w:t>
      </w:r>
      <w:proofErr w:type="spellStart"/>
      <w:r w:rsidR="00624617" w:rsidRPr="00A47AB9">
        <w:rPr>
          <w:sz w:val="24"/>
          <w:szCs w:val="28"/>
        </w:rPr>
        <w:t>Татиана</w:t>
      </w:r>
      <w:proofErr w:type="spellEnd"/>
      <w:r w:rsidR="00624617" w:rsidRPr="00A47AB9">
        <w:rPr>
          <w:sz w:val="24"/>
          <w:szCs w:val="28"/>
        </w:rPr>
        <w:t xml:space="preserve"> не пожелала выходить замуж, а выбрала для себя путь служения церкви. Она пострадала по время гонения на христиан во времена правления императора Александра Севера.</w:t>
      </w:r>
    </w:p>
    <w:p w:rsidR="00624617" w:rsidRPr="00A47AB9" w:rsidRDefault="00624617" w:rsidP="003505BA">
      <w:pPr>
        <w:spacing w:after="0" w:line="240" w:lineRule="auto"/>
        <w:ind w:firstLine="708"/>
        <w:jc w:val="both"/>
        <w:rPr>
          <w:sz w:val="24"/>
          <w:szCs w:val="28"/>
        </w:rPr>
      </w:pPr>
      <w:r w:rsidRPr="00A47AB9">
        <w:rPr>
          <w:sz w:val="24"/>
          <w:szCs w:val="28"/>
        </w:rPr>
        <w:t xml:space="preserve">Ее схватили и подвергали ужасным пыткам, однако она лишь молилась, и Господь услышал ее молитвы – трижды от ее слов разрушались статуи языческих богов. Мучения, которым подвергали святую </w:t>
      </w:r>
      <w:proofErr w:type="spellStart"/>
      <w:r w:rsidRPr="00A47AB9">
        <w:rPr>
          <w:sz w:val="24"/>
          <w:szCs w:val="28"/>
        </w:rPr>
        <w:t>Татиану</w:t>
      </w:r>
      <w:proofErr w:type="spellEnd"/>
      <w:r w:rsidRPr="00A47AB9">
        <w:rPr>
          <w:sz w:val="24"/>
          <w:szCs w:val="28"/>
        </w:rPr>
        <w:t>, не причиняли ей вреда, либо же за ночь их следы исчезали, либо же сами мучители страдали от ударов, наносимых невидимой рукой. И даже голодный лев, выпущенный на нее на арене цирка, начал ласкаться к ней, как домашний котенок.</w:t>
      </w:r>
    </w:p>
    <w:p w:rsidR="00624617" w:rsidRPr="00A47AB9" w:rsidRDefault="00624617" w:rsidP="00624617">
      <w:pPr>
        <w:ind w:firstLine="567"/>
        <w:jc w:val="both"/>
        <w:rPr>
          <w:sz w:val="24"/>
          <w:szCs w:val="28"/>
        </w:rPr>
      </w:pPr>
      <w:r w:rsidRPr="00A47AB9">
        <w:rPr>
          <w:sz w:val="24"/>
          <w:szCs w:val="28"/>
        </w:rPr>
        <w:t xml:space="preserve">Мучители </w:t>
      </w:r>
      <w:proofErr w:type="spellStart"/>
      <w:r w:rsidRPr="00A47AB9">
        <w:rPr>
          <w:sz w:val="24"/>
          <w:szCs w:val="28"/>
        </w:rPr>
        <w:t>Татианы</w:t>
      </w:r>
      <w:proofErr w:type="spellEnd"/>
      <w:r w:rsidRPr="00A47AB9">
        <w:rPr>
          <w:sz w:val="24"/>
          <w:szCs w:val="28"/>
        </w:rPr>
        <w:t xml:space="preserve">, потрясенные всем увиденным, тут же открыто обращались в христианскую веру. Поэтому испуганные гонители были вынуждены осудить </w:t>
      </w:r>
      <w:proofErr w:type="spellStart"/>
      <w:r w:rsidRPr="00A47AB9">
        <w:rPr>
          <w:sz w:val="24"/>
          <w:szCs w:val="28"/>
        </w:rPr>
        <w:t>Татиану</w:t>
      </w:r>
      <w:proofErr w:type="spellEnd"/>
      <w:r w:rsidRPr="00A47AB9">
        <w:rPr>
          <w:sz w:val="24"/>
          <w:szCs w:val="28"/>
        </w:rPr>
        <w:t xml:space="preserve"> и ее отца на казнь.</w:t>
      </w:r>
      <w:bookmarkStart w:id="0" w:name="_GoBack"/>
      <w:bookmarkEnd w:id="0"/>
    </w:p>
    <w:p w:rsidR="00624617" w:rsidRPr="003505BA" w:rsidRDefault="00624617" w:rsidP="00A47AB9">
      <w:pPr>
        <w:pStyle w:val="a7"/>
        <w:spacing w:after="0"/>
        <w:ind w:firstLine="567"/>
        <w:rPr>
          <w:rFonts w:asciiTheme="minorHAnsi" w:hAnsiTheme="minorHAnsi"/>
          <w:b/>
          <w:szCs w:val="28"/>
        </w:rPr>
      </w:pPr>
      <w:r w:rsidRPr="003505BA">
        <w:rPr>
          <w:rFonts w:asciiTheme="minorHAnsi" w:hAnsiTheme="minorHAnsi"/>
          <w:b/>
          <w:bCs/>
          <w:szCs w:val="28"/>
        </w:rPr>
        <w:t xml:space="preserve">1-й ведущий: </w:t>
      </w:r>
    </w:p>
    <w:p w:rsidR="00624617" w:rsidRPr="00A47AB9" w:rsidRDefault="00624617" w:rsidP="00624617">
      <w:pPr>
        <w:pStyle w:val="a7"/>
        <w:spacing w:after="0"/>
        <w:ind w:firstLine="567"/>
        <w:jc w:val="both"/>
        <w:rPr>
          <w:rFonts w:asciiTheme="minorHAnsi" w:hAnsiTheme="minorHAnsi"/>
          <w:szCs w:val="28"/>
        </w:rPr>
      </w:pPr>
      <w:r w:rsidRPr="00A47AB9">
        <w:rPr>
          <w:rFonts w:asciiTheme="minorHAnsi" w:hAnsiTheme="minorHAnsi"/>
          <w:szCs w:val="28"/>
        </w:rPr>
        <w:t>Так случилось, что именно в Татьянин день, 12 января 1755 года был подписан указ "Об учреждении Московского университета". Немало сил потратил великий русский ученый М. В. Ломоносов, убеждая своего влиятельного друга графа  И. И. Шувалова в том, что России необходим свой университет.</w:t>
      </w:r>
    </w:p>
    <w:p w:rsidR="00624617" w:rsidRPr="00A47AB9" w:rsidRDefault="00624617" w:rsidP="00624617">
      <w:pPr>
        <w:pStyle w:val="a7"/>
        <w:spacing w:after="0"/>
        <w:ind w:firstLine="567"/>
        <w:jc w:val="both"/>
        <w:rPr>
          <w:rFonts w:asciiTheme="minorHAnsi" w:hAnsiTheme="minorHAnsi"/>
          <w:szCs w:val="28"/>
        </w:rPr>
      </w:pPr>
      <w:r w:rsidRPr="00A47AB9">
        <w:rPr>
          <w:rFonts w:asciiTheme="minorHAnsi" w:hAnsiTheme="minorHAnsi"/>
          <w:szCs w:val="28"/>
        </w:rPr>
        <w:t xml:space="preserve">И убедил. </w:t>
      </w:r>
      <w:r w:rsidR="00CF7083" w:rsidRPr="00A47AB9">
        <w:rPr>
          <w:rFonts w:asciiTheme="minorHAnsi" w:hAnsiTheme="minorHAnsi"/>
          <w:szCs w:val="28"/>
        </w:rPr>
        <w:t xml:space="preserve">25 </w:t>
      </w:r>
      <w:r w:rsidRPr="00A47AB9">
        <w:rPr>
          <w:rFonts w:asciiTheme="minorHAnsi" w:hAnsiTheme="minorHAnsi"/>
          <w:szCs w:val="28"/>
        </w:rPr>
        <w:t xml:space="preserve">января 1755 года императрица Елизавета Петровна подписала подготовленный графом Шуваловым указ об учреждении знаменитого Московского университета и гимназии. </w:t>
      </w:r>
    </w:p>
    <w:p w:rsidR="00624617" w:rsidRPr="00A47AB9" w:rsidRDefault="00624617" w:rsidP="00624617">
      <w:pPr>
        <w:pStyle w:val="a7"/>
        <w:spacing w:after="0"/>
        <w:ind w:firstLine="567"/>
        <w:jc w:val="both"/>
        <w:rPr>
          <w:rFonts w:asciiTheme="minorHAnsi" w:hAnsiTheme="minorHAnsi"/>
          <w:szCs w:val="28"/>
        </w:rPr>
      </w:pPr>
      <w:r w:rsidRPr="00A47AB9">
        <w:rPr>
          <w:rFonts w:asciiTheme="minorHAnsi" w:hAnsiTheme="minorHAnsi"/>
          <w:szCs w:val="28"/>
        </w:rPr>
        <w:lastRenderedPageBreak/>
        <w:t xml:space="preserve">Таким необычным способом граф поздравил с днем ангела свою матушку Татьяну </w:t>
      </w:r>
      <w:proofErr w:type="spellStart"/>
      <w:r w:rsidRPr="00A47AB9">
        <w:rPr>
          <w:rFonts w:asciiTheme="minorHAnsi" w:hAnsiTheme="minorHAnsi"/>
          <w:szCs w:val="28"/>
        </w:rPr>
        <w:t>Ростиславскую</w:t>
      </w:r>
      <w:proofErr w:type="spellEnd"/>
      <w:r w:rsidRPr="00A47AB9">
        <w:rPr>
          <w:rFonts w:asciiTheme="minorHAnsi" w:hAnsiTheme="minorHAnsi"/>
          <w:szCs w:val="28"/>
        </w:rPr>
        <w:t>. Во имя Татьяны был освящен и университетский храм.</w:t>
      </w:r>
    </w:p>
    <w:p w:rsidR="00624617" w:rsidRPr="003505BA" w:rsidRDefault="00624617" w:rsidP="00A47AB9">
      <w:pPr>
        <w:pStyle w:val="a7"/>
        <w:spacing w:after="0"/>
        <w:ind w:firstLine="567"/>
        <w:rPr>
          <w:rFonts w:asciiTheme="minorHAnsi" w:hAnsiTheme="minorHAnsi"/>
          <w:b/>
          <w:szCs w:val="28"/>
        </w:rPr>
      </w:pPr>
      <w:r w:rsidRPr="003505BA">
        <w:rPr>
          <w:rFonts w:asciiTheme="minorHAnsi" w:hAnsiTheme="minorHAnsi"/>
          <w:b/>
          <w:bCs/>
          <w:szCs w:val="28"/>
        </w:rPr>
        <w:t xml:space="preserve">2-й ведущий: </w:t>
      </w:r>
    </w:p>
    <w:p w:rsidR="00624617" w:rsidRPr="00A47AB9" w:rsidRDefault="00624617" w:rsidP="00624617">
      <w:pPr>
        <w:pStyle w:val="a7"/>
        <w:spacing w:after="0"/>
        <w:ind w:firstLine="567"/>
        <w:jc w:val="both"/>
        <w:rPr>
          <w:rFonts w:asciiTheme="minorHAnsi" w:hAnsiTheme="minorHAnsi"/>
          <w:szCs w:val="28"/>
        </w:rPr>
      </w:pPr>
      <w:r w:rsidRPr="00A47AB9">
        <w:rPr>
          <w:rFonts w:asciiTheme="minorHAnsi" w:hAnsiTheme="minorHAnsi"/>
          <w:szCs w:val="28"/>
        </w:rPr>
        <w:t>Благодаря этому событию появился студенческий праздник, который независимо от времени считается самым демократичным и отмечается с особым размахом – весело, шумно и беззаботно.</w:t>
      </w:r>
    </w:p>
    <w:p w:rsidR="007C592B" w:rsidRPr="007C592B" w:rsidRDefault="00624617" w:rsidP="00CF7083">
      <w:pPr>
        <w:pStyle w:val="a7"/>
        <w:spacing w:after="0"/>
        <w:ind w:firstLine="567"/>
        <w:jc w:val="both"/>
        <w:rPr>
          <w:rFonts w:asciiTheme="minorHAnsi" w:hAnsiTheme="minorHAnsi"/>
          <w:szCs w:val="28"/>
        </w:rPr>
      </w:pPr>
      <w:r w:rsidRPr="00A47AB9">
        <w:rPr>
          <w:rFonts w:asciiTheme="minorHAnsi" w:hAnsiTheme="minorHAnsi"/>
          <w:szCs w:val="28"/>
        </w:rPr>
        <w:t>Изначально этот праздник отмечался только в Москве, и отмечался очень пышно. Но его называли не Татьяниным днем, а «днем основания Московского университета».</w:t>
      </w:r>
      <w:r w:rsidR="00CF7083" w:rsidRPr="00A47AB9">
        <w:rPr>
          <w:rFonts w:asciiTheme="minorHAnsi" w:hAnsiTheme="minorHAnsi" w:cs="Arial"/>
          <w:color w:val="000000"/>
          <w:szCs w:val="23"/>
        </w:rPr>
        <w:t xml:space="preserve"> </w:t>
      </w:r>
      <w:r w:rsidR="00CF7083" w:rsidRPr="007C592B">
        <w:rPr>
          <w:rFonts w:asciiTheme="minorHAnsi" w:hAnsiTheme="minorHAnsi" w:cs="Arial"/>
          <w:color w:val="000000"/>
          <w:szCs w:val="23"/>
        </w:rPr>
        <w:t>По православному календарю это день святой великомученицы Татьяны. Он стал праздником студентов Университета, позднее — всего студенчества, а сейчас праздником всей молодежи.</w:t>
      </w:r>
    </w:p>
    <w:p w:rsidR="007C592B" w:rsidRPr="007C592B" w:rsidRDefault="00A47AB9" w:rsidP="007C592B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3"/>
          <w:lang w:eastAsia="ru-RU"/>
        </w:rPr>
      </w:pPr>
      <w:r w:rsidRPr="003505BA"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1</w:t>
      </w:r>
      <w:r w:rsidR="007C592B" w:rsidRPr="003505BA"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-й ведущий</w:t>
      </w:r>
      <w:r w:rsidR="007C592B" w:rsidRPr="007C592B">
        <w:rPr>
          <w:rFonts w:eastAsia="Times New Roman" w:cs="Arial"/>
          <w:b/>
          <w:color w:val="000000"/>
          <w:sz w:val="24"/>
          <w:szCs w:val="23"/>
          <w:lang w:eastAsia="ru-RU"/>
        </w:rPr>
        <w:t xml:space="preserve">. </w:t>
      </w:r>
      <w:r w:rsidR="007C592B" w:rsidRPr="007C592B">
        <w:rPr>
          <w:rFonts w:eastAsia="Times New Roman" w:cs="Arial"/>
          <w:color w:val="000000"/>
          <w:sz w:val="24"/>
          <w:szCs w:val="23"/>
          <w:lang w:eastAsia="ru-RU"/>
        </w:rPr>
        <w:t>А знаете, как гадают в Татьянин день? В ночь перед Татьяниным днем обращаются к имени святой, спрашивают, как пройдет зимняя сессия студента (называют свое имя). Татьяна Может поведать об этом студенту во сне.</w:t>
      </w:r>
    </w:p>
    <w:p w:rsidR="007C592B" w:rsidRPr="007C592B" w:rsidRDefault="00A47AB9" w:rsidP="007C592B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3"/>
          <w:lang w:eastAsia="ru-RU"/>
        </w:rPr>
      </w:pPr>
      <w:r w:rsidRPr="003505BA"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2</w:t>
      </w:r>
      <w:r w:rsidR="007C592B" w:rsidRPr="003505BA"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-й ведущий</w:t>
      </w:r>
      <w:r w:rsidR="007C592B" w:rsidRPr="007C592B">
        <w:rPr>
          <w:rFonts w:eastAsia="Times New Roman" w:cs="Arial"/>
          <w:b/>
          <w:color w:val="000000"/>
          <w:sz w:val="24"/>
          <w:szCs w:val="23"/>
          <w:lang w:eastAsia="ru-RU"/>
        </w:rPr>
        <w:t xml:space="preserve">. </w:t>
      </w:r>
      <w:r w:rsidR="007C592B" w:rsidRPr="007C592B">
        <w:rPr>
          <w:rFonts w:eastAsia="Times New Roman" w:cs="Arial"/>
          <w:color w:val="000000"/>
          <w:sz w:val="24"/>
          <w:szCs w:val="23"/>
          <w:lang w:eastAsia="ru-RU"/>
        </w:rPr>
        <w:t>Во все времена Татьянин день — веселый праздник, с песнями, пирушками, забавами.</w:t>
      </w:r>
    </w:p>
    <w:p w:rsidR="007C592B" w:rsidRPr="00A47AB9" w:rsidRDefault="00A47AB9" w:rsidP="007C592B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iCs/>
          <w:color w:val="000000"/>
          <w:sz w:val="24"/>
          <w:szCs w:val="23"/>
          <w:bdr w:val="none" w:sz="0" w:space="0" w:color="auto" w:frame="1"/>
          <w:lang w:eastAsia="ru-RU"/>
        </w:rPr>
      </w:pPr>
      <w:r w:rsidRPr="003505BA"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1</w:t>
      </w:r>
      <w:r w:rsidR="007C592B" w:rsidRPr="003505BA">
        <w:rPr>
          <w:rFonts w:eastAsia="Times New Roman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-й ведущий</w:t>
      </w:r>
      <w:r w:rsidR="007C592B" w:rsidRPr="007C592B">
        <w:rPr>
          <w:rFonts w:eastAsia="Times New Roman" w:cs="Arial"/>
          <w:b/>
          <w:color w:val="000000"/>
          <w:sz w:val="24"/>
          <w:szCs w:val="23"/>
          <w:lang w:eastAsia="ru-RU"/>
        </w:rPr>
        <w:t>.</w:t>
      </w:r>
      <w:r w:rsidR="007C592B" w:rsidRPr="007C592B">
        <w:rPr>
          <w:rFonts w:eastAsia="Times New Roman" w:cs="Arial"/>
          <w:color w:val="000000"/>
          <w:sz w:val="24"/>
          <w:szCs w:val="23"/>
          <w:lang w:eastAsia="ru-RU"/>
        </w:rPr>
        <w:t xml:space="preserve"> Мы сегодня тоже собрались здесь, чтобы развлечься и повеселиться. </w:t>
      </w:r>
    </w:p>
    <w:p w:rsidR="00ED343D" w:rsidRPr="003505BA" w:rsidRDefault="00A47AB9" w:rsidP="00A47AB9">
      <w:pPr>
        <w:spacing w:after="0"/>
        <w:ind w:firstLine="708"/>
        <w:rPr>
          <w:b/>
          <w:color w:val="000000"/>
          <w:sz w:val="24"/>
          <w:szCs w:val="28"/>
        </w:rPr>
      </w:pPr>
      <w:r w:rsidRPr="00A47AB9">
        <w:rPr>
          <w:color w:val="000000"/>
          <w:sz w:val="24"/>
          <w:szCs w:val="28"/>
        </w:rPr>
        <w:t xml:space="preserve"> </w:t>
      </w:r>
      <w:r w:rsidR="00CF7083" w:rsidRPr="003505BA">
        <w:rPr>
          <w:b/>
          <w:color w:val="000000"/>
          <w:sz w:val="24"/>
          <w:szCs w:val="28"/>
        </w:rPr>
        <w:t>1</w:t>
      </w:r>
      <w:r w:rsidRPr="003505BA">
        <w:rPr>
          <w:b/>
          <w:color w:val="000000"/>
          <w:sz w:val="24"/>
          <w:szCs w:val="28"/>
        </w:rPr>
        <w:t xml:space="preserve"> </w:t>
      </w:r>
      <w:r w:rsidR="00ED343D" w:rsidRPr="003505BA">
        <w:rPr>
          <w:b/>
          <w:color w:val="000000"/>
          <w:sz w:val="24"/>
          <w:szCs w:val="28"/>
        </w:rPr>
        <w:t>Конкурс «Разминка»</w:t>
      </w:r>
    </w:p>
    <w:p w:rsidR="00ED343D" w:rsidRPr="00A47AB9" w:rsidRDefault="00ED343D" w:rsidP="00ED343D">
      <w:pPr>
        <w:ind w:firstLine="708"/>
        <w:jc w:val="both"/>
        <w:rPr>
          <w:color w:val="000000"/>
          <w:sz w:val="24"/>
          <w:szCs w:val="28"/>
        </w:rPr>
      </w:pPr>
      <w:r w:rsidRPr="00A47AB9">
        <w:rPr>
          <w:color w:val="000000"/>
          <w:sz w:val="24"/>
          <w:szCs w:val="28"/>
        </w:rPr>
        <w:t>Для начала, чтобы разогреть ваши умы, проведем блиц-опрос. Тот, кто будет давать ответ первым на наш вопрос, получит жетон. В итоге тот, кто наберет большее количество жетонов, будет признан победителем. Вопросы в большей мере шуточные, поэтому вы должны вооружиться не только знаниями, но и смекалкой.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Какие часы показывают верное время 2 раза в сутки? (Которые остановились)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Где вода стоит столбом? (В стакане)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Какой болезнью на суше не болеют? (Морской)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Когда руки бывают местоимением? (Когда они вы-мы-ты)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Что у человека под ногами, когда он идет по мосту? (подошва обуви)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proofErr w:type="gramStart"/>
      <w:r w:rsidRPr="00A47AB9">
        <w:rPr>
          <w:rFonts w:asciiTheme="minorHAnsi" w:hAnsiTheme="minorHAnsi"/>
          <w:sz w:val="24"/>
          <w:szCs w:val="28"/>
        </w:rPr>
        <w:t>По чему</w:t>
      </w:r>
      <w:proofErr w:type="gramEnd"/>
      <w:r w:rsidRPr="00A47AB9">
        <w:rPr>
          <w:rFonts w:asciiTheme="minorHAnsi" w:hAnsiTheme="minorHAnsi"/>
          <w:sz w:val="24"/>
          <w:szCs w:val="28"/>
        </w:rPr>
        <w:t xml:space="preserve"> часто люди ходят и никогда не ездят? (По лестнице)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Как далеко в лес может забежать заяц? (До середины, дальше он уже выбегает из него).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На что похожа половина яблока? (на вторую половину)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Можно ли в решете принести воду? (можно, когда она замерзнет)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Летели три страуса. Одного охотник убил. Сколько страусов осталось? (Страусы не летают)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Где край света? (там, где начинается тень)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Сколько месяцев в году имеют 28 дней? (все месяцы)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Что может путешествовать по свету, оставаясь в одном и том же углу? (почтовая марка)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Как может брошенное яйцо пролететь три метра и не разбиться? (нужно бросить яйцо на четыре метра, тогда первые три оно пролетит целым)</w:t>
      </w:r>
    </w:p>
    <w:p w:rsidR="00ED343D" w:rsidRPr="00A47AB9" w:rsidRDefault="00ED343D" w:rsidP="00ED343D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inorHAnsi" w:hAnsiTheme="minorHAnsi"/>
          <w:sz w:val="24"/>
          <w:szCs w:val="28"/>
        </w:rPr>
      </w:pPr>
      <w:r w:rsidRPr="00A47AB9">
        <w:rPr>
          <w:rFonts w:asciiTheme="minorHAnsi" w:hAnsiTheme="minorHAnsi"/>
          <w:sz w:val="24"/>
          <w:szCs w:val="28"/>
        </w:rPr>
        <w:t>Что становиться больше, если его поставить вверх ногами? (число 6)</w:t>
      </w:r>
    </w:p>
    <w:p w:rsidR="00ED343D" w:rsidRPr="007C592B" w:rsidRDefault="00ED343D" w:rsidP="007C592B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3"/>
          <w:lang w:eastAsia="ru-RU"/>
        </w:rPr>
      </w:pPr>
    </w:p>
    <w:p w:rsidR="007C592B" w:rsidRPr="003505BA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inorHAnsi" w:hAnsiTheme="minorHAnsi" w:cs="Arial"/>
          <w:color w:val="000000"/>
          <w:szCs w:val="23"/>
          <w:bdr w:val="none" w:sz="0" w:space="0" w:color="auto" w:frame="1"/>
        </w:rPr>
      </w:pPr>
    </w:p>
    <w:p w:rsidR="007C592B" w:rsidRPr="003505BA" w:rsidRDefault="00CF7083" w:rsidP="00284A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b/>
          <w:color w:val="000000"/>
          <w:szCs w:val="23"/>
        </w:rPr>
      </w:pPr>
      <w:r w:rsidRPr="003505BA">
        <w:rPr>
          <w:rStyle w:val="apple-converted-space"/>
          <w:rFonts w:asciiTheme="minorHAnsi" w:hAnsiTheme="minorHAnsi" w:cs="Arial"/>
          <w:b/>
          <w:color w:val="000000"/>
          <w:szCs w:val="23"/>
        </w:rPr>
        <w:t>2</w:t>
      </w:r>
      <w:r w:rsidR="00284AA4" w:rsidRPr="003505BA">
        <w:rPr>
          <w:rStyle w:val="apple-converted-space"/>
          <w:rFonts w:asciiTheme="minorHAnsi" w:hAnsiTheme="minorHAnsi" w:cs="Arial"/>
          <w:b/>
          <w:color w:val="000000"/>
          <w:szCs w:val="23"/>
        </w:rPr>
        <w:t xml:space="preserve"> Конкурс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Два раза родится, один раз умирает.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Курица.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Кого с пола за хвост не поднимешь?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lastRenderedPageBreak/>
        <w:t>Ответ. Клубок ниток.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Два брюшка, четыре ушка. Кто это?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Подушка.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В корзине три яблока. Как поделить их между тремя малышками так, чтобы одно яблоко осталось в корзине?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Одно отдать вместе с корзиной.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Какой месяц короче всех?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Май.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Какой год бывает всего один день?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Новый год.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У кого шляпа без головы, нога без сапога?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У гриба.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Сколько яиц можно съесть натощак?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Одно, второе уже не натощак.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Из какой посуды нельзя поесть?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Из пустой.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Чем оканчивается как день, так и ночь?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Мягким знаком.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На какое дерево садится ворона во время дождя?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На мокрое.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Когда черной кошке легче всего пробраться в дом?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Когда дверь открыта.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Какие часы показывают верное время только два раза в сутки?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Те, которые стоят.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Чего нет ни в капусте, ни в свекле, ни в редьке, но есть в помидорах?</w:t>
      </w:r>
    </w:p>
    <w:p w:rsidR="00284AA4" w:rsidRPr="00A47AB9" w:rsidRDefault="007C592B" w:rsidP="00284A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Ответ. Буква О.</w:t>
      </w:r>
    </w:p>
    <w:p w:rsidR="00284AA4" w:rsidRPr="00A47AB9" w:rsidRDefault="00284AA4" w:rsidP="00284A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</w:pPr>
    </w:p>
    <w:p w:rsidR="00284AA4" w:rsidRPr="00284AA4" w:rsidRDefault="00CF7083" w:rsidP="00284A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b/>
          <w:szCs w:val="23"/>
        </w:rPr>
      </w:pPr>
      <w:r w:rsidRPr="00A47AB9">
        <w:rPr>
          <w:rFonts w:asciiTheme="minorHAnsi" w:hAnsiTheme="minorHAnsi" w:cs="Arial"/>
          <w:b/>
          <w:bCs/>
          <w:szCs w:val="20"/>
        </w:rPr>
        <w:t>3</w:t>
      </w:r>
      <w:r w:rsidR="00284AA4" w:rsidRPr="00A47AB9">
        <w:rPr>
          <w:rFonts w:asciiTheme="minorHAnsi" w:hAnsiTheme="minorHAnsi" w:cs="Arial"/>
          <w:b/>
          <w:bCs/>
          <w:szCs w:val="20"/>
        </w:rPr>
        <w:t xml:space="preserve">. </w:t>
      </w:r>
      <w:r w:rsidR="00284AA4" w:rsidRPr="00A47AB9">
        <w:rPr>
          <w:rFonts w:asciiTheme="minorHAnsi" w:hAnsiTheme="minorHAnsi" w:cs="Arial"/>
          <w:b/>
          <w:bCs/>
          <w:szCs w:val="20"/>
        </w:rPr>
        <w:t xml:space="preserve">конкурс </w:t>
      </w:r>
    </w:p>
    <w:p w:rsidR="00284AA4" w:rsidRPr="00284AA4" w:rsidRDefault="00284AA4" w:rsidP="00284AA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0"/>
          <w:lang w:eastAsia="ru-RU"/>
        </w:rPr>
      </w:pPr>
      <w:r w:rsidRPr="00A47AB9">
        <w:rPr>
          <w:rFonts w:eastAsia="Times New Roman" w:cs="Arial"/>
          <w:iCs/>
          <w:color w:val="000000"/>
          <w:sz w:val="24"/>
          <w:szCs w:val="20"/>
          <w:lang w:eastAsia="ru-RU"/>
        </w:rPr>
        <w:t>- </w:t>
      </w:r>
      <w:r w:rsidRPr="00284AA4">
        <w:rPr>
          <w:rFonts w:eastAsia="Times New Roman" w:cs="Arial"/>
          <w:color w:val="000000"/>
          <w:sz w:val="24"/>
          <w:szCs w:val="20"/>
          <w:lang w:eastAsia="ru-RU"/>
        </w:rPr>
        <w:t>Следующий конкурс нашей игры «Звездопад», в этом конкурс</w:t>
      </w:r>
      <w:r w:rsidR="003505BA">
        <w:rPr>
          <w:rFonts w:eastAsia="Times New Roman" w:cs="Arial"/>
          <w:color w:val="000000"/>
          <w:sz w:val="24"/>
          <w:szCs w:val="20"/>
          <w:lang w:eastAsia="ru-RU"/>
        </w:rPr>
        <w:t>е вы будете зарабатывать «же</w:t>
      </w:r>
      <w:r w:rsidR="00A47AB9">
        <w:rPr>
          <w:rFonts w:eastAsia="Times New Roman" w:cs="Arial"/>
          <w:color w:val="000000"/>
          <w:sz w:val="24"/>
          <w:szCs w:val="20"/>
          <w:lang w:eastAsia="ru-RU"/>
        </w:rPr>
        <w:t>тоны</w:t>
      </w:r>
      <w:r w:rsidRPr="00284AA4">
        <w:rPr>
          <w:rFonts w:eastAsia="Times New Roman" w:cs="Arial"/>
          <w:color w:val="000000"/>
          <w:sz w:val="24"/>
          <w:szCs w:val="20"/>
          <w:lang w:eastAsia="ru-RU"/>
        </w:rPr>
        <w:t xml:space="preserve">». У вас на столах лежат карточки: А, </w:t>
      </w:r>
      <w:proofErr w:type="gramStart"/>
      <w:r w:rsidRPr="00284AA4">
        <w:rPr>
          <w:rFonts w:eastAsia="Times New Roman" w:cs="Arial"/>
          <w:color w:val="000000"/>
          <w:sz w:val="24"/>
          <w:szCs w:val="20"/>
          <w:lang w:eastAsia="ru-RU"/>
        </w:rPr>
        <w:t>В</w:t>
      </w:r>
      <w:proofErr w:type="gramEnd"/>
      <w:r w:rsidRPr="00284AA4">
        <w:rPr>
          <w:rFonts w:eastAsia="Times New Roman" w:cs="Arial"/>
          <w:color w:val="000000"/>
          <w:sz w:val="24"/>
          <w:szCs w:val="20"/>
          <w:lang w:eastAsia="ru-RU"/>
        </w:rPr>
        <w:t xml:space="preserve">, </w:t>
      </w:r>
      <w:proofErr w:type="gramStart"/>
      <w:r w:rsidRPr="00284AA4">
        <w:rPr>
          <w:rFonts w:eastAsia="Times New Roman" w:cs="Arial"/>
          <w:color w:val="000000"/>
          <w:sz w:val="24"/>
          <w:szCs w:val="20"/>
          <w:lang w:eastAsia="ru-RU"/>
        </w:rPr>
        <w:t>С</w:t>
      </w:r>
      <w:proofErr w:type="gramEnd"/>
      <w:r w:rsidRPr="00284AA4">
        <w:rPr>
          <w:rFonts w:eastAsia="Times New Roman" w:cs="Arial"/>
          <w:color w:val="000000"/>
          <w:sz w:val="24"/>
          <w:szCs w:val="20"/>
          <w:lang w:eastAsia="ru-RU"/>
        </w:rPr>
        <w:t xml:space="preserve"> - это сигнальные карточки готового ответа. Я задаю вопрос и читаю на него несколько ответов. Ваша задача, посоветовавшись поднять ту карточку, под которой записан верный ответ по вашему мнению. Если вы отве</w:t>
      </w:r>
      <w:r w:rsidR="003505BA">
        <w:rPr>
          <w:rFonts w:eastAsia="Times New Roman" w:cs="Arial"/>
          <w:color w:val="000000"/>
          <w:sz w:val="24"/>
          <w:szCs w:val="20"/>
          <w:lang w:eastAsia="ru-RU"/>
        </w:rPr>
        <w:t>чаете верно, то получаете жетон</w:t>
      </w:r>
      <w:r w:rsidRPr="00284AA4">
        <w:rPr>
          <w:rFonts w:eastAsia="Times New Roman" w:cs="Arial"/>
          <w:color w:val="000000"/>
          <w:sz w:val="24"/>
          <w:szCs w:val="20"/>
          <w:lang w:eastAsia="ru-RU"/>
        </w:rPr>
        <w:t>. Время на обдумывание 5 секунд.</w:t>
      </w:r>
    </w:p>
    <w:p w:rsidR="00284AA4" w:rsidRPr="00284AA4" w:rsidRDefault="00284AA4" w:rsidP="00284AA4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0"/>
          <w:lang w:eastAsia="ru-RU"/>
        </w:rPr>
      </w:pPr>
      <w:r w:rsidRPr="00A47AB9">
        <w:rPr>
          <w:rFonts w:eastAsia="Times New Roman" w:cs="Arial"/>
          <w:b/>
          <w:bCs/>
          <w:color w:val="000000"/>
          <w:sz w:val="24"/>
          <w:szCs w:val="20"/>
          <w:lang w:eastAsia="ru-RU"/>
        </w:rPr>
        <w:t>Вопросы:</w:t>
      </w:r>
    </w:p>
    <w:p w:rsidR="00284AA4" w:rsidRPr="00284AA4" w:rsidRDefault="00284AA4" w:rsidP="0028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Татьяна - это имя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b/>
          <w:color w:val="000000"/>
          <w:sz w:val="24"/>
          <w:szCs w:val="20"/>
        </w:rPr>
      </w:pPr>
      <w:r w:rsidRPr="00A47AB9">
        <w:rPr>
          <w:rFonts w:cs="Arial"/>
          <w:b/>
          <w:bCs/>
          <w:color w:val="000000"/>
          <w:sz w:val="24"/>
          <w:szCs w:val="20"/>
        </w:rPr>
        <w:t>греческое;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русское;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еврейское.</w:t>
      </w:r>
    </w:p>
    <w:p w:rsidR="00284AA4" w:rsidRPr="00284AA4" w:rsidRDefault="00284AA4" w:rsidP="0028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В переводе на русский язык Татьяна означает: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b/>
          <w:color w:val="000000"/>
          <w:sz w:val="24"/>
          <w:szCs w:val="20"/>
        </w:rPr>
      </w:pPr>
      <w:r w:rsidRPr="00A47AB9">
        <w:rPr>
          <w:rFonts w:cs="Arial"/>
          <w:b/>
          <w:bCs/>
          <w:color w:val="000000"/>
          <w:sz w:val="24"/>
          <w:szCs w:val="20"/>
        </w:rPr>
        <w:t>Устроительница;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Непорочная;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Родная.</w:t>
      </w:r>
    </w:p>
    <w:p w:rsidR="00284AA4" w:rsidRPr="00284AA4" w:rsidRDefault="00284AA4" w:rsidP="0028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В России Татьяна считается покровительницей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Крестьян;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b/>
          <w:color w:val="000000"/>
          <w:sz w:val="24"/>
          <w:szCs w:val="20"/>
        </w:rPr>
      </w:pPr>
      <w:r w:rsidRPr="00A47AB9">
        <w:rPr>
          <w:rFonts w:cs="Arial"/>
          <w:b/>
          <w:bCs/>
          <w:color w:val="000000"/>
          <w:sz w:val="24"/>
          <w:szCs w:val="20"/>
        </w:rPr>
        <w:t>Образования;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Церкви.</w:t>
      </w:r>
    </w:p>
    <w:p w:rsidR="00284AA4" w:rsidRPr="00284AA4" w:rsidRDefault="00284AA4" w:rsidP="0028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lastRenderedPageBreak/>
        <w:t>25 января, какого года был подписан указ об учреждении в Москве университета и</w:t>
      </w:r>
      <w:r w:rsidRPr="00284AA4">
        <w:rPr>
          <w:rFonts w:cs="Arial"/>
          <w:color w:val="000000"/>
          <w:sz w:val="24"/>
          <w:szCs w:val="20"/>
        </w:rPr>
        <w:br/>
        <w:t>создан храм святой Татьяны?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1964 г.;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134 г.;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b/>
          <w:color w:val="000000"/>
          <w:sz w:val="24"/>
          <w:szCs w:val="20"/>
        </w:rPr>
      </w:pPr>
      <w:r w:rsidRPr="00A47AB9">
        <w:rPr>
          <w:rFonts w:cs="Arial"/>
          <w:b/>
          <w:bCs/>
          <w:color w:val="000000"/>
          <w:sz w:val="24"/>
          <w:szCs w:val="20"/>
        </w:rPr>
        <w:t>1755г.</w:t>
      </w:r>
    </w:p>
    <w:p w:rsidR="00284AA4" w:rsidRPr="00284AA4" w:rsidRDefault="00284AA4" w:rsidP="0028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Этот указ был подписан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Петром 1</w:t>
      </w:r>
    </w:p>
    <w:p w:rsidR="00284AA4" w:rsidRPr="00284AA4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b/>
          <w:color w:val="000000"/>
          <w:sz w:val="24"/>
          <w:szCs w:val="20"/>
        </w:rPr>
      </w:pPr>
      <w:r w:rsidRPr="00284AA4">
        <w:rPr>
          <w:rFonts w:cs="Arial"/>
          <w:color w:val="000000"/>
          <w:sz w:val="24"/>
          <w:szCs w:val="20"/>
        </w:rPr>
        <w:t>Николаем 1.</w:t>
      </w:r>
    </w:p>
    <w:p w:rsidR="00284AA4" w:rsidRPr="00A47AB9" w:rsidRDefault="00284AA4" w:rsidP="00284A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Arial"/>
          <w:b/>
          <w:color w:val="000000"/>
          <w:sz w:val="24"/>
          <w:szCs w:val="20"/>
        </w:rPr>
      </w:pPr>
      <w:r w:rsidRPr="00A47AB9">
        <w:rPr>
          <w:rFonts w:cs="Arial"/>
          <w:b/>
          <w:bCs/>
          <w:color w:val="000000"/>
          <w:sz w:val="24"/>
          <w:szCs w:val="20"/>
        </w:rPr>
        <w:t>императрицей Елизаветой Петровной</w:t>
      </w:r>
    </w:p>
    <w:p w:rsidR="00284AA4" w:rsidRPr="00A47AB9" w:rsidRDefault="00284AA4" w:rsidP="00284AA4">
      <w:pPr>
        <w:spacing w:before="100" w:beforeAutospacing="1" w:after="100" w:afterAutospacing="1" w:line="240" w:lineRule="auto"/>
        <w:ind w:left="1440"/>
        <w:rPr>
          <w:rFonts w:cs="Arial"/>
          <w:bCs/>
          <w:sz w:val="24"/>
          <w:szCs w:val="20"/>
        </w:rPr>
      </w:pPr>
    </w:p>
    <w:p w:rsidR="00284AA4" w:rsidRPr="00284AA4" w:rsidRDefault="00CF7083" w:rsidP="00284AA4">
      <w:pPr>
        <w:spacing w:before="100" w:beforeAutospacing="1" w:after="75" w:line="240" w:lineRule="auto"/>
        <w:ind w:left="720"/>
        <w:outlineLvl w:val="2"/>
        <w:rPr>
          <w:rFonts w:eastAsia="Times New Roman" w:cs="Arial"/>
          <w:b/>
          <w:bCs/>
          <w:sz w:val="24"/>
          <w:szCs w:val="20"/>
          <w:lang w:eastAsia="ru-RU"/>
        </w:rPr>
      </w:pPr>
      <w:r w:rsidRPr="00A47AB9">
        <w:rPr>
          <w:rFonts w:eastAsia="Times New Roman" w:cs="Arial"/>
          <w:b/>
          <w:bCs/>
          <w:sz w:val="24"/>
          <w:szCs w:val="20"/>
          <w:lang w:eastAsia="ru-RU"/>
        </w:rPr>
        <w:t>4 Конкурс</w:t>
      </w:r>
      <w:proofErr w:type="gramStart"/>
      <w:r w:rsidRPr="00A47AB9">
        <w:rPr>
          <w:rFonts w:eastAsia="Times New Roman" w:cs="Arial"/>
          <w:b/>
          <w:bCs/>
          <w:sz w:val="24"/>
          <w:szCs w:val="20"/>
          <w:lang w:eastAsia="ru-RU"/>
        </w:rPr>
        <w:t xml:space="preserve"> </w:t>
      </w:r>
      <w:r w:rsidR="00284AA4" w:rsidRPr="00A47AB9">
        <w:rPr>
          <w:rFonts w:eastAsia="Times New Roman" w:cs="Arial"/>
          <w:b/>
          <w:bCs/>
          <w:sz w:val="24"/>
          <w:szCs w:val="20"/>
          <w:lang w:eastAsia="ru-RU"/>
        </w:rPr>
        <w:t xml:space="preserve"> </w:t>
      </w:r>
      <w:r w:rsidR="00284AA4" w:rsidRPr="00A47AB9">
        <w:rPr>
          <w:rFonts w:eastAsia="Times New Roman" w:cs="Arial"/>
          <w:b/>
          <w:bCs/>
          <w:sz w:val="24"/>
          <w:szCs w:val="20"/>
          <w:lang w:eastAsia="ru-RU"/>
        </w:rPr>
        <w:t>С</w:t>
      </w:r>
      <w:proofErr w:type="gramEnd"/>
      <w:r w:rsidR="00284AA4" w:rsidRPr="00A47AB9">
        <w:rPr>
          <w:rFonts w:eastAsia="Times New Roman" w:cs="Arial"/>
          <w:b/>
          <w:bCs/>
          <w:sz w:val="24"/>
          <w:szCs w:val="20"/>
          <w:lang w:eastAsia="ru-RU"/>
        </w:rPr>
        <w:t>клеиваем стихотворение.</w:t>
      </w:r>
    </w:p>
    <w:p w:rsidR="00284AA4" w:rsidRPr="00284AA4" w:rsidRDefault="00284AA4" w:rsidP="00284AA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0"/>
          <w:lang w:eastAsia="ru-RU"/>
        </w:rPr>
      </w:pPr>
      <w:r w:rsidRPr="00A47AB9">
        <w:rPr>
          <w:rFonts w:eastAsia="Times New Roman" w:cs="Arial"/>
          <w:color w:val="000000"/>
          <w:sz w:val="24"/>
          <w:szCs w:val="20"/>
          <w:lang w:eastAsia="ru-RU"/>
        </w:rPr>
        <w:t xml:space="preserve">- У Агнии </w:t>
      </w:r>
      <w:proofErr w:type="spellStart"/>
      <w:r w:rsidRPr="00A47AB9">
        <w:rPr>
          <w:rFonts w:eastAsia="Times New Roman" w:cs="Arial"/>
          <w:color w:val="000000"/>
          <w:sz w:val="24"/>
          <w:szCs w:val="20"/>
          <w:lang w:eastAsia="ru-RU"/>
        </w:rPr>
        <w:t>Барто</w:t>
      </w:r>
      <w:proofErr w:type="spellEnd"/>
      <w:r w:rsidRPr="00A47AB9">
        <w:rPr>
          <w:rFonts w:eastAsia="Times New Roman" w:cs="Arial"/>
          <w:color w:val="000000"/>
          <w:sz w:val="24"/>
          <w:szCs w:val="20"/>
          <w:lang w:eastAsia="ru-RU"/>
        </w:rPr>
        <w:t xml:space="preserve"> есть </w:t>
      </w:r>
      <w:r w:rsidRPr="00284AA4">
        <w:rPr>
          <w:rFonts w:eastAsia="Times New Roman" w:cs="Arial"/>
          <w:color w:val="000000"/>
          <w:sz w:val="24"/>
          <w:szCs w:val="20"/>
          <w:lang w:eastAsia="ru-RU"/>
        </w:rPr>
        <w:t xml:space="preserve"> одно </w:t>
      </w:r>
      <w:proofErr w:type="gramStart"/>
      <w:r w:rsidRPr="00284AA4">
        <w:rPr>
          <w:rFonts w:eastAsia="Times New Roman" w:cs="Arial"/>
          <w:color w:val="000000"/>
          <w:sz w:val="24"/>
          <w:szCs w:val="20"/>
          <w:lang w:eastAsia="ru-RU"/>
        </w:rPr>
        <w:t>стихотворение про девочку</w:t>
      </w:r>
      <w:proofErr w:type="gramEnd"/>
      <w:r w:rsidRPr="00284AA4">
        <w:rPr>
          <w:rFonts w:eastAsia="Times New Roman" w:cs="Arial"/>
          <w:color w:val="000000"/>
          <w:sz w:val="24"/>
          <w:szCs w:val="20"/>
          <w:lang w:eastAsia="ru-RU"/>
        </w:rPr>
        <w:t xml:space="preserve"> Таню «Помощница».</w:t>
      </w:r>
    </w:p>
    <w:p w:rsidR="00284AA4" w:rsidRPr="00A47AB9" w:rsidRDefault="00284AA4" w:rsidP="00284AA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0"/>
          <w:lang w:eastAsia="ru-RU"/>
        </w:rPr>
      </w:pPr>
      <w:r w:rsidRPr="00284AA4">
        <w:rPr>
          <w:rFonts w:eastAsia="Times New Roman" w:cs="Arial"/>
          <w:color w:val="000000"/>
          <w:sz w:val="24"/>
          <w:szCs w:val="20"/>
          <w:lang w:eastAsia="ru-RU"/>
        </w:rPr>
        <w:t>Но дело в том, что строчки этого стихотворения перепутались. Задача наших участников склеить стихотворение в единое целое (участники команд склеивают разрезанное стихотворение по строчкам в единое целое).</w:t>
      </w:r>
    </w:p>
    <w:p w:rsidR="00284AA4" w:rsidRPr="00A47AB9" w:rsidRDefault="00CF7083" w:rsidP="00284AA4">
      <w:pPr>
        <w:pStyle w:val="a6"/>
        <w:spacing w:before="100" w:beforeAutospacing="1" w:after="75" w:line="240" w:lineRule="auto"/>
        <w:outlineLvl w:val="2"/>
        <w:rPr>
          <w:rFonts w:eastAsia="Times New Roman" w:cs="Arial"/>
          <w:b/>
          <w:bCs/>
          <w:sz w:val="24"/>
          <w:szCs w:val="20"/>
          <w:lang w:eastAsia="ru-RU"/>
        </w:rPr>
      </w:pPr>
      <w:r w:rsidRPr="00A47AB9">
        <w:rPr>
          <w:rFonts w:eastAsia="Times New Roman" w:cs="Arial"/>
          <w:b/>
          <w:bCs/>
          <w:sz w:val="24"/>
          <w:szCs w:val="20"/>
          <w:lang w:eastAsia="ru-RU"/>
        </w:rPr>
        <w:t xml:space="preserve">5 </w:t>
      </w:r>
      <w:r w:rsidR="00C028CB" w:rsidRPr="00A47AB9">
        <w:rPr>
          <w:rFonts w:eastAsia="Times New Roman" w:cs="Arial"/>
          <w:b/>
          <w:bCs/>
          <w:sz w:val="24"/>
          <w:szCs w:val="20"/>
          <w:lang w:eastAsia="ru-RU"/>
        </w:rPr>
        <w:t xml:space="preserve">Конкурс </w:t>
      </w:r>
      <w:r w:rsidRPr="00A47AB9">
        <w:rPr>
          <w:rFonts w:eastAsia="Times New Roman" w:cs="Arial"/>
          <w:b/>
          <w:bCs/>
          <w:sz w:val="24"/>
          <w:szCs w:val="20"/>
          <w:lang w:eastAsia="ru-RU"/>
        </w:rPr>
        <w:t xml:space="preserve"> </w:t>
      </w:r>
      <w:r w:rsidR="00284AA4" w:rsidRPr="00A47AB9">
        <w:rPr>
          <w:rFonts w:eastAsia="Times New Roman" w:cs="Arial"/>
          <w:b/>
          <w:bCs/>
          <w:sz w:val="24"/>
          <w:szCs w:val="20"/>
          <w:lang w:eastAsia="ru-RU"/>
        </w:rPr>
        <w:t>Чашка чая.</w:t>
      </w:r>
    </w:p>
    <w:p w:rsidR="00284AA4" w:rsidRPr="00A47AB9" w:rsidRDefault="00284AA4" w:rsidP="00C028C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0"/>
          <w:lang w:eastAsia="ru-RU"/>
        </w:rPr>
      </w:pPr>
      <w:r w:rsidRPr="00A47AB9">
        <w:rPr>
          <w:rFonts w:eastAsia="Times New Roman" w:cs="Arial"/>
          <w:color w:val="000000"/>
          <w:sz w:val="24"/>
          <w:szCs w:val="20"/>
          <w:lang w:eastAsia="ru-RU"/>
        </w:rPr>
        <w:t xml:space="preserve">- В стихотворении «Помощница» есть строчки «Таня ела, чай пила...». И сейчас наши </w:t>
      </w:r>
      <w:r w:rsidRPr="00A47AB9">
        <w:rPr>
          <w:rFonts w:eastAsia="Times New Roman" w:cs="Arial"/>
          <w:color w:val="000000"/>
          <w:sz w:val="24"/>
          <w:szCs w:val="20"/>
          <w:lang w:eastAsia="ru-RU"/>
        </w:rPr>
        <w:t xml:space="preserve"> </w:t>
      </w:r>
      <w:r w:rsidRPr="00A47AB9">
        <w:rPr>
          <w:rFonts w:eastAsia="Times New Roman" w:cs="Arial"/>
          <w:color w:val="000000"/>
          <w:sz w:val="24"/>
          <w:szCs w:val="20"/>
          <w:lang w:eastAsia="ru-RU"/>
        </w:rPr>
        <w:t>участники проведут эстафету с подносом, на котором стоят чашки с чаем. При этом чай никак нельзя разлить. Участвует 3 человека от каждой команды</w:t>
      </w:r>
      <w:proofErr w:type="gramStart"/>
      <w:r w:rsidRPr="00A47AB9">
        <w:rPr>
          <w:rFonts w:eastAsia="Times New Roman" w:cs="Arial"/>
          <w:color w:val="000000"/>
          <w:sz w:val="24"/>
          <w:szCs w:val="20"/>
          <w:lang w:eastAsia="ru-RU"/>
        </w:rPr>
        <w:t>.</w:t>
      </w:r>
      <w:proofErr w:type="gramEnd"/>
      <w:r w:rsidRPr="00A47AB9">
        <w:rPr>
          <w:rFonts w:eastAsia="Times New Roman" w:cs="Arial"/>
          <w:color w:val="000000"/>
          <w:sz w:val="24"/>
          <w:szCs w:val="20"/>
          <w:lang w:eastAsia="ru-RU"/>
        </w:rPr>
        <w:t xml:space="preserve"> (</w:t>
      </w:r>
      <w:proofErr w:type="gramStart"/>
      <w:r w:rsidRPr="00A47AB9">
        <w:rPr>
          <w:rFonts w:eastAsia="Times New Roman" w:cs="Arial"/>
          <w:color w:val="000000"/>
          <w:sz w:val="24"/>
          <w:szCs w:val="20"/>
          <w:lang w:eastAsia="ru-RU"/>
        </w:rPr>
        <w:t>п</w:t>
      </w:r>
      <w:proofErr w:type="gramEnd"/>
      <w:r w:rsidRPr="00A47AB9">
        <w:rPr>
          <w:rFonts w:eastAsia="Times New Roman" w:cs="Arial"/>
          <w:color w:val="000000"/>
          <w:sz w:val="24"/>
          <w:szCs w:val="20"/>
          <w:lang w:eastAsia="ru-RU"/>
        </w:rPr>
        <w:t>роходит эстафета с подносом)</w:t>
      </w:r>
    </w:p>
    <w:p w:rsidR="007969C6" w:rsidRPr="00A47AB9" w:rsidRDefault="00C028CB" w:rsidP="007969C6">
      <w:pPr>
        <w:spacing w:after="0" w:line="253" w:lineRule="atLeast"/>
        <w:rPr>
          <w:rFonts w:eastAsia="Times New Roman" w:cs="Segoe UI"/>
          <w:bCs/>
          <w:sz w:val="24"/>
          <w:szCs w:val="20"/>
          <w:bdr w:val="none" w:sz="0" w:space="0" w:color="auto" w:frame="1"/>
          <w:lang w:eastAsia="ru-RU"/>
        </w:rPr>
      </w:pPr>
      <w:r w:rsidRPr="00A47AB9">
        <w:rPr>
          <w:rFonts w:eastAsia="Times New Roman" w:cs="Arial"/>
          <w:color w:val="000000"/>
          <w:sz w:val="24"/>
          <w:szCs w:val="20"/>
          <w:lang w:eastAsia="ru-RU"/>
        </w:rPr>
        <w:t>Ведущий</w:t>
      </w:r>
      <w:proofErr w:type="gramStart"/>
      <w:r w:rsidRPr="00A47AB9">
        <w:rPr>
          <w:rFonts w:eastAsia="Times New Roman" w:cs="Arial"/>
          <w:color w:val="000000"/>
          <w:sz w:val="24"/>
          <w:szCs w:val="20"/>
          <w:lang w:eastAsia="ru-RU"/>
        </w:rPr>
        <w:t xml:space="preserve"> :</w:t>
      </w:r>
      <w:proofErr w:type="gramEnd"/>
      <w:r w:rsidRPr="00A47AB9">
        <w:rPr>
          <w:rFonts w:eastAsia="Times New Roman" w:cs="Arial"/>
          <w:color w:val="000000"/>
          <w:sz w:val="24"/>
          <w:szCs w:val="20"/>
          <w:lang w:eastAsia="ru-RU"/>
        </w:rPr>
        <w:t xml:space="preserve"> Пока участники готовятся к следующему конкурсу</w:t>
      </w:r>
      <w:r w:rsidR="007969C6" w:rsidRPr="00A47AB9">
        <w:rPr>
          <w:rFonts w:eastAsia="Times New Roman" w:cs="Arial"/>
          <w:color w:val="000000"/>
          <w:sz w:val="24"/>
          <w:szCs w:val="20"/>
          <w:lang w:eastAsia="ru-RU"/>
        </w:rPr>
        <w:t>, вы увидите сценки</w:t>
      </w:r>
      <w:r w:rsidRPr="00A47AB9">
        <w:rPr>
          <w:rFonts w:eastAsia="Times New Roman" w:cs="Arial"/>
          <w:color w:val="000000"/>
          <w:sz w:val="24"/>
          <w:szCs w:val="20"/>
          <w:lang w:eastAsia="ru-RU"/>
        </w:rPr>
        <w:t xml:space="preserve"> про школу, а почему про школу? Да </w:t>
      </w:r>
      <w:proofErr w:type="gramStart"/>
      <w:r w:rsidRPr="00A47AB9">
        <w:rPr>
          <w:rFonts w:eastAsia="Times New Roman" w:cs="Arial"/>
          <w:color w:val="000000"/>
          <w:sz w:val="24"/>
          <w:szCs w:val="20"/>
          <w:lang w:eastAsia="ru-RU"/>
        </w:rPr>
        <w:t>всё</w:t>
      </w:r>
      <w:proofErr w:type="gramEnd"/>
      <w:r w:rsidRPr="00A47AB9">
        <w:rPr>
          <w:rFonts w:eastAsia="Times New Roman" w:cs="Arial"/>
          <w:color w:val="000000"/>
          <w:sz w:val="24"/>
          <w:szCs w:val="20"/>
          <w:lang w:eastAsia="ru-RU"/>
        </w:rPr>
        <w:t xml:space="preserve"> потому что Святая Татьяна покровительница  студентов.</w:t>
      </w:r>
      <w:r w:rsidR="007969C6" w:rsidRPr="00A47AB9">
        <w:rPr>
          <w:rFonts w:eastAsia="Times New Roman" w:cs="Segoe UI"/>
          <w:bCs/>
          <w:sz w:val="24"/>
          <w:szCs w:val="20"/>
          <w:bdr w:val="none" w:sz="0" w:space="0" w:color="auto" w:frame="1"/>
          <w:lang w:eastAsia="ru-RU"/>
        </w:rPr>
        <w:t xml:space="preserve"> </w:t>
      </w:r>
    </w:p>
    <w:p w:rsidR="007969C6" w:rsidRPr="00DA5297" w:rsidRDefault="007969C6" w:rsidP="007969C6">
      <w:pPr>
        <w:spacing w:after="225" w:line="253" w:lineRule="atLeast"/>
        <w:rPr>
          <w:rFonts w:eastAsia="Times New Roman" w:cs="Segoe UI"/>
          <w:b/>
          <w:sz w:val="24"/>
          <w:szCs w:val="20"/>
          <w:lang w:eastAsia="ru-RU"/>
        </w:rPr>
      </w:pPr>
      <w:r w:rsidRPr="00DA5297">
        <w:rPr>
          <w:rFonts w:eastAsia="Times New Roman" w:cs="Segoe UI"/>
          <w:sz w:val="24"/>
          <w:szCs w:val="20"/>
          <w:lang w:eastAsia="ru-RU"/>
        </w:rPr>
        <w:t xml:space="preserve"> </w:t>
      </w:r>
      <w:r w:rsidRPr="00DA5297">
        <w:rPr>
          <w:rFonts w:eastAsia="Times New Roman" w:cs="Segoe UI"/>
          <w:b/>
          <w:sz w:val="24"/>
          <w:szCs w:val="20"/>
          <w:lang w:eastAsia="ru-RU"/>
        </w:rPr>
        <w:t>Сценка</w:t>
      </w:r>
      <w:r w:rsidRPr="00A47AB9">
        <w:rPr>
          <w:rFonts w:eastAsia="Times New Roman" w:cs="Segoe UI"/>
          <w:b/>
          <w:sz w:val="24"/>
          <w:szCs w:val="20"/>
          <w:lang w:eastAsia="ru-RU"/>
        </w:rPr>
        <w:t xml:space="preserve"> 1</w:t>
      </w:r>
      <w:proofErr w:type="gramStart"/>
      <w:r w:rsidR="00A47AB9">
        <w:rPr>
          <w:rFonts w:eastAsia="Times New Roman" w:cs="Segoe UI"/>
          <w:b/>
          <w:sz w:val="24"/>
          <w:szCs w:val="20"/>
          <w:lang w:eastAsia="ru-RU"/>
        </w:rPr>
        <w:t xml:space="preserve"> Н</w:t>
      </w:r>
      <w:proofErr w:type="gramEnd"/>
      <w:r w:rsidR="00A47AB9">
        <w:rPr>
          <w:rFonts w:eastAsia="Times New Roman" w:cs="Segoe UI"/>
          <w:b/>
          <w:sz w:val="24"/>
          <w:szCs w:val="20"/>
          <w:lang w:eastAsia="ru-RU"/>
        </w:rPr>
        <w:t>а уроке химии</w:t>
      </w:r>
    </w:p>
    <w:p w:rsidR="007969C6" w:rsidRPr="00DA5297" w:rsidRDefault="007969C6" w:rsidP="007969C6">
      <w:pPr>
        <w:spacing w:after="225" w:line="253" w:lineRule="atLeast"/>
        <w:rPr>
          <w:rFonts w:eastAsia="Times New Roman" w:cs="Segoe UI"/>
          <w:sz w:val="24"/>
          <w:szCs w:val="20"/>
          <w:lang w:eastAsia="ru-RU"/>
        </w:rPr>
      </w:pPr>
      <w:r w:rsidRPr="00DA5297">
        <w:rPr>
          <w:rFonts w:eastAsia="Times New Roman" w:cs="Segoe UI"/>
          <w:sz w:val="24"/>
          <w:szCs w:val="20"/>
          <w:lang w:eastAsia="ru-RU"/>
        </w:rPr>
        <w:t>Урок химии. Учитель пишет на доске формулу.</w:t>
      </w:r>
    </w:p>
    <w:p w:rsidR="007969C6" w:rsidRPr="00DA5297" w:rsidRDefault="007969C6" w:rsidP="007969C6">
      <w:pPr>
        <w:spacing w:after="0" w:line="253" w:lineRule="atLeast"/>
        <w:rPr>
          <w:rFonts w:eastAsia="Times New Roman" w:cs="Segoe UI"/>
          <w:sz w:val="24"/>
          <w:szCs w:val="20"/>
          <w:lang w:eastAsia="ru-RU"/>
        </w:rPr>
      </w:pPr>
      <w:r w:rsidRPr="00A47AB9">
        <w:rPr>
          <w:rFonts w:eastAsia="Times New Roman" w:cs="Segoe UI"/>
          <w:bCs/>
          <w:sz w:val="24"/>
          <w:szCs w:val="20"/>
          <w:bdr w:val="none" w:sz="0" w:space="0" w:color="auto" w:frame="1"/>
          <w:lang w:eastAsia="ru-RU"/>
        </w:rPr>
        <w:t>Учитель.</w:t>
      </w:r>
      <w:r w:rsidRPr="00A47AB9">
        <w:rPr>
          <w:rFonts w:eastAsia="Times New Roman" w:cs="Segoe UI"/>
          <w:sz w:val="24"/>
          <w:szCs w:val="20"/>
          <w:lang w:eastAsia="ru-RU"/>
        </w:rPr>
        <w:t> </w:t>
      </w:r>
      <w:r w:rsidRPr="00DA5297">
        <w:rPr>
          <w:rFonts w:eastAsia="Times New Roman" w:cs="Segoe UI"/>
          <w:sz w:val="24"/>
          <w:szCs w:val="20"/>
          <w:lang w:eastAsia="ru-RU"/>
        </w:rPr>
        <w:t>Иванов, что это за вещество?</w:t>
      </w:r>
    </w:p>
    <w:p w:rsidR="007969C6" w:rsidRPr="00DA5297" w:rsidRDefault="007969C6" w:rsidP="007969C6">
      <w:pPr>
        <w:spacing w:after="225" w:line="253" w:lineRule="atLeast"/>
        <w:rPr>
          <w:rFonts w:eastAsia="Times New Roman" w:cs="Segoe UI"/>
          <w:sz w:val="24"/>
          <w:szCs w:val="20"/>
          <w:lang w:eastAsia="ru-RU"/>
        </w:rPr>
      </w:pPr>
      <w:r w:rsidRPr="00DA5297">
        <w:rPr>
          <w:rFonts w:eastAsia="Times New Roman" w:cs="Segoe UI"/>
          <w:sz w:val="24"/>
          <w:szCs w:val="20"/>
          <w:lang w:eastAsia="ru-RU"/>
        </w:rPr>
        <w:t>Ученик не знает ответа и тянет время.</w:t>
      </w:r>
    </w:p>
    <w:p w:rsidR="007969C6" w:rsidRPr="00DA5297" w:rsidRDefault="007969C6" w:rsidP="007969C6">
      <w:pPr>
        <w:spacing w:after="0" w:line="253" w:lineRule="atLeast"/>
        <w:rPr>
          <w:rFonts w:eastAsia="Times New Roman" w:cs="Segoe UI"/>
          <w:sz w:val="24"/>
          <w:szCs w:val="20"/>
          <w:lang w:eastAsia="ru-RU"/>
        </w:rPr>
      </w:pPr>
      <w:r w:rsidRPr="00A47AB9">
        <w:rPr>
          <w:rFonts w:eastAsia="Times New Roman" w:cs="Segoe UI"/>
          <w:bCs/>
          <w:sz w:val="24"/>
          <w:szCs w:val="20"/>
          <w:bdr w:val="none" w:sz="0" w:space="0" w:color="auto" w:frame="1"/>
          <w:lang w:eastAsia="ru-RU"/>
        </w:rPr>
        <w:t>Ученик.</w:t>
      </w:r>
      <w:r w:rsidRPr="00A47AB9">
        <w:rPr>
          <w:rFonts w:eastAsia="Times New Roman" w:cs="Segoe UI"/>
          <w:sz w:val="24"/>
          <w:szCs w:val="20"/>
          <w:lang w:eastAsia="ru-RU"/>
        </w:rPr>
        <w:t> </w:t>
      </w:r>
      <w:r w:rsidRPr="00DA5297">
        <w:rPr>
          <w:rFonts w:eastAsia="Times New Roman" w:cs="Segoe UI"/>
          <w:sz w:val="24"/>
          <w:szCs w:val="20"/>
          <w:lang w:eastAsia="ru-RU"/>
        </w:rPr>
        <w:t>На языке вертится…</w:t>
      </w:r>
    </w:p>
    <w:p w:rsidR="007969C6" w:rsidRPr="00DA5297" w:rsidRDefault="007969C6" w:rsidP="007969C6">
      <w:pPr>
        <w:spacing w:after="0" w:line="253" w:lineRule="atLeast"/>
        <w:rPr>
          <w:rFonts w:eastAsia="Times New Roman" w:cs="Segoe UI"/>
          <w:sz w:val="24"/>
          <w:szCs w:val="20"/>
          <w:lang w:eastAsia="ru-RU"/>
        </w:rPr>
      </w:pPr>
      <w:r w:rsidRPr="00A47AB9">
        <w:rPr>
          <w:rFonts w:eastAsia="Times New Roman" w:cs="Segoe UI"/>
          <w:bCs/>
          <w:sz w:val="24"/>
          <w:szCs w:val="20"/>
          <w:bdr w:val="none" w:sz="0" w:space="0" w:color="auto" w:frame="1"/>
          <w:lang w:eastAsia="ru-RU"/>
        </w:rPr>
        <w:t>Учитель.</w:t>
      </w:r>
      <w:r w:rsidRPr="00A47AB9">
        <w:rPr>
          <w:rFonts w:eastAsia="Times New Roman" w:cs="Segoe UI"/>
          <w:sz w:val="24"/>
          <w:szCs w:val="20"/>
          <w:lang w:eastAsia="ru-RU"/>
        </w:rPr>
        <w:t> </w:t>
      </w:r>
      <w:r w:rsidRPr="00DA5297">
        <w:rPr>
          <w:rFonts w:eastAsia="Times New Roman" w:cs="Segoe UI"/>
          <w:sz w:val="24"/>
          <w:szCs w:val="20"/>
          <w:lang w:eastAsia="ru-RU"/>
        </w:rPr>
        <w:t>Выплюнь немедленно, это же серная кислота!</w:t>
      </w:r>
    </w:p>
    <w:p w:rsidR="007969C6" w:rsidRPr="00A47AB9" w:rsidRDefault="007969C6" w:rsidP="007969C6">
      <w:pPr>
        <w:spacing w:after="0" w:line="253" w:lineRule="atLeast"/>
        <w:rPr>
          <w:rFonts w:eastAsia="Times New Roman" w:cs="Segoe UI"/>
          <w:sz w:val="24"/>
          <w:szCs w:val="20"/>
          <w:lang w:eastAsia="ru-RU"/>
        </w:rPr>
      </w:pPr>
      <w:r w:rsidRPr="00A47AB9">
        <w:rPr>
          <w:rFonts w:eastAsia="Times New Roman" w:cs="Segoe UI"/>
          <w:bCs/>
          <w:sz w:val="24"/>
          <w:szCs w:val="20"/>
          <w:bdr w:val="none" w:sz="0" w:space="0" w:color="auto" w:frame="1"/>
          <w:lang w:eastAsia="ru-RU"/>
        </w:rPr>
        <w:t>Голос за кадром.</w:t>
      </w:r>
      <w:r w:rsidRPr="00A47AB9">
        <w:rPr>
          <w:rFonts w:eastAsia="Times New Roman" w:cs="Segoe UI"/>
          <w:sz w:val="24"/>
          <w:szCs w:val="20"/>
          <w:lang w:eastAsia="ru-RU"/>
        </w:rPr>
        <w:t> </w:t>
      </w:r>
      <w:r w:rsidRPr="00DA5297">
        <w:rPr>
          <w:rFonts w:eastAsia="Times New Roman" w:cs="Segoe UI"/>
          <w:sz w:val="24"/>
          <w:szCs w:val="20"/>
          <w:lang w:eastAsia="ru-RU"/>
        </w:rPr>
        <w:t>Изучайте химию на уроках, и тогда ваш язык не сгорит от серной кислоты!</w:t>
      </w:r>
    </w:p>
    <w:p w:rsidR="00CF7083" w:rsidRPr="00A47AB9" w:rsidRDefault="00CF7083" w:rsidP="007969C6">
      <w:pPr>
        <w:spacing w:after="0" w:line="253" w:lineRule="atLeast"/>
        <w:rPr>
          <w:rFonts w:eastAsia="Times New Roman" w:cs="Segoe UI"/>
          <w:sz w:val="24"/>
          <w:szCs w:val="20"/>
          <w:lang w:eastAsia="ru-RU"/>
        </w:rPr>
      </w:pPr>
    </w:p>
    <w:p w:rsidR="007969C6" w:rsidRPr="00A47AB9" w:rsidRDefault="007969C6" w:rsidP="007969C6">
      <w:pPr>
        <w:spacing w:after="0" w:line="253" w:lineRule="atLeast"/>
        <w:rPr>
          <w:rFonts w:eastAsia="Times New Roman" w:cs="Segoe UI"/>
          <w:b/>
          <w:sz w:val="24"/>
          <w:szCs w:val="20"/>
          <w:lang w:eastAsia="ru-RU"/>
        </w:rPr>
      </w:pPr>
      <w:r w:rsidRPr="00A47AB9">
        <w:rPr>
          <w:rFonts w:eastAsia="Times New Roman" w:cs="Segoe UI"/>
          <w:b/>
          <w:sz w:val="24"/>
          <w:szCs w:val="20"/>
          <w:lang w:eastAsia="ru-RU"/>
        </w:rPr>
        <w:t>Сценка 2</w:t>
      </w:r>
      <w:r w:rsidR="00A47AB9">
        <w:rPr>
          <w:rFonts w:eastAsia="Times New Roman" w:cs="Segoe UI"/>
          <w:b/>
          <w:sz w:val="24"/>
          <w:szCs w:val="20"/>
          <w:lang w:eastAsia="ru-RU"/>
        </w:rPr>
        <w:t xml:space="preserve"> </w:t>
      </w:r>
      <w:r w:rsidRPr="00A47AB9">
        <w:rPr>
          <w:rFonts w:eastAsia="Times New Roman" w:cs="Segoe UI"/>
          <w:b/>
          <w:sz w:val="24"/>
          <w:szCs w:val="20"/>
          <w:lang w:eastAsia="ru-RU"/>
        </w:rPr>
        <w:t xml:space="preserve"> экзамен</w:t>
      </w:r>
    </w:p>
    <w:p w:rsidR="007969C6" w:rsidRPr="00DA5297" w:rsidRDefault="007969C6" w:rsidP="007969C6">
      <w:pPr>
        <w:spacing w:after="225" w:line="253" w:lineRule="atLeast"/>
        <w:rPr>
          <w:rFonts w:eastAsia="Times New Roman" w:cs="Segoe UI"/>
          <w:sz w:val="24"/>
          <w:szCs w:val="20"/>
          <w:lang w:eastAsia="ru-RU"/>
        </w:rPr>
      </w:pPr>
      <w:r w:rsidRPr="00DA5297">
        <w:rPr>
          <w:rFonts w:eastAsia="Times New Roman" w:cs="Segoe UI"/>
          <w:sz w:val="24"/>
          <w:szCs w:val="20"/>
          <w:lang w:eastAsia="ru-RU"/>
        </w:rPr>
        <w:t>Экзамен в школе. Заходит учитель.</w:t>
      </w:r>
    </w:p>
    <w:p w:rsidR="007969C6" w:rsidRPr="00DA5297" w:rsidRDefault="007969C6" w:rsidP="007969C6">
      <w:pPr>
        <w:spacing w:after="0" w:line="253" w:lineRule="atLeast"/>
        <w:rPr>
          <w:rFonts w:eastAsia="Times New Roman" w:cs="Segoe UI"/>
          <w:sz w:val="24"/>
          <w:szCs w:val="20"/>
          <w:lang w:eastAsia="ru-RU"/>
        </w:rPr>
      </w:pPr>
      <w:r w:rsidRPr="00A47AB9">
        <w:rPr>
          <w:rFonts w:eastAsia="Times New Roman" w:cs="Segoe UI"/>
          <w:bCs/>
          <w:sz w:val="24"/>
          <w:szCs w:val="20"/>
          <w:bdr w:val="none" w:sz="0" w:space="0" w:color="auto" w:frame="1"/>
          <w:lang w:eastAsia="ru-RU"/>
        </w:rPr>
        <w:t>Учитель.</w:t>
      </w:r>
      <w:r w:rsidRPr="00A47AB9">
        <w:rPr>
          <w:rFonts w:eastAsia="Times New Roman" w:cs="Segoe UI"/>
          <w:sz w:val="24"/>
          <w:szCs w:val="20"/>
          <w:lang w:eastAsia="ru-RU"/>
        </w:rPr>
        <w:t> </w:t>
      </w:r>
      <w:r w:rsidRPr="00DA5297">
        <w:rPr>
          <w:rFonts w:eastAsia="Times New Roman" w:cs="Segoe UI"/>
          <w:sz w:val="24"/>
          <w:szCs w:val="20"/>
          <w:lang w:eastAsia="ru-RU"/>
        </w:rPr>
        <w:t>Вопрос на пять: как меня зовут?</w:t>
      </w:r>
    </w:p>
    <w:p w:rsidR="007969C6" w:rsidRPr="00DA5297" w:rsidRDefault="007969C6" w:rsidP="007969C6">
      <w:pPr>
        <w:spacing w:after="225" w:line="253" w:lineRule="atLeast"/>
        <w:rPr>
          <w:rFonts w:eastAsia="Times New Roman" w:cs="Segoe UI"/>
          <w:sz w:val="24"/>
          <w:szCs w:val="20"/>
          <w:lang w:eastAsia="ru-RU"/>
        </w:rPr>
      </w:pPr>
      <w:r w:rsidRPr="00DA5297">
        <w:rPr>
          <w:rFonts w:eastAsia="Times New Roman" w:cs="Segoe UI"/>
          <w:sz w:val="24"/>
          <w:szCs w:val="20"/>
          <w:lang w:eastAsia="ru-RU"/>
        </w:rPr>
        <w:t>Все молчат.</w:t>
      </w:r>
    </w:p>
    <w:p w:rsidR="007969C6" w:rsidRPr="00DA5297" w:rsidRDefault="007969C6" w:rsidP="007969C6">
      <w:pPr>
        <w:spacing w:after="0" w:line="253" w:lineRule="atLeast"/>
        <w:rPr>
          <w:rFonts w:eastAsia="Times New Roman" w:cs="Segoe UI"/>
          <w:sz w:val="24"/>
          <w:szCs w:val="20"/>
          <w:lang w:eastAsia="ru-RU"/>
        </w:rPr>
      </w:pPr>
      <w:r w:rsidRPr="00A47AB9">
        <w:rPr>
          <w:rFonts w:eastAsia="Times New Roman" w:cs="Segoe UI"/>
          <w:bCs/>
          <w:sz w:val="24"/>
          <w:szCs w:val="20"/>
          <w:bdr w:val="none" w:sz="0" w:space="0" w:color="auto" w:frame="1"/>
          <w:lang w:eastAsia="ru-RU"/>
        </w:rPr>
        <w:t>Учитель.</w:t>
      </w:r>
      <w:r w:rsidRPr="00A47AB9">
        <w:rPr>
          <w:rFonts w:eastAsia="Times New Roman" w:cs="Segoe UI"/>
          <w:sz w:val="24"/>
          <w:szCs w:val="20"/>
          <w:lang w:eastAsia="ru-RU"/>
        </w:rPr>
        <w:t> </w:t>
      </w:r>
      <w:r w:rsidRPr="00DA5297">
        <w:rPr>
          <w:rFonts w:eastAsia="Times New Roman" w:cs="Segoe UI"/>
          <w:sz w:val="24"/>
          <w:szCs w:val="20"/>
          <w:lang w:eastAsia="ru-RU"/>
        </w:rPr>
        <w:t>Вопрос на четыре: что сдаем?</w:t>
      </w:r>
    </w:p>
    <w:p w:rsidR="007969C6" w:rsidRPr="00DA5297" w:rsidRDefault="007969C6" w:rsidP="007969C6">
      <w:pPr>
        <w:spacing w:after="225" w:line="253" w:lineRule="atLeast"/>
        <w:rPr>
          <w:rFonts w:eastAsia="Times New Roman" w:cs="Segoe UI"/>
          <w:sz w:val="24"/>
          <w:szCs w:val="20"/>
          <w:lang w:eastAsia="ru-RU"/>
        </w:rPr>
      </w:pPr>
      <w:r w:rsidRPr="00DA5297">
        <w:rPr>
          <w:rFonts w:eastAsia="Times New Roman" w:cs="Segoe UI"/>
          <w:sz w:val="24"/>
          <w:szCs w:val="20"/>
          <w:lang w:eastAsia="ru-RU"/>
        </w:rPr>
        <w:t>Все молчат.</w:t>
      </w:r>
    </w:p>
    <w:p w:rsidR="007969C6" w:rsidRPr="00DA5297" w:rsidRDefault="007969C6" w:rsidP="007969C6">
      <w:pPr>
        <w:spacing w:after="0" w:line="253" w:lineRule="atLeast"/>
        <w:rPr>
          <w:rFonts w:eastAsia="Times New Roman" w:cs="Segoe UI"/>
          <w:sz w:val="24"/>
          <w:szCs w:val="20"/>
          <w:lang w:eastAsia="ru-RU"/>
        </w:rPr>
      </w:pPr>
      <w:r w:rsidRPr="00A47AB9">
        <w:rPr>
          <w:rFonts w:eastAsia="Times New Roman" w:cs="Segoe UI"/>
          <w:bCs/>
          <w:sz w:val="24"/>
          <w:szCs w:val="20"/>
          <w:bdr w:val="none" w:sz="0" w:space="0" w:color="auto" w:frame="1"/>
          <w:lang w:eastAsia="ru-RU"/>
        </w:rPr>
        <w:t>Учитель.</w:t>
      </w:r>
      <w:r w:rsidRPr="00A47AB9">
        <w:rPr>
          <w:rFonts w:eastAsia="Times New Roman" w:cs="Segoe UI"/>
          <w:sz w:val="24"/>
          <w:szCs w:val="20"/>
          <w:lang w:eastAsia="ru-RU"/>
        </w:rPr>
        <w:t> </w:t>
      </w:r>
      <w:proofErr w:type="gramStart"/>
      <w:r w:rsidRPr="00DA5297">
        <w:rPr>
          <w:rFonts w:eastAsia="Times New Roman" w:cs="Segoe UI"/>
          <w:sz w:val="24"/>
          <w:szCs w:val="20"/>
          <w:lang w:eastAsia="ru-RU"/>
        </w:rPr>
        <w:t>Вопрос</w:t>
      </w:r>
      <w:proofErr w:type="gramEnd"/>
      <w:r w:rsidRPr="00DA5297">
        <w:rPr>
          <w:rFonts w:eastAsia="Times New Roman" w:cs="Segoe UI"/>
          <w:sz w:val="24"/>
          <w:szCs w:val="20"/>
          <w:lang w:eastAsia="ru-RU"/>
        </w:rPr>
        <w:t xml:space="preserve"> на три: </w:t>
      </w:r>
      <w:proofErr w:type="gramStart"/>
      <w:r w:rsidRPr="00DA5297">
        <w:rPr>
          <w:rFonts w:eastAsia="Times New Roman" w:cs="Segoe UI"/>
          <w:sz w:val="24"/>
          <w:szCs w:val="20"/>
          <w:lang w:eastAsia="ru-RU"/>
        </w:rPr>
        <w:t>какого</w:t>
      </w:r>
      <w:proofErr w:type="gramEnd"/>
      <w:r w:rsidRPr="00DA5297">
        <w:rPr>
          <w:rFonts w:eastAsia="Times New Roman" w:cs="Segoe UI"/>
          <w:sz w:val="24"/>
          <w:szCs w:val="20"/>
          <w:lang w:eastAsia="ru-RU"/>
        </w:rPr>
        <w:t xml:space="preserve"> цвета учебник?</w:t>
      </w:r>
    </w:p>
    <w:p w:rsidR="007969C6" w:rsidRPr="00DA5297" w:rsidRDefault="007969C6" w:rsidP="007969C6">
      <w:pPr>
        <w:spacing w:after="225" w:line="253" w:lineRule="atLeast"/>
        <w:rPr>
          <w:rFonts w:eastAsia="Times New Roman" w:cs="Segoe UI"/>
          <w:sz w:val="24"/>
          <w:szCs w:val="20"/>
          <w:lang w:eastAsia="ru-RU"/>
        </w:rPr>
      </w:pPr>
      <w:r w:rsidRPr="00DA5297">
        <w:rPr>
          <w:rFonts w:eastAsia="Times New Roman" w:cs="Segoe UI"/>
          <w:sz w:val="24"/>
          <w:szCs w:val="20"/>
          <w:lang w:eastAsia="ru-RU"/>
        </w:rPr>
        <w:lastRenderedPageBreak/>
        <w:t xml:space="preserve">Все молчат. Тут с задних парт раздается приглушенный голос: «Вот валит, </w:t>
      </w:r>
      <w:proofErr w:type="gramStart"/>
      <w:r w:rsidRPr="00DA5297">
        <w:rPr>
          <w:rFonts w:eastAsia="Times New Roman" w:cs="Segoe UI"/>
          <w:sz w:val="24"/>
          <w:szCs w:val="20"/>
          <w:lang w:eastAsia="ru-RU"/>
        </w:rPr>
        <w:t>гад</w:t>
      </w:r>
      <w:proofErr w:type="gramEnd"/>
      <w:r w:rsidRPr="00DA5297">
        <w:rPr>
          <w:rFonts w:eastAsia="Times New Roman" w:cs="Segoe UI"/>
          <w:sz w:val="24"/>
          <w:szCs w:val="20"/>
          <w:lang w:eastAsia="ru-RU"/>
        </w:rPr>
        <w:t>!»</w:t>
      </w:r>
    </w:p>
    <w:p w:rsidR="007969C6" w:rsidRPr="00DA5297" w:rsidRDefault="007969C6" w:rsidP="007969C6">
      <w:pPr>
        <w:spacing w:after="0" w:line="253" w:lineRule="atLeast"/>
        <w:rPr>
          <w:rFonts w:eastAsia="Times New Roman" w:cs="Segoe UI"/>
          <w:sz w:val="24"/>
          <w:szCs w:val="20"/>
          <w:lang w:eastAsia="ru-RU"/>
        </w:rPr>
      </w:pPr>
      <w:r w:rsidRPr="00A47AB9">
        <w:rPr>
          <w:rFonts w:eastAsia="Times New Roman" w:cs="Segoe UI"/>
          <w:bCs/>
          <w:sz w:val="24"/>
          <w:szCs w:val="20"/>
          <w:bdr w:val="none" w:sz="0" w:space="0" w:color="auto" w:frame="1"/>
          <w:lang w:eastAsia="ru-RU"/>
        </w:rPr>
        <w:t>Голос за кадром.</w:t>
      </w:r>
      <w:r w:rsidRPr="00A47AB9">
        <w:rPr>
          <w:rFonts w:eastAsia="Times New Roman" w:cs="Segoe UI"/>
          <w:sz w:val="24"/>
          <w:szCs w:val="20"/>
          <w:lang w:eastAsia="ru-RU"/>
        </w:rPr>
        <w:t> </w:t>
      </w:r>
      <w:r w:rsidRPr="00DA5297">
        <w:rPr>
          <w:rFonts w:eastAsia="Times New Roman" w:cs="Segoe UI"/>
          <w:sz w:val="24"/>
          <w:szCs w:val="20"/>
          <w:lang w:eastAsia="ru-RU"/>
        </w:rPr>
        <w:t>Не пропускайте уроки в школе, и вы сдадите экзамены на четыре и пять.</w:t>
      </w:r>
    </w:p>
    <w:p w:rsidR="007969C6" w:rsidRPr="00DA5297" w:rsidRDefault="007969C6" w:rsidP="007969C6">
      <w:pPr>
        <w:spacing w:after="0" w:line="253" w:lineRule="atLeast"/>
        <w:rPr>
          <w:rFonts w:eastAsia="Times New Roman" w:cs="Segoe UI"/>
          <w:sz w:val="24"/>
          <w:szCs w:val="20"/>
          <w:lang w:eastAsia="ru-RU"/>
        </w:rPr>
      </w:pPr>
    </w:p>
    <w:p w:rsidR="00C028CB" w:rsidRPr="00A47AB9" w:rsidRDefault="007969C6" w:rsidP="007969C6">
      <w:pPr>
        <w:spacing w:after="0" w:line="253" w:lineRule="atLeast"/>
        <w:rPr>
          <w:rFonts w:eastAsia="Times New Roman" w:cs="Segoe UI"/>
          <w:sz w:val="24"/>
          <w:szCs w:val="20"/>
          <w:lang w:eastAsia="ru-RU"/>
        </w:rPr>
      </w:pPr>
      <w:r w:rsidRPr="00A47AB9">
        <w:rPr>
          <w:rFonts w:eastAsia="Times New Roman" w:cs="Segoe UI"/>
          <w:bCs/>
          <w:sz w:val="24"/>
          <w:szCs w:val="20"/>
          <w:bdr w:val="none" w:sz="0" w:space="0" w:color="auto" w:frame="1"/>
          <w:lang w:eastAsia="ru-RU"/>
        </w:rPr>
        <w:t>Задание.</w:t>
      </w:r>
      <w:r w:rsidRPr="00A47AB9">
        <w:rPr>
          <w:rFonts w:eastAsia="Times New Roman" w:cs="Segoe UI"/>
          <w:sz w:val="24"/>
          <w:szCs w:val="20"/>
          <w:lang w:eastAsia="ru-RU"/>
        </w:rPr>
        <w:t> </w:t>
      </w:r>
      <w:r w:rsidRPr="00DA5297">
        <w:rPr>
          <w:rFonts w:eastAsia="Times New Roman" w:cs="Segoe UI"/>
          <w:sz w:val="24"/>
          <w:szCs w:val="20"/>
          <w:lang w:eastAsia="ru-RU"/>
        </w:rPr>
        <w:t>«Положи свои знания поближе к сердцу своему и подальше от глаз экзаменаторов твоих». Это международная студенческая мудрость. О чем она? (Шпаргалка.)</w:t>
      </w:r>
    </w:p>
    <w:p w:rsidR="00A47AB9" w:rsidRPr="00A47AB9" w:rsidRDefault="007969C6" w:rsidP="00C028CB">
      <w:pPr>
        <w:spacing w:after="0" w:line="240" w:lineRule="auto"/>
        <w:rPr>
          <w:sz w:val="24"/>
        </w:rPr>
      </w:pPr>
      <w:r w:rsidRPr="00A47AB9">
        <w:rPr>
          <w:sz w:val="24"/>
        </w:rPr>
        <w:t xml:space="preserve">         </w:t>
      </w:r>
    </w:p>
    <w:p w:rsidR="00C028CB" w:rsidRPr="00A47AB9" w:rsidRDefault="00A47AB9" w:rsidP="00C028CB">
      <w:pPr>
        <w:spacing w:after="0" w:line="240" w:lineRule="auto"/>
        <w:rPr>
          <w:b/>
          <w:sz w:val="24"/>
        </w:rPr>
      </w:pPr>
      <w:r w:rsidRPr="00A47AB9">
        <w:rPr>
          <w:sz w:val="24"/>
        </w:rPr>
        <w:t xml:space="preserve">    </w:t>
      </w:r>
      <w:r w:rsidR="00CF7083" w:rsidRPr="00A47AB9">
        <w:rPr>
          <w:b/>
          <w:sz w:val="24"/>
        </w:rPr>
        <w:t xml:space="preserve">6 </w:t>
      </w:r>
      <w:r w:rsidR="00C028CB" w:rsidRPr="00A47AB9">
        <w:rPr>
          <w:b/>
          <w:sz w:val="24"/>
        </w:rPr>
        <w:t>Конкурс</w:t>
      </w:r>
      <w:r w:rsidR="00C028CB" w:rsidRPr="00A47AB9">
        <w:rPr>
          <w:b/>
          <w:sz w:val="24"/>
        </w:rPr>
        <w:t xml:space="preserve">  </w:t>
      </w:r>
      <w:r w:rsidR="00C028CB" w:rsidRPr="00A47AB9">
        <w:rPr>
          <w:b/>
          <w:sz w:val="24"/>
        </w:rPr>
        <w:t xml:space="preserve"> </w:t>
      </w:r>
      <w:r w:rsidR="00C028CB" w:rsidRPr="00A47AB9">
        <w:rPr>
          <w:b/>
          <w:sz w:val="24"/>
        </w:rPr>
        <w:t>М</w:t>
      </w:r>
      <w:r w:rsidR="00C028CB" w:rsidRPr="00A47AB9">
        <w:rPr>
          <w:b/>
          <w:sz w:val="24"/>
        </w:rPr>
        <w:t>одельеры</w:t>
      </w:r>
    </w:p>
    <w:p w:rsidR="00C028CB" w:rsidRPr="00A47AB9" w:rsidRDefault="00C028CB" w:rsidP="00C028CB">
      <w:pPr>
        <w:spacing w:after="0" w:line="240" w:lineRule="auto"/>
        <w:rPr>
          <w:sz w:val="24"/>
        </w:rPr>
      </w:pPr>
      <w:r w:rsidRPr="00A47AB9">
        <w:rPr>
          <w:sz w:val="24"/>
        </w:rPr>
        <w:t xml:space="preserve">Если вдруг случится, что на земле совсем не останется одежды, а вокруг будут только газеты, то придётся прикрываться ими. Уже сейчас можно </w:t>
      </w:r>
      <w:proofErr w:type="gramStart"/>
      <w:r w:rsidRPr="00A47AB9">
        <w:rPr>
          <w:sz w:val="24"/>
        </w:rPr>
        <w:t>потренироваться  это  делать</w:t>
      </w:r>
      <w:proofErr w:type="gramEnd"/>
      <w:r w:rsidRPr="00A47AB9">
        <w:rPr>
          <w:sz w:val="24"/>
        </w:rPr>
        <w:t xml:space="preserve">. В этом конкурсе каждой команде нужно выбрать одного манекена, и как можно </w:t>
      </w:r>
      <w:proofErr w:type="spellStart"/>
      <w:r w:rsidRPr="00A47AB9">
        <w:rPr>
          <w:sz w:val="24"/>
        </w:rPr>
        <w:t>оригинальнее</w:t>
      </w:r>
      <w:proofErr w:type="spellEnd"/>
      <w:r w:rsidRPr="00A47AB9">
        <w:rPr>
          <w:sz w:val="24"/>
        </w:rPr>
        <w:t xml:space="preserve"> нарядить его с помощью газет и скотча.</w:t>
      </w:r>
    </w:p>
    <w:p w:rsidR="00C028CB" w:rsidRPr="00A47AB9" w:rsidRDefault="00C028CB" w:rsidP="00C028CB">
      <w:pPr>
        <w:spacing w:after="0" w:line="240" w:lineRule="auto"/>
        <w:rPr>
          <w:sz w:val="24"/>
        </w:rPr>
      </w:pPr>
      <w:r w:rsidRPr="00A47AB9">
        <w:rPr>
          <w:sz w:val="24"/>
        </w:rPr>
        <w:t xml:space="preserve">Для конкурса нужно будет подготовить несколько больших </w:t>
      </w:r>
      <w:proofErr w:type="spellStart"/>
      <w:r w:rsidRPr="00A47AB9">
        <w:rPr>
          <w:sz w:val="24"/>
        </w:rPr>
        <w:t>газет</w:t>
      </w:r>
      <w:proofErr w:type="gramStart"/>
      <w:r w:rsidRPr="00A47AB9">
        <w:rPr>
          <w:sz w:val="24"/>
        </w:rPr>
        <w:t>,с</w:t>
      </w:r>
      <w:proofErr w:type="gramEnd"/>
      <w:r w:rsidRPr="00A47AB9">
        <w:rPr>
          <w:sz w:val="24"/>
        </w:rPr>
        <w:t>котч</w:t>
      </w:r>
      <w:proofErr w:type="spellEnd"/>
      <w:r w:rsidRPr="00A47AB9">
        <w:rPr>
          <w:sz w:val="24"/>
        </w:rPr>
        <w:t xml:space="preserve"> и </w:t>
      </w:r>
      <w:proofErr w:type="spellStart"/>
      <w:r w:rsidRPr="00A47AB9">
        <w:rPr>
          <w:sz w:val="24"/>
        </w:rPr>
        <w:t>степлеры</w:t>
      </w:r>
      <w:proofErr w:type="spellEnd"/>
      <w:r w:rsidRPr="00A47AB9">
        <w:rPr>
          <w:sz w:val="24"/>
        </w:rPr>
        <w:t>, которые будут своего рода нитками для модельеров.</w:t>
      </w:r>
    </w:p>
    <w:p w:rsidR="00C028CB" w:rsidRPr="00A47AB9" w:rsidRDefault="00C028CB" w:rsidP="00C028CB">
      <w:pPr>
        <w:spacing w:after="0" w:line="240" w:lineRule="auto"/>
        <w:rPr>
          <w:sz w:val="24"/>
        </w:rPr>
      </w:pPr>
      <w:r w:rsidRPr="00A47AB9">
        <w:rPr>
          <w:sz w:val="24"/>
        </w:rPr>
        <w:t>Детей нужно будет разделить на  две или на три команды</w:t>
      </w:r>
    </w:p>
    <w:p w:rsidR="00C028CB" w:rsidRPr="00A47AB9" w:rsidRDefault="00C028CB" w:rsidP="00C028CB">
      <w:pPr>
        <w:spacing w:after="0" w:line="240" w:lineRule="auto"/>
        <w:rPr>
          <w:sz w:val="24"/>
        </w:rPr>
      </w:pPr>
      <w:r w:rsidRPr="00A47AB9">
        <w:rPr>
          <w:sz w:val="24"/>
        </w:rPr>
        <w:t>Ведущий должен объяснить всем правила: "Каждая команда выбирает одну модель, которую и нужно будет нарядить в необычный костюм.</w:t>
      </w:r>
    </w:p>
    <w:p w:rsidR="00C028CB" w:rsidRPr="00A47AB9" w:rsidRDefault="00C028CB" w:rsidP="00C028CB">
      <w:pPr>
        <w:spacing w:after="0" w:line="240" w:lineRule="auto"/>
        <w:rPr>
          <w:sz w:val="24"/>
        </w:rPr>
      </w:pPr>
      <w:r w:rsidRPr="00A47AB9">
        <w:rPr>
          <w:sz w:val="24"/>
        </w:rPr>
        <w:t>Также можно будет задать тему, на которую должны будут придумываться костюмы. Например, "сказочные персонажи" или "балет" и так далее</w:t>
      </w:r>
    </w:p>
    <w:p w:rsidR="00C028CB" w:rsidRPr="00A47AB9" w:rsidRDefault="00C028CB" w:rsidP="00C028CB">
      <w:pPr>
        <w:rPr>
          <w:sz w:val="24"/>
        </w:rPr>
      </w:pPr>
      <w:r w:rsidRPr="00A47AB9">
        <w:rPr>
          <w:sz w:val="24"/>
        </w:rPr>
        <w:t xml:space="preserve">По команде ведущего все начинают наряжать свою модель, используя газету и </w:t>
      </w:r>
      <w:proofErr w:type="spellStart"/>
      <w:r w:rsidRPr="00A47AB9">
        <w:rPr>
          <w:sz w:val="24"/>
        </w:rPr>
        <w:t>степлеры</w:t>
      </w:r>
      <w:proofErr w:type="spellEnd"/>
      <w:r w:rsidRPr="00A47AB9">
        <w:rPr>
          <w:sz w:val="24"/>
        </w:rPr>
        <w:t>. Костюм нужно соорудить примерно за 5 минут.</w:t>
      </w:r>
    </w:p>
    <w:p w:rsidR="00C028CB" w:rsidRPr="00A47AB9" w:rsidRDefault="00C028CB" w:rsidP="00C028CB">
      <w:pPr>
        <w:spacing w:after="0" w:line="240" w:lineRule="auto"/>
        <w:rPr>
          <w:sz w:val="24"/>
        </w:rPr>
      </w:pPr>
      <w:r w:rsidRPr="00A47AB9">
        <w:rPr>
          <w:sz w:val="24"/>
        </w:rPr>
        <w:t>После создания костюмов каждая модель должна пройтись и продемонстрировать творение своей команды. Победитель выбирается путём голосования.</w:t>
      </w:r>
    </w:p>
    <w:p w:rsidR="00A47AB9" w:rsidRDefault="00CF7083" w:rsidP="00624617">
      <w:pPr>
        <w:rPr>
          <w:sz w:val="24"/>
          <w:szCs w:val="28"/>
        </w:rPr>
      </w:pPr>
      <w:r w:rsidRPr="00A47AB9">
        <w:rPr>
          <w:sz w:val="24"/>
          <w:szCs w:val="28"/>
        </w:rPr>
        <w:t xml:space="preserve">  </w:t>
      </w:r>
      <w:r w:rsidR="00A47AB9" w:rsidRPr="00A47AB9">
        <w:rPr>
          <w:sz w:val="24"/>
          <w:szCs w:val="28"/>
        </w:rPr>
        <w:t xml:space="preserve">   </w:t>
      </w:r>
    </w:p>
    <w:p w:rsidR="00ED343D" w:rsidRPr="00A47AB9" w:rsidRDefault="00CF7083" w:rsidP="00624617">
      <w:pPr>
        <w:rPr>
          <w:b/>
          <w:sz w:val="24"/>
          <w:szCs w:val="28"/>
        </w:rPr>
      </w:pPr>
      <w:r w:rsidRPr="00A47AB9">
        <w:rPr>
          <w:sz w:val="24"/>
          <w:szCs w:val="28"/>
        </w:rPr>
        <w:t xml:space="preserve"> </w:t>
      </w:r>
      <w:r w:rsidRPr="00A47AB9">
        <w:rPr>
          <w:b/>
          <w:sz w:val="24"/>
          <w:szCs w:val="28"/>
        </w:rPr>
        <w:t xml:space="preserve">7 </w:t>
      </w:r>
      <w:r w:rsidR="00ED343D" w:rsidRPr="00A47AB9">
        <w:rPr>
          <w:b/>
          <w:sz w:val="24"/>
          <w:szCs w:val="28"/>
        </w:rPr>
        <w:t>Конкурс «В кругу друзей…»</w:t>
      </w:r>
    </w:p>
    <w:p w:rsidR="007969C6" w:rsidRPr="00A47AB9" w:rsidRDefault="00ED343D" w:rsidP="00624617">
      <w:pPr>
        <w:ind w:firstLine="720"/>
        <w:jc w:val="both"/>
        <w:rPr>
          <w:sz w:val="24"/>
          <w:szCs w:val="28"/>
        </w:rPr>
      </w:pPr>
      <w:r w:rsidRPr="00A47AB9">
        <w:rPr>
          <w:sz w:val="24"/>
          <w:szCs w:val="28"/>
        </w:rPr>
        <w:t>Студенты – народ веселый. Они могут не только учиться, но и просто дурачиться. И сейчас мы проведем веселый конкурс в большом кругу. Приглашаем всех желающих встать в круг (</w:t>
      </w:r>
      <w:r w:rsidRPr="00A47AB9">
        <w:rPr>
          <w:color w:val="000000"/>
          <w:sz w:val="24"/>
          <w:szCs w:val="28"/>
        </w:rPr>
        <w:t xml:space="preserve">желательно чередуются парни и девушки). Ваша задача: передать по кругу простой карандаш. </w:t>
      </w:r>
      <w:proofErr w:type="gramStart"/>
      <w:r w:rsidRPr="00A47AB9">
        <w:rPr>
          <w:color w:val="000000"/>
          <w:sz w:val="24"/>
          <w:szCs w:val="28"/>
        </w:rPr>
        <w:t>Передать его нужно зажатым между носом и верхней губой.</w:t>
      </w:r>
      <w:proofErr w:type="gramEnd"/>
      <w:r w:rsidRPr="00A47AB9">
        <w:rPr>
          <w:color w:val="000000"/>
          <w:sz w:val="24"/>
          <w:szCs w:val="28"/>
        </w:rPr>
        <w:t xml:space="preserve"> Касаться карандаша руками нельзя. Если карандаш упадет, </w:t>
      </w:r>
      <w:r w:rsidRPr="00A47AB9">
        <w:rPr>
          <w:sz w:val="24"/>
          <w:szCs w:val="28"/>
        </w:rPr>
        <w:t xml:space="preserve">то игрок выбывает. Побеждает </w:t>
      </w:r>
      <w:proofErr w:type="gramStart"/>
      <w:r w:rsidRPr="00A47AB9">
        <w:rPr>
          <w:sz w:val="24"/>
          <w:szCs w:val="28"/>
        </w:rPr>
        <w:t>оставшийся</w:t>
      </w:r>
      <w:proofErr w:type="gramEnd"/>
      <w:r w:rsidRPr="00A47AB9">
        <w:rPr>
          <w:sz w:val="24"/>
          <w:szCs w:val="28"/>
        </w:rPr>
        <w:t xml:space="preserve"> последним.</w:t>
      </w:r>
    </w:p>
    <w:p w:rsidR="007969C6" w:rsidRPr="00A47AB9" w:rsidRDefault="00A47AB9" w:rsidP="007969C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47AB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</w:t>
      </w:r>
      <w:r w:rsidR="00CF7083" w:rsidRPr="00A47AB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8 </w:t>
      </w:r>
      <w:r w:rsidR="007969C6" w:rsidRPr="00A47AB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7969C6" w:rsidRPr="002C5C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"Наматывание нитки на карандаш"</w:t>
      </w:r>
    </w:p>
    <w:p w:rsidR="007969C6" w:rsidRPr="00A47AB9" w:rsidRDefault="007969C6" w:rsidP="007969C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969C6" w:rsidRPr="00A47AB9" w:rsidRDefault="007969C6" w:rsidP="007969C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C5C65">
        <w:rPr>
          <w:rFonts w:eastAsia="Times New Roman" w:cs="Times New Roman"/>
          <w:sz w:val="24"/>
          <w:szCs w:val="24"/>
          <w:lang w:eastAsia="ru-RU"/>
        </w:rPr>
        <w:t>В этом конкурсе нуж</w:t>
      </w:r>
      <w:r w:rsidRPr="00A47AB9">
        <w:rPr>
          <w:rFonts w:eastAsia="Times New Roman" w:cs="Times New Roman"/>
          <w:sz w:val="24"/>
          <w:szCs w:val="24"/>
          <w:lang w:eastAsia="ru-RU"/>
        </w:rPr>
        <w:t>но быстрее своего соперника намо</w:t>
      </w:r>
      <w:r w:rsidRPr="002C5C65">
        <w:rPr>
          <w:rFonts w:eastAsia="Times New Roman" w:cs="Times New Roman"/>
          <w:sz w:val="24"/>
          <w:szCs w:val="24"/>
          <w:lang w:eastAsia="ru-RU"/>
        </w:rPr>
        <w:t>тать нитку на карандаш. В одной руке нужно держать карандаш, а второй наматывать нитку.</w:t>
      </w:r>
    </w:p>
    <w:p w:rsidR="007969C6" w:rsidRPr="00A47AB9" w:rsidRDefault="007969C6" w:rsidP="007969C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C5C65">
        <w:rPr>
          <w:rFonts w:eastAsia="Times New Roman" w:cs="Times New Roman"/>
          <w:sz w:val="24"/>
          <w:szCs w:val="24"/>
          <w:lang w:eastAsia="ru-RU"/>
        </w:rPr>
        <w:t xml:space="preserve">Для конкурса ведущий должен подготовить 2 или более карандаша, на каждый из </w:t>
      </w:r>
      <w:proofErr w:type="gramStart"/>
      <w:r w:rsidRPr="002C5C65">
        <w:rPr>
          <w:rFonts w:eastAsia="Times New Roman" w:cs="Times New Roman"/>
          <w:sz w:val="24"/>
          <w:szCs w:val="24"/>
          <w:lang w:eastAsia="ru-RU"/>
        </w:rPr>
        <w:t>которых</w:t>
      </w:r>
      <w:proofErr w:type="gramEnd"/>
      <w:r w:rsidRPr="002C5C65">
        <w:rPr>
          <w:rFonts w:eastAsia="Times New Roman" w:cs="Times New Roman"/>
          <w:sz w:val="24"/>
          <w:szCs w:val="24"/>
          <w:lang w:eastAsia="ru-RU"/>
        </w:rPr>
        <w:t xml:space="preserve"> нужно привязать конец нитки.</w:t>
      </w:r>
      <w:r w:rsidRPr="002C5C65">
        <w:rPr>
          <w:rFonts w:eastAsia="Times New Roman" w:cs="Times New Roman"/>
          <w:sz w:val="24"/>
          <w:szCs w:val="24"/>
          <w:lang w:eastAsia="ru-RU"/>
        </w:rPr>
        <w:br/>
        <w:t xml:space="preserve">На второй конец нитки </w:t>
      </w:r>
      <w:r w:rsidRPr="00A47AB9">
        <w:rPr>
          <w:rFonts w:eastAsia="Times New Roman" w:cs="Times New Roman"/>
          <w:sz w:val="24"/>
          <w:szCs w:val="24"/>
          <w:lang w:eastAsia="ru-RU"/>
        </w:rPr>
        <w:t xml:space="preserve">можно привязать, например, </w:t>
      </w:r>
      <w:proofErr w:type="spellStart"/>
      <w:r w:rsidRPr="00A47AB9">
        <w:rPr>
          <w:rFonts w:eastAsia="Times New Roman" w:cs="Times New Roman"/>
          <w:sz w:val="24"/>
          <w:szCs w:val="24"/>
          <w:lang w:eastAsia="ru-RU"/>
        </w:rPr>
        <w:t>колпа</w:t>
      </w:r>
      <w:r w:rsidRPr="002C5C65">
        <w:rPr>
          <w:rFonts w:eastAsia="Times New Roman" w:cs="Times New Roman"/>
          <w:sz w:val="24"/>
          <w:szCs w:val="24"/>
          <w:lang w:eastAsia="ru-RU"/>
        </w:rPr>
        <w:t>чёк</w:t>
      </w:r>
      <w:proofErr w:type="spellEnd"/>
      <w:r w:rsidRPr="002C5C65">
        <w:rPr>
          <w:rFonts w:eastAsia="Times New Roman" w:cs="Times New Roman"/>
          <w:sz w:val="24"/>
          <w:szCs w:val="24"/>
          <w:lang w:eastAsia="ru-RU"/>
        </w:rPr>
        <w:t xml:space="preserve"> от ручки, чтобы было видно, сколько нитки осталось намотать</w:t>
      </w:r>
    </w:p>
    <w:p w:rsidR="007969C6" w:rsidRPr="00A47AB9" w:rsidRDefault="007969C6" w:rsidP="007969C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C5C65">
        <w:rPr>
          <w:rFonts w:eastAsia="Times New Roman" w:cs="Times New Roman"/>
          <w:sz w:val="24"/>
          <w:szCs w:val="24"/>
          <w:lang w:eastAsia="ru-RU"/>
        </w:rPr>
        <w:t>Из гостей выбираются два добровольца, в руки которых передаются карандаши. Ведущим и его помощниками по полу раскладываются нитки на од</w:t>
      </w:r>
      <w:r w:rsidRPr="00A47AB9">
        <w:rPr>
          <w:rFonts w:eastAsia="Times New Roman" w:cs="Times New Roman"/>
          <w:sz w:val="24"/>
          <w:szCs w:val="24"/>
          <w:lang w:eastAsia="ru-RU"/>
        </w:rPr>
        <w:t>инаковом расстоянии от игроков.</w:t>
      </w:r>
      <w:r w:rsidRPr="002C5C65">
        <w:rPr>
          <w:rFonts w:eastAsia="Times New Roman" w:cs="Times New Roman"/>
          <w:sz w:val="24"/>
          <w:szCs w:val="24"/>
          <w:lang w:eastAsia="ru-RU"/>
        </w:rPr>
        <w:br/>
        <w:t>По команде ведущего, участники начинают наматывать нитку на карандаши. При этом</w:t>
      </w:r>
      <w:proofErr w:type="gramStart"/>
      <w:r w:rsidRPr="002C5C65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2C5C6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C5C65">
        <w:rPr>
          <w:rFonts w:eastAsia="Times New Roman" w:cs="Times New Roman"/>
          <w:sz w:val="24"/>
          <w:szCs w:val="24"/>
          <w:lang w:eastAsia="ru-RU"/>
        </w:rPr>
        <w:lastRenderedPageBreak/>
        <w:t>можно крутить только сам карандаш. Держать одной рукой карандаш, а второй наматывать нитку запрещено</w:t>
      </w:r>
    </w:p>
    <w:p w:rsidR="007969C6" w:rsidRPr="00A47AB9" w:rsidRDefault="007969C6" w:rsidP="007969C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C5C65">
        <w:rPr>
          <w:rFonts w:eastAsia="Times New Roman" w:cs="Times New Roman"/>
          <w:sz w:val="24"/>
          <w:szCs w:val="24"/>
          <w:lang w:eastAsia="ru-RU"/>
        </w:rPr>
        <w:t>В итоге, выигрывает тот участник, кото</w:t>
      </w:r>
      <w:r w:rsidRPr="00A47AB9">
        <w:rPr>
          <w:rFonts w:eastAsia="Times New Roman" w:cs="Times New Roman"/>
          <w:sz w:val="24"/>
          <w:szCs w:val="24"/>
          <w:lang w:eastAsia="ru-RU"/>
        </w:rPr>
        <w:t>рый быстрее всех намотал нитку.</w:t>
      </w:r>
      <w:r w:rsidRPr="002C5C65">
        <w:rPr>
          <w:rFonts w:eastAsia="Times New Roman" w:cs="Times New Roman"/>
          <w:sz w:val="24"/>
          <w:szCs w:val="24"/>
          <w:lang w:eastAsia="ru-RU"/>
        </w:rPr>
        <w:br/>
        <w:t>В игре можно устроить поединки на выбывание, после чего выявится самый умелый в финале</w:t>
      </w:r>
    </w:p>
    <w:p w:rsidR="00ED343D" w:rsidRPr="00A47AB9" w:rsidRDefault="00A47AB9" w:rsidP="00624617">
      <w:pPr>
        <w:rPr>
          <w:b/>
          <w:sz w:val="24"/>
          <w:szCs w:val="28"/>
        </w:rPr>
      </w:pPr>
      <w:r w:rsidRPr="00A47AB9">
        <w:rPr>
          <w:b/>
          <w:sz w:val="24"/>
          <w:szCs w:val="28"/>
        </w:rPr>
        <w:t xml:space="preserve">        </w:t>
      </w:r>
      <w:r w:rsidR="00CF7083" w:rsidRPr="00A47AB9">
        <w:rPr>
          <w:b/>
          <w:sz w:val="24"/>
          <w:szCs w:val="28"/>
        </w:rPr>
        <w:t xml:space="preserve">9 </w:t>
      </w:r>
      <w:r w:rsidR="00ED343D" w:rsidRPr="00A47AB9">
        <w:rPr>
          <w:b/>
          <w:sz w:val="24"/>
          <w:szCs w:val="28"/>
        </w:rPr>
        <w:t>Конкурс «Голодный студент»</w:t>
      </w:r>
    </w:p>
    <w:p w:rsidR="00ED343D" w:rsidRPr="00A47AB9" w:rsidRDefault="00ED343D" w:rsidP="00624617">
      <w:pPr>
        <w:ind w:firstLine="708"/>
        <w:jc w:val="both"/>
        <w:rPr>
          <w:color w:val="000000"/>
          <w:sz w:val="24"/>
          <w:szCs w:val="28"/>
        </w:rPr>
      </w:pPr>
      <w:r w:rsidRPr="00A47AB9">
        <w:rPr>
          <w:color w:val="000000"/>
          <w:sz w:val="24"/>
          <w:szCs w:val="28"/>
        </w:rPr>
        <w:t>Вызываются двое юношей. Задание: вы только что пришли из университета, страшно голодны, а в холодильнике у вас только блюдечко со сметаной. Ложек, вилок нет. Ваша задача: как можно быстрее вылакать сметану из блюдца, иначе вот-вот вернется ваш сосед и сметаны вам не видать!</w:t>
      </w:r>
    </w:p>
    <w:p w:rsidR="00624617" w:rsidRPr="00A47AB9" w:rsidRDefault="00624617" w:rsidP="007969C6">
      <w:pPr>
        <w:spacing w:after="0" w:line="240" w:lineRule="auto"/>
        <w:rPr>
          <w:rFonts w:eastAsia="Times New Roman" w:cs="Arial"/>
          <w:color w:val="000000"/>
          <w:sz w:val="24"/>
          <w:szCs w:val="18"/>
          <w:lang w:eastAsia="ru-RU"/>
        </w:rPr>
      </w:pPr>
    </w:p>
    <w:p w:rsidR="007969C6" w:rsidRPr="00173827" w:rsidRDefault="00A47AB9" w:rsidP="007969C6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47AB9">
        <w:rPr>
          <w:rFonts w:eastAsia="Times New Roman" w:cs="Arial"/>
          <w:color w:val="000000"/>
          <w:sz w:val="24"/>
          <w:szCs w:val="18"/>
          <w:lang w:eastAsia="ru-RU"/>
        </w:rPr>
        <w:t xml:space="preserve">      </w:t>
      </w:r>
      <w:r w:rsidR="00CF7083" w:rsidRPr="00A47AB9">
        <w:rPr>
          <w:rFonts w:eastAsia="Times New Roman" w:cs="Arial"/>
          <w:b/>
          <w:color w:val="000000"/>
          <w:sz w:val="24"/>
          <w:szCs w:val="18"/>
          <w:lang w:eastAsia="ru-RU"/>
        </w:rPr>
        <w:t>10</w:t>
      </w:r>
      <w:r w:rsidR="007969C6" w:rsidRPr="00173827">
        <w:rPr>
          <w:rFonts w:eastAsia="Times New Roman" w:cs="Arial"/>
          <w:b/>
          <w:color w:val="000000"/>
          <w:sz w:val="24"/>
          <w:szCs w:val="18"/>
          <w:lang w:eastAsia="ru-RU"/>
        </w:rPr>
        <w:t>.</w:t>
      </w:r>
      <w:r w:rsidR="007969C6" w:rsidRPr="00A47AB9">
        <w:rPr>
          <w:rFonts w:eastAsia="Times New Roman" w:cs="Arial"/>
          <w:b/>
          <w:color w:val="000000"/>
          <w:sz w:val="24"/>
          <w:szCs w:val="18"/>
          <w:lang w:eastAsia="ru-RU"/>
        </w:rPr>
        <w:t>Конкурс для зрителей</w:t>
      </w:r>
      <w:r w:rsidR="007969C6" w:rsidRPr="00173827">
        <w:rPr>
          <w:rFonts w:eastAsia="Times New Roman" w:cs="Arial"/>
          <w:b/>
          <w:color w:val="000000"/>
          <w:sz w:val="24"/>
          <w:szCs w:val="18"/>
          <w:lang w:eastAsia="ru-RU"/>
        </w:rPr>
        <w:t xml:space="preserve"> «Т</w:t>
      </w:r>
      <w:proofErr w:type="gramStart"/>
      <w:r w:rsidR="007969C6" w:rsidRPr="00173827">
        <w:rPr>
          <w:rFonts w:eastAsia="Times New Roman" w:cs="Arial"/>
          <w:b/>
          <w:color w:val="000000"/>
          <w:sz w:val="24"/>
          <w:szCs w:val="18"/>
          <w:lang w:eastAsia="ru-RU"/>
        </w:rPr>
        <w:t>V</w:t>
      </w:r>
      <w:proofErr w:type="gramEnd"/>
      <w:r w:rsidR="007969C6" w:rsidRPr="00173827">
        <w:rPr>
          <w:rFonts w:eastAsia="Times New Roman" w:cs="Arial"/>
          <w:b/>
          <w:color w:val="000000"/>
          <w:sz w:val="24"/>
          <w:szCs w:val="18"/>
          <w:lang w:eastAsia="ru-RU"/>
        </w:rPr>
        <w:t xml:space="preserve"> – перевертыши» (названия телепрограмм).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К каждому слову полученной фразы подобрать антоним (слово с противоположным по смыслу значением), т.е. расшифровать перевёртыши (по 10 перевёртышей).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Например: «Молчи, балалайка ненавистная» (Играй гармонь любимая).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1. «Вечерняя бандероль» (Утренняя почта).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2. «Бар Грустных и Растерянных» (КВН).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3 «Совсем гласно» (Совершенно секретно).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4. «Ищу тебя» (Жди меня).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5. «После 61 и младше» (До 16 и старше).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6. «Привет! Один на улице!» (Пока все дома).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7. «Деревушка» (Городок).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8. «Из войны людей» (В мире животных).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9. «Доброе утро, старушки!» (Спокойной ночи малыши).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10. «Ваш огород» (Наш сад).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 xml:space="preserve">11. «С помощью </w:t>
      </w:r>
      <w:proofErr w:type="gramStart"/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другого</w:t>
      </w:r>
      <w:proofErr w:type="gramEnd"/>
      <w:r w:rsidRPr="00173827">
        <w:rPr>
          <w:rFonts w:eastAsia="Times New Roman" w:cs="Arial"/>
          <w:color w:val="000000"/>
          <w:sz w:val="24"/>
          <w:szCs w:val="18"/>
          <w:lang w:eastAsia="ru-RU"/>
        </w:rPr>
        <w:t xml:space="preserve"> оператор» (Сам себе режиссёр).</w:t>
      </w:r>
    </w:p>
    <w:p w:rsidR="007969C6" w:rsidRPr="00173827" w:rsidRDefault="007969C6" w:rsidP="007969C6">
      <w:pPr>
        <w:spacing w:after="0" w:line="300" w:lineRule="atLeast"/>
        <w:rPr>
          <w:rFonts w:eastAsia="Times New Roman" w:cs="Arial"/>
          <w:color w:val="000000"/>
          <w:sz w:val="24"/>
          <w:szCs w:val="17"/>
          <w:lang w:eastAsia="ru-RU"/>
        </w:rPr>
      </w:pPr>
      <w:r w:rsidRPr="00173827">
        <w:rPr>
          <w:rFonts w:eastAsia="Times New Roman" w:cs="Arial"/>
          <w:color w:val="000000"/>
          <w:sz w:val="24"/>
          <w:szCs w:val="18"/>
          <w:lang w:eastAsia="ru-RU"/>
        </w:rPr>
        <w:t>12. «Ты с помощью» (Я сама).</w:t>
      </w:r>
    </w:p>
    <w:p w:rsidR="00CF7083" w:rsidRPr="00A47AB9" w:rsidRDefault="00CF7083" w:rsidP="00CF70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</w:p>
    <w:p w:rsidR="00CF7083" w:rsidRPr="00A47AB9" w:rsidRDefault="00CF7083" w:rsidP="00CF70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b/>
          <w:color w:val="000000"/>
          <w:szCs w:val="23"/>
        </w:rPr>
      </w:pPr>
      <w:r w:rsidRPr="00A47AB9">
        <w:rPr>
          <w:rFonts w:asciiTheme="minorHAnsi" w:hAnsiTheme="minorHAnsi" w:cs="Arial"/>
          <w:b/>
          <w:color w:val="000000"/>
          <w:szCs w:val="23"/>
        </w:rPr>
        <w:t xml:space="preserve">11 </w:t>
      </w:r>
      <w:r w:rsidRPr="00A47AB9">
        <w:rPr>
          <w:rFonts w:asciiTheme="minorHAnsi" w:hAnsiTheme="minorHAnsi" w:cs="Arial"/>
          <w:b/>
          <w:color w:val="000000"/>
          <w:szCs w:val="23"/>
        </w:rPr>
        <w:t xml:space="preserve">Конкурс песенный </w:t>
      </w:r>
    </w:p>
    <w:p w:rsidR="00CF7083" w:rsidRPr="00A47AB9" w:rsidRDefault="00CF7083" w:rsidP="00A47AB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Давай вспомним песни о цветах. Кто больше?</w:t>
      </w:r>
    </w:p>
    <w:p w:rsidR="007C592B" w:rsidRPr="00A47AB9" w:rsidRDefault="00CF7083" w:rsidP="00A47AB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b w:val="0"/>
          <w:bCs w:val="0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 xml:space="preserve">Ответ. </w:t>
      </w:r>
      <w:proofErr w:type="gramStart"/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«Калина красная», «Черемуха», «Ландыши», «Желтые тюльпаны», «Миллион алых роз», «Лаванда» и т. д.</w:t>
      </w:r>
      <w:proofErr w:type="gramEnd"/>
    </w:p>
    <w:p w:rsidR="00CF7083" w:rsidRPr="00A47AB9" w:rsidRDefault="00CF7083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inorHAnsi" w:hAnsiTheme="minorHAnsi" w:cs="Arial"/>
          <w:b w:val="0"/>
          <w:color w:val="000000"/>
          <w:szCs w:val="23"/>
          <w:bdr w:val="none" w:sz="0" w:space="0" w:color="auto" w:frame="1"/>
        </w:rPr>
      </w:pP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4"/>
          <w:rFonts w:asciiTheme="minorHAnsi" w:hAnsiTheme="minorHAnsi" w:cs="Arial"/>
          <w:b w:val="0"/>
          <w:color w:val="000000"/>
          <w:szCs w:val="23"/>
          <w:bdr w:val="none" w:sz="0" w:space="0" w:color="auto" w:frame="1"/>
        </w:rPr>
        <w:t>1-й ведущий</w:t>
      </w:r>
      <w:r w:rsidRPr="00A47AB9">
        <w:rPr>
          <w:rFonts w:asciiTheme="minorHAnsi" w:hAnsiTheme="minorHAnsi" w:cs="Arial"/>
          <w:color w:val="000000"/>
          <w:szCs w:val="23"/>
        </w:rPr>
        <w:t>. Дорогие Татьяны! Мы рады были пообщаться с вами, увидеть ваши ясные улыбки, насладиться вашим обаянием и эрудицией. Но наш вечер подходит к концу. Всем вам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Желаем счастья и добра,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Чтоб жизнь как день была светла,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Чтоб только радость без тревог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Переступала ваш порог!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4"/>
          <w:rFonts w:asciiTheme="minorHAnsi" w:hAnsiTheme="minorHAnsi" w:cs="Arial"/>
          <w:b w:val="0"/>
          <w:color w:val="000000"/>
          <w:szCs w:val="23"/>
          <w:bdr w:val="none" w:sz="0" w:space="0" w:color="auto" w:frame="1"/>
        </w:rPr>
        <w:t>2-й ведущий.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А сейчас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Пришла пора задорным песням литься,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 xml:space="preserve">Улыбкам радости </w:t>
      </w:r>
      <w:proofErr w:type="gramStart"/>
      <w:r w:rsidRPr="00A47AB9">
        <w:rPr>
          <w:rFonts w:asciiTheme="minorHAnsi" w:hAnsiTheme="minorHAnsi" w:cs="Arial"/>
          <w:color w:val="000000"/>
          <w:szCs w:val="23"/>
        </w:rPr>
        <w:t>без удержу</w:t>
      </w:r>
      <w:proofErr w:type="gramEnd"/>
      <w:r w:rsidRPr="00A47AB9">
        <w:rPr>
          <w:rFonts w:asciiTheme="minorHAnsi" w:hAnsiTheme="minorHAnsi" w:cs="Arial"/>
          <w:color w:val="000000"/>
          <w:szCs w:val="23"/>
        </w:rPr>
        <w:t xml:space="preserve"> сверкать.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Мы приглашаем вас повеселиться,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Fonts w:asciiTheme="minorHAnsi" w:hAnsiTheme="minorHAnsi" w:cs="Arial"/>
          <w:color w:val="000000"/>
          <w:szCs w:val="23"/>
        </w:rPr>
        <w:t>Мы приглашаем всех потанцевать!</w:t>
      </w:r>
    </w:p>
    <w:p w:rsidR="007C592B" w:rsidRPr="00A47AB9" w:rsidRDefault="007C592B" w:rsidP="007C592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Cs w:val="23"/>
        </w:rPr>
      </w:pPr>
      <w:r w:rsidRPr="00A47AB9">
        <w:rPr>
          <w:rStyle w:val="a5"/>
          <w:rFonts w:asciiTheme="minorHAnsi" w:hAnsiTheme="minorHAnsi" w:cs="Arial"/>
          <w:i w:val="0"/>
          <w:color w:val="000000"/>
          <w:szCs w:val="23"/>
          <w:bdr w:val="none" w:sz="0" w:space="0" w:color="auto" w:frame="1"/>
        </w:rPr>
        <w:t>Начинается праздничная дискотека.</w:t>
      </w:r>
    </w:p>
    <w:p w:rsidR="000B332D" w:rsidRDefault="000B332D"/>
    <w:sectPr w:rsidR="000B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8A3"/>
    <w:multiLevelType w:val="hybridMultilevel"/>
    <w:tmpl w:val="EC343BA6"/>
    <w:lvl w:ilvl="0" w:tplc="BEE4C10E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69"/>
        </w:tabs>
        <w:ind w:left="25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29"/>
        </w:tabs>
        <w:ind w:left="47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89"/>
        </w:tabs>
        <w:ind w:left="6889" w:hanging="360"/>
      </w:pPr>
      <w:rPr>
        <w:rFonts w:cs="Times New Roman"/>
      </w:rPr>
    </w:lvl>
  </w:abstractNum>
  <w:abstractNum w:abstractNumId="1">
    <w:nsid w:val="21213494"/>
    <w:multiLevelType w:val="multilevel"/>
    <w:tmpl w:val="AA9A5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A4812"/>
    <w:multiLevelType w:val="multilevel"/>
    <w:tmpl w:val="436C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2B"/>
    <w:rsid w:val="000B332D"/>
    <w:rsid w:val="00284AA4"/>
    <w:rsid w:val="0032645E"/>
    <w:rsid w:val="003505BA"/>
    <w:rsid w:val="00624617"/>
    <w:rsid w:val="007969C6"/>
    <w:rsid w:val="007C592B"/>
    <w:rsid w:val="00A47AB9"/>
    <w:rsid w:val="00C028CB"/>
    <w:rsid w:val="00CF7083"/>
    <w:rsid w:val="00E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92B"/>
    <w:rPr>
      <w:b/>
      <w:bCs/>
    </w:rPr>
  </w:style>
  <w:style w:type="character" w:styleId="a5">
    <w:name w:val="Emphasis"/>
    <w:basedOn w:val="a0"/>
    <w:uiPriority w:val="20"/>
    <w:qFormat/>
    <w:rsid w:val="007C592B"/>
    <w:rPr>
      <w:i/>
      <w:iCs/>
    </w:rPr>
  </w:style>
  <w:style w:type="character" w:customStyle="1" w:styleId="apple-converted-space">
    <w:name w:val="apple-converted-space"/>
    <w:basedOn w:val="a0"/>
    <w:rsid w:val="007C592B"/>
  </w:style>
  <w:style w:type="paragraph" w:styleId="a6">
    <w:name w:val="List Paragraph"/>
    <w:basedOn w:val="a"/>
    <w:uiPriority w:val="34"/>
    <w:qFormat/>
    <w:rsid w:val="0032645E"/>
    <w:pPr>
      <w:ind w:left="720"/>
      <w:contextualSpacing/>
    </w:pPr>
  </w:style>
  <w:style w:type="paragraph" w:customStyle="1" w:styleId="ListParagraph">
    <w:name w:val="List Paragraph"/>
    <w:basedOn w:val="a"/>
    <w:rsid w:val="00ED343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624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24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92B"/>
    <w:rPr>
      <w:b/>
      <w:bCs/>
    </w:rPr>
  </w:style>
  <w:style w:type="character" w:styleId="a5">
    <w:name w:val="Emphasis"/>
    <w:basedOn w:val="a0"/>
    <w:uiPriority w:val="20"/>
    <w:qFormat/>
    <w:rsid w:val="007C592B"/>
    <w:rPr>
      <w:i/>
      <w:iCs/>
    </w:rPr>
  </w:style>
  <w:style w:type="character" w:customStyle="1" w:styleId="apple-converted-space">
    <w:name w:val="apple-converted-space"/>
    <w:basedOn w:val="a0"/>
    <w:rsid w:val="007C592B"/>
  </w:style>
  <w:style w:type="paragraph" w:styleId="a6">
    <w:name w:val="List Paragraph"/>
    <w:basedOn w:val="a"/>
    <w:uiPriority w:val="34"/>
    <w:qFormat/>
    <w:rsid w:val="0032645E"/>
    <w:pPr>
      <w:ind w:left="720"/>
      <w:contextualSpacing/>
    </w:pPr>
  </w:style>
  <w:style w:type="paragraph" w:customStyle="1" w:styleId="ListParagraph">
    <w:name w:val="List Paragraph"/>
    <w:basedOn w:val="a"/>
    <w:rsid w:val="00ED343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624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24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2013-01-16T06:48:00Z</cp:lastPrinted>
  <dcterms:created xsi:type="dcterms:W3CDTF">2013-01-16T03:54:00Z</dcterms:created>
  <dcterms:modified xsi:type="dcterms:W3CDTF">2013-01-16T06:49:00Z</dcterms:modified>
</cp:coreProperties>
</file>