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1854">
        <w:rPr>
          <w:rFonts w:ascii="Times New Roman" w:hAnsi="Times New Roman"/>
          <w:b/>
          <w:sz w:val="26"/>
          <w:szCs w:val="26"/>
        </w:rPr>
        <w:t>РАБОЧАЯ ПРОГРАММА ПО ПРЕДМЕТУ «РУССКИЙ ЯЗЫК»</w:t>
      </w:r>
    </w:p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mallCaps/>
          <w:spacing w:val="-4"/>
          <w:sz w:val="26"/>
          <w:szCs w:val="26"/>
        </w:rPr>
      </w:pPr>
      <w:r w:rsidRPr="00C21854">
        <w:rPr>
          <w:rFonts w:ascii="Times New Roman" w:hAnsi="Times New Roman"/>
          <w:b/>
          <w:smallCaps/>
          <w:spacing w:val="-4"/>
          <w:sz w:val="26"/>
          <w:szCs w:val="26"/>
        </w:rPr>
        <w:t>Пояснительная записка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mallCaps/>
          <w:spacing w:val="-4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z w:val="26"/>
          <w:szCs w:val="26"/>
        </w:rPr>
        <w:t xml:space="preserve">Рабочая программа учебного предмета «Русский язык» составлена в соответствии с требованиями </w:t>
      </w:r>
      <w:r w:rsidRPr="00C21854">
        <w:rPr>
          <w:rFonts w:ascii="Times New Roman" w:hAnsi="Times New Roman"/>
          <w:spacing w:val="-1"/>
          <w:sz w:val="26"/>
          <w:szCs w:val="26"/>
        </w:rPr>
        <w:t xml:space="preserve">Федерального государственного образовательного стандарта  начального </w:t>
      </w:r>
      <w:r w:rsidR="006B4861">
        <w:rPr>
          <w:rFonts w:ascii="Times New Roman" w:hAnsi="Times New Roman"/>
          <w:spacing w:val="-5"/>
          <w:sz w:val="26"/>
          <w:szCs w:val="26"/>
        </w:rPr>
        <w:t>общего образования.</w:t>
      </w:r>
      <w:r w:rsidRPr="00C21854">
        <w:rPr>
          <w:rFonts w:ascii="Times New Roman" w:hAnsi="Times New Roman"/>
          <w:spacing w:val="-5"/>
          <w:sz w:val="26"/>
          <w:szCs w:val="26"/>
        </w:rPr>
        <w:t xml:space="preserve"> Примерной программы по русскому языку и на основе авторской программы, </w:t>
      </w:r>
      <w:r w:rsidRPr="00C21854">
        <w:rPr>
          <w:rFonts w:ascii="Times New Roman" w:hAnsi="Times New Roman"/>
          <w:spacing w:val="-1"/>
          <w:sz w:val="26"/>
          <w:szCs w:val="26"/>
        </w:rPr>
        <w:t xml:space="preserve">разработанной Н.А. </w:t>
      </w:r>
      <w:proofErr w:type="spellStart"/>
      <w:r w:rsidRPr="00C21854">
        <w:rPr>
          <w:rFonts w:ascii="Times New Roman" w:hAnsi="Times New Roman"/>
          <w:spacing w:val="-1"/>
          <w:sz w:val="26"/>
          <w:szCs w:val="26"/>
        </w:rPr>
        <w:t>Чураковой</w:t>
      </w:r>
      <w:proofErr w:type="spellEnd"/>
      <w:r w:rsidRPr="00C21854">
        <w:rPr>
          <w:rFonts w:ascii="Times New Roman" w:hAnsi="Times New Roman"/>
          <w:spacing w:val="-1"/>
          <w:sz w:val="26"/>
          <w:szCs w:val="26"/>
        </w:rPr>
        <w:t xml:space="preserve">, О.В. </w:t>
      </w:r>
      <w:proofErr w:type="spellStart"/>
      <w:r w:rsidRPr="00C21854">
        <w:rPr>
          <w:rFonts w:ascii="Times New Roman" w:hAnsi="Times New Roman"/>
          <w:spacing w:val="-1"/>
          <w:sz w:val="26"/>
          <w:szCs w:val="26"/>
        </w:rPr>
        <w:t>Малаховской</w:t>
      </w:r>
      <w:proofErr w:type="spellEnd"/>
      <w:r w:rsidRPr="00C21854">
        <w:rPr>
          <w:rFonts w:ascii="Times New Roman" w:hAnsi="Times New Roman"/>
          <w:spacing w:val="-1"/>
          <w:sz w:val="26"/>
          <w:szCs w:val="26"/>
        </w:rPr>
        <w:t xml:space="preserve">, М.Л. </w:t>
      </w:r>
      <w:proofErr w:type="spellStart"/>
      <w:r w:rsidRPr="00C21854">
        <w:rPr>
          <w:rFonts w:ascii="Times New Roman" w:hAnsi="Times New Roman"/>
          <w:spacing w:val="-1"/>
          <w:sz w:val="26"/>
          <w:szCs w:val="26"/>
        </w:rPr>
        <w:t>Каленчук</w:t>
      </w:r>
      <w:proofErr w:type="spellEnd"/>
      <w:r w:rsidRPr="00C21854">
        <w:rPr>
          <w:rFonts w:ascii="Times New Roman" w:hAnsi="Times New Roman"/>
          <w:spacing w:val="-1"/>
          <w:sz w:val="26"/>
          <w:szCs w:val="26"/>
        </w:rPr>
        <w:t xml:space="preserve"> (УМК «Перспективная</w:t>
      </w:r>
      <w:r w:rsidRPr="00C21854">
        <w:rPr>
          <w:rFonts w:ascii="Times New Roman" w:hAnsi="Times New Roman"/>
          <w:spacing w:val="-7"/>
          <w:sz w:val="26"/>
          <w:szCs w:val="26"/>
        </w:rPr>
        <w:t xml:space="preserve"> начальная школа»).</w:t>
      </w: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C21854">
        <w:rPr>
          <w:rFonts w:ascii="Times New Roman" w:hAnsi="Times New Roman"/>
          <w:spacing w:val="-1"/>
          <w:sz w:val="26"/>
          <w:szCs w:val="26"/>
        </w:rPr>
        <w:t>Язык по своей специфике и социальной значимости - явление уникальное: он явля</w:t>
      </w:r>
      <w:r w:rsidRPr="00C21854">
        <w:rPr>
          <w:rFonts w:ascii="Times New Roman" w:hAnsi="Times New Roman"/>
          <w:spacing w:val="-1"/>
          <w:sz w:val="26"/>
          <w:szCs w:val="26"/>
        </w:rPr>
        <w:softHyphen/>
      </w:r>
      <w:r w:rsidRPr="00C21854">
        <w:rPr>
          <w:rFonts w:ascii="Times New Roman" w:hAnsi="Times New Roman"/>
          <w:sz w:val="26"/>
          <w:szCs w:val="26"/>
        </w:rPr>
        <w:t>ется средством общения и воздействия, средством хранения и усвоения знаний, духов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1"/>
          <w:sz w:val="26"/>
          <w:szCs w:val="26"/>
        </w:rPr>
        <w:t>ной культуры народа, основной формой проявления национального и личностного само</w:t>
      </w:r>
      <w:r w:rsidRPr="00C21854">
        <w:rPr>
          <w:rFonts w:ascii="Times New Roman" w:hAnsi="Times New Roman"/>
          <w:spacing w:val="-1"/>
          <w:sz w:val="26"/>
          <w:szCs w:val="26"/>
        </w:rPr>
        <w:softHyphen/>
      </w:r>
      <w:r w:rsidRPr="00C21854">
        <w:rPr>
          <w:rFonts w:ascii="Times New Roman" w:hAnsi="Times New Roman"/>
          <w:sz w:val="26"/>
          <w:szCs w:val="26"/>
        </w:rPr>
        <w:t>сознания и, наконец, первоэлементом художественной литературы как словесного искус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1"/>
          <w:sz w:val="26"/>
          <w:szCs w:val="26"/>
        </w:rPr>
        <w:t xml:space="preserve">ства. В силу этого обстоятельства язык имеет только ему присущий статус среди других </w:t>
      </w:r>
      <w:r w:rsidRPr="00C21854">
        <w:rPr>
          <w:rFonts w:ascii="Times New Roman" w:hAnsi="Times New Roman"/>
          <w:spacing w:val="-3"/>
          <w:sz w:val="26"/>
          <w:szCs w:val="26"/>
        </w:rPr>
        <w:t>школьных предметов.</w:t>
      </w: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b/>
          <w:iCs/>
          <w:spacing w:val="-9"/>
          <w:sz w:val="26"/>
          <w:szCs w:val="26"/>
        </w:rPr>
      </w:pPr>
      <w:r w:rsidRPr="00C21854">
        <w:rPr>
          <w:rFonts w:ascii="Times New Roman" w:hAnsi="Times New Roman"/>
          <w:b/>
          <w:iCs/>
          <w:spacing w:val="-9"/>
          <w:sz w:val="26"/>
          <w:szCs w:val="26"/>
        </w:rPr>
        <w:t>Цель изучения данного предмета.</w:t>
      </w:r>
    </w:p>
    <w:p w:rsidR="00AD081F" w:rsidRPr="00C21854" w:rsidRDefault="00AD081F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5"/>
          <w:sz w:val="26"/>
          <w:szCs w:val="26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C21854">
        <w:rPr>
          <w:rFonts w:ascii="Times New Roman" w:hAnsi="Times New Roman"/>
          <w:spacing w:val="-5"/>
          <w:sz w:val="26"/>
          <w:szCs w:val="26"/>
        </w:rPr>
        <w:t>по</w:t>
      </w:r>
      <w:r w:rsidRPr="00C21854">
        <w:rPr>
          <w:rFonts w:ascii="Times New Roman" w:hAnsi="Times New Roman"/>
          <w:spacing w:val="-5"/>
          <w:sz w:val="26"/>
          <w:szCs w:val="26"/>
        </w:rPr>
        <w:softHyphen/>
        <w:t>знавательную</w:t>
      </w:r>
      <w:proofErr w:type="gramEnd"/>
      <w:r w:rsidRPr="00C21854">
        <w:rPr>
          <w:rFonts w:ascii="Times New Roman" w:hAnsi="Times New Roman"/>
          <w:spacing w:val="-5"/>
          <w:sz w:val="26"/>
          <w:szCs w:val="26"/>
        </w:rPr>
        <w:t xml:space="preserve"> и </w:t>
      </w:r>
      <w:proofErr w:type="spellStart"/>
      <w:r w:rsidRPr="00C21854">
        <w:rPr>
          <w:rFonts w:ascii="Times New Roman" w:hAnsi="Times New Roman"/>
          <w:spacing w:val="-5"/>
          <w:sz w:val="26"/>
          <w:szCs w:val="26"/>
        </w:rPr>
        <w:t>социокультурную</w:t>
      </w:r>
      <w:proofErr w:type="spellEnd"/>
      <w:r w:rsidRPr="00C21854">
        <w:rPr>
          <w:rFonts w:ascii="Times New Roman" w:hAnsi="Times New Roman"/>
          <w:spacing w:val="-5"/>
          <w:sz w:val="26"/>
          <w:szCs w:val="26"/>
        </w:rPr>
        <w:t xml:space="preserve"> цели:</w:t>
      </w:r>
    </w:p>
    <w:p w:rsidR="008A2186" w:rsidRPr="00C21854" w:rsidRDefault="008A2186" w:rsidP="00C21854">
      <w:pPr>
        <w:pStyle w:val="a3"/>
        <w:keepNext/>
        <w:numPr>
          <w:ilvl w:val="0"/>
          <w:numId w:val="1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5"/>
          <w:sz w:val="26"/>
          <w:szCs w:val="26"/>
        </w:rPr>
        <w:t>формирование у учащихся представлений о языке как составляющей целостной на</w:t>
      </w:r>
      <w:r w:rsidRPr="00C21854">
        <w:rPr>
          <w:rFonts w:ascii="Times New Roman" w:hAnsi="Times New Roman"/>
          <w:spacing w:val="-5"/>
          <w:sz w:val="26"/>
          <w:szCs w:val="26"/>
        </w:rPr>
        <w:softHyphen/>
      </w:r>
      <w:r w:rsidRPr="00C21854">
        <w:rPr>
          <w:rFonts w:ascii="Times New Roman" w:hAnsi="Times New Roman"/>
          <w:spacing w:val="-1"/>
          <w:sz w:val="26"/>
          <w:szCs w:val="26"/>
        </w:rPr>
        <w:t xml:space="preserve">учной картины мира, ознакомление учащихся с основными положениями науки о языке и </w:t>
      </w:r>
      <w:r w:rsidRPr="00C21854">
        <w:rPr>
          <w:rFonts w:ascii="Times New Roman" w:hAnsi="Times New Roman"/>
          <w:spacing w:val="-5"/>
          <w:sz w:val="26"/>
          <w:szCs w:val="26"/>
        </w:rPr>
        <w:t>формирование на этой основе знаково-символического и логического мышления учеников;</w:t>
      </w:r>
    </w:p>
    <w:p w:rsidR="008A2186" w:rsidRPr="00C21854" w:rsidRDefault="008A2186" w:rsidP="00C21854">
      <w:pPr>
        <w:pStyle w:val="a3"/>
        <w:keepNext/>
        <w:numPr>
          <w:ilvl w:val="0"/>
          <w:numId w:val="1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z w:val="26"/>
          <w:szCs w:val="26"/>
        </w:rPr>
        <w:t>формирование коммуникативной компетенции учащихся - развитие устной и пись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5"/>
          <w:sz w:val="26"/>
          <w:szCs w:val="26"/>
        </w:rPr>
        <w:t>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A2186" w:rsidRPr="00C21854" w:rsidRDefault="008A2186" w:rsidP="00C21854">
      <w:pPr>
        <w:pStyle w:val="a3"/>
        <w:keepNext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pacing w:val="-5"/>
          <w:sz w:val="26"/>
          <w:szCs w:val="26"/>
        </w:rPr>
      </w:pPr>
      <w:r w:rsidRPr="00C21854">
        <w:rPr>
          <w:rFonts w:ascii="Times New Roman" w:hAnsi="Times New Roman"/>
          <w:spacing w:val="-3"/>
          <w:sz w:val="26"/>
          <w:szCs w:val="26"/>
        </w:rPr>
        <w:t xml:space="preserve">Исходя из этого, назначение предмета «Русский язык» в начальной школе состоит в </w:t>
      </w:r>
      <w:r w:rsidRPr="00C21854">
        <w:rPr>
          <w:rFonts w:ascii="Times New Roman" w:hAnsi="Times New Roman"/>
          <w:spacing w:val="-6"/>
          <w:sz w:val="26"/>
          <w:szCs w:val="26"/>
        </w:rPr>
        <w:t xml:space="preserve">том, чтобы заложить основу формирования функционально грамотной личности, обеспечить </w:t>
      </w:r>
      <w:r w:rsidRPr="00C21854">
        <w:rPr>
          <w:rFonts w:ascii="Times New Roman" w:hAnsi="Times New Roman"/>
          <w:spacing w:val="-5"/>
          <w:sz w:val="26"/>
          <w:szCs w:val="26"/>
        </w:rPr>
        <w:t>языковое и речевое развитие ребёнка, помочь ему осознать себя носителем языка.</w:t>
      </w: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b/>
          <w:iCs/>
          <w:spacing w:val="-6"/>
          <w:sz w:val="26"/>
          <w:szCs w:val="26"/>
        </w:rPr>
      </w:pPr>
      <w:r w:rsidRPr="00C21854">
        <w:rPr>
          <w:rFonts w:ascii="Times New Roman" w:hAnsi="Times New Roman"/>
          <w:b/>
          <w:iCs/>
          <w:spacing w:val="-6"/>
          <w:sz w:val="26"/>
          <w:szCs w:val="26"/>
        </w:rPr>
        <w:t>Задачи</w:t>
      </w:r>
      <w:r w:rsidRPr="00C21854">
        <w:rPr>
          <w:rFonts w:ascii="Times New Roman" w:hAnsi="Times New Roman"/>
          <w:b/>
          <w:iCs/>
          <w:spacing w:val="-6"/>
          <w:sz w:val="26"/>
          <w:szCs w:val="26"/>
          <w:lang w:val="en-US"/>
        </w:rPr>
        <w:t>:</w:t>
      </w:r>
    </w:p>
    <w:p w:rsidR="008A2186" w:rsidRPr="00C21854" w:rsidRDefault="008A2186" w:rsidP="00C21854">
      <w:pPr>
        <w:pStyle w:val="a3"/>
        <w:keepNext/>
        <w:contextualSpacing/>
        <w:jc w:val="both"/>
        <w:rPr>
          <w:rFonts w:ascii="Times New Roman" w:hAnsi="Times New Roman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z w:val="26"/>
          <w:szCs w:val="26"/>
        </w:rPr>
        <w:t>развивать патриотическое чувство по отношению к родному языку: любовь и инте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4"/>
          <w:sz w:val="26"/>
          <w:szCs w:val="26"/>
        </w:rPr>
        <w:t xml:space="preserve">рес к нему, осознание его красоты и эстетической ценности, гордость и уважение к языку как </w:t>
      </w:r>
      <w:r w:rsidRPr="00C21854">
        <w:rPr>
          <w:rFonts w:ascii="Times New Roman" w:hAnsi="Times New Roman"/>
          <w:spacing w:val="-5"/>
          <w:sz w:val="26"/>
          <w:szCs w:val="26"/>
        </w:rPr>
        <w:t>к части русской национальной культуры;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proofErr w:type="gramStart"/>
      <w:r w:rsidRPr="00C21854">
        <w:rPr>
          <w:rFonts w:ascii="Times New Roman" w:hAnsi="Times New Roman"/>
          <w:spacing w:val="-4"/>
          <w:sz w:val="26"/>
          <w:szCs w:val="26"/>
        </w:rPr>
        <w:t>помогать школьникам осознавать</w:t>
      </w:r>
      <w:proofErr w:type="gramEnd"/>
      <w:r w:rsidRPr="00C21854">
        <w:rPr>
          <w:rFonts w:ascii="Times New Roman" w:hAnsi="Times New Roman"/>
          <w:spacing w:val="-4"/>
          <w:sz w:val="26"/>
          <w:szCs w:val="26"/>
        </w:rPr>
        <w:t xml:space="preserve"> себя носителем языка, языковой личностью, кото</w:t>
      </w:r>
      <w:r w:rsidRPr="00C21854">
        <w:rPr>
          <w:rFonts w:ascii="Times New Roman" w:hAnsi="Times New Roman"/>
          <w:spacing w:val="-4"/>
          <w:sz w:val="26"/>
          <w:szCs w:val="26"/>
        </w:rPr>
        <w:softHyphen/>
      </w:r>
      <w:r w:rsidRPr="00C21854">
        <w:rPr>
          <w:rFonts w:ascii="Times New Roman" w:hAnsi="Times New Roman"/>
          <w:spacing w:val="-1"/>
          <w:sz w:val="26"/>
          <w:szCs w:val="26"/>
        </w:rPr>
        <w:t>рая находится в постоянном диалоге (через язык и созданные на нем тексты) с миром и с</w:t>
      </w:r>
      <w:r w:rsidRPr="00C21854">
        <w:rPr>
          <w:rFonts w:ascii="Times New Roman" w:hAnsi="Times New Roman"/>
          <w:spacing w:val="-9"/>
          <w:sz w:val="26"/>
          <w:szCs w:val="26"/>
        </w:rPr>
        <w:t>амим собой;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pacing w:val="-4"/>
          <w:sz w:val="26"/>
          <w:szCs w:val="26"/>
        </w:rPr>
        <w:t>развивать речь, мышление, воображение учеников, умение выбирать средства язы</w:t>
      </w:r>
      <w:r w:rsidRPr="00C21854">
        <w:rPr>
          <w:rFonts w:ascii="Times New Roman" w:hAnsi="Times New Roman"/>
          <w:spacing w:val="-4"/>
          <w:sz w:val="26"/>
          <w:szCs w:val="26"/>
        </w:rPr>
        <w:softHyphen/>
      </w:r>
      <w:r w:rsidRPr="00C21854">
        <w:rPr>
          <w:rFonts w:ascii="Times New Roman" w:hAnsi="Times New Roman"/>
          <w:spacing w:val="-5"/>
          <w:sz w:val="26"/>
          <w:szCs w:val="26"/>
        </w:rPr>
        <w:t>ка в соответствии с целями, задачами и условиями общения;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z w:val="26"/>
          <w:szCs w:val="26"/>
        </w:rPr>
        <w:t>помогать осваивать первоначальные знания о лексике, фонетике, грамматике рус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7"/>
          <w:sz w:val="26"/>
          <w:szCs w:val="26"/>
        </w:rPr>
        <w:t>ского языка;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pacing w:val="-5"/>
          <w:sz w:val="26"/>
          <w:szCs w:val="26"/>
        </w:rPr>
        <w:lastRenderedPageBreak/>
        <w:t xml:space="preserve">формировать умения правильно писать и читать, участвовать в диалоге, составлять </w:t>
      </w:r>
      <w:r w:rsidRPr="00C21854">
        <w:rPr>
          <w:rFonts w:ascii="Times New Roman" w:hAnsi="Times New Roman"/>
          <w:spacing w:val="-4"/>
          <w:sz w:val="26"/>
          <w:szCs w:val="26"/>
        </w:rPr>
        <w:t xml:space="preserve">несложные монологические высказывания и письменные тексты-описания и повествования </w:t>
      </w:r>
      <w:r w:rsidRPr="00C21854">
        <w:rPr>
          <w:rFonts w:ascii="Times New Roman" w:hAnsi="Times New Roman"/>
          <w:spacing w:val="-7"/>
          <w:sz w:val="26"/>
          <w:szCs w:val="26"/>
        </w:rPr>
        <w:t>небольшого объема;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pacing w:val="-1"/>
          <w:sz w:val="26"/>
          <w:szCs w:val="26"/>
        </w:rPr>
        <w:t xml:space="preserve">воспитывать позитивное эмоционально-ценностное отношение к русскому языку, </w:t>
      </w:r>
      <w:r w:rsidRPr="00C21854">
        <w:rPr>
          <w:rFonts w:ascii="Times New Roman" w:hAnsi="Times New Roman"/>
          <w:sz w:val="26"/>
          <w:szCs w:val="26"/>
        </w:rPr>
        <w:t>чувство сопричастности к сохранению его уникальности и чистоты; пробуждать познава</w:t>
      </w:r>
      <w:r w:rsidRPr="00C21854">
        <w:rPr>
          <w:rFonts w:ascii="Times New Roman" w:hAnsi="Times New Roman"/>
          <w:sz w:val="26"/>
          <w:szCs w:val="26"/>
        </w:rPr>
        <w:softHyphen/>
      </w:r>
      <w:r w:rsidRPr="00C21854">
        <w:rPr>
          <w:rFonts w:ascii="Times New Roman" w:hAnsi="Times New Roman"/>
          <w:spacing w:val="-5"/>
          <w:sz w:val="26"/>
          <w:szCs w:val="26"/>
        </w:rPr>
        <w:t>тельный интерес к языку, стремление совершенствовать свою речь;</w:t>
      </w:r>
    </w:p>
    <w:p w:rsidR="008A2186" w:rsidRPr="00C21854" w:rsidRDefault="008A2186" w:rsidP="00C21854">
      <w:pPr>
        <w:pStyle w:val="a3"/>
        <w:keepNext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C21854">
        <w:rPr>
          <w:rFonts w:ascii="Times New Roman" w:hAnsi="Times New Roman"/>
          <w:spacing w:val="-5"/>
          <w:sz w:val="26"/>
          <w:szCs w:val="26"/>
        </w:rPr>
        <w:t>развивать личность школьника, его творческие способности, интерес к учению.</w:t>
      </w:r>
    </w:p>
    <w:p w:rsidR="008A2186" w:rsidRPr="00C21854" w:rsidRDefault="008A2186" w:rsidP="00C21854">
      <w:pPr>
        <w:pStyle w:val="a3"/>
        <w:keepNext/>
        <w:contextualSpacing/>
        <w:jc w:val="both"/>
        <w:rPr>
          <w:rFonts w:ascii="Times New Roman" w:hAnsi="Times New Roman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1854">
        <w:rPr>
          <w:rFonts w:ascii="Times New Roman" w:hAnsi="Times New Roman"/>
          <w:b/>
          <w:sz w:val="26"/>
          <w:szCs w:val="26"/>
        </w:rPr>
        <w:t>Общая характеристика учебного курса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Основное содержание обучения в программе представлено крупными блоками: </w:t>
      </w:r>
      <w:proofErr w:type="gramStart"/>
      <w:r w:rsidRPr="00C21854">
        <w:rPr>
          <w:sz w:val="26"/>
          <w:szCs w:val="26"/>
        </w:rPr>
        <w:t>«Обучение грамоте», состоящего из разделов «Фонетика», «Графика», «Чтение», «Письмо», «Слово и предложение», «Орфография», «Развитие речи» и «Систематический курс», состоящий из разделов «Фонетика и орфоэпия», «Графика», «Лексика», «Состав слова (</w:t>
      </w:r>
      <w:proofErr w:type="spellStart"/>
      <w:r w:rsidRPr="00C21854">
        <w:rPr>
          <w:sz w:val="26"/>
          <w:szCs w:val="26"/>
        </w:rPr>
        <w:t>морфемика</w:t>
      </w:r>
      <w:proofErr w:type="spellEnd"/>
      <w:r w:rsidRPr="00C21854">
        <w:rPr>
          <w:sz w:val="26"/>
          <w:szCs w:val="26"/>
        </w:rPr>
        <w:t xml:space="preserve">)», «Морфология», «Синтаксис», «Орфография и пунктуация», «Развитие речи». </w:t>
      </w:r>
      <w:proofErr w:type="gramEnd"/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</w:rPr>
        <w:t xml:space="preserve">Слушание. </w:t>
      </w:r>
      <w:r w:rsidRPr="00C21854">
        <w:rPr>
          <w:sz w:val="26"/>
          <w:szCs w:val="26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</w:rPr>
        <w:t xml:space="preserve">Говорение. </w:t>
      </w:r>
      <w:r w:rsidRPr="00C21854">
        <w:rPr>
          <w:sz w:val="26"/>
          <w:szCs w:val="26"/>
        </w:rPr>
        <w:t>Выбор языковых сре</w:t>
      </w:r>
      <w:proofErr w:type="gramStart"/>
      <w:r w:rsidRPr="00C21854">
        <w:rPr>
          <w:sz w:val="26"/>
          <w:szCs w:val="26"/>
        </w:rPr>
        <w:t>дств в с</w:t>
      </w:r>
      <w:proofErr w:type="gramEnd"/>
      <w:r w:rsidRPr="00C21854">
        <w:rPr>
          <w:sz w:val="26"/>
          <w:szCs w:val="26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</w:rPr>
        <w:t xml:space="preserve">Чтение. </w:t>
      </w:r>
      <w:r w:rsidRPr="00C21854">
        <w:rPr>
          <w:sz w:val="26"/>
          <w:szCs w:val="26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21854">
        <w:rPr>
          <w:i/>
          <w:iCs/>
          <w:sz w:val="26"/>
          <w:szCs w:val="26"/>
        </w:rPr>
        <w:t xml:space="preserve">Анализ и оценка содержания, языковых особенностей и структуры текста. </w:t>
      </w: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b/>
          <w:bCs/>
          <w:sz w:val="26"/>
          <w:szCs w:val="26"/>
        </w:rPr>
        <w:t xml:space="preserve">Письмо. </w:t>
      </w:r>
      <w:r w:rsidRPr="00C21854">
        <w:rPr>
          <w:rFonts w:ascii="Times New Roman" w:hAnsi="Times New Roman"/>
          <w:sz w:val="26"/>
          <w:szCs w:val="26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C21854">
        <w:rPr>
          <w:rFonts w:ascii="Times New Roman" w:hAnsi="Times New Roman"/>
          <w:sz w:val="26"/>
          <w:szCs w:val="26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  <w:proofErr w:type="gramEnd"/>
    </w:p>
    <w:p w:rsidR="008A2186" w:rsidRPr="00C21854" w:rsidRDefault="008A2186" w:rsidP="00C21854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1854">
        <w:rPr>
          <w:rFonts w:ascii="Times New Roman" w:hAnsi="Times New Roman"/>
          <w:b/>
          <w:sz w:val="26"/>
          <w:szCs w:val="26"/>
        </w:rPr>
        <w:t>Место учебного предмета в учебном плане.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a3"/>
        <w:keepNext/>
        <w:ind w:firstLine="709"/>
        <w:contextualSpacing/>
        <w:jc w:val="both"/>
        <w:rPr>
          <w:rFonts w:ascii="Times New Roman" w:eastAsia="TimesNewRomanPSMT" w:hAnsi="Times New Roman"/>
          <w:sz w:val="26"/>
          <w:szCs w:val="26"/>
        </w:rPr>
      </w:pPr>
      <w:r w:rsidRPr="00C21854">
        <w:rPr>
          <w:rFonts w:ascii="Times New Roman" w:hAnsi="Times New Roman"/>
          <w:color w:val="000000"/>
          <w:sz w:val="26"/>
          <w:szCs w:val="26"/>
        </w:rPr>
        <w:t>В соответствии с учебным планом МОУ «Лицей№31» г.о. Саранск,</w:t>
      </w:r>
      <w:r w:rsidRPr="00C21854">
        <w:rPr>
          <w:rFonts w:ascii="Times New Roman" w:hAnsi="Times New Roman"/>
          <w:color w:val="FF6600"/>
          <w:sz w:val="26"/>
          <w:szCs w:val="26"/>
        </w:rPr>
        <w:t xml:space="preserve"> </w:t>
      </w:r>
      <w:r w:rsidRPr="00C21854">
        <w:rPr>
          <w:rFonts w:ascii="Times New Roman" w:hAnsi="Times New Roman"/>
          <w:color w:val="000000"/>
          <w:sz w:val="26"/>
          <w:szCs w:val="26"/>
        </w:rPr>
        <w:t xml:space="preserve">курс предмета «Русский язык» в </w:t>
      </w:r>
      <w:r w:rsidR="00C21854">
        <w:rPr>
          <w:rFonts w:ascii="Times New Roman" w:eastAsia="TimesNewRomanPSMT" w:hAnsi="Times New Roman"/>
          <w:color w:val="000000"/>
          <w:sz w:val="26"/>
          <w:szCs w:val="26"/>
        </w:rPr>
        <w:t>4</w:t>
      </w:r>
      <w:r w:rsidRPr="00C21854">
        <w:rPr>
          <w:rFonts w:ascii="Times New Roman" w:eastAsia="TimesNewRomanPSMT" w:hAnsi="Times New Roman"/>
          <w:color w:val="000000"/>
          <w:sz w:val="26"/>
          <w:szCs w:val="26"/>
        </w:rPr>
        <w:t xml:space="preserve"> классе рассчитан </w:t>
      </w:r>
      <w:r w:rsidRPr="00C21854">
        <w:rPr>
          <w:rFonts w:ascii="Times New Roman" w:eastAsia="TimesNewRomanPSMT" w:hAnsi="Times New Roman"/>
          <w:sz w:val="26"/>
          <w:szCs w:val="26"/>
        </w:rPr>
        <w:t xml:space="preserve">на 170 часов (5 часов  </w:t>
      </w:r>
      <w:r w:rsidRPr="00C21854">
        <w:rPr>
          <w:rFonts w:ascii="Times New Roman" w:eastAsia="TimesNewRomanPSMT" w:hAnsi="Times New Roman"/>
          <w:color w:val="000000"/>
          <w:sz w:val="26"/>
          <w:szCs w:val="26"/>
        </w:rPr>
        <w:t>в неделю</w:t>
      </w:r>
      <w:r w:rsidRPr="00C21854">
        <w:rPr>
          <w:rFonts w:ascii="Times New Roman" w:eastAsia="TimesNewRomanPSMT" w:hAnsi="Times New Roman"/>
          <w:sz w:val="26"/>
          <w:szCs w:val="26"/>
        </w:rPr>
        <w:t>).</w:t>
      </w:r>
    </w:p>
    <w:p w:rsidR="00C21854" w:rsidRDefault="00C21854" w:rsidP="00C21854">
      <w:pPr>
        <w:pStyle w:val="a3"/>
        <w:keepNext/>
        <w:contextualSpacing/>
        <w:jc w:val="both"/>
        <w:rPr>
          <w:rFonts w:ascii="Times New Roman" w:hAnsi="Times New Roman"/>
          <w:b/>
          <w:spacing w:val="-5"/>
          <w:sz w:val="26"/>
          <w:szCs w:val="26"/>
        </w:rPr>
      </w:pPr>
    </w:p>
    <w:p w:rsidR="008A2186" w:rsidRPr="00C21854" w:rsidRDefault="008A2186" w:rsidP="00C21854">
      <w:pPr>
        <w:pStyle w:val="a3"/>
        <w:keepNext/>
        <w:contextualSpacing/>
        <w:jc w:val="center"/>
        <w:rPr>
          <w:rFonts w:ascii="Times New Roman" w:hAnsi="Times New Roman"/>
          <w:b/>
          <w:spacing w:val="-5"/>
          <w:sz w:val="26"/>
          <w:szCs w:val="26"/>
        </w:rPr>
      </w:pPr>
      <w:r w:rsidRPr="00C21854">
        <w:rPr>
          <w:rFonts w:ascii="Times New Roman" w:hAnsi="Times New Roman"/>
          <w:b/>
          <w:spacing w:val="-5"/>
          <w:sz w:val="26"/>
          <w:szCs w:val="26"/>
        </w:rPr>
        <w:lastRenderedPageBreak/>
        <w:t>Описание ценностных ориентиров содержания учебного предмета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8A2186" w:rsidRPr="00C21854" w:rsidRDefault="008A2186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21854">
        <w:rPr>
          <w:sz w:val="26"/>
          <w:szCs w:val="26"/>
        </w:rPr>
        <w:t>дств дл</w:t>
      </w:r>
      <w:proofErr w:type="gramEnd"/>
      <w:r w:rsidRPr="00C21854">
        <w:rPr>
          <w:sz w:val="26"/>
          <w:szCs w:val="26"/>
        </w:rPr>
        <w:t xml:space="preserve">я успешного решения коммуникативных задач. </w:t>
      </w:r>
    </w:p>
    <w:p w:rsidR="008A2186" w:rsidRPr="00C21854" w:rsidRDefault="008A2186" w:rsidP="00C21854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854">
        <w:rPr>
          <w:rFonts w:ascii="Times New Roman" w:hAnsi="Times New Roman" w:cs="Times New Roman"/>
          <w:sz w:val="26"/>
          <w:szCs w:val="26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C21854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C21854">
        <w:rPr>
          <w:rFonts w:ascii="Times New Roman" w:hAnsi="Times New Roman" w:cs="Times New Roman"/>
          <w:sz w:val="26"/>
          <w:szCs w:val="26"/>
        </w:rPr>
        <w:t xml:space="preserve"> по другим школьным предметам.</w:t>
      </w:r>
    </w:p>
    <w:p w:rsidR="00AD081F" w:rsidRPr="00C21854" w:rsidRDefault="00AD081F" w:rsidP="00C21854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081F" w:rsidRPr="00C21854" w:rsidRDefault="00AD081F" w:rsidP="00C21854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676D" w:rsidRPr="00C21854" w:rsidRDefault="00E2676D" w:rsidP="00C21854">
      <w:pPr>
        <w:pStyle w:val="a3"/>
        <w:keepNext/>
        <w:contextualSpacing/>
        <w:jc w:val="center"/>
        <w:rPr>
          <w:rFonts w:ascii="Times New Roman" w:hAnsi="Times New Roman"/>
          <w:b/>
          <w:spacing w:val="-5"/>
          <w:sz w:val="26"/>
          <w:szCs w:val="26"/>
        </w:rPr>
      </w:pPr>
      <w:r w:rsidRPr="00C21854">
        <w:rPr>
          <w:rFonts w:ascii="Times New Roman" w:hAnsi="Times New Roman"/>
          <w:b/>
          <w:spacing w:val="-5"/>
          <w:sz w:val="26"/>
          <w:szCs w:val="26"/>
        </w:rPr>
        <w:t>Описание ценностных ориентиров содержания учебного предмета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2676D" w:rsidRPr="00C21854" w:rsidRDefault="00E2676D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4"/>
          <w:sz w:val="26"/>
          <w:szCs w:val="26"/>
        </w:rPr>
        <w:t>Русский язык как учебный предмет в начальной школе имеет большое значение в ре</w:t>
      </w:r>
      <w:r w:rsidRPr="00C21854">
        <w:rPr>
          <w:rFonts w:ascii="Times New Roman" w:hAnsi="Times New Roman"/>
          <w:spacing w:val="-4"/>
          <w:sz w:val="26"/>
          <w:szCs w:val="26"/>
        </w:rPr>
        <w:softHyphen/>
        <w:t>шении задач не только обучения, но и воспитания. Ценностные ориентиры содержания об</w:t>
      </w:r>
      <w:r w:rsidRPr="00C21854">
        <w:rPr>
          <w:rFonts w:ascii="Times New Roman" w:hAnsi="Times New Roman"/>
          <w:spacing w:val="-4"/>
          <w:sz w:val="26"/>
          <w:szCs w:val="26"/>
        </w:rPr>
        <w:softHyphen/>
      </w:r>
      <w:r w:rsidRPr="00C21854">
        <w:rPr>
          <w:rFonts w:ascii="Times New Roman" w:hAnsi="Times New Roman"/>
          <w:spacing w:val="-5"/>
          <w:sz w:val="26"/>
          <w:szCs w:val="26"/>
        </w:rPr>
        <w:t>разования на ступени начального общего образования сформулированы в Стандарте и Об</w:t>
      </w:r>
      <w:r w:rsidRPr="00C21854">
        <w:rPr>
          <w:rFonts w:ascii="Times New Roman" w:hAnsi="Times New Roman"/>
          <w:spacing w:val="-5"/>
          <w:sz w:val="26"/>
          <w:szCs w:val="26"/>
        </w:rPr>
        <w:softHyphen/>
      </w:r>
      <w:r w:rsidRPr="00C21854">
        <w:rPr>
          <w:rFonts w:ascii="Times New Roman" w:hAnsi="Times New Roman"/>
          <w:spacing w:val="-6"/>
          <w:sz w:val="26"/>
          <w:szCs w:val="26"/>
        </w:rPr>
        <w:t>разовательной программе.</w:t>
      </w:r>
    </w:p>
    <w:p w:rsidR="00E2676D" w:rsidRPr="00C21854" w:rsidRDefault="00E2676D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7"/>
          <w:sz w:val="26"/>
          <w:szCs w:val="26"/>
        </w:rPr>
        <w:t>К ним относятся:</w:t>
      </w:r>
    </w:p>
    <w:p w:rsidR="00E2676D" w:rsidRPr="00C21854" w:rsidRDefault="00E2676D" w:rsidP="00C21854">
      <w:pPr>
        <w:pStyle w:val="a3"/>
        <w:keepNext/>
        <w:numPr>
          <w:ilvl w:val="0"/>
          <w:numId w:val="3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3"/>
          <w:sz w:val="26"/>
          <w:szCs w:val="26"/>
        </w:rPr>
        <w:t>формирование основ гражданской идентичности личности на базе воспитания чув</w:t>
      </w:r>
      <w:r w:rsidRPr="00C21854">
        <w:rPr>
          <w:rFonts w:ascii="Times New Roman" w:hAnsi="Times New Roman"/>
          <w:spacing w:val="-3"/>
          <w:sz w:val="26"/>
          <w:szCs w:val="26"/>
        </w:rPr>
        <w:softHyphen/>
      </w:r>
      <w:r w:rsidRPr="00C21854">
        <w:rPr>
          <w:rFonts w:ascii="Times New Roman" w:hAnsi="Times New Roman"/>
          <w:spacing w:val="-4"/>
          <w:sz w:val="26"/>
          <w:szCs w:val="26"/>
        </w:rPr>
        <w:t>ства сопричастности и гордости за свою Родину, народ и историю, осознания ответственно</w:t>
      </w:r>
      <w:r w:rsidRPr="00C21854">
        <w:rPr>
          <w:rFonts w:ascii="Times New Roman" w:hAnsi="Times New Roman"/>
          <w:spacing w:val="-4"/>
          <w:sz w:val="26"/>
          <w:szCs w:val="26"/>
        </w:rPr>
        <w:softHyphen/>
      </w:r>
      <w:r w:rsidRPr="00C21854">
        <w:rPr>
          <w:rFonts w:ascii="Times New Roman" w:hAnsi="Times New Roman"/>
          <w:sz w:val="26"/>
          <w:szCs w:val="26"/>
        </w:rPr>
        <w:t xml:space="preserve">сти человека за благосостояние общества; восприятия мира как единого и целостного при </w:t>
      </w:r>
      <w:r w:rsidRPr="00C21854">
        <w:rPr>
          <w:rFonts w:ascii="Times New Roman" w:hAnsi="Times New Roman"/>
          <w:spacing w:val="-5"/>
          <w:sz w:val="26"/>
          <w:szCs w:val="26"/>
        </w:rPr>
        <w:t>разнообразии культур, национальностей, религий;</w:t>
      </w:r>
    </w:p>
    <w:p w:rsidR="00E2676D" w:rsidRPr="00C21854" w:rsidRDefault="00E2676D" w:rsidP="00C21854">
      <w:pPr>
        <w:pStyle w:val="a3"/>
        <w:keepNext/>
        <w:numPr>
          <w:ilvl w:val="0"/>
          <w:numId w:val="3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3"/>
          <w:sz w:val="26"/>
          <w:szCs w:val="26"/>
        </w:rPr>
        <w:t>формирование психологических условий развития общения, сотрудничества на ос</w:t>
      </w:r>
      <w:r w:rsidRPr="00C21854">
        <w:rPr>
          <w:rFonts w:ascii="Times New Roman" w:hAnsi="Times New Roman"/>
          <w:spacing w:val="-3"/>
          <w:sz w:val="26"/>
          <w:szCs w:val="26"/>
        </w:rPr>
        <w:softHyphen/>
      </w:r>
      <w:r w:rsidRPr="00C21854">
        <w:rPr>
          <w:rFonts w:ascii="Times New Roman" w:hAnsi="Times New Roman"/>
          <w:spacing w:val="1"/>
          <w:sz w:val="26"/>
          <w:szCs w:val="26"/>
        </w:rPr>
        <w:t xml:space="preserve">нове доброжелательности, доверия и внимания к людям, готовности к сотрудничеству и </w:t>
      </w:r>
      <w:r w:rsidRPr="00C21854">
        <w:rPr>
          <w:rFonts w:ascii="Times New Roman" w:hAnsi="Times New Roman"/>
          <w:spacing w:val="-5"/>
          <w:sz w:val="26"/>
          <w:szCs w:val="26"/>
        </w:rPr>
        <w:t>дружбе, оказанию помощи тем, кто в ней нуждается;</w:t>
      </w:r>
    </w:p>
    <w:p w:rsidR="00E2676D" w:rsidRPr="00C21854" w:rsidRDefault="00E2676D" w:rsidP="00C21854">
      <w:pPr>
        <w:pStyle w:val="a3"/>
        <w:keepNext/>
        <w:numPr>
          <w:ilvl w:val="0"/>
          <w:numId w:val="3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5"/>
          <w:sz w:val="26"/>
          <w:szCs w:val="26"/>
        </w:rPr>
        <w:t>развитие ценностно-смысловой сферы личности на основе общечеловеческих прин</w:t>
      </w:r>
      <w:r w:rsidRPr="00C21854">
        <w:rPr>
          <w:rFonts w:ascii="Times New Roman" w:hAnsi="Times New Roman"/>
          <w:spacing w:val="-5"/>
          <w:sz w:val="26"/>
          <w:szCs w:val="26"/>
        </w:rPr>
        <w:softHyphen/>
        <w:t>ципов нравственности и гуманизма;</w:t>
      </w:r>
    </w:p>
    <w:p w:rsidR="00E2676D" w:rsidRPr="00C21854" w:rsidRDefault="00E2676D" w:rsidP="00C21854">
      <w:pPr>
        <w:pStyle w:val="a3"/>
        <w:keepNext/>
        <w:numPr>
          <w:ilvl w:val="0"/>
          <w:numId w:val="3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3"/>
          <w:sz w:val="26"/>
          <w:szCs w:val="26"/>
        </w:rPr>
        <w:t xml:space="preserve">развитие умения учиться как первого шага к самообразованию и самовоспитанию, а </w:t>
      </w:r>
      <w:r w:rsidRPr="00C21854">
        <w:rPr>
          <w:rFonts w:ascii="Times New Roman" w:hAnsi="Times New Roman"/>
          <w:spacing w:val="1"/>
          <w:sz w:val="26"/>
          <w:szCs w:val="26"/>
        </w:rPr>
        <w:t>именно:  развитие  широких  познавательных  интересов,   инициативы   и любознательности,</w:t>
      </w:r>
    </w:p>
    <w:p w:rsidR="00E2676D" w:rsidRPr="00C21854" w:rsidRDefault="00E2676D" w:rsidP="00C21854">
      <w:pPr>
        <w:pStyle w:val="a3"/>
        <w:keepNext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4"/>
          <w:sz w:val="26"/>
          <w:szCs w:val="26"/>
        </w:rPr>
        <w:t xml:space="preserve">мотивов познания и творчества; </w:t>
      </w:r>
    </w:p>
    <w:p w:rsidR="00E2676D" w:rsidRPr="00C21854" w:rsidRDefault="00E2676D" w:rsidP="00C21854">
      <w:pPr>
        <w:pStyle w:val="a3"/>
        <w:keepNext/>
        <w:numPr>
          <w:ilvl w:val="0"/>
          <w:numId w:val="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4"/>
          <w:sz w:val="26"/>
          <w:szCs w:val="26"/>
        </w:rPr>
        <w:t>формирование умения учиться и способности организации</w:t>
      </w:r>
      <w:r w:rsidRPr="00C21854">
        <w:rPr>
          <w:rFonts w:ascii="Times New Roman" w:hAnsi="Times New Roman"/>
          <w:sz w:val="26"/>
          <w:szCs w:val="26"/>
        </w:rPr>
        <w:t xml:space="preserve"> своей деятельности;</w:t>
      </w:r>
    </w:p>
    <w:p w:rsidR="00EB7DC8" w:rsidRPr="00C21854" w:rsidRDefault="00E2676D" w:rsidP="00C21854">
      <w:pPr>
        <w:pStyle w:val="a3"/>
        <w:keepNext/>
        <w:numPr>
          <w:ilvl w:val="0"/>
          <w:numId w:val="4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pacing w:val="-3"/>
          <w:sz w:val="26"/>
          <w:szCs w:val="26"/>
        </w:rPr>
        <w:t xml:space="preserve">развитие самостоятельности, инициативы и ответственности личности как условия </w:t>
      </w:r>
      <w:r w:rsidRPr="00C21854">
        <w:rPr>
          <w:rFonts w:ascii="Times New Roman" w:hAnsi="Times New Roman"/>
          <w:spacing w:val="-6"/>
          <w:sz w:val="26"/>
          <w:szCs w:val="26"/>
        </w:rPr>
        <w:t xml:space="preserve">ее </w:t>
      </w:r>
      <w:proofErr w:type="spellStart"/>
      <w:r w:rsidRPr="00C21854">
        <w:rPr>
          <w:rFonts w:ascii="Times New Roman" w:hAnsi="Times New Roman"/>
          <w:spacing w:val="-6"/>
          <w:sz w:val="26"/>
          <w:szCs w:val="26"/>
        </w:rPr>
        <w:t>самоактуализации</w:t>
      </w:r>
      <w:proofErr w:type="spellEnd"/>
      <w:r w:rsidRPr="00C21854">
        <w:rPr>
          <w:rFonts w:ascii="Times New Roman" w:hAnsi="Times New Roman"/>
          <w:spacing w:val="-6"/>
          <w:sz w:val="26"/>
          <w:szCs w:val="26"/>
        </w:rPr>
        <w:t>.</w:t>
      </w:r>
    </w:p>
    <w:p w:rsidR="00C21854" w:rsidRDefault="00C21854" w:rsidP="00C64400">
      <w:pPr>
        <w:pStyle w:val="a3"/>
        <w:keepNext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2676D" w:rsidRPr="00C21854" w:rsidRDefault="00E2676D" w:rsidP="00C21854">
      <w:pPr>
        <w:pStyle w:val="a3"/>
        <w:keepNext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1854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освоения предмета</w:t>
      </w:r>
    </w:p>
    <w:p w:rsidR="00AD081F" w:rsidRPr="00C21854" w:rsidRDefault="00AD081F" w:rsidP="00C21854">
      <w:pPr>
        <w:pStyle w:val="a3"/>
        <w:keepNext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  <w:u w:val="single"/>
        </w:rPr>
        <w:t>Личностными результатами</w:t>
      </w:r>
      <w:r w:rsidRPr="00C21854">
        <w:rPr>
          <w:b/>
          <w:bCs/>
          <w:sz w:val="26"/>
          <w:szCs w:val="26"/>
        </w:rPr>
        <w:t xml:space="preserve"> </w:t>
      </w:r>
      <w:r w:rsidRPr="00C21854">
        <w:rPr>
          <w:sz w:val="26"/>
          <w:szCs w:val="26"/>
        </w:rPr>
        <w:t xml:space="preserve">изучения курса «Русский язык» в 4-м классе является формирования следующих умений: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i/>
          <w:iCs/>
          <w:sz w:val="26"/>
          <w:szCs w:val="26"/>
        </w:rPr>
        <w:t xml:space="preserve">Самоопределение и </w:t>
      </w:r>
      <w:proofErr w:type="spellStart"/>
      <w:r w:rsidRPr="00C21854">
        <w:rPr>
          <w:i/>
          <w:iCs/>
          <w:sz w:val="26"/>
          <w:szCs w:val="26"/>
        </w:rPr>
        <w:t>смыслообразование</w:t>
      </w:r>
      <w:proofErr w:type="spellEnd"/>
      <w:r w:rsidRPr="00C21854">
        <w:rPr>
          <w:i/>
          <w:iCs/>
          <w:sz w:val="26"/>
          <w:szCs w:val="26"/>
        </w:rPr>
        <w:t xml:space="preserve">: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proofErr w:type="gramStart"/>
      <w:r w:rsidRPr="00C21854">
        <w:rPr>
          <w:sz w:val="26"/>
          <w:szCs w:val="26"/>
        </w:rPr>
        <w:t>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</w:t>
      </w:r>
      <w:proofErr w:type="gramEnd"/>
      <w:r w:rsidRPr="00C21854">
        <w:rPr>
          <w:sz w:val="26"/>
          <w:szCs w:val="26"/>
        </w:rPr>
        <w:t xml:space="preserve">.д.), обсуждаются нравственные и ценностные проблемы: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proofErr w:type="gramStart"/>
      <w:r w:rsidRPr="00C21854">
        <w:rPr>
          <w:sz w:val="26"/>
          <w:szCs w:val="26"/>
        </w:rPr>
        <w:t>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</w:t>
      </w:r>
      <w:r w:rsidRPr="00C21854">
        <w:rPr>
          <w:rFonts w:hAnsi="Cambria Math"/>
          <w:sz w:val="26"/>
          <w:szCs w:val="26"/>
        </w:rPr>
        <w:t>ѐ</w:t>
      </w:r>
      <w:r w:rsidRPr="00C21854">
        <w:rPr>
          <w:sz w:val="26"/>
          <w:szCs w:val="26"/>
        </w:rPr>
        <w:t>шь, любовь близких, помощь и</w:t>
      </w:r>
      <w:proofErr w:type="gramEnd"/>
      <w:r w:rsidRPr="00C21854">
        <w:rPr>
          <w:sz w:val="26"/>
          <w:szCs w:val="26"/>
        </w:rPr>
        <w:t xml:space="preserve"> поддержка друзей, способность радоваться красоте мира природы, ощущение причастности к истории и культуре своей страны. </w:t>
      </w:r>
    </w:p>
    <w:p w:rsidR="007810A9" w:rsidRPr="00C21854" w:rsidRDefault="007810A9" w:rsidP="00C21854">
      <w:pPr>
        <w:pStyle w:val="Default"/>
        <w:keepNext/>
        <w:spacing w:after="3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>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</w:t>
      </w:r>
      <w:r w:rsidRPr="00C21854">
        <w:rPr>
          <w:rFonts w:hAnsi="Cambria Math"/>
          <w:sz w:val="26"/>
          <w:szCs w:val="26"/>
        </w:rPr>
        <w:t>ѐ</w:t>
      </w:r>
      <w:r w:rsidRPr="00C21854">
        <w:rPr>
          <w:sz w:val="26"/>
          <w:szCs w:val="26"/>
        </w:rPr>
        <w:t xml:space="preserve">нка.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i/>
          <w:iCs/>
          <w:sz w:val="26"/>
          <w:szCs w:val="26"/>
        </w:rPr>
        <w:t>Выпускник получит возможность</w:t>
      </w:r>
      <w:r w:rsidR="00E55E4F" w:rsidRPr="00C21854">
        <w:rPr>
          <w:b/>
          <w:bCs/>
          <w:i/>
          <w:iCs/>
          <w:sz w:val="26"/>
          <w:szCs w:val="26"/>
        </w:rPr>
        <w:t xml:space="preserve"> научиться</w:t>
      </w:r>
      <w:r w:rsidRPr="00C21854">
        <w:rPr>
          <w:b/>
          <w:bCs/>
          <w:i/>
          <w:iCs/>
          <w:sz w:val="26"/>
          <w:szCs w:val="26"/>
        </w:rPr>
        <w:t xml:space="preserve"> для формирования: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>• морального сознания на конвенциональном уровне, способности к решению моральных дилемм на основе уч</w:t>
      </w:r>
      <w:r w:rsidRPr="00C21854">
        <w:rPr>
          <w:rFonts w:hAnsi="Cambria Math"/>
          <w:sz w:val="26"/>
          <w:szCs w:val="26"/>
        </w:rPr>
        <w:t>ѐ</w:t>
      </w:r>
      <w:r w:rsidRPr="00C21854">
        <w:rPr>
          <w:sz w:val="26"/>
          <w:szCs w:val="26"/>
        </w:rPr>
        <w:t>та позиций партн</w:t>
      </w:r>
      <w:r w:rsidRPr="00C21854">
        <w:rPr>
          <w:rFonts w:hAnsi="Cambria Math"/>
          <w:sz w:val="26"/>
          <w:szCs w:val="26"/>
        </w:rPr>
        <w:t>ѐ</w:t>
      </w:r>
      <w:r w:rsidRPr="00C21854">
        <w:rPr>
          <w:sz w:val="26"/>
          <w:szCs w:val="26"/>
        </w:rPr>
        <w:t>ров в общении, ориентации на их мотивы и чувства, устойчивое следование в поведении моральным н</w:t>
      </w:r>
      <w:r w:rsidR="00E55E4F" w:rsidRPr="00C21854">
        <w:rPr>
          <w:sz w:val="26"/>
          <w:szCs w:val="26"/>
        </w:rPr>
        <w:t xml:space="preserve">ормам и </w:t>
      </w:r>
      <w:r w:rsidRPr="00C21854">
        <w:rPr>
          <w:sz w:val="26"/>
          <w:szCs w:val="26"/>
        </w:rPr>
        <w:t xml:space="preserve">этическим требованиям;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>• установки на здоровый образ жизни и реализации е</w:t>
      </w:r>
      <w:r w:rsidRPr="00C21854">
        <w:rPr>
          <w:rFonts w:hAnsi="Cambria Math"/>
          <w:sz w:val="26"/>
          <w:szCs w:val="26"/>
        </w:rPr>
        <w:t>ѐ</w:t>
      </w:r>
      <w:r w:rsidRPr="00C21854">
        <w:rPr>
          <w:sz w:val="26"/>
          <w:szCs w:val="26"/>
        </w:rPr>
        <w:t xml:space="preserve"> в реальном поведении и поступках;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proofErr w:type="spellStart"/>
      <w:r w:rsidRPr="00C21854">
        <w:rPr>
          <w:sz w:val="26"/>
          <w:szCs w:val="26"/>
        </w:rPr>
        <w:t>эмпатии</w:t>
      </w:r>
      <w:proofErr w:type="spellEnd"/>
      <w:r w:rsidRPr="00C21854">
        <w:rPr>
          <w:sz w:val="26"/>
          <w:szCs w:val="26"/>
        </w:rPr>
        <w:t xml:space="preserve"> как осознанного понимания чу</w:t>
      </w:r>
      <w:proofErr w:type="gramStart"/>
      <w:r w:rsidRPr="00C21854">
        <w:rPr>
          <w:sz w:val="26"/>
          <w:szCs w:val="26"/>
        </w:rPr>
        <w:t>вств др</w:t>
      </w:r>
      <w:proofErr w:type="gramEnd"/>
      <w:r w:rsidRPr="00C21854">
        <w:rPr>
          <w:sz w:val="26"/>
          <w:szCs w:val="26"/>
        </w:rPr>
        <w:t xml:space="preserve">угих людей и сопереживания им, выражающихся в поступках, направленных на помощь и обеспечение благополучия,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начальные навыки адаптации в динамично изменяющемся мире.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  <w:u w:val="single"/>
        </w:rPr>
        <w:lastRenderedPageBreak/>
        <w:t xml:space="preserve">В области </w:t>
      </w:r>
      <w:proofErr w:type="gramStart"/>
      <w:r w:rsidRPr="00C21854">
        <w:rPr>
          <w:b/>
          <w:bCs/>
          <w:sz w:val="26"/>
          <w:szCs w:val="26"/>
          <w:u w:val="single"/>
        </w:rPr>
        <w:t>познавательных</w:t>
      </w:r>
      <w:proofErr w:type="gramEnd"/>
      <w:r w:rsidRPr="00C21854">
        <w:rPr>
          <w:b/>
          <w:bCs/>
          <w:sz w:val="26"/>
          <w:szCs w:val="26"/>
          <w:u w:val="single"/>
        </w:rPr>
        <w:t xml:space="preserve"> УУД</w:t>
      </w:r>
      <w:r w:rsidRPr="00C21854">
        <w:rPr>
          <w:b/>
          <w:bCs/>
          <w:sz w:val="26"/>
          <w:szCs w:val="26"/>
        </w:rPr>
        <w:t xml:space="preserve"> </w:t>
      </w:r>
      <w:r w:rsidRPr="00C21854">
        <w:rPr>
          <w:sz w:val="26"/>
          <w:szCs w:val="26"/>
        </w:rPr>
        <w:t>(</w:t>
      </w:r>
      <w:proofErr w:type="spellStart"/>
      <w:r w:rsidRPr="00C21854">
        <w:rPr>
          <w:sz w:val="26"/>
          <w:szCs w:val="26"/>
        </w:rPr>
        <w:t>общеучебных</w:t>
      </w:r>
      <w:proofErr w:type="spellEnd"/>
      <w:r w:rsidRPr="00C21854">
        <w:rPr>
          <w:i/>
          <w:iCs/>
          <w:sz w:val="26"/>
          <w:szCs w:val="26"/>
        </w:rPr>
        <w:t xml:space="preserve">) </w:t>
      </w:r>
      <w:r w:rsidRPr="00C21854">
        <w:rPr>
          <w:sz w:val="26"/>
          <w:szCs w:val="26"/>
        </w:rPr>
        <w:t xml:space="preserve">выпускник научится: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i/>
          <w:iCs/>
          <w:sz w:val="26"/>
          <w:szCs w:val="26"/>
        </w:rPr>
        <w:t xml:space="preserve">Выпускник получит возможность научиться: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осуществлять сравнение, </w:t>
      </w:r>
      <w:proofErr w:type="spellStart"/>
      <w:r w:rsidRPr="00C21854">
        <w:rPr>
          <w:iCs/>
          <w:sz w:val="26"/>
          <w:szCs w:val="26"/>
        </w:rPr>
        <w:t>сериацию</w:t>
      </w:r>
      <w:proofErr w:type="spellEnd"/>
      <w:r w:rsidRPr="00C21854">
        <w:rPr>
          <w:iCs/>
          <w:sz w:val="26"/>
          <w:szCs w:val="26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7810A9" w:rsidRPr="00C21854" w:rsidRDefault="007810A9" w:rsidP="00C21854">
      <w:pPr>
        <w:pStyle w:val="Default"/>
        <w:keepNext/>
        <w:spacing w:after="8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строить </w:t>
      </w:r>
      <w:proofErr w:type="gramStart"/>
      <w:r w:rsidRPr="00C21854">
        <w:rPr>
          <w:iCs/>
          <w:sz w:val="26"/>
          <w:szCs w:val="26"/>
        </w:rPr>
        <w:t>логическое рассуждение</w:t>
      </w:r>
      <w:proofErr w:type="gramEnd"/>
      <w:r w:rsidRPr="00C21854">
        <w:rPr>
          <w:iCs/>
          <w:sz w:val="26"/>
          <w:szCs w:val="26"/>
        </w:rPr>
        <w:t xml:space="preserve">, включающее установление причинно-следственных связей;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>произвольно и осознанно владеть общими при</w:t>
      </w:r>
      <w:r w:rsidR="00E55E4F" w:rsidRPr="00C21854">
        <w:rPr>
          <w:iCs/>
          <w:sz w:val="26"/>
          <w:szCs w:val="26"/>
        </w:rPr>
        <w:t>е</w:t>
      </w:r>
      <w:r w:rsidRPr="00C21854">
        <w:rPr>
          <w:iCs/>
          <w:sz w:val="26"/>
          <w:szCs w:val="26"/>
        </w:rPr>
        <w:t xml:space="preserve">мами решения задач.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  <w:u w:val="single"/>
        </w:rPr>
        <w:t xml:space="preserve">В области </w:t>
      </w:r>
      <w:proofErr w:type="gramStart"/>
      <w:r w:rsidRPr="00C21854">
        <w:rPr>
          <w:b/>
          <w:bCs/>
          <w:sz w:val="26"/>
          <w:szCs w:val="26"/>
          <w:u w:val="single"/>
        </w:rPr>
        <w:t>коммуникативных</w:t>
      </w:r>
      <w:proofErr w:type="gramEnd"/>
      <w:r w:rsidRPr="00C21854">
        <w:rPr>
          <w:b/>
          <w:bCs/>
          <w:sz w:val="26"/>
          <w:szCs w:val="26"/>
          <w:u w:val="single"/>
        </w:rPr>
        <w:t xml:space="preserve"> УУД</w:t>
      </w:r>
      <w:r w:rsidRPr="00C21854">
        <w:rPr>
          <w:b/>
          <w:bCs/>
          <w:sz w:val="26"/>
          <w:szCs w:val="26"/>
        </w:rPr>
        <w:t xml:space="preserve"> </w:t>
      </w:r>
      <w:r w:rsidRPr="00C21854">
        <w:rPr>
          <w:sz w:val="26"/>
          <w:szCs w:val="26"/>
        </w:rPr>
        <w:t xml:space="preserve">выпускник научится: </w:t>
      </w:r>
    </w:p>
    <w:p w:rsidR="007810A9" w:rsidRPr="00C21854" w:rsidRDefault="007810A9" w:rsidP="00C21854">
      <w:pPr>
        <w:pStyle w:val="Default"/>
        <w:keepNext/>
        <w:spacing w:after="87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7810A9" w:rsidRPr="00C21854" w:rsidRDefault="007810A9" w:rsidP="00C21854">
      <w:pPr>
        <w:pStyle w:val="Default"/>
        <w:keepNext/>
        <w:spacing w:after="87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>• в рамках коммуникации как взаимодействия</w:t>
      </w:r>
      <w:r w:rsidRPr="00C21854">
        <w:rPr>
          <w:i/>
          <w:iCs/>
          <w:sz w:val="26"/>
          <w:szCs w:val="26"/>
        </w:rPr>
        <w:t xml:space="preserve">: </w:t>
      </w:r>
      <w:r w:rsidRPr="00C21854">
        <w:rPr>
          <w:sz w:val="26"/>
          <w:szCs w:val="26"/>
        </w:rPr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:rsidR="007810A9" w:rsidRPr="00C21854" w:rsidRDefault="007810A9" w:rsidP="00C21854">
      <w:pPr>
        <w:pStyle w:val="Default"/>
        <w:keepNext/>
        <w:spacing w:after="87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уметь корректно критиковать альтернативную позицию;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использовать весь наработанный инструментарий для подтверждения собственной точки зрения (словари, таблицы, правила, языковые модели и схемы).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b/>
          <w:sz w:val="26"/>
          <w:szCs w:val="26"/>
        </w:rPr>
      </w:pPr>
      <w:r w:rsidRPr="00C21854">
        <w:rPr>
          <w:b/>
          <w:bCs/>
          <w:i/>
          <w:iCs/>
          <w:sz w:val="26"/>
          <w:szCs w:val="26"/>
        </w:rPr>
        <w:t xml:space="preserve">Выпускник получит возможность научиться: </w:t>
      </w:r>
    </w:p>
    <w:p w:rsidR="007810A9" w:rsidRPr="00C21854" w:rsidRDefault="007810A9" w:rsidP="00C21854">
      <w:pPr>
        <w:pStyle w:val="Default"/>
        <w:keepNext/>
        <w:spacing w:after="8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понимать относительность мнений и подходов к решению проблемы;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>аргументировать свою позицию и координировать е</w:t>
      </w:r>
      <w:r w:rsidRPr="00C21854">
        <w:rPr>
          <w:rFonts w:hAnsi="Cambria Math"/>
          <w:iCs/>
          <w:sz w:val="26"/>
          <w:szCs w:val="26"/>
        </w:rPr>
        <w:t>ѐ</w:t>
      </w:r>
      <w:r w:rsidRPr="00C21854">
        <w:rPr>
          <w:iCs/>
          <w:sz w:val="26"/>
          <w:szCs w:val="26"/>
        </w:rPr>
        <w:t xml:space="preserve"> с позициями партн</w:t>
      </w:r>
      <w:r w:rsidR="00E55E4F" w:rsidRPr="00C21854">
        <w:rPr>
          <w:iCs/>
          <w:sz w:val="26"/>
          <w:szCs w:val="26"/>
        </w:rPr>
        <w:t>е</w:t>
      </w:r>
      <w:r w:rsidRPr="00C21854">
        <w:rPr>
          <w:iCs/>
          <w:sz w:val="26"/>
          <w:szCs w:val="26"/>
        </w:rPr>
        <w:t xml:space="preserve">ров в сотрудничестве при выработке общего решения в совместной деятельности;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>с уч</w:t>
      </w:r>
      <w:r w:rsidR="00E55E4F" w:rsidRPr="00C21854">
        <w:rPr>
          <w:iCs/>
          <w:sz w:val="26"/>
          <w:szCs w:val="26"/>
        </w:rPr>
        <w:t>е</w:t>
      </w:r>
      <w:r w:rsidRPr="00C21854">
        <w:rPr>
          <w:iCs/>
          <w:sz w:val="26"/>
          <w:szCs w:val="26"/>
        </w:rPr>
        <w:t xml:space="preserve">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7810A9" w:rsidRPr="00C21854" w:rsidRDefault="007810A9" w:rsidP="00C21854">
      <w:pPr>
        <w:pStyle w:val="Default"/>
        <w:keepNext/>
        <w:spacing w:after="2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осуществлять взаимный контроль и оказывать в сотрудничестве необходимую взаимопомощь;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адекватно использовать речь для планирования и регуляции своей деятельности;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iCs/>
          <w:sz w:val="26"/>
          <w:szCs w:val="26"/>
        </w:rPr>
      </w:pPr>
      <w:r w:rsidRPr="00C21854">
        <w:rPr>
          <w:iCs/>
          <w:sz w:val="26"/>
          <w:szCs w:val="26"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:rsidR="00AD081F" w:rsidRPr="00C21854" w:rsidRDefault="00AD081F" w:rsidP="00C21854">
      <w:pPr>
        <w:pStyle w:val="Default"/>
        <w:keepNext/>
        <w:ind w:firstLine="709"/>
        <w:contextualSpacing/>
        <w:jc w:val="both"/>
        <w:rPr>
          <w:iCs/>
          <w:sz w:val="26"/>
          <w:szCs w:val="26"/>
        </w:rPr>
      </w:pPr>
    </w:p>
    <w:p w:rsidR="00AD081F" w:rsidRPr="00C21854" w:rsidRDefault="00AD081F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  <w:u w:val="single"/>
        </w:rPr>
        <w:t xml:space="preserve">В области </w:t>
      </w:r>
      <w:proofErr w:type="gramStart"/>
      <w:r w:rsidRPr="00C21854">
        <w:rPr>
          <w:b/>
          <w:bCs/>
          <w:sz w:val="26"/>
          <w:szCs w:val="26"/>
          <w:u w:val="single"/>
        </w:rPr>
        <w:t>регулятивных</w:t>
      </w:r>
      <w:proofErr w:type="gramEnd"/>
      <w:r w:rsidRPr="00C21854">
        <w:rPr>
          <w:b/>
          <w:bCs/>
          <w:sz w:val="26"/>
          <w:szCs w:val="26"/>
          <w:u w:val="single"/>
        </w:rPr>
        <w:t xml:space="preserve"> </w:t>
      </w:r>
      <w:r w:rsidRPr="00C21854">
        <w:rPr>
          <w:b/>
          <w:bCs/>
          <w:i/>
          <w:iCs/>
          <w:sz w:val="26"/>
          <w:szCs w:val="26"/>
          <w:u w:val="single"/>
        </w:rPr>
        <w:t>УУД</w:t>
      </w:r>
      <w:r w:rsidRPr="00C21854">
        <w:rPr>
          <w:b/>
          <w:bCs/>
          <w:i/>
          <w:iCs/>
          <w:sz w:val="26"/>
          <w:szCs w:val="26"/>
        </w:rPr>
        <w:t xml:space="preserve"> </w:t>
      </w:r>
      <w:r w:rsidRPr="00C21854">
        <w:rPr>
          <w:sz w:val="26"/>
          <w:szCs w:val="26"/>
        </w:rPr>
        <w:t>выпускник научится</w:t>
      </w:r>
      <w:r w:rsidRPr="00C21854">
        <w:rPr>
          <w:b/>
          <w:bCs/>
          <w:sz w:val="26"/>
          <w:szCs w:val="26"/>
        </w:rPr>
        <w:t xml:space="preserve">: </w:t>
      </w:r>
    </w:p>
    <w:p w:rsidR="007810A9" w:rsidRPr="00C21854" w:rsidRDefault="007810A9" w:rsidP="00C21854">
      <w:pPr>
        <w:pStyle w:val="Default"/>
        <w:keepNext/>
        <w:spacing w:after="84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осуществлять самоконтроль и контроль хода выполнения работы и полученного результата;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lastRenderedPageBreak/>
        <w:t>• контроль с проверкой работы соседа по парте или с выполнением работы</w:t>
      </w:r>
      <w:r w:rsidR="00E55E4F" w:rsidRPr="00C21854">
        <w:rPr>
          <w:sz w:val="26"/>
          <w:szCs w:val="26"/>
        </w:rPr>
        <w:t xml:space="preserve"> над </w:t>
      </w:r>
      <w:r w:rsidRPr="00C21854">
        <w:rPr>
          <w:sz w:val="26"/>
          <w:szCs w:val="26"/>
        </w:rPr>
        <w:t xml:space="preserve">ошибками.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i/>
          <w:iCs/>
          <w:sz w:val="26"/>
          <w:szCs w:val="26"/>
        </w:rPr>
        <w:t xml:space="preserve">Выпускник получит возможность научиться: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в сотрудничестве с учителем ставить новые учебные задачи;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преобразовывать практическую задачу </w:t>
      </w:r>
      <w:proofErr w:type="gramStart"/>
      <w:r w:rsidRPr="00C21854">
        <w:rPr>
          <w:iCs/>
          <w:sz w:val="26"/>
          <w:szCs w:val="26"/>
        </w:rPr>
        <w:t>в</w:t>
      </w:r>
      <w:proofErr w:type="gramEnd"/>
      <w:r w:rsidRPr="00C21854">
        <w:rPr>
          <w:iCs/>
          <w:sz w:val="26"/>
          <w:szCs w:val="26"/>
        </w:rPr>
        <w:t xml:space="preserve"> познавательную;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проявлять познавательную инициативу в учебном сотрудничестве;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самостоятельно учитывать выделенные учителем ориентиры действия в новом учебном материале;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7810A9" w:rsidRPr="00C21854" w:rsidRDefault="007810A9" w:rsidP="00C21854">
      <w:pPr>
        <w:pStyle w:val="Default"/>
        <w:keepNext/>
        <w:spacing w:after="86"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21854">
        <w:rPr>
          <w:iCs/>
          <w:sz w:val="26"/>
          <w:szCs w:val="26"/>
        </w:rPr>
        <w:t>исполнение</w:t>
      </w:r>
      <w:proofErr w:type="gramEnd"/>
      <w:r w:rsidRPr="00C21854">
        <w:rPr>
          <w:iCs/>
          <w:sz w:val="26"/>
          <w:szCs w:val="26"/>
        </w:rPr>
        <w:t xml:space="preserve"> как по ходу его реализации, так и в конце действия; </w:t>
      </w:r>
    </w:p>
    <w:p w:rsidR="007810A9" w:rsidRPr="00C21854" w:rsidRDefault="007810A9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sz w:val="26"/>
          <w:szCs w:val="26"/>
        </w:rPr>
        <w:t xml:space="preserve">• </w:t>
      </w:r>
      <w:r w:rsidRPr="00C21854">
        <w:rPr>
          <w:iCs/>
          <w:sz w:val="26"/>
          <w:szCs w:val="26"/>
        </w:rPr>
        <w:t xml:space="preserve">адекватно использовать свою речь для планирования и регуляции своей деятельности. </w:t>
      </w:r>
    </w:p>
    <w:p w:rsidR="00EB7DC8" w:rsidRPr="00C21854" w:rsidRDefault="00EB7DC8" w:rsidP="00C21854">
      <w:pPr>
        <w:pStyle w:val="a3"/>
        <w:keepNext/>
        <w:contextualSpacing/>
        <w:jc w:val="center"/>
        <w:rPr>
          <w:rFonts w:ascii="Times New Roman" w:hAnsi="Times New Roman"/>
          <w:b/>
          <w:spacing w:val="-5"/>
          <w:sz w:val="26"/>
          <w:szCs w:val="26"/>
        </w:rPr>
      </w:pPr>
      <w:r w:rsidRPr="00C21854">
        <w:rPr>
          <w:rFonts w:ascii="Times New Roman" w:hAnsi="Times New Roman"/>
          <w:b/>
          <w:spacing w:val="-5"/>
          <w:sz w:val="26"/>
          <w:szCs w:val="26"/>
        </w:rPr>
        <w:t>Область предметных результатов</w:t>
      </w:r>
    </w:p>
    <w:p w:rsidR="00AD081F" w:rsidRPr="00C21854" w:rsidRDefault="00AD081F" w:rsidP="00C21854">
      <w:pPr>
        <w:pStyle w:val="a3"/>
        <w:keepNext/>
        <w:contextualSpacing/>
        <w:jc w:val="both"/>
        <w:rPr>
          <w:rFonts w:ascii="Times New Roman" w:hAnsi="Times New Roman"/>
          <w:b/>
          <w:spacing w:val="-5"/>
          <w:sz w:val="26"/>
          <w:szCs w:val="26"/>
        </w:rPr>
      </w:pP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Содержательная линия «Система языка»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Раздел «Фонетика и графика»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различать звуки и буквы;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  <w:u w:val="single"/>
        </w:rPr>
      </w:pPr>
      <w:r w:rsidRPr="00C21854">
        <w:rPr>
          <w:rFonts w:ascii="Times New Roman" w:eastAsia="NewtonC-BoldItalic" w:hAnsi="Times New Roman" w:cs="Times New Roman"/>
          <w:b/>
          <w:bCs/>
          <w:i/>
          <w:iCs/>
          <w:sz w:val="26"/>
          <w:szCs w:val="26"/>
        </w:rPr>
        <w:tab/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  <w:u w:val="single"/>
        </w:rPr>
        <w:t>Раздел «Орфоэпия»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правильно произносить </w:t>
      </w:r>
      <w:proofErr w:type="spell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орфоэпически</w:t>
      </w:r>
      <w:proofErr w:type="spell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трудные слова из орфоэпического минимума, отобранного для изучения в 4 классе;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iCs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правильно употреблять предлоги </w:t>
      </w:r>
      <w:proofErr w:type="gramStart"/>
      <w:r w:rsidRPr="00C21854">
        <w:rPr>
          <w:rFonts w:ascii="Times New Roman" w:eastAsia="NewtonC" w:hAnsi="Times New Roman" w:cs="Times New Roman"/>
          <w:iCs/>
          <w:sz w:val="26"/>
          <w:szCs w:val="26"/>
        </w:rPr>
        <w:t>о</w:t>
      </w:r>
      <w:proofErr w:type="gramEnd"/>
      <w:r w:rsidRPr="00C21854">
        <w:rPr>
          <w:rFonts w:ascii="Times New Roman" w:eastAsia="NewtonC" w:hAnsi="Times New Roman" w:cs="Times New Roman"/>
          <w:iCs/>
          <w:sz w:val="26"/>
          <w:szCs w:val="26"/>
        </w:rPr>
        <w:t xml:space="preserve">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и </w:t>
      </w:r>
      <w:r w:rsidRPr="00C21854">
        <w:rPr>
          <w:rFonts w:ascii="Times New Roman" w:eastAsia="NewtonC" w:hAnsi="Times New Roman" w:cs="Times New Roman"/>
          <w:iCs/>
          <w:sz w:val="26"/>
          <w:szCs w:val="26"/>
        </w:rPr>
        <w:t xml:space="preserve">об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перед существительными, прилагательными, местоимениями;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правильно употреблять числительные ОБА и ОБЕ в разных падежных формах;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Раздел «</w:t>
      </w:r>
      <w:proofErr w:type="spellStart"/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Морфемика</w:t>
      </w:r>
      <w:proofErr w:type="spellEnd"/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 xml:space="preserve"> и словообразование»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проводить морфемный анализ слова (по составу);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элементарный словообразовательный анализ;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lastRenderedPageBreak/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AD081F" w:rsidRPr="00C21854" w:rsidRDefault="00AD081F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</w:p>
    <w:p w:rsidR="00AD081F" w:rsidRPr="00C21854" w:rsidRDefault="00AD081F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Раздел «Лексика»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выявлять слова, значение которых требует уточнения;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значение слова по тексту или уточнять с помощью толкового словаря учебника.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подбирать синонимы для устранения повторов в речи; использовать их для объяснения значений слов;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подбирать антонимы для точной характеристики предметов при их сравнении;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различать употребление в тексте слов в прямом и переносном значении (простые случаи);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выбирать слова из ряда </w:t>
      </w:r>
      <w:proofErr w:type="gram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предложенных</w:t>
      </w:r>
      <w:proofErr w:type="gram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для успешного решения коммуникативной задачи.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Раздел «Морфология»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части речи: существительное, прилагательное, глагол, местоимение, предлог, союз;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три типа склонения существительных;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названия падежей и способы их определения;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iCs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находить в тексте такие части речи, как личные местоимения и наречия, предлоги вместе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с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существительными и личными местоимениями, к которым они относятся, союзы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и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а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но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частицу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 xml:space="preserve">не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при глаголах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Раздел «Синтаксис»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• определять члены предложения: главные (подлежащее и сказуемое), второстепенные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(дополнение, обстоятельство, определение);</w:t>
      </w:r>
      <w:proofErr w:type="gramEnd"/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однородные члены предложения;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составлять схемы предложений с однородными членами и строить предложения по заданным моделям.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различать второстепенные члены предложения – дополнение, обстоятельство, определение;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различать простые и сложные предложения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iCs/>
          <w:sz w:val="26"/>
          <w:szCs w:val="26"/>
        </w:rPr>
        <w:lastRenderedPageBreak/>
        <w:t>Содержательная линия «Орфография и пунктуация»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применять общее правило написания: </w:t>
      </w:r>
      <w:proofErr w:type="spellStart"/>
      <w:proofErr w:type="gram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</w:t>
      </w:r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е</w:t>
      </w:r>
      <w:proofErr w:type="spellEnd"/>
      <w:proofErr w:type="gram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 </w:t>
      </w:r>
      <w:r w:rsidRPr="00C21854">
        <w:rPr>
          <w:rFonts w:ascii="Times New Roman" w:eastAsia="NewtonC" w:hAnsi="Times New Roman" w:cs="Times New Roman"/>
          <w:sz w:val="26"/>
          <w:szCs w:val="26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а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но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осознавать место возможного возникновения орфографической ошибки;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подбирать примеры с определенной орфограммой;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при составлении собственных текстов перефразировать </w:t>
      </w:r>
      <w:proofErr w:type="gram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записываемое</w:t>
      </w:r>
      <w:proofErr w:type="gram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, чтобы избежать орфографических и пунктуационных ошибок;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в последующих письменных работах.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i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iCs/>
          <w:sz w:val="26"/>
          <w:szCs w:val="26"/>
        </w:rPr>
        <w:t>Содержательная линия «Развитие речи»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  <w:u w:val="single"/>
        </w:rPr>
        <w:t>Выпускник научится: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различать особенности разных типов текста (повествование, описание,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>);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обнаруживать в реальном художественном тексте его составляющие: описание, повествование,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>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рассуждения</w:t>
      </w:r>
      <w:r w:rsidRPr="00C21854">
        <w:rPr>
          <w:rFonts w:ascii="Times New Roman" w:eastAsia="NewtonC" w:hAnsi="Times New Roman" w:cs="Times New Roman"/>
          <w:sz w:val="26"/>
          <w:szCs w:val="26"/>
        </w:rPr>
        <w:t>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доказательно различать художественный и научно-популярный тексты;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составить аннотацию на отдельное литературное произведение и на сборник произведений;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• писать письма с соблюдением норм речевого этикета.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  <w:u w:val="single"/>
        </w:rPr>
        <w:t>Выпускник получит возможность научиться: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создавать тексты по предложенному заголовку;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подробно или выборочно пересказывать текст;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пересказывать текст от другого лица;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lastRenderedPageBreak/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корректировать тексты, в которых допущены нарушения культуры речи;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•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EB7DC8" w:rsidRPr="00C21854" w:rsidRDefault="00EB7DC8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</w:p>
    <w:p w:rsidR="00E2676D" w:rsidRPr="00C21854" w:rsidRDefault="00E2676D" w:rsidP="00C21854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676D" w:rsidRPr="00C21854" w:rsidRDefault="00E2676D" w:rsidP="00C21854">
      <w:pPr>
        <w:pStyle w:val="1"/>
        <w:keepNext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21854">
        <w:rPr>
          <w:rFonts w:ascii="Times New Roman" w:hAnsi="Times New Roman"/>
          <w:b/>
          <w:bCs/>
          <w:sz w:val="26"/>
          <w:szCs w:val="26"/>
          <w:lang w:val="ru-RU"/>
        </w:rPr>
        <w:t>Содержание курса. Тематическое планирование.</w:t>
      </w:r>
    </w:p>
    <w:p w:rsidR="00D14E71" w:rsidRPr="00C21854" w:rsidRDefault="00D14E71" w:rsidP="00C21854">
      <w:pPr>
        <w:keepNext/>
        <w:autoSpaceDE w:val="0"/>
        <w:contextualSpacing/>
        <w:jc w:val="center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 xml:space="preserve">4 </w:t>
      </w:r>
      <w:r w:rsidRPr="00C21854">
        <w:rPr>
          <w:rFonts w:ascii="Times New Roman" w:eastAsia="NewtonC-Bold-SC700" w:hAnsi="Times New Roman" w:cs="Times New Roman"/>
          <w:b/>
          <w:bCs/>
          <w:sz w:val="26"/>
          <w:szCs w:val="26"/>
        </w:rPr>
        <w:t xml:space="preserve">класс </w:t>
      </w: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(170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sz w:val="26"/>
          <w:szCs w:val="26"/>
        </w:rPr>
      </w:pP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Фонетика и орфография (25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Место ударения в слове.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Разноместность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и подвижность словесного ударения.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Расширение </w:t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>зоны применения общего правила обозначения фонетических чередований</w:t>
      </w:r>
      <w:proofErr w:type="gram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Правописание гласных в приставках (на примере приставок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з</w:t>
      </w:r>
      <w:proofErr w:type="gram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а</w:t>
      </w:r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proofErr w:type="gram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про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-,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на</w:t>
      </w:r>
      <w:r w:rsidRPr="00C21854">
        <w:rPr>
          <w:rFonts w:ascii="Times New Roman" w:eastAsia="NewtonC" w:hAnsi="Times New Roman" w:cs="Times New Roman"/>
          <w:sz w:val="26"/>
          <w:szCs w:val="26"/>
        </w:rPr>
        <w:t>-).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Правописание гласных в суффиксах (на примере суффиксов </w:t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л</w:t>
      </w:r>
      <w:proofErr w:type="gram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ив</w:t>
      </w:r>
      <w:r w:rsidRPr="00C21854">
        <w:rPr>
          <w:rFonts w:ascii="Times New Roman" w:eastAsia="NewtonC" w:hAnsi="Times New Roman" w:cs="Times New Roman"/>
          <w:sz w:val="26"/>
          <w:szCs w:val="26"/>
        </w:rPr>
        <w:t>- и -</w:t>
      </w:r>
      <w:proofErr w:type="spell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ов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-).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Написание двойных согласных в словах иноязычного происхождения.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Чередования гласных с нулевым звуком («беглый гласный»).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Написание суффиксов </w:t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proofErr w:type="spell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</w:t>
      </w:r>
      <w:proofErr w:type="gram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к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-/-</w:t>
      </w:r>
      <w:proofErr w:type="spell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ек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- с учетом наличия/отсутствия беглого гласного (повторение).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Написание </w:t>
      </w:r>
      <w:proofErr w:type="spellStart"/>
      <w:proofErr w:type="gram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</w:t>
      </w:r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ё</w:t>
      </w:r>
      <w:proofErr w:type="spellEnd"/>
      <w:proofErr w:type="gram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 </w:t>
      </w:r>
      <w:r w:rsidRPr="00C21854">
        <w:rPr>
          <w:rFonts w:ascii="Times New Roman" w:eastAsia="NewtonC" w:hAnsi="Times New Roman" w:cs="Times New Roman"/>
          <w:sz w:val="26"/>
          <w:szCs w:val="26"/>
        </w:rPr>
        <w:t>после шипящих в разных частях слова: корнях, суффиксах и окончаниях (повторение).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Написание букв </w:t>
      </w:r>
      <w:proofErr w:type="spell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</w:t>
      </w:r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ы</w:t>
      </w:r>
      <w:proofErr w:type="spell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после приставки перед корнем, начинающимся на </w:t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>-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</w:t>
      </w:r>
      <w:proofErr w:type="gramEnd"/>
      <w:r w:rsidRPr="00C21854">
        <w:rPr>
          <w:rFonts w:ascii="Times New Roman" w:eastAsia="NewtonC" w:hAnsi="Times New Roman" w:cs="Times New Roman"/>
          <w:sz w:val="26"/>
          <w:szCs w:val="26"/>
        </w:rPr>
        <w:t>-.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  <w:t>Звукобуквенный разбор слова.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b/>
          <w:sz w:val="26"/>
          <w:szCs w:val="26"/>
        </w:rPr>
        <w:t>Упражнения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в различении звуков и букв.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Характеристика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ab/>
        <w:t>Лексика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Значение слова.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ab/>
        <w:t>Омонимия, антонимия, синонимия как лексические явления.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iCs/>
          <w:sz w:val="26"/>
          <w:szCs w:val="26"/>
        </w:rPr>
        <w:tab/>
      </w:r>
      <w:proofErr w:type="spell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Паронимия</w:t>
      </w:r>
      <w:proofErr w:type="spell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(без введения термина) в связи с вопросами культуры речи.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ab/>
        <w:t>Активный и пассивный словарный запас. Наблюдения над устаревшими словами и неологизмами.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Использование сведений о происхождении слов при решении орфографических задач.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ab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b/>
          <w:sz w:val="26"/>
          <w:szCs w:val="26"/>
        </w:rPr>
        <w:t>Выявление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слов, значение которых требует уточнения.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Определение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значение слова по тексту или уточнение с помощью толкового словаря учебника.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П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одбор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синонимов для устранения повторов в речи; использование их для объяснения значений слов.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П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одбор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антонимов для точной характеристики предметов при их сравнении.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Р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азличение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употребления в тексте слов в прямом и переносном значении (простые случаи);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В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ыбор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слова из ряда </w:t>
      </w:r>
      <w:proofErr w:type="gram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предложенных</w:t>
      </w:r>
      <w:proofErr w:type="gram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для успешного решения коммуникативной задачи.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proofErr w:type="spellStart"/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Морфемика</w:t>
      </w:r>
      <w:proofErr w:type="spellEnd"/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 xml:space="preserve"> и словообразование (15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Морфемная структура русского слова.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Две основы глагола (основа начальной формы и формы настоящего времени).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 </w:t>
      </w:r>
      <w:r w:rsidRPr="00C21854">
        <w:rPr>
          <w:rFonts w:ascii="Times New Roman" w:eastAsia="NewtonC" w:hAnsi="Times New Roman" w:cs="Times New Roman"/>
          <w:sz w:val="26"/>
          <w:szCs w:val="26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  <w:u w:val="single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  <w:u w:val="single"/>
        </w:rPr>
        <w:t>Разбор слов разных частей речи по составу.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-Italic" w:hAnsi="Times New Roman" w:cs="Times New Roman"/>
          <w:b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Морфемный </w:t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 xml:space="preserve">анализ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слова (по составу);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элементарный словообразовательный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 xml:space="preserve"> анализ.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С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равнение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слов, связанных отношениями производности, 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объяснение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какое из них от какого образовано, 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нахождение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Морфология (70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Система частей речи русского языка: самостоятельные и служебные части речи (повторение).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 xml:space="preserve">Имя существительное. </w:t>
      </w:r>
      <w:r w:rsidRPr="00C21854">
        <w:rPr>
          <w:rFonts w:ascii="Times New Roman" w:eastAsia="NewtonC" w:hAnsi="Times New Roman" w:cs="Times New Roman"/>
          <w:sz w:val="26"/>
          <w:szCs w:val="26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Морфологический разбор имени существительного.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>Имя прилагательное.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Синтаксическая функция имен прилагательных в предложении.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>Местоимение.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Категориальное значение местоимений (значение указания на имя)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. Личные местоимения.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Склонение личных местоимений. Стилистические особенности употребления местоимений.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Синтаксическая роль местоимений в предложении.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 xml:space="preserve">Глагол. </w:t>
      </w:r>
      <w:r w:rsidRPr="00C21854">
        <w:rPr>
          <w:rFonts w:ascii="Times New Roman" w:eastAsia="NewtonC" w:hAnsi="Times New Roman" w:cs="Times New Roman"/>
          <w:sz w:val="26"/>
          <w:szCs w:val="26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lastRenderedPageBreak/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Правописание глаголов в прошедшем времени.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Наблюдения за значением и написанием глаголов в изъявительном и повелительном наклонении (без введения терминов) типа «</w:t>
      </w:r>
      <w:proofErr w:type="spellStart"/>
      <w:proofErr w:type="gramStart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выпишете-выпишите</w:t>
      </w:r>
      <w:proofErr w:type="spellEnd"/>
      <w:proofErr w:type="gramEnd"/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».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Синтаксическая функция глаголов в предложении.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 xml:space="preserve">Союз.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а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и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но </w:t>
      </w:r>
      <w:r w:rsidRPr="00C21854">
        <w:rPr>
          <w:rFonts w:ascii="Times New Roman" w:eastAsia="NewtonC" w:hAnsi="Times New Roman" w:cs="Times New Roman"/>
          <w:sz w:val="26"/>
          <w:szCs w:val="26"/>
        </w:rPr>
        <w:t>в предложении с однородными членами.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b/>
          <w:sz w:val="26"/>
          <w:szCs w:val="26"/>
        </w:rPr>
        <w:t>Определение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частей речи: существительного, прилагательного, глагола, местоимения, предлога, союза.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Упражнения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в  определении трёх типов склонения существительных.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Определение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спряжения глаголов по ударным личным окончаниям и глагольным суффиксам начальной формы глагола.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П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 xml:space="preserve">роведение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морфологического разбора имен существительных, имен прилагательных и глаголов по предложенному в учебнике алгоритму,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 xml:space="preserve"> оценивание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правильности проведения морфологического разбора.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iCs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iCs/>
          <w:sz w:val="26"/>
          <w:szCs w:val="26"/>
        </w:rPr>
        <w:t>Н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ахождение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в тексте таких частей речи, как личные местоимения и наречия, предлоги вместе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с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существительными и личными местоимениями, к которым они относятся, союзы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и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а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>но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, частицу </w:t>
      </w:r>
      <w:r w:rsidRPr="00C21854">
        <w:rPr>
          <w:rFonts w:ascii="Times New Roman" w:eastAsia="NewtonC-BoldItalic" w:hAnsi="Times New Roman" w:cs="Times New Roman"/>
          <w:b/>
          <w:bCs/>
          <w:iCs/>
          <w:sz w:val="26"/>
          <w:szCs w:val="26"/>
        </w:rPr>
        <w:t xml:space="preserve">не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при глаголах.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Синтаксис и пунктуация (25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Формирование умения составлять схему предложения с однородными членами.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Разбор простого предложения по членам предложения.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Представления о сложном предложении (наблюдения).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ab/>
        <w:t>Сопоставление пунктуации в простых и сложных предложениях с союзами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-Italic" w:hAnsi="Times New Roman" w:cs="Times New Roman"/>
          <w:sz w:val="26"/>
          <w:szCs w:val="26"/>
        </w:rPr>
      </w:pPr>
      <w:proofErr w:type="gramStart"/>
      <w:r w:rsidRPr="00C21854">
        <w:rPr>
          <w:rFonts w:ascii="Times New Roman" w:eastAsia="NewtonC" w:hAnsi="Times New Roman" w:cs="Times New Roman"/>
          <w:b/>
          <w:sz w:val="26"/>
          <w:szCs w:val="26"/>
        </w:rPr>
        <w:t>Определение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членов предложения: главных (подлежащее и сказуемое), второстепенных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(дополнение, обстоятельство, определение)</w:t>
      </w:r>
      <w:r w:rsidRPr="00C21854">
        <w:rPr>
          <w:rFonts w:ascii="Times New Roman" w:eastAsia="NewtonC-Italic" w:hAnsi="Times New Roman" w:cs="Times New Roman"/>
          <w:sz w:val="26"/>
          <w:szCs w:val="26"/>
        </w:rPr>
        <w:t>.</w:t>
      </w:r>
      <w:proofErr w:type="gramEnd"/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Определение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однородных членов предложения.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Составление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схем предложений с однородными членами и </w:t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построение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предложения по заданным моделям.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Р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азличение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второстепенных членов предложения – дополнения, обстоятельства, определения.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В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 xml:space="preserve">ыполнение 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в соответствии с предложенным в учебнике алгоритмом разбор простого предложения (по членам предложения, синтаксический), 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оценивание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правильности разбора.</w:t>
      </w:r>
    </w:p>
    <w:p w:rsidR="00E55E4F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lastRenderedPageBreak/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Р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азличение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простых и сложных предложений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Лексикография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proofErr w:type="gramStart"/>
      <w:r w:rsidRPr="00C21854">
        <w:rPr>
          <w:rFonts w:ascii="Times New Roman" w:eastAsia="NewtonC" w:hAnsi="Times New Roman" w:cs="Times New Roman"/>
          <w:sz w:val="26"/>
          <w:szCs w:val="26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Создание учебных и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внеучебных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ситуаций, требующих обращения учащихся к словарям.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b/>
          <w:sz w:val="26"/>
          <w:szCs w:val="26"/>
        </w:rPr>
        <w:t>Работа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Bold" w:hAnsi="Times New Roman" w:cs="Times New Roman"/>
          <w:b/>
          <w:bCs/>
          <w:sz w:val="26"/>
          <w:szCs w:val="26"/>
        </w:rPr>
      </w:pPr>
      <w:r w:rsidRPr="00C21854">
        <w:rPr>
          <w:rFonts w:ascii="Times New Roman" w:eastAsia="NewtonC-Bold" w:hAnsi="Times New Roman" w:cs="Times New Roman"/>
          <w:b/>
          <w:bCs/>
          <w:sz w:val="26"/>
          <w:szCs w:val="26"/>
        </w:rPr>
        <w:t>Развитие речи с элементами культуры речи (35 ч)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Освоение изложения как жанра письменной речи.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ab/>
        <w:t>Сочинение по наблюдениям с использованием описания и повествования.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 xml:space="preserve">Знакомство с жанром аннотации. Тематическое описание (выделение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подтем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ab/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sz w:val="26"/>
          <w:szCs w:val="26"/>
          <w:u w:val="single"/>
        </w:rPr>
        <w:t>Азбука вежливости.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о 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и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об </w:t>
      </w:r>
      <w:r w:rsidRPr="00C21854">
        <w:rPr>
          <w:rFonts w:ascii="Times New Roman" w:eastAsia="NewtonC" w:hAnsi="Times New Roman" w:cs="Times New Roman"/>
          <w:sz w:val="26"/>
          <w:szCs w:val="26"/>
        </w:rPr>
        <w:t>(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 ежике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об утке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;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об этом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 том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; </w:t>
      </w:r>
      <w:proofErr w:type="gramStart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об</w:t>
      </w:r>
      <w:proofErr w:type="gramEnd"/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 xml:space="preserve"> изумрудном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о рубиновом</w:t>
      </w:r>
      <w:r w:rsidRPr="00C21854">
        <w:rPr>
          <w:rFonts w:ascii="Times New Roman" w:eastAsia="NewtonC" w:hAnsi="Times New Roman" w:cs="Times New Roman"/>
          <w:sz w:val="26"/>
          <w:szCs w:val="26"/>
        </w:rPr>
        <w:t>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Правила употребления числительных ОБА и ОБЕ в разных падежных формах.</w:t>
      </w:r>
    </w:p>
    <w:p w:rsidR="00D14E71" w:rsidRPr="00C21854" w:rsidRDefault="00D14E71" w:rsidP="00C21854">
      <w:pPr>
        <w:pStyle w:val="a4"/>
        <w:keepNext/>
        <w:widowControl/>
        <w:suppressLineNumbers w:val="0"/>
        <w:suppressAutoHyphens w:val="0"/>
        <w:autoSpaceDE w:val="0"/>
        <w:snapToGrid w:val="0"/>
        <w:ind w:firstLine="709"/>
        <w:contextualSpacing/>
        <w:jc w:val="both"/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</w:pPr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 xml:space="preserve">Основные виды учебной деятельности </w:t>
      </w:r>
      <w:proofErr w:type="gramStart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C21854">
        <w:rPr>
          <w:rFonts w:eastAsia="NewtonC-Bold" w:cs="Times New Roman"/>
          <w:b/>
          <w:bCs/>
          <w:i/>
          <w:iCs/>
          <w:color w:val="000000"/>
          <w:sz w:val="26"/>
          <w:szCs w:val="26"/>
        </w:rPr>
        <w:t>:</w:t>
      </w:r>
    </w:p>
    <w:p w:rsidR="00D14E71" w:rsidRPr="00C21854" w:rsidRDefault="00D14E71" w:rsidP="00C21854">
      <w:pPr>
        <w:keepNext/>
        <w:autoSpaceDE w:val="0"/>
        <w:ind w:firstLine="709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b/>
          <w:sz w:val="26"/>
          <w:szCs w:val="26"/>
        </w:rPr>
        <w:t>Различение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особенностей разных типов текста (повествование, описание,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>).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Обнаружение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в реальном художественном тексте его составляющие: описание, повествование,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Составление</w:t>
      </w: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с опорой на опыт собственных впечатлений и наблюдений текст с элементами описания, повествования и </w:t>
      </w:r>
      <w:r w:rsidRPr="00C21854">
        <w:rPr>
          <w:rFonts w:ascii="Times New Roman" w:eastAsia="NewtonC-Italic" w:hAnsi="Times New Roman" w:cs="Times New Roman"/>
          <w:i/>
          <w:iCs/>
          <w:sz w:val="26"/>
          <w:szCs w:val="26"/>
        </w:rPr>
        <w:t>рассуждения</w:t>
      </w:r>
      <w:r w:rsidRPr="00C21854">
        <w:rPr>
          <w:rFonts w:ascii="Times New Roman" w:eastAsia="NewtonC" w:hAnsi="Times New Roman" w:cs="Times New Roman"/>
          <w:sz w:val="26"/>
          <w:szCs w:val="26"/>
        </w:rPr>
        <w:t>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Различение художественного и научно-популярного текстов.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Составление аннотации на отдельное литературное произведение и на сборник произведений.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С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оздание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текста по предложенному заголовку.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  <w:t>П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>одробный  или выборочный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 xml:space="preserve"> пересказ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текста.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А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нализ и корректировка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текстов с нарушенным порядком предложений, нахождение в тексте смысловых пропусков.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К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орректировка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текстов, в которых допущены нарушения культуры речи.</w:t>
      </w:r>
    </w:p>
    <w:p w:rsidR="00D14E71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ab/>
      </w:r>
      <w:r w:rsidRPr="00C21854">
        <w:rPr>
          <w:rFonts w:ascii="Times New Roman" w:eastAsia="NewtonC" w:hAnsi="Times New Roman" w:cs="Times New Roman"/>
          <w:b/>
          <w:sz w:val="26"/>
          <w:szCs w:val="26"/>
        </w:rPr>
        <w:t>А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нализ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8A2186" w:rsidRPr="00C21854" w:rsidRDefault="00D14E71" w:rsidP="00C21854">
      <w:pPr>
        <w:keepNext/>
        <w:autoSpaceDE w:val="0"/>
        <w:contextualSpacing/>
        <w:jc w:val="both"/>
        <w:rPr>
          <w:rFonts w:ascii="Times New Roman" w:eastAsia="NewtonC-Italic" w:hAnsi="Times New Roman" w:cs="Times New Roman"/>
          <w:iCs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lastRenderedPageBreak/>
        <w:tab/>
      </w:r>
      <w:proofErr w:type="gramStart"/>
      <w:r w:rsidRPr="00C21854">
        <w:rPr>
          <w:rFonts w:ascii="Times New Roman" w:eastAsia="NewtonC" w:hAnsi="Times New Roman" w:cs="Times New Roman"/>
          <w:b/>
          <w:sz w:val="26"/>
          <w:szCs w:val="26"/>
        </w:rPr>
        <w:t>О</w:t>
      </w:r>
      <w:r w:rsidRPr="00C21854">
        <w:rPr>
          <w:rFonts w:ascii="Times New Roman" w:eastAsia="NewtonC-Italic" w:hAnsi="Times New Roman" w:cs="Times New Roman"/>
          <w:b/>
          <w:iCs/>
          <w:sz w:val="26"/>
          <w:szCs w:val="26"/>
        </w:rPr>
        <w:t>ценивание</w:t>
      </w:r>
      <w:r w:rsidRPr="00C21854">
        <w:rPr>
          <w:rFonts w:ascii="Times New Roman" w:eastAsia="NewtonC-Italic" w:hAnsi="Times New Roman" w:cs="Times New Roman"/>
          <w:iCs/>
          <w:sz w:val="26"/>
          <w:szCs w:val="26"/>
        </w:rPr>
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AD081F" w:rsidRPr="00C21854" w:rsidRDefault="00AD081F" w:rsidP="00C21854">
      <w:pPr>
        <w:pStyle w:val="Default"/>
        <w:keepNext/>
        <w:ind w:firstLine="709"/>
        <w:contextualSpacing/>
        <w:jc w:val="both"/>
        <w:rPr>
          <w:b/>
          <w:bCs/>
          <w:sz w:val="26"/>
          <w:szCs w:val="26"/>
        </w:rPr>
      </w:pPr>
    </w:p>
    <w:p w:rsidR="00EB7DC8" w:rsidRPr="00C21854" w:rsidRDefault="00EB7DC8" w:rsidP="00C21854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C21854">
        <w:rPr>
          <w:b/>
          <w:bCs/>
          <w:sz w:val="26"/>
          <w:szCs w:val="26"/>
        </w:rPr>
        <w:t xml:space="preserve">Словарь. </w:t>
      </w:r>
    </w:p>
    <w:p w:rsidR="00EB7DC8" w:rsidRPr="00C21854" w:rsidRDefault="00EB7DC8" w:rsidP="00C21854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854">
        <w:rPr>
          <w:rFonts w:ascii="Times New Roman" w:hAnsi="Times New Roman" w:cs="Times New Roman"/>
          <w:sz w:val="26"/>
          <w:szCs w:val="26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</w:t>
      </w:r>
      <w:r w:rsidRPr="00C21854">
        <w:rPr>
          <w:rFonts w:ascii="Times New Roman" w:cs="Times New Roman"/>
          <w:sz w:val="26"/>
          <w:szCs w:val="26"/>
        </w:rPr>
        <w:t>ѐ</w:t>
      </w:r>
      <w:proofErr w:type="gramStart"/>
      <w:r w:rsidRPr="00C2185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21854">
        <w:rPr>
          <w:rFonts w:ascii="Times New Roman" w:hAnsi="Times New Roman" w:cs="Times New Roman"/>
          <w:sz w:val="26"/>
          <w:szCs w:val="26"/>
        </w:rPr>
        <w:t>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EB7DC8" w:rsidRPr="00C21854" w:rsidRDefault="00EB7DC8" w:rsidP="00C21854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7DC8" w:rsidRPr="00C21854" w:rsidRDefault="00EB7DC8" w:rsidP="00C21854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92"/>
        <w:tblW w:w="103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6"/>
        <w:gridCol w:w="1373"/>
        <w:gridCol w:w="3356"/>
      </w:tblGrid>
      <w:tr w:rsidR="00EB7DC8" w:rsidRPr="00C21854" w:rsidTr="009F76D2">
        <w:trPr>
          <w:trHeight w:val="624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МАТЕРИАЛЬНО-ТЕХНИЧЕСКОЕ ОБЕСПЕЧЕНИЕ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sz w:val="26"/>
                <w:szCs w:val="26"/>
              </w:rPr>
              <w:t>ОБРАЗОВАТЕЛЬНОГО ПРОЦЕССА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EB7DC8" w:rsidRPr="00C21854" w:rsidTr="009F76D2">
        <w:trPr>
          <w:trHeight w:val="624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Количе</w:t>
            </w: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softHyphen/>
              <w:t>ство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Примечания</w:t>
            </w:r>
          </w:p>
        </w:tc>
      </w:tr>
      <w:tr w:rsidR="00EB7DC8" w:rsidRPr="00C21854" w:rsidTr="009F76D2">
        <w:trPr>
          <w:trHeight w:val="35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EB7DC8" w:rsidRPr="00C21854" w:rsidTr="009F76D2">
        <w:trPr>
          <w:trHeight w:val="1258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 xml:space="preserve">1.Каленчук М.Л.,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Чуракова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Байкова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Т.А. Русский язык. 4 класс: Учебник. В 3 ч. Часть 1. — М.: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Академкнига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/Учебник.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 xml:space="preserve">2.Каленчук М.Л.,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Малаховская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О.В.,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Чуракова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Н.А. Русский язык. 4 класс. Учебник. В 3 ч. Часть 2. — М.: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Академкнига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/Учебник.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 xml:space="preserve">3.Каленчук М.Л.,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Чуракова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Байкова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Т.А. Русский язык. 4 класс: Учебник. В 3 ч. Часть 3. — М.: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Академкнига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/Учебник.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 xml:space="preserve">4.Байкова Т.А. Русский язык: Тетрадь для самостоятельной работы №1, №2. 4 класс. — М.: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Академкнига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/Учебник.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5.Абрамова М.Г., </w:t>
            </w:r>
            <w:proofErr w:type="spellStart"/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Байкова</w:t>
            </w:r>
            <w:proofErr w:type="spellEnd"/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Т.А., </w:t>
            </w:r>
            <w:proofErr w:type="spellStart"/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Малаховская</w:t>
            </w:r>
            <w:proofErr w:type="spellEnd"/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О.В. </w:t>
            </w:r>
            <w:r w:rsidRPr="00C21854">
              <w:rPr>
                <w:rFonts w:ascii="Times New Roman" w:hAnsi="Times New Roman"/>
                <w:sz w:val="26"/>
                <w:szCs w:val="26"/>
              </w:rPr>
              <w:t xml:space="preserve">Русский язык. 4 класс: Методическое пособие. — М.: </w:t>
            </w: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Академкнига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/Учебник.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B7DC8" w:rsidRPr="00C21854" w:rsidTr="009F76D2">
        <w:trPr>
          <w:trHeight w:val="408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Печатные пособия</w:t>
            </w:r>
          </w:p>
        </w:tc>
      </w:tr>
      <w:tr w:rsidR="00EB7DC8" w:rsidRPr="00C21854" w:rsidTr="009F76D2">
        <w:trPr>
          <w:trHeight w:val="1291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Набор демонстрационных таблиц для 4 класса: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1. Грамматический разбор слова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2.Грамматический разбор предложения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2.Комплект таблиц «Части речи»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3.Падежи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4.Склонение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5.Спряжения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6.Разбор предложения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B7DC8" w:rsidRPr="00C21854" w:rsidTr="009F76D2">
        <w:trPr>
          <w:trHeight w:val="422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</w:tr>
      <w:tr w:rsidR="00EB7DC8" w:rsidRPr="00C21854" w:rsidTr="009F76D2">
        <w:trPr>
          <w:trHeight w:val="690"/>
        </w:trPr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color w:val="000000"/>
                <w:sz w:val="26"/>
                <w:szCs w:val="26"/>
              </w:rPr>
              <w:t>Классная доска с набором приспособлений для крепления таблиц;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Аудиоцентр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Ноутбук;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Экспозиционный экран;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854">
              <w:rPr>
                <w:rFonts w:ascii="Times New Roman" w:hAnsi="Times New Roman"/>
                <w:sz w:val="26"/>
                <w:szCs w:val="26"/>
              </w:rPr>
              <w:t>Мультимедийный</w:t>
            </w:r>
            <w:proofErr w:type="spellEnd"/>
            <w:r w:rsidRPr="00C21854">
              <w:rPr>
                <w:rFonts w:ascii="Times New Roman" w:hAnsi="Times New Roman"/>
                <w:sz w:val="26"/>
                <w:szCs w:val="26"/>
              </w:rPr>
              <w:t xml:space="preserve"> проектор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102B0E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B7DC8" w:rsidRPr="00C21854" w:rsidTr="009F76D2">
        <w:trPr>
          <w:trHeight w:val="485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Демонстрационные пособия</w:t>
            </w:r>
          </w:p>
        </w:tc>
      </w:tr>
      <w:tr w:rsidR="00EB7DC8" w:rsidRPr="00C21854" w:rsidTr="009F76D2">
        <w:trPr>
          <w:trHeight w:val="486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Угольник классный;</w:t>
            </w:r>
          </w:p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sz w:val="26"/>
                <w:szCs w:val="26"/>
              </w:rPr>
              <w:t>Линейка классная.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DC8" w:rsidRPr="00C21854" w:rsidRDefault="00EB7DC8" w:rsidP="00102B0E">
            <w:pPr>
              <w:pStyle w:val="a3"/>
              <w:keepNext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185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DC8" w:rsidRPr="00C21854" w:rsidRDefault="00EB7DC8" w:rsidP="00C21854">
            <w:pPr>
              <w:pStyle w:val="a3"/>
              <w:keepNext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A7A31" w:rsidRPr="00C21854" w:rsidRDefault="00DA7A3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b/>
          <w:bCs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C21854" w:rsidRDefault="00C21854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</w:p>
    <w:p w:rsidR="00DA7A31" w:rsidRPr="00C21854" w:rsidRDefault="00DA7A31" w:rsidP="00C21854">
      <w:pPr>
        <w:pStyle w:val="a5"/>
        <w:keepNext/>
        <w:widowControl/>
        <w:suppressAutoHyphens w:val="0"/>
        <w:ind w:left="0"/>
        <w:contextualSpacing/>
        <w:jc w:val="center"/>
        <w:rPr>
          <w:b/>
          <w:sz w:val="26"/>
          <w:szCs w:val="26"/>
        </w:rPr>
      </w:pPr>
      <w:r w:rsidRPr="00C21854">
        <w:rPr>
          <w:b/>
          <w:sz w:val="26"/>
          <w:szCs w:val="26"/>
        </w:rPr>
        <w:lastRenderedPageBreak/>
        <w:t>СПИСОК ЛИТЕРАТУРЫ</w:t>
      </w:r>
    </w:p>
    <w:p w:rsidR="00DA7A31" w:rsidRPr="00C21854" w:rsidRDefault="00DA7A3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b/>
          <w:bCs/>
          <w:sz w:val="26"/>
          <w:szCs w:val="26"/>
        </w:rPr>
      </w:pPr>
    </w:p>
    <w:p w:rsidR="00AD081F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Байкова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Т.А. Русский язык: Тетрадь для самостояте</w:t>
      </w:r>
      <w:r w:rsidR="00AD081F" w:rsidRPr="00C21854">
        <w:rPr>
          <w:rFonts w:ascii="Times New Roman" w:eastAsia="NewtonC" w:hAnsi="Times New Roman" w:cs="Times New Roman"/>
          <w:sz w:val="26"/>
          <w:szCs w:val="26"/>
        </w:rPr>
        <w:t>льной работы № 1, № 2. 4 класс.</w:t>
      </w:r>
    </w:p>
    <w:p w:rsidR="00DA7A31" w:rsidRPr="00C21854" w:rsidRDefault="00DA7A31" w:rsidP="00C21854">
      <w:pPr>
        <w:keepNext/>
        <w:autoSpaceDE w:val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Данилюк, А.Я. Концепция духовно-нравственного развития и воспитания личности гражданина России [Текст]/ А.Я.Данилюк, А.М.Кондаков,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В.А.Тишков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.- М.: Просвещение, 2009.- 23с. – (Стандарты второго поколения). 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Асмолов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, Г.В.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Бурменская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, И.А. Володарская и др.]; под ред. А.Г.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Асмолова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. - М.: Просвещение, 2008.- 151с. – (Стандарты второго поколения). </w:t>
      </w:r>
    </w:p>
    <w:p w:rsidR="00DA7A31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Каленчук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М.Л.,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Н.А.,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Байкова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Т.А. Русский язык. 4 класс: Учебник. В 3 ч. Часть 1. 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Каленчук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М.Л.,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Н.А.,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Байкова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Т.А. Русский язык. 4 класс: Учебник. В 3 ч. Часть 3. 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AD081F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Каленчук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М.Л.,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Н.А.,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Малаховская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О.В. Русский язык. 4 класс: Учебник. В 3 ч. Часть 2. 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Лаврова Н.М. Русский язык. Сборник проверочных и контрольных работ. 3–4 классы: Методическое пособие. 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Оценка достижения планируемых результатов в начальной школе. Система знаний [Текст]. В 2 ч. Ч. 1./[М.Ю.Демидова, С.В.Иванов, О.А. Карабанова и др.]; под ред. Г.С.Ковалевой, О.Б.Логиновой. – 2-е изд. - М.: Просвещение, 2010.- 215с. – (Стандарты второго поколения). 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Планируемые результаты начального общего образования [Текст]/ [Л.А.Алексеева, С.В.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Анащенкова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М.З.Биболетова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 и др.]; под ред. Г.С.Ковалевой, О.Б.Логиновой.- 2-е изд.- М.: Просвещение, 2010.- 120 </w:t>
      </w:r>
      <w:proofErr w:type="gram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с</w:t>
      </w:r>
      <w:proofErr w:type="gram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. – (Стандарты второго поколения). 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Примерные программы начального общего образования [Текст]. В 2 ч. Ч. 2.- М.: Просвещение, 2008.- 232с. – (Стандарты второго поколения). </w:t>
      </w:r>
    </w:p>
    <w:p w:rsidR="00DA7A31" w:rsidRPr="00C21854" w:rsidRDefault="00DA7A31" w:rsidP="00C21854">
      <w:pPr>
        <w:pStyle w:val="a3"/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21854">
        <w:rPr>
          <w:rFonts w:ascii="Times New Roman" w:hAnsi="Times New Roman"/>
          <w:sz w:val="26"/>
          <w:szCs w:val="26"/>
        </w:rPr>
        <w:t>Проектирование основной образовательной программы образовательного учреждения</w:t>
      </w:r>
      <w:proofErr w:type="gramStart"/>
      <w:r w:rsidRPr="00C21854">
        <w:rPr>
          <w:rFonts w:ascii="Times New Roman" w:hAnsi="Times New Roman"/>
          <w:sz w:val="26"/>
          <w:szCs w:val="26"/>
        </w:rPr>
        <w:t>/ П</w:t>
      </w:r>
      <w:proofErr w:type="gramEnd"/>
      <w:r w:rsidRPr="00C21854">
        <w:rPr>
          <w:rFonts w:ascii="Times New Roman" w:hAnsi="Times New Roman"/>
          <w:sz w:val="26"/>
          <w:szCs w:val="26"/>
        </w:rPr>
        <w:t xml:space="preserve">од ред. Р.Г. </w:t>
      </w:r>
      <w:proofErr w:type="spellStart"/>
      <w:r w:rsidRPr="00C21854">
        <w:rPr>
          <w:rFonts w:ascii="Times New Roman" w:hAnsi="Times New Roman"/>
          <w:sz w:val="26"/>
          <w:szCs w:val="26"/>
        </w:rPr>
        <w:t>Чураковой</w:t>
      </w:r>
      <w:proofErr w:type="spellEnd"/>
      <w:r w:rsidRPr="00C21854">
        <w:rPr>
          <w:rFonts w:ascii="Times New Roman" w:hAnsi="Times New Roman"/>
          <w:sz w:val="26"/>
          <w:szCs w:val="26"/>
        </w:rPr>
        <w:t xml:space="preserve"> - М.: </w:t>
      </w:r>
      <w:proofErr w:type="spellStart"/>
      <w:r w:rsidRPr="00C21854">
        <w:rPr>
          <w:rFonts w:ascii="Times New Roman" w:hAnsi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hAnsi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Федеральный государственный образовательный стандарт начального общего образования [Текст]/ </w:t>
      </w:r>
      <w:proofErr w:type="spell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Мин-во</w:t>
      </w:r>
      <w:proofErr w:type="spell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 образования и науки</w:t>
      </w:r>
      <w:proofErr w:type="gramStart"/>
      <w:r w:rsidRPr="00C21854">
        <w:rPr>
          <w:rFonts w:ascii="Times New Roman" w:eastAsia="Calibri" w:hAnsi="Times New Roman" w:cs="Times New Roman"/>
          <w:bCs/>
          <w:sz w:val="26"/>
          <w:szCs w:val="26"/>
        </w:rPr>
        <w:t xml:space="preserve">  Р</w:t>
      </w:r>
      <w:proofErr w:type="gramEnd"/>
      <w:r w:rsidRPr="00C21854">
        <w:rPr>
          <w:rFonts w:ascii="Times New Roman" w:eastAsia="Calibri" w:hAnsi="Times New Roman" w:cs="Times New Roman"/>
          <w:bCs/>
          <w:sz w:val="26"/>
          <w:szCs w:val="26"/>
        </w:rPr>
        <w:t>ос. Федерации.- М.: Просвещение, 2010.- 31с. – (Стандарты второго поколения).</w:t>
      </w:r>
    </w:p>
    <w:p w:rsidR="00DA7A31" w:rsidRPr="00C21854" w:rsidRDefault="00DA7A31" w:rsidP="00C21854">
      <w:pPr>
        <w:keepNext/>
        <w:numPr>
          <w:ilvl w:val="0"/>
          <w:numId w:val="9"/>
        </w:numPr>
        <w:autoSpaceDE w:val="0"/>
        <w:ind w:left="0" w:firstLine="0"/>
        <w:contextualSpacing/>
        <w:jc w:val="both"/>
        <w:rPr>
          <w:rFonts w:ascii="Times New Roman" w:eastAsia="NewtonC" w:hAnsi="Times New Roman" w:cs="Times New Roman"/>
          <w:sz w:val="26"/>
          <w:szCs w:val="26"/>
        </w:rPr>
      </w:pP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Н.А.,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Байкова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Т.А.,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Малаховская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 xml:space="preserve"> О.В. Русский язык. 4 класс: Методическое пособие. — М.: </w:t>
      </w:r>
      <w:proofErr w:type="spellStart"/>
      <w:r w:rsidRPr="00C21854">
        <w:rPr>
          <w:rFonts w:ascii="Times New Roman" w:eastAsia="NewtonC" w:hAnsi="Times New Roman" w:cs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eastAsia="NewtonC" w:hAnsi="Times New Roman" w:cs="Times New Roman"/>
          <w:sz w:val="26"/>
          <w:szCs w:val="26"/>
        </w:rPr>
        <w:t>/Учебник.</w:t>
      </w:r>
    </w:p>
    <w:p w:rsidR="00DA7A31" w:rsidRPr="00C21854" w:rsidRDefault="00DA7A31" w:rsidP="00C21854">
      <w:pPr>
        <w:pStyle w:val="a3"/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C21854">
        <w:rPr>
          <w:rFonts w:ascii="Times New Roman" w:hAnsi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hAnsi="Times New Roman"/>
          <w:sz w:val="26"/>
          <w:szCs w:val="26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C21854">
        <w:rPr>
          <w:rFonts w:ascii="Times New Roman" w:hAnsi="Times New Roman"/>
          <w:sz w:val="26"/>
          <w:szCs w:val="26"/>
        </w:rPr>
        <w:t>постразвивающей</w:t>
      </w:r>
      <w:proofErr w:type="spellEnd"/>
      <w:r w:rsidRPr="00C21854">
        <w:rPr>
          <w:rFonts w:ascii="Times New Roman" w:hAnsi="Times New Roman"/>
          <w:sz w:val="26"/>
          <w:szCs w:val="26"/>
        </w:rPr>
        <w:t xml:space="preserve"> системы воспитания и обучения). -  </w:t>
      </w:r>
      <w:proofErr w:type="spellStart"/>
      <w:r w:rsidRPr="00C21854">
        <w:rPr>
          <w:rFonts w:ascii="Times New Roman" w:hAnsi="Times New Roman"/>
          <w:sz w:val="26"/>
          <w:szCs w:val="26"/>
        </w:rPr>
        <w:t>М.:Академкнига</w:t>
      </w:r>
      <w:proofErr w:type="spellEnd"/>
      <w:r w:rsidRPr="00C21854">
        <w:rPr>
          <w:rFonts w:ascii="Times New Roman" w:hAnsi="Times New Roman"/>
          <w:sz w:val="26"/>
          <w:szCs w:val="26"/>
        </w:rPr>
        <w:t>/Учебник.</w:t>
      </w:r>
    </w:p>
    <w:p w:rsidR="00DA7A31" w:rsidRPr="00C21854" w:rsidRDefault="00DA7A31" w:rsidP="00C21854">
      <w:pPr>
        <w:pStyle w:val="a3"/>
        <w:keepNext/>
        <w:numPr>
          <w:ilvl w:val="0"/>
          <w:numId w:val="9"/>
        </w:numPr>
        <w:topLinePunct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C21854">
        <w:rPr>
          <w:rFonts w:ascii="Times New Roman" w:hAnsi="Times New Roman"/>
          <w:sz w:val="26"/>
          <w:szCs w:val="26"/>
        </w:rPr>
        <w:t>Чуракова</w:t>
      </w:r>
      <w:proofErr w:type="spellEnd"/>
      <w:r w:rsidRPr="00C21854">
        <w:rPr>
          <w:rFonts w:ascii="Times New Roman" w:hAnsi="Times New Roman"/>
          <w:sz w:val="26"/>
          <w:szCs w:val="26"/>
        </w:rPr>
        <w:t xml:space="preserve"> Р.Г. Технология и аспектный анализ современного урока в начальной школе. - М.: </w:t>
      </w:r>
      <w:proofErr w:type="spellStart"/>
      <w:r w:rsidRPr="00C21854">
        <w:rPr>
          <w:rFonts w:ascii="Times New Roman" w:hAnsi="Times New Roman"/>
          <w:sz w:val="26"/>
          <w:szCs w:val="26"/>
        </w:rPr>
        <w:t>Академкнига</w:t>
      </w:r>
      <w:proofErr w:type="spellEnd"/>
      <w:r w:rsidRPr="00C21854">
        <w:rPr>
          <w:rFonts w:ascii="Times New Roman" w:hAnsi="Times New Roman"/>
          <w:sz w:val="26"/>
          <w:szCs w:val="26"/>
        </w:rPr>
        <w:t>/Учебник.</w:t>
      </w:r>
    </w:p>
    <w:p w:rsidR="00DA7A31" w:rsidRPr="00C21854" w:rsidRDefault="00DA7A31" w:rsidP="00C21854">
      <w:pPr>
        <w:keepNext/>
        <w:autoSpaceDE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7A31" w:rsidRPr="00C21854" w:rsidRDefault="00DA7A31" w:rsidP="00C21854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A7A31" w:rsidRPr="00C21854" w:rsidSect="00C21854">
      <w:footerReference w:type="default" r:id="rId7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54" w:rsidRDefault="00AB4454" w:rsidP="00D14E71">
      <w:r>
        <w:separator/>
      </w:r>
    </w:p>
  </w:endnote>
  <w:endnote w:type="continuationSeparator" w:id="1">
    <w:p w:rsidR="00AB4454" w:rsidRDefault="00AB4454" w:rsidP="00D1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NewtonC-Bold-SC700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3735"/>
    </w:sdtPr>
    <w:sdtContent>
      <w:p w:rsidR="00C21854" w:rsidRDefault="00431401">
        <w:pPr>
          <w:pStyle w:val="a8"/>
          <w:jc w:val="center"/>
        </w:pPr>
        <w:fldSimple w:instr=" PAGE   \* MERGEFORMAT ">
          <w:r w:rsidR="00102B0E">
            <w:rPr>
              <w:noProof/>
            </w:rPr>
            <w:t>3</w:t>
          </w:r>
        </w:fldSimple>
      </w:p>
    </w:sdtContent>
  </w:sdt>
  <w:p w:rsidR="00C21854" w:rsidRDefault="00C218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54" w:rsidRDefault="00AB4454" w:rsidP="00D14E71">
      <w:r>
        <w:separator/>
      </w:r>
    </w:p>
  </w:footnote>
  <w:footnote w:type="continuationSeparator" w:id="1">
    <w:p w:rsidR="00AB4454" w:rsidRDefault="00AB4454" w:rsidP="00D14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6A7B8A"/>
    <w:multiLevelType w:val="hybridMultilevel"/>
    <w:tmpl w:val="92A8C992"/>
    <w:lvl w:ilvl="0" w:tplc="73B429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A40E9"/>
    <w:multiLevelType w:val="hybridMultilevel"/>
    <w:tmpl w:val="E8EC4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516E8B"/>
    <w:multiLevelType w:val="hybridMultilevel"/>
    <w:tmpl w:val="4D52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3204B"/>
    <w:multiLevelType w:val="hybridMultilevel"/>
    <w:tmpl w:val="3B6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228EE"/>
    <w:multiLevelType w:val="hybridMultilevel"/>
    <w:tmpl w:val="8098C282"/>
    <w:lvl w:ilvl="0" w:tplc="6F129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C4C51"/>
    <w:multiLevelType w:val="hybridMultilevel"/>
    <w:tmpl w:val="1022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44A59"/>
    <w:multiLevelType w:val="hybridMultilevel"/>
    <w:tmpl w:val="1AE4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72A35"/>
    <w:multiLevelType w:val="hybridMultilevel"/>
    <w:tmpl w:val="0BB2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86"/>
    <w:rsid w:val="00022A4C"/>
    <w:rsid w:val="000A756B"/>
    <w:rsid w:val="00102B0E"/>
    <w:rsid w:val="00431401"/>
    <w:rsid w:val="005F3CD7"/>
    <w:rsid w:val="006B4861"/>
    <w:rsid w:val="007810A9"/>
    <w:rsid w:val="008A2186"/>
    <w:rsid w:val="009904D1"/>
    <w:rsid w:val="00AB4454"/>
    <w:rsid w:val="00AD081F"/>
    <w:rsid w:val="00AE3445"/>
    <w:rsid w:val="00C21854"/>
    <w:rsid w:val="00C64400"/>
    <w:rsid w:val="00C838F5"/>
    <w:rsid w:val="00D14E71"/>
    <w:rsid w:val="00DA7A31"/>
    <w:rsid w:val="00E2676D"/>
    <w:rsid w:val="00E55E4F"/>
    <w:rsid w:val="00E82A3C"/>
    <w:rsid w:val="00EB7DC8"/>
    <w:rsid w:val="00E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186"/>
    <w:rPr>
      <w:rFonts w:ascii="Calibri" w:eastAsia="Calibri" w:hAnsi="Calibri" w:cs="Times New Roman"/>
    </w:rPr>
  </w:style>
  <w:style w:type="paragraph" w:customStyle="1" w:styleId="Default">
    <w:name w:val="Default"/>
    <w:rsid w:val="008A21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D14E71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2676D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5">
    <w:name w:val="List Paragraph"/>
    <w:basedOn w:val="a"/>
    <w:qFormat/>
    <w:rsid w:val="00DA7A31"/>
    <w:pPr>
      <w:widowControl w:val="0"/>
      <w:suppressAutoHyphens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2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854"/>
  </w:style>
  <w:style w:type="paragraph" w:styleId="a8">
    <w:name w:val="footer"/>
    <w:basedOn w:val="a"/>
    <w:link w:val="a9"/>
    <w:uiPriority w:val="99"/>
    <w:unhideWhenUsed/>
    <w:rsid w:val="00C2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854"/>
  </w:style>
  <w:style w:type="paragraph" w:styleId="aa">
    <w:name w:val="Balloon Text"/>
    <w:basedOn w:val="a"/>
    <w:link w:val="ab"/>
    <w:uiPriority w:val="99"/>
    <w:semiHidden/>
    <w:unhideWhenUsed/>
    <w:rsid w:val="006B48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Пользователь</cp:lastModifiedBy>
  <cp:revision>9</cp:revision>
  <cp:lastPrinted>2014-11-19T05:08:00Z</cp:lastPrinted>
  <dcterms:created xsi:type="dcterms:W3CDTF">2014-11-03T17:43:00Z</dcterms:created>
  <dcterms:modified xsi:type="dcterms:W3CDTF">2014-11-19T05:14:00Z</dcterms:modified>
</cp:coreProperties>
</file>