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D8E" w:rsidRPr="00B30A48" w:rsidRDefault="009D7D8E" w:rsidP="009D7D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0A48">
        <w:rPr>
          <w:rFonts w:ascii="Times New Roman" w:hAnsi="Times New Roman" w:cs="Times New Roman"/>
          <w:sz w:val="28"/>
          <w:szCs w:val="28"/>
        </w:rPr>
        <w:t>ГК</w:t>
      </w:r>
      <w:proofErr w:type="gramStart"/>
      <w:r w:rsidRPr="00B30A48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B30A48">
        <w:rPr>
          <w:rFonts w:ascii="Times New Roman" w:hAnsi="Times New Roman" w:cs="Times New Roman"/>
          <w:sz w:val="28"/>
          <w:szCs w:val="28"/>
        </w:rPr>
        <w:t>К)ОУ «Специальная (коррекционная) общеобразовательная</w:t>
      </w:r>
    </w:p>
    <w:p w:rsidR="009D7D8E" w:rsidRPr="00B30A48" w:rsidRDefault="009D7D8E" w:rsidP="009D7D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0A48">
        <w:rPr>
          <w:rFonts w:ascii="Times New Roman" w:hAnsi="Times New Roman" w:cs="Times New Roman"/>
          <w:sz w:val="28"/>
          <w:szCs w:val="28"/>
        </w:rPr>
        <w:t xml:space="preserve">школа-интернат  №4 </w:t>
      </w:r>
      <w:r w:rsidRPr="00B30A48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B30A48">
        <w:rPr>
          <w:rFonts w:ascii="Times New Roman" w:hAnsi="Times New Roman" w:cs="Times New Roman"/>
          <w:sz w:val="28"/>
          <w:szCs w:val="28"/>
        </w:rPr>
        <w:t xml:space="preserve"> вида» х.Базовый Грачевский район</w:t>
      </w:r>
    </w:p>
    <w:p w:rsidR="009D7D8E" w:rsidRPr="00B30A48" w:rsidRDefault="009D7D8E" w:rsidP="009D7D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0A48">
        <w:rPr>
          <w:rFonts w:ascii="Times New Roman" w:hAnsi="Times New Roman" w:cs="Times New Roman"/>
          <w:sz w:val="28"/>
          <w:szCs w:val="28"/>
        </w:rPr>
        <w:t>Ставропольский край</w:t>
      </w:r>
    </w:p>
    <w:p w:rsidR="009D7D8E" w:rsidRPr="00B30A48" w:rsidRDefault="009D7D8E" w:rsidP="009D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D8E" w:rsidRDefault="009D7D8E" w:rsidP="009D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D8E" w:rsidRDefault="009D7D8E" w:rsidP="009D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D8E" w:rsidRDefault="009D7D8E" w:rsidP="009D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D8E" w:rsidRDefault="009D7D8E" w:rsidP="009D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D8E" w:rsidRDefault="009D7D8E" w:rsidP="009D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D8E" w:rsidRDefault="009D7D8E" w:rsidP="009D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D8E" w:rsidRPr="00B30A48" w:rsidRDefault="009D7D8E" w:rsidP="009D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D8E" w:rsidRPr="009D7D8E" w:rsidRDefault="009D7D8E" w:rsidP="009D7D8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UI"/>
          <w:b/>
          <w:sz w:val="72"/>
          <w:szCs w:val="72"/>
        </w:rPr>
      </w:pPr>
      <w:r w:rsidRPr="009D7D8E">
        <w:rPr>
          <w:rFonts w:asciiTheme="majorHAnsi" w:hAnsiTheme="majorHAnsi" w:cs="Segoe UI"/>
          <w:b/>
          <w:sz w:val="72"/>
          <w:szCs w:val="72"/>
        </w:rPr>
        <w:t>РАЗВИТИЕ ЗРИТЕЛЬНОГО ВОСПРИЯТИЯ И ПРОСТРАНСТВЕННОЙ ОРИЕНТИРОВКИ</w:t>
      </w:r>
    </w:p>
    <w:p w:rsidR="009D7D8E" w:rsidRPr="00B30A48" w:rsidRDefault="009D7D8E" w:rsidP="009D7D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7D8E" w:rsidRDefault="009D7D8E" w:rsidP="009D7D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D7D8E" w:rsidRDefault="009D7D8E" w:rsidP="009D7D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D7D8E" w:rsidRDefault="009D7D8E" w:rsidP="009D7D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D7D8E" w:rsidRDefault="009D7D8E" w:rsidP="009D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7D8E" w:rsidRDefault="009D7D8E" w:rsidP="009D7D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D7D8E" w:rsidRPr="00B30A48" w:rsidRDefault="009D7D8E" w:rsidP="009D7D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D7D8E" w:rsidRPr="002D7B04" w:rsidRDefault="009D7D8E" w:rsidP="009D7D8E">
      <w:pPr>
        <w:autoSpaceDE w:val="0"/>
        <w:autoSpaceDN w:val="0"/>
        <w:adjustRightInd w:val="0"/>
        <w:spacing w:after="0" w:line="240" w:lineRule="auto"/>
        <w:jc w:val="right"/>
        <w:rPr>
          <w:rFonts w:ascii="Monotype Corsiva" w:hAnsi="Monotype Corsiva" w:cs="Times New Roman"/>
          <w:b/>
          <w:i/>
          <w:sz w:val="28"/>
          <w:szCs w:val="28"/>
        </w:rPr>
      </w:pPr>
      <w:r w:rsidRPr="002D7B04">
        <w:rPr>
          <w:rFonts w:ascii="Monotype Corsiva" w:hAnsi="Monotype Corsiva" w:cs="Times New Roman"/>
          <w:b/>
          <w:i/>
          <w:sz w:val="28"/>
          <w:szCs w:val="28"/>
        </w:rPr>
        <w:t>учитель начальных классов</w:t>
      </w:r>
    </w:p>
    <w:p w:rsidR="009D7D8E" w:rsidRPr="00C358A1" w:rsidRDefault="009D7D8E" w:rsidP="009D7D8E">
      <w:pPr>
        <w:autoSpaceDE w:val="0"/>
        <w:autoSpaceDN w:val="0"/>
        <w:adjustRightInd w:val="0"/>
        <w:spacing w:after="0" w:line="240" w:lineRule="auto"/>
        <w:jc w:val="right"/>
        <w:rPr>
          <w:rFonts w:ascii="Monotype Corsiva" w:hAnsi="Monotype Corsiva" w:cs="Times New Roman"/>
          <w:b/>
          <w:i/>
          <w:sz w:val="40"/>
          <w:szCs w:val="28"/>
          <w:u w:val="single"/>
        </w:rPr>
      </w:pPr>
      <w:r w:rsidRPr="00C358A1">
        <w:rPr>
          <w:rFonts w:ascii="Monotype Corsiva" w:hAnsi="Monotype Corsiva" w:cs="Times New Roman"/>
          <w:b/>
          <w:i/>
          <w:sz w:val="40"/>
          <w:szCs w:val="28"/>
          <w:u w:val="single"/>
        </w:rPr>
        <w:t>Колесникова  Татьяна  Дмитриевна</w:t>
      </w:r>
    </w:p>
    <w:p w:rsidR="009D7D8E" w:rsidRDefault="009D7D8E" w:rsidP="009D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D8E" w:rsidRDefault="009D7D8E" w:rsidP="009D7D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7D8E" w:rsidRDefault="009D7D8E" w:rsidP="009D7D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7D8E" w:rsidRDefault="009D7D8E" w:rsidP="009D7D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7D8E" w:rsidRDefault="009D7D8E" w:rsidP="009D7D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7D8E" w:rsidRDefault="009D7D8E" w:rsidP="009D7D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7D8E" w:rsidRDefault="009D7D8E" w:rsidP="009D7D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7D8E" w:rsidRDefault="009D7D8E" w:rsidP="009D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7D8E" w:rsidRDefault="009D7D8E" w:rsidP="009D7D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7D8E" w:rsidRDefault="009D7D8E" w:rsidP="009D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7D8E" w:rsidRDefault="009D7D8E" w:rsidP="009D7D8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  <w:sectPr w:rsidR="009D7D8E" w:rsidSect="00375E21">
          <w:pgSz w:w="12240" w:h="15840"/>
          <w:pgMar w:top="1134" w:right="850" w:bottom="1134" w:left="1701" w:header="720" w:footer="720" w:gutter="0"/>
          <w:cols w:space="720"/>
          <w:noEndnote/>
        </w:sectPr>
      </w:pPr>
      <w:r>
        <w:rPr>
          <w:rFonts w:ascii="Times New Roman" w:hAnsi="Times New Roman" w:cs="Times New Roman"/>
          <w:b/>
          <w:sz w:val="28"/>
          <w:szCs w:val="28"/>
        </w:rPr>
        <w:t>2014 год</w:t>
      </w:r>
    </w:p>
    <w:p w:rsidR="002557D8" w:rsidRDefault="005924E0" w:rsidP="005924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4E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</w:p>
    <w:p w:rsidR="005924E0" w:rsidRPr="002557D8" w:rsidRDefault="005924E0" w:rsidP="005924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4"/>
          <w:szCs w:val="28"/>
          <w:u w:val="single"/>
        </w:rPr>
      </w:pPr>
      <w:r w:rsidRPr="002557D8">
        <w:rPr>
          <w:rFonts w:ascii="Times New Roman" w:hAnsi="Times New Roman" w:cs="Times New Roman"/>
          <w:b/>
          <w:sz w:val="40"/>
          <w:szCs w:val="28"/>
        </w:rPr>
        <w:t>«</w:t>
      </w:r>
      <w:r w:rsidR="007D770E" w:rsidRPr="002557D8">
        <w:rPr>
          <w:rFonts w:ascii="Times New Roman" w:hAnsi="Times New Roman" w:cs="Times New Roman"/>
          <w:b/>
          <w:bCs/>
          <w:i/>
          <w:iCs/>
          <w:sz w:val="44"/>
          <w:szCs w:val="28"/>
          <w:u w:val="single"/>
        </w:rPr>
        <w:t>Ра</w:t>
      </w:r>
      <w:r w:rsidRPr="002557D8">
        <w:rPr>
          <w:rFonts w:ascii="Times New Roman" w:hAnsi="Times New Roman" w:cs="Times New Roman"/>
          <w:b/>
          <w:bCs/>
          <w:i/>
          <w:iCs/>
          <w:sz w:val="44"/>
          <w:szCs w:val="28"/>
          <w:u w:val="single"/>
        </w:rPr>
        <w:t>звитие  зрительного  восприятия  и</w:t>
      </w:r>
    </w:p>
    <w:p w:rsidR="007D770E" w:rsidRPr="002557D8" w:rsidRDefault="007D770E" w:rsidP="005924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4"/>
          <w:szCs w:val="28"/>
          <w:u w:val="single"/>
        </w:rPr>
      </w:pPr>
      <w:r w:rsidRPr="002557D8">
        <w:rPr>
          <w:rFonts w:ascii="Times New Roman" w:hAnsi="Times New Roman" w:cs="Times New Roman"/>
          <w:b/>
          <w:bCs/>
          <w:i/>
          <w:iCs/>
          <w:sz w:val="44"/>
          <w:szCs w:val="28"/>
          <w:u w:val="single"/>
        </w:rPr>
        <w:t xml:space="preserve">пространственной  </w:t>
      </w:r>
      <w:r w:rsidR="005924E0" w:rsidRPr="002557D8">
        <w:rPr>
          <w:rFonts w:ascii="Times New Roman" w:hAnsi="Times New Roman" w:cs="Times New Roman"/>
          <w:b/>
          <w:bCs/>
          <w:i/>
          <w:iCs/>
          <w:sz w:val="44"/>
          <w:szCs w:val="28"/>
          <w:u w:val="single"/>
        </w:rPr>
        <w:t>ориентировки</w:t>
      </w:r>
      <w:r w:rsidR="005924E0" w:rsidRPr="002557D8">
        <w:rPr>
          <w:rFonts w:ascii="Times New Roman" w:hAnsi="Times New Roman" w:cs="Times New Roman"/>
          <w:b/>
          <w:bCs/>
          <w:i/>
          <w:iCs/>
          <w:sz w:val="40"/>
          <w:szCs w:val="28"/>
        </w:rPr>
        <w:t>»</w:t>
      </w:r>
    </w:p>
    <w:p w:rsidR="007D770E" w:rsidRPr="002E2D79" w:rsidRDefault="007D770E" w:rsidP="00592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2E2D79" w:rsidRDefault="007D770E" w:rsidP="002E2D79">
      <w:pPr>
        <w:autoSpaceDE w:val="0"/>
        <w:autoSpaceDN w:val="0"/>
        <w:adjustRightInd w:val="0"/>
        <w:spacing w:after="0" w:line="240" w:lineRule="auto"/>
        <w:ind w:left="1701" w:hanging="1134"/>
        <w:rPr>
          <w:rFonts w:ascii="Times New Roman" w:hAnsi="Times New Roman" w:cs="Times New Roman"/>
          <w:sz w:val="28"/>
          <w:szCs w:val="28"/>
        </w:rPr>
      </w:pPr>
      <w:r w:rsidRPr="005924E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</w:t>
      </w:r>
      <w:r w:rsidRPr="00C669DF">
        <w:rPr>
          <w:rFonts w:ascii="Times New Roman" w:hAnsi="Times New Roman" w:cs="Times New Roman"/>
          <w:b/>
          <w:i/>
          <w:sz w:val="28"/>
          <w:szCs w:val="28"/>
        </w:rPr>
        <w:t>программы</w:t>
      </w:r>
      <w:r w:rsidR="005924E0">
        <w:rPr>
          <w:rFonts w:ascii="Times New Roman" w:hAnsi="Times New Roman" w:cs="Times New Roman"/>
          <w:sz w:val="28"/>
          <w:szCs w:val="28"/>
        </w:rPr>
        <w:t xml:space="preserve">: </w:t>
      </w:r>
      <w:r w:rsidR="00C669DF">
        <w:rPr>
          <w:rFonts w:ascii="Times New Roman" w:hAnsi="Times New Roman" w:cs="Times New Roman"/>
          <w:sz w:val="28"/>
          <w:szCs w:val="28"/>
        </w:rPr>
        <w:t>С</w:t>
      </w:r>
      <w:r w:rsidRPr="005924E0">
        <w:rPr>
          <w:rFonts w:ascii="Times New Roman" w:hAnsi="Times New Roman" w:cs="Times New Roman"/>
          <w:sz w:val="28"/>
          <w:szCs w:val="28"/>
        </w:rPr>
        <w:t>оздать систему поэтапной педагогической поддержки ребёнка в образовательном процессе.</w:t>
      </w:r>
    </w:p>
    <w:p w:rsidR="007D770E" w:rsidRPr="005924E0" w:rsidRDefault="007D770E" w:rsidP="002E2D79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5924E0">
        <w:rPr>
          <w:rFonts w:ascii="Times New Roman" w:hAnsi="Times New Roman" w:cs="Times New Roman"/>
          <w:sz w:val="28"/>
          <w:szCs w:val="28"/>
        </w:rPr>
        <w:t>Коррекция недостатков сенсомотор</w:t>
      </w:r>
      <w:r w:rsidR="00C669DF">
        <w:rPr>
          <w:rFonts w:ascii="Times New Roman" w:hAnsi="Times New Roman" w:cs="Times New Roman"/>
          <w:sz w:val="28"/>
          <w:szCs w:val="28"/>
        </w:rPr>
        <w:t xml:space="preserve">ной сферы младших школьников на </w:t>
      </w:r>
      <w:r w:rsidRPr="005924E0">
        <w:rPr>
          <w:rFonts w:ascii="Times New Roman" w:hAnsi="Times New Roman" w:cs="Times New Roman"/>
          <w:sz w:val="28"/>
          <w:szCs w:val="28"/>
        </w:rPr>
        <w:t xml:space="preserve">основе различных упражнений направленных на развитие зрительного, тактильного восприятия,моторики мелких </w:t>
      </w:r>
      <w:r w:rsidR="005924E0" w:rsidRPr="005924E0">
        <w:rPr>
          <w:rFonts w:ascii="Times New Roman" w:hAnsi="Times New Roman" w:cs="Times New Roman"/>
          <w:sz w:val="28"/>
          <w:szCs w:val="28"/>
        </w:rPr>
        <w:t>мышц</w:t>
      </w:r>
      <w:r w:rsidRPr="005924E0">
        <w:rPr>
          <w:rFonts w:ascii="Times New Roman" w:hAnsi="Times New Roman" w:cs="Times New Roman"/>
          <w:sz w:val="28"/>
          <w:szCs w:val="28"/>
        </w:rPr>
        <w:t xml:space="preserve"> руки.</w:t>
      </w:r>
    </w:p>
    <w:p w:rsidR="007D770E" w:rsidRDefault="007D770E" w:rsidP="002E2D79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5924E0">
        <w:rPr>
          <w:rFonts w:ascii="Times New Roman" w:hAnsi="Times New Roman" w:cs="Times New Roman"/>
          <w:sz w:val="28"/>
          <w:szCs w:val="28"/>
        </w:rPr>
        <w:t>Формирование зрительных  эталонов букв и цифр на основе их восприятия в виде целостных, нерасчленённых структур.</w:t>
      </w:r>
    </w:p>
    <w:p w:rsidR="005924E0" w:rsidRPr="005924E0" w:rsidRDefault="005924E0" w:rsidP="00592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69DF" w:rsidRDefault="007D770E" w:rsidP="002E2D79">
      <w:pPr>
        <w:autoSpaceDE w:val="0"/>
        <w:autoSpaceDN w:val="0"/>
        <w:adjustRightInd w:val="0"/>
        <w:spacing w:after="0" w:line="240" w:lineRule="auto"/>
        <w:ind w:left="1701" w:hanging="1134"/>
        <w:rPr>
          <w:rFonts w:ascii="Times New Roman" w:hAnsi="Times New Roman" w:cs="Times New Roman"/>
          <w:sz w:val="28"/>
          <w:szCs w:val="28"/>
        </w:rPr>
      </w:pPr>
      <w:r w:rsidRPr="005924E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Актуальность:</w:t>
      </w:r>
      <w:r w:rsidRPr="005924E0">
        <w:rPr>
          <w:rFonts w:ascii="Times New Roman" w:hAnsi="Times New Roman" w:cs="Times New Roman"/>
          <w:sz w:val="28"/>
          <w:szCs w:val="28"/>
        </w:rPr>
        <w:t>Недостатки зрительного восприятия и представления затрудняют</w:t>
      </w:r>
      <w:r w:rsidR="005924E0">
        <w:rPr>
          <w:rFonts w:ascii="Times New Roman" w:hAnsi="Times New Roman" w:cs="Times New Roman"/>
          <w:sz w:val="28"/>
          <w:szCs w:val="28"/>
        </w:rPr>
        <w:t xml:space="preserve"> учащимся уточнение образа букв</w:t>
      </w:r>
      <w:r w:rsidRPr="005924E0">
        <w:rPr>
          <w:rFonts w:ascii="Times New Roman" w:hAnsi="Times New Roman" w:cs="Times New Roman"/>
          <w:sz w:val="28"/>
          <w:szCs w:val="28"/>
        </w:rPr>
        <w:t xml:space="preserve">, пространственного расположения </w:t>
      </w:r>
      <w:r w:rsidR="00C669DF">
        <w:rPr>
          <w:rFonts w:ascii="Times New Roman" w:hAnsi="Times New Roman" w:cs="Times New Roman"/>
          <w:sz w:val="28"/>
          <w:szCs w:val="28"/>
        </w:rPr>
        <w:t>их элементов.</w:t>
      </w:r>
    </w:p>
    <w:p w:rsidR="007D770E" w:rsidRPr="005924E0" w:rsidRDefault="007D770E" w:rsidP="002E2D79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924E0">
        <w:rPr>
          <w:rFonts w:ascii="Times New Roman" w:hAnsi="Times New Roman" w:cs="Times New Roman"/>
          <w:sz w:val="28"/>
          <w:szCs w:val="28"/>
        </w:rPr>
        <w:t>Нарушение моторики руки л</w:t>
      </w:r>
      <w:r w:rsidR="00C669DF">
        <w:rPr>
          <w:rFonts w:ascii="Times New Roman" w:hAnsi="Times New Roman" w:cs="Times New Roman"/>
          <w:sz w:val="28"/>
          <w:szCs w:val="28"/>
        </w:rPr>
        <w:t xml:space="preserve">ишает движения точности, силы и </w:t>
      </w:r>
      <w:r w:rsidRPr="005924E0">
        <w:rPr>
          <w:rFonts w:ascii="Times New Roman" w:hAnsi="Times New Roman" w:cs="Times New Roman"/>
          <w:sz w:val="28"/>
          <w:szCs w:val="28"/>
        </w:rPr>
        <w:t>координированности. Без чего невозможно правильное обозначение звуков графическими символами-буквами.</w:t>
      </w:r>
    </w:p>
    <w:p w:rsidR="007D770E" w:rsidRDefault="00BD1991" w:rsidP="002E2D79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163830</wp:posOffset>
            </wp:positionV>
            <wp:extent cx="2771775" cy="1438275"/>
            <wp:effectExtent l="19050" t="0" r="9525" b="0"/>
            <wp:wrapThrough wrapText="bothSides">
              <wp:wrapPolygon edited="0">
                <wp:start x="-148" y="0"/>
                <wp:lineTo x="-148" y="21457"/>
                <wp:lineTo x="21674" y="21457"/>
                <wp:lineTo x="21674" y="0"/>
                <wp:lineTo x="-148" y="0"/>
              </wp:wrapPolygon>
            </wp:wrapThrough>
            <wp:docPr id="1" name="Рисунок 1" descr="I:\на сайт\развитие зрительного восприятия\testy_matematika_1_klass_1_chetvert_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а сайт\развитие зрительного восприятия\testy_matematika_1_klass_1_chetvert_1_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70E" w:rsidRPr="005924E0">
        <w:rPr>
          <w:rFonts w:ascii="Times New Roman" w:hAnsi="Times New Roman" w:cs="Times New Roman"/>
          <w:sz w:val="28"/>
          <w:szCs w:val="28"/>
        </w:rPr>
        <w:tab/>
      </w:r>
    </w:p>
    <w:p w:rsidR="002557D8" w:rsidRPr="005924E0" w:rsidRDefault="002557D8" w:rsidP="002E2D79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 w:cs="Times New Roman"/>
          <w:sz w:val="28"/>
          <w:szCs w:val="28"/>
        </w:rPr>
      </w:pPr>
    </w:p>
    <w:p w:rsidR="007D770E" w:rsidRDefault="007D770E" w:rsidP="00C669D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924E0">
        <w:rPr>
          <w:rFonts w:ascii="Times New Roman" w:hAnsi="Times New Roman" w:cs="Times New Roman"/>
          <w:sz w:val="28"/>
          <w:szCs w:val="28"/>
        </w:rPr>
        <w:t>Для выявления состояния знаний и навыков в области зрительного восприятия и пространственной ориентировки предлагаются  детям задания:раскрасить контурные рисун</w:t>
      </w:r>
      <w:r w:rsidR="005924E0">
        <w:rPr>
          <w:rFonts w:ascii="Times New Roman" w:hAnsi="Times New Roman" w:cs="Times New Roman"/>
          <w:sz w:val="28"/>
          <w:szCs w:val="28"/>
        </w:rPr>
        <w:t>ки соответствующим карандашом (</w:t>
      </w:r>
      <w:r w:rsidRPr="005924E0">
        <w:rPr>
          <w:rFonts w:ascii="Times New Roman" w:hAnsi="Times New Roman" w:cs="Times New Roman"/>
          <w:sz w:val="28"/>
          <w:szCs w:val="28"/>
        </w:rPr>
        <w:t>огурец-зелёный, помидор-красный и т. д.)</w:t>
      </w:r>
      <w:r w:rsidR="002E2D79">
        <w:rPr>
          <w:rFonts w:ascii="Times New Roman" w:hAnsi="Times New Roman" w:cs="Times New Roman"/>
          <w:sz w:val="28"/>
          <w:szCs w:val="28"/>
        </w:rPr>
        <w:t>.</w:t>
      </w:r>
    </w:p>
    <w:p w:rsidR="002E2D79" w:rsidRDefault="002E2D79" w:rsidP="00C669D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35E83" w:rsidRPr="005924E0" w:rsidRDefault="00BD1991" w:rsidP="00C669D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171450</wp:posOffset>
            </wp:positionV>
            <wp:extent cx="1533525" cy="1381125"/>
            <wp:effectExtent l="19050" t="0" r="9525" b="0"/>
            <wp:wrapThrough wrapText="bothSides">
              <wp:wrapPolygon edited="0">
                <wp:start x="4561" y="0"/>
                <wp:lineTo x="1073" y="1192"/>
                <wp:lineTo x="0" y="2383"/>
                <wp:lineTo x="-268" y="5959"/>
                <wp:lineTo x="1610" y="9534"/>
                <wp:lineTo x="268" y="12811"/>
                <wp:lineTo x="-268" y="16088"/>
                <wp:lineTo x="537" y="19961"/>
                <wp:lineTo x="3757" y="21451"/>
                <wp:lineTo x="5903" y="21451"/>
                <wp:lineTo x="19588" y="21451"/>
                <wp:lineTo x="21466" y="21451"/>
                <wp:lineTo x="21734" y="21153"/>
                <wp:lineTo x="21466" y="19068"/>
                <wp:lineTo x="21734" y="19068"/>
                <wp:lineTo x="19856" y="16982"/>
                <wp:lineTo x="17709" y="14301"/>
                <wp:lineTo x="21198" y="14301"/>
                <wp:lineTo x="21734" y="13705"/>
                <wp:lineTo x="21198" y="9534"/>
                <wp:lineTo x="21198" y="0"/>
                <wp:lineTo x="4561" y="0"/>
              </wp:wrapPolygon>
            </wp:wrapThrough>
            <wp:docPr id="2" name="Рисунок 2" descr="I:\на сайт\развитие зрительного восприятия\list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а сайт\развитие зрительного восприятия\list3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7D8" w:rsidRDefault="00BD1991" w:rsidP="00C669D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14605</wp:posOffset>
            </wp:positionV>
            <wp:extent cx="1285875" cy="1285875"/>
            <wp:effectExtent l="19050" t="0" r="9525" b="0"/>
            <wp:wrapThrough wrapText="bothSides">
              <wp:wrapPolygon edited="0">
                <wp:start x="-320" y="0"/>
                <wp:lineTo x="-320" y="21440"/>
                <wp:lineTo x="21760" y="21440"/>
                <wp:lineTo x="21760" y="0"/>
                <wp:lineTo x="-320" y="0"/>
              </wp:wrapPolygon>
            </wp:wrapThrough>
            <wp:docPr id="4" name="Рисунок 2" descr="C:\Users\Alla\Desktop\на сайт\развитие зрительного восприятия\orehi-zhelu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la\Desktop\на сайт\развитие зрительного восприятия\orehi-zhelud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62230</wp:posOffset>
            </wp:positionV>
            <wp:extent cx="1533525" cy="1238250"/>
            <wp:effectExtent l="19050" t="0" r="9525" b="0"/>
            <wp:wrapThrough wrapText="bothSides">
              <wp:wrapPolygon edited="0">
                <wp:start x="1073" y="0"/>
                <wp:lineTo x="-268" y="2326"/>
                <wp:lineTo x="-268" y="18942"/>
                <wp:lineTo x="268" y="21268"/>
                <wp:lineTo x="1073" y="21268"/>
                <wp:lineTo x="20393" y="21268"/>
                <wp:lineTo x="21198" y="21268"/>
                <wp:lineTo x="21734" y="18942"/>
                <wp:lineTo x="21734" y="2326"/>
                <wp:lineTo x="21198" y="332"/>
                <wp:lineTo x="20393" y="0"/>
                <wp:lineTo x="1073" y="0"/>
              </wp:wrapPolygon>
            </wp:wrapThrough>
            <wp:docPr id="3" name="Рисунок 1" descr="C:\Users\Alla\Desktop\на сайт\развитие зрительного восприятия\oreh0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a\Desktop\на сайт\развитие зрительного восприятия\oreh0-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770E" w:rsidRPr="005924E0">
        <w:rPr>
          <w:rFonts w:ascii="Times New Roman" w:hAnsi="Times New Roman" w:cs="Times New Roman"/>
          <w:sz w:val="28"/>
          <w:szCs w:val="28"/>
        </w:rPr>
        <w:t>Во время экскурсий, прогулки, собирается природный материал (листья, шишки, жёлуди и др.)</w:t>
      </w:r>
      <w:r w:rsidR="002557D8">
        <w:rPr>
          <w:rFonts w:ascii="Times New Roman" w:hAnsi="Times New Roman" w:cs="Times New Roman"/>
          <w:sz w:val="28"/>
          <w:szCs w:val="28"/>
        </w:rPr>
        <w:t>,</w:t>
      </w:r>
    </w:p>
    <w:p w:rsidR="002557D8" w:rsidRDefault="002557D8" w:rsidP="00C669D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557D8" w:rsidRDefault="002557D8" w:rsidP="00C669D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557D8" w:rsidRDefault="00BD1991" w:rsidP="00C669D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126365</wp:posOffset>
            </wp:positionV>
            <wp:extent cx="1819275" cy="1914525"/>
            <wp:effectExtent l="19050" t="0" r="9525" b="0"/>
            <wp:wrapThrough wrapText="bothSides">
              <wp:wrapPolygon edited="0">
                <wp:start x="-226" y="0"/>
                <wp:lineTo x="-226" y="21493"/>
                <wp:lineTo x="21713" y="21493"/>
                <wp:lineTo x="21713" y="0"/>
                <wp:lineTo x="-226" y="0"/>
              </wp:wrapPolygon>
            </wp:wrapThrough>
            <wp:docPr id="9" name="Рисунок 1" descr="C:\Users\Alla\Desktop\на сайт\развитие зрительного восприятия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a\Desktop\на сайт\развитие зрительного восприятия\image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7D8" w:rsidRDefault="002557D8" w:rsidP="00C669D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557D8" w:rsidRDefault="002557D8" w:rsidP="00255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69DF" w:rsidRPr="002557D8" w:rsidRDefault="007D770E" w:rsidP="00255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4E0">
        <w:rPr>
          <w:rFonts w:ascii="Times New Roman" w:hAnsi="Times New Roman" w:cs="Times New Roman"/>
          <w:sz w:val="28"/>
          <w:szCs w:val="28"/>
        </w:rPr>
        <w:t>который потом используется как счётный материал на уроках математики, поделочный - на уроках ручного труда. На занятиях  в добукварный период он служит для обучения первоклассников умению различать предметы по форме, цвету, размеру, объёму.</w:t>
      </w:r>
    </w:p>
    <w:p w:rsidR="00BD1991" w:rsidRDefault="00BD1991" w:rsidP="00C669D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557D8" w:rsidRDefault="007D770E" w:rsidP="002557D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924E0">
        <w:rPr>
          <w:rFonts w:ascii="Times New Roman" w:hAnsi="Times New Roman" w:cs="Times New Roman"/>
          <w:sz w:val="28"/>
          <w:szCs w:val="28"/>
        </w:rPr>
        <w:lastRenderedPageBreak/>
        <w:t>Можно предложить ученикам выпо</w:t>
      </w:r>
      <w:r w:rsidR="002557D8">
        <w:rPr>
          <w:rFonts w:ascii="Times New Roman" w:hAnsi="Times New Roman" w:cs="Times New Roman"/>
          <w:sz w:val="28"/>
          <w:szCs w:val="28"/>
        </w:rPr>
        <w:t xml:space="preserve">лнить простейшую классификацию, </w:t>
      </w:r>
      <w:r w:rsidRPr="005924E0">
        <w:rPr>
          <w:rFonts w:ascii="Times New Roman" w:hAnsi="Times New Roman" w:cs="Times New Roman"/>
          <w:sz w:val="28"/>
          <w:szCs w:val="28"/>
        </w:rPr>
        <w:t>ра</w:t>
      </w:r>
      <w:r w:rsidR="005924E0">
        <w:rPr>
          <w:rFonts w:ascii="Times New Roman" w:hAnsi="Times New Roman" w:cs="Times New Roman"/>
          <w:sz w:val="28"/>
          <w:szCs w:val="28"/>
        </w:rPr>
        <w:t>зложить материал</w:t>
      </w:r>
      <w:r w:rsidR="002557D8">
        <w:rPr>
          <w:rFonts w:ascii="Times New Roman" w:hAnsi="Times New Roman" w:cs="Times New Roman"/>
          <w:sz w:val="28"/>
          <w:szCs w:val="28"/>
        </w:rPr>
        <w:t>:</w:t>
      </w:r>
    </w:p>
    <w:p w:rsidR="002557D8" w:rsidRPr="00571AA0" w:rsidRDefault="00BD1991" w:rsidP="00571AA0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363855</wp:posOffset>
            </wp:positionV>
            <wp:extent cx="1009650" cy="1009650"/>
            <wp:effectExtent l="19050" t="0" r="0" b="0"/>
            <wp:wrapThrough wrapText="bothSides">
              <wp:wrapPolygon edited="0">
                <wp:start x="-408" y="0"/>
                <wp:lineTo x="-408" y="21192"/>
                <wp:lineTo x="21600" y="21192"/>
                <wp:lineTo x="21600" y="0"/>
                <wp:lineTo x="-408" y="0"/>
              </wp:wrapPolygon>
            </wp:wrapThrough>
            <wp:docPr id="7" name="Рисунок 2" descr="C:\Users\Alla\Desktop\на сайт\развитие зрительного восприятия\orehi-zhelu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la\Desktop\на сайт\развитие зрительного восприятия\orehi-zhelud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24E0" w:rsidRPr="00571AA0">
        <w:rPr>
          <w:rFonts w:ascii="Times New Roman" w:hAnsi="Times New Roman" w:cs="Times New Roman"/>
          <w:sz w:val="28"/>
          <w:szCs w:val="28"/>
        </w:rPr>
        <w:t>по названиям</w:t>
      </w:r>
      <w:r w:rsidR="002557D8" w:rsidRPr="00571AA0">
        <w:rPr>
          <w:rFonts w:ascii="Times New Roman" w:hAnsi="Times New Roman" w:cs="Times New Roman"/>
          <w:sz w:val="28"/>
          <w:szCs w:val="28"/>
        </w:rPr>
        <w:t xml:space="preserve">: </w:t>
      </w:r>
      <w:r w:rsidR="005924E0" w:rsidRPr="00571AA0">
        <w:rPr>
          <w:rFonts w:ascii="Times New Roman" w:hAnsi="Times New Roman" w:cs="Times New Roman"/>
          <w:sz w:val="28"/>
          <w:szCs w:val="28"/>
        </w:rPr>
        <w:t>жёлуди, шишки, листья</w:t>
      </w:r>
      <w:r w:rsidR="002557D8" w:rsidRPr="00571AA0">
        <w:rPr>
          <w:rFonts w:ascii="Times New Roman" w:hAnsi="Times New Roman" w:cs="Times New Roman"/>
          <w:sz w:val="28"/>
          <w:szCs w:val="28"/>
        </w:rPr>
        <w:t>;</w:t>
      </w:r>
    </w:p>
    <w:p w:rsidR="002557D8" w:rsidRDefault="002557D8" w:rsidP="002557D8">
      <w:pPr>
        <w:pStyle w:val="a3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noProof/>
          <w:sz w:val="28"/>
          <w:szCs w:val="28"/>
        </w:rPr>
      </w:pPr>
    </w:p>
    <w:p w:rsidR="00BD1991" w:rsidRDefault="00BD1991" w:rsidP="002557D8">
      <w:pPr>
        <w:pStyle w:val="a3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4194810</wp:posOffset>
            </wp:positionH>
            <wp:positionV relativeFrom="paragraph">
              <wp:posOffset>5080</wp:posOffset>
            </wp:positionV>
            <wp:extent cx="1078865" cy="904875"/>
            <wp:effectExtent l="19050" t="0" r="6985" b="0"/>
            <wp:wrapThrough wrapText="bothSides">
              <wp:wrapPolygon edited="0">
                <wp:start x="763" y="455"/>
                <wp:lineTo x="-381" y="15916"/>
                <wp:lineTo x="381" y="20918"/>
                <wp:lineTo x="8772" y="21373"/>
                <wp:lineTo x="10298" y="21373"/>
                <wp:lineTo x="18307" y="21373"/>
                <wp:lineTo x="21358" y="19554"/>
                <wp:lineTo x="21358" y="15006"/>
                <wp:lineTo x="20214" y="10004"/>
                <wp:lineTo x="19451" y="7731"/>
                <wp:lineTo x="21740" y="5457"/>
                <wp:lineTo x="21358" y="909"/>
                <wp:lineTo x="16019" y="455"/>
                <wp:lineTo x="763" y="455"/>
              </wp:wrapPolygon>
            </wp:wrapThrough>
            <wp:docPr id="8" name="Рисунок 3" descr="C:\Users\Alla\Desktop\на сайт\развитие зрительного восприятия\0_97ed7_acf18e0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a\Desktop\на сайт\развитие зрительного восприятия\0_97ed7_acf18e09_ori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2489835</wp:posOffset>
            </wp:positionH>
            <wp:positionV relativeFrom="paragraph">
              <wp:posOffset>90805</wp:posOffset>
            </wp:positionV>
            <wp:extent cx="1057910" cy="857250"/>
            <wp:effectExtent l="19050" t="0" r="8890" b="0"/>
            <wp:wrapThrough wrapText="bothSides">
              <wp:wrapPolygon edited="0">
                <wp:start x="1556" y="0"/>
                <wp:lineTo x="-389" y="3360"/>
                <wp:lineTo x="-389" y="18240"/>
                <wp:lineTo x="778" y="21120"/>
                <wp:lineTo x="1556" y="21120"/>
                <wp:lineTo x="19837" y="21120"/>
                <wp:lineTo x="20615" y="21120"/>
                <wp:lineTo x="21782" y="18240"/>
                <wp:lineTo x="21782" y="3360"/>
                <wp:lineTo x="21004" y="480"/>
                <wp:lineTo x="19837" y="0"/>
                <wp:lineTo x="1556" y="0"/>
              </wp:wrapPolygon>
            </wp:wrapThrough>
            <wp:docPr id="6" name="Рисунок 1" descr="C:\Users\Alla\Desktop\на сайт\развитие зрительного восприятия\oreh0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a\Desktop\на сайт\развитие зрительного восприятия\oreh0-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85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D1991" w:rsidRDefault="00BD1991" w:rsidP="002557D8">
      <w:pPr>
        <w:pStyle w:val="a3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noProof/>
          <w:sz w:val="28"/>
          <w:szCs w:val="28"/>
        </w:rPr>
      </w:pPr>
    </w:p>
    <w:p w:rsidR="00BD1991" w:rsidRDefault="00BD1991" w:rsidP="002557D8">
      <w:pPr>
        <w:pStyle w:val="a3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noProof/>
          <w:sz w:val="28"/>
          <w:szCs w:val="28"/>
        </w:rPr>
      </w:pPr>
    </w:p>
    <w:p w:rsidR="00BD1991" w:rsidRDefault="00BD1991" w:rsidP="002557D8">
      <w:pPr>
        <w:pStyle w:val="a3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noProof/>
          <w:sz w:val="28"/>
          <w:szCs w:val="28"/>
        </w:rPr>
      </w:pPr>
    </w:p>
    <w:p w:rsidR="002557D8" w:rsidRDefault="002557D8" w:rsidP="002557D8">
      <w:pPr>
        <w:pStyle w:val="a3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noProof/>
          <w:sz w:val="28"/>
          <w:szCs w:val="28"/>
        </w:rPr>
      </w:pPr>
    </w:p>
    <w:p w:rsidR="002557D8" w:rsidRDefault="002557D8" w:rsidP="002557D8">
      <w:pPr>
        <w:pStyle w:val="a3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noProof/>
          <w:sz w:val="28"/>
          <w:szCs w:val="28"/>
        </w:rPr>
      </w:pPr>
    </w:p>
    <w:p w:rsidR="002557D8" w:rsidRDefault="002557D8" w:rsidP="002557D8">
      <w:pPr>
        <w:pStyle w:val="a3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137795</wp:posOffset>
            </wp:positionV>
            <wp:extent cx="1471295" cy="1123950"/>
            <wp:effectExtent l="19050" t="0" r="0" b="0"/>
            <wp:wrapThrough wrapText="bothSides">
              <wp:wrapPolygon edited="0">
                <wp:start x="4475" y="0"/>
                <wp:lineTo x="1119" y="1098"/>
                <wp:lineTo x="-280" y="2929"/>
                <wp:lineTo x="-280" y="5858"/>
                <wp:lineTo x="839" y="11715"/>
                <wp:lineTo x="-280" y="16475"/>
                <wp:lineTo x="280" y="19403"/>
                <wp:lineTo x="3076" y="21234"/>
                <wp:lineTo x="5873" y="21234"/>
                <wp:lineTo x="21535" y="21234"/>
                <wp:lineTo x="21535" y="20136"/>
                <wp:lineTo x="20696" y="17939"/>
                <wp:lineTo x="20136" y="17573"/>
                <wp:lineTo x="21535" y="13546"/>
                <wp:lineTo x="21255" y="8786"/>
                <wp:lineTo x="19297" y="5858"/>
                <wp:lineTo x="21535" y="2929"/>
                <wp:lineTo x="21255" y="0"/>
                <wp:lineTo x="4475" y="0"/>
              </wp:wrapPolygon>
            </wp:wrapThrough>
            <wp:docPr id="5" name="Рисунок 2" descr="I:\на сайт\развитие зрительного восприятия\list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а сайт\развитие зрительного восприятия\list3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7D8" w:rsidRPr="00571AA0" w:rsidRDefault="007D770E" w:rsidP="00571AA0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1AA0">
        <w:rPr>
          <w:rFonts w:ascii="Times New Roman" w:hAnsi="Times New Roman" w:cs="Times New Roman"/>
          <w:sz w:val="28"/>
          <w:szCs w:val="28"/>
        </w:rPr>
        <w:t>по цвету</w:t>
      </w:r>
      <w:r w:rsidR="002557D8" w:rsidRPr="00571AA0">
        <w:rPr>
          <w:rFonts w:ascii="Times New Roman" w:hAnsi="Times New Roman" w:cs="Times New Roman"/>
          <w:sz w:val="28"/>
          <w:szCs w:val="28"/>
        </w:rPr>
        <w:t xml:space="preserve">: </w:t>
      </w:r>
      <w:r w:rsidR="005924E0" w:rsidRPr="00571AA0">
        <w:rPr>
          <w:rFonts w:ascii="Times New Roman" w:hAnsi="Times New Roman" w:cs="Times New Roman"/>
          <w:sz w:val="28"/>
          <w:szCs w:val="28"/>
        </w:rPr>
        <w:t>листья жёлтые, зелёные, красные</w:t>
      </w:r>
      <w:r w:rsidR="002557D8" w:rsidRPr="00571AA0">
        <w:rPr>
          <w:rFonts w:ascii="Times New Roman" w:hAnsi="Times New Roman" w:cs="Times New Roman"/>
          <w:sz w:val="28"/>
          <w:szCs w:val="28"/>
        </w:rPr>
        <w:t>;</w:t>
      </w:r>
    </w:p>
    <w:p w:rsidR="002557D8" w:rsidRDefault="002557D8" w:rsidP="002557D8">
      <w:pPr>
        <w:pStyle w:val="a3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2557D8" w:rsidRDefault="002557D8" w:rsidP="002557D8">
      <w:pPr>
        <w:pStyle w:val="a3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2557D8" w:rsidRDefault="002557D8" w:rsidP="002557D8">
      <w:pPr>
        <w:pStyle w:val="a3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2557D8" w:rsidRDefault="002557D8" w:rsidP="002557D8">
      <w:pPr>
        <w:pStyle w:val="a3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571AA0" w:rsidRDefault="00571AA0" w:rsidP="00571AA0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размеру:</w:t>
      </w:r>
    </w:p>
    <w:p w:rsidR="002557D8" w:rsidRPr="00571AA0" w:rsidRDefault="007D770E" w:rsidP="00571AA0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1AA0">
        <w:rPr>
          <w:rFonts w:ascii="Times New Roman" w:hAnsi="Times New Roman" w:cs="Times New Roman"/>
          <w:sz w:val="28"/>
          <w:szCs w:val="28"/>
        </w:rPr>
        <w:t xml:space="preserve">листья или шишки </w:t>
      </w:r>
      <w:r w:rsidR="005924E0" w:rsidRPr="00571AA0">
        <w:rPr>
          <w:rFonts w:ascii="Times New Roman" w:hAnsi="Times New Roman" w:cs="Times New Roman"/>
          <w:sz w:val="28"/>
          <w:szCs w:val="28"/>
        </w:rPr>
        <w:t>–</w:t>
      </w:r>
      <w:r w:rsidRPr="00571AA0">
        <w:rPr>
          <w:rFonts w:ascii="Times New Roman" w:hAnsi="Times New Roman" w:cs="Times New Roman"/>
          <w:sz w:val="28"/>
          <w:szCs w:val="28"/>
        </w:rPr>
        <w:t xml:space="preserve"> большие</w:t>
      </w:r>
      <w:r w:rsidR="005924E0" w:rsidRPr="00571AA0">
        <w:rPr>
          <w:rFonts w:ascii="Times New Roman" w:hAnsi="Times New Roman" w:cs="Times New Roman"/>
          <w:sz w:val="28"/>
          <w:szCs w:val="28"/>
        </w:rPr>
        <w:t>,средние, маленькие</w:t>
      </w:r>
      <w:r w:rsidR="002557D8" w:rsidRPr="00571AA0">
        <w:rPr>
          <w:rFonts w:ascii="Times New Roman" w:hAnsi="Times New Roman" w:cs="Times New Roman"/>
          <w:sz w:val="28"/>
          <w:szCs w:val="28"/>
        </w:rPr>
        <w:t>;</w:t>
      </w:r>
    </w:p>
    <w:p w:rsidR="002557D8" w:rsidRDefault="00B00E5D" w:rsidP="00571AA0">
      <w:pPr>
        <w:pStyle w:val="a3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1137285</wp:posOffset>
            </wp:positionH>
            <wp:positionV relativeFrom="paragraph">
              <wp:posOffset>54610</wp:posOffset>
            </wp:positionV>
            <wp:extent cx="1581150" cy="1447800"/>
            <wp:effectExtent l="19050" t="0" r="0" b="0"/>
            <wp:wrapThrough wrapText="bothSides">
              <wp:wrapPolygon edited="0">
                <wp:start x="1041" y="0"/>
                <wp:lineTo x="-260" y="1989"/>
                <wp:lineTo x="-260" y="19611"/>
                <wp:lineTo x="520" y="21316"/>
                <wp:lineTo x="1041" y="21316"/>
                <wp:lineTo x="20299" y="21316"/>
                <wp:lineTo x="20819" y="21316"/>
                <wp:lineTo x="21600" y="19611"/>
                <wp:lineTo x="21600" y="1989"/>
                <wp:lineTo x="21080" y="284"/>
                <wp:lineTo x="20299" y="0"/>
                <wp:lineTo x="1041" y="0"/>
              </wp:wrapPolygon>
            </wp:wrapThrough>
            <wp:docPr id="10" name="Рисунок 2" descr="C:\Users\Alla\Desktop\на сайт\развитие зрительного восприятия\19232368_w200_h200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la\Desktop\на сайт\развитие зрительного восприятия\19232368_w200_h200_3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557D8" w:rsidRDefault="00B00E5D" w:rsidP="002557D8">
      <w:pPr>
        <w:pStyle w:val="a3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3041650</wp:posOffset>
            </wp:positionH>
            <wp:positionV relativeFrom="paragraph">
              <wp:posOffset>69850</wp:posOffset>
            </wp:positionV>
            <wp:extent cx="1276350" cy="1171575"/>
            <wp:effectExtent l="19050" t="0" r="0" b="0"/>
            <wp:wrapThrough wrapText="bothSides">
              <wp:wrapPolygon edited="0">
                <wp:start x="1290" y="0"/>
                <wp:lineTo x="-322" y="2459"/>
                <wp:lineTo x="-322" y="19317"/>
                <wp:lineTo x="322" y="21424"/>
                <wp:lineTo x="1290" y="21424"/>
                <wp:lineTo x="19988" y="21424"/>
                <wp:lineTo x="20955" y="21424"/>
                <wp:lineTo x="21600" y="19317"/>
                <wp:lineTo x="21600" y="2459"/>
                <wp:lineTo x="20955" y="351"/>
                <wp:lineTo x="19988" y="0"/>
                <wp:lineTo x="1290" y="0"/>
              </wp:wrapPolygon>
            </wp:wrapThrough>
            <wp:docPr id="11" name="Рисунок 2" descr="C:\Users\Alla\Desktop\на сайт\развитие зрительного восприятия\19232368_w200_h200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la\Desktop\на сайт\развитие зрительного восприятия\19232368_w200_h200_3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557D8" w:rsidRDefault="00B00E5D" w:rsidP="002557D8">
      <w:pPr>
        <w:pStyle w:val="a3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4947285</wp:posOffset>
            </wp:positionH>
            <wp:positionV relativeFrom="paragraph">
              <wp:posOffset>191770</wp:posOffset>
            </wp:positionV>
            <wp:extent cx="847725" cy="771525"/>
            <wp:effectExtent l="19050" t="0" r="9525" b="0"/>
            <wp:wrapThrough wrapText="bothSides">
              <wp:wrapPolygon edited="0">
                <wp:start x="1942" y="0"/>
                <wp:lineTo x="-485" y="3733"/>
                <wp:lineTo x="-485" y="17067"/>
                <wp:lineTo x="971" y="21333"/>
                <wp:lineTo x="1942" y="21333"/>
                <wp:lineTo x="19416" y="21333"/>
                <wp:lineTo x="20387" y="21333"/>
                <wp:lineTo x="21843" y="18667"/>
                <wp:lineTo x="21843" y="3733"/>
                <wp:lineTo x="20872" y="533"/>
                <wp:lineTo x="19416" y="0"/>
                <wp:lineTo x="1942" y="0"/>
              </wp:wrapPolygon>
            </wp:wrapThrough>
            <wp:docPr id="12" name="Рисунок 2" descr="C:\Users\Alla\Desktop\на сайт\развитие зрительного восприятия\19232368_w200_h200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la\Desktop\на сайт\развитие зрительного восприятия\19232368_w200_h200_3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7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557D8" w:rsidRDefault="002557D8" w:rsidP="002557D8">
      <w:pPr>
        <w:pStyle w:val="a3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B00E5D" w:rsidRDefault="00B00E5D" w:rsidP="002557D8">
      <w:pPr>
        <w:pStyle w:val="a3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B00E5D" w:rsidRDefault="00B00E5D" w:rsidP="002557D8">
      <w:pPr>
        <w:pStyle w:val="a3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B00E5D" w:rsidRDefault="00B00E5D" w:rsidP="002557D8">
      <w:pPr>
        <w:pStyle w:val="a3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2557D8" w:rsidRDefault="002557D8" w:rsidP="002557D8">
      <w:pPr>
        <w:pStyle w:val="a3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571AA0" w:rsidRDefault="005924E0" w:rsidP="00571AA0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1AA0">
        <w:rPr>
          <w:rFonts w:ascii="Times New Roman" w:hAnsi="Times New Roman" w:cs="Times New Roman"/>
          <w:sz w:val="28"/>
          <w:szCs w:val="28"/>
        </w:rPr>
        <w:t>форме</w:t>
      </w:r>
      <w:r w:rsidR="00571AA0">
        <w:rPr>
          <w:rFonts w:ascii="Times New Roman" w:hAnsi="Times New Roman" w:cs="Times New Roman"/>
          <w:sz w:val="28"/>
          <w:szCs w:val="28"/>
        </w:rPr>
        <w:t>:</w:t>
      </w:r>
    </w:p>
    <w:p w:rsidR="00571AA0" w:rsidRDefault="007D770E" w:rsidP="00571AA0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1AA0">
        <w:rPr>
          <w:rFonts w:ascii="Times New Roman" w:hAnsi="Times New Roman" w:cs="Times New Roman"/>
          <w:sz w:val="28"/>
          <w:szCs w:val="28"/>
        </w:rPr>
        <w:t xml:space="preserve">листья дуба, </w:t>
      </w:r>
      <w:r w:rsidR="005924E0" w:rsidRPr="00571AA0">
        <w:rPr>
          <w:rFonts w:ascii="Times New Roman" w:hAnsi="Times New Roman" w:cs="Times New Roman"/>
          <w:sz w:val="28"/>
          <w:szCs w:val="28"/>
        </w:rPr>
        <w:t xml:space="preserve">берёзы, клёна; </w:t>
      </w:r>
    </w:p>
    <w:p w:rsidR="00571AA0" w:rsidRDefault="00571AA0" w:rsidP="00571A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118110</wp:posOffset>
            </wp:positionV>
            <wp:extent cx="2052320" cy="1238250"/>
            <wp:effectExtent l="19050" t="0" r="5080" b="0"/>
            <wp:wrapThrough wrapText="bothSides">
              <wp:wrapPolygon edited="0">
                <wp:start x="802" y="0"/>
                <wp:lineTo x="-200" y="2326"/>
                <wp:lineTo x="-200" y="18942"/>
                <wp:lineTo x="200" y="21268"/>
                <wp:lineTo x="802" y="21268"/>
                <wp:lineTo x="20651" y="21268"/>
                <wp:lineTo x="21252" y="21268"/>
                <wp:lineTo x="21653" y="18942"/>
                <wp:lineTo x="21653" y="2326"/>
                <wp:lineTo x="21252" y="332"/>
                <wp:lineTo x="20651" y="0"/>
                <wp:lineTo x="802" y="0"/>
              </wp:wrapPolygon>
            </wp:wrapThrough>
            <wp:docPr id="13" name="Рисунок 3" descr="C:\Users\Alla\Desktop\на сайт\развитие зрительного восприятия\1314974953_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a\Desktop\на сайт\развитие зрительного восприятия\1314974953_1.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551" b="1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1AA0" w:rsidRDefault="00571AA0" w:rsidP="00571A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18415</wp:posOffset>
            </wp:positionV>
            <wp:extent cx="1460500" cy="1390650"/>
            <wp:effectExtent l="0" t="0" r="0" b="0"/>
            <wp:wrapThrough wrapText="bothSides">
              <wp:wrapPolygon edited="0">
                <wp:start x="7607" y="296"/>
                <wp:lineTo x="1972" y="4734"/>
                <wp:lineTo x="845" y="13611"/>
                <wp:lineTo x="1409" y="14499"/>
                <wp:lineTo x="3663" y="14499"/>
                <wp:lineTo x="3944" y="20121"/>
                <wp:lineTo x="16059" y="20121"/>
                <wp:lineTo x="20849" y="14499"/>
                <wp:lineTo x="21412" y="11244"/>
                <wp:lineTo x="21412" y="7397"/>
                <wp:lineTo x="20567" y="5326"/>
                <wp:lineTo x="18877" y="5030"/>
                <wp:lineTo x="19440" y="888"/>
                <wp:lineTo x="18031" y="296"/>
                <wp:lineTo x="8734" y="296"/>
                <wp:lineTo x="7607" y="296"/>
              </wp:wrapPolygon>
            </wp:wrapThrough>
            <wp:docPr id="14" name="Рисунок 4" descr="C:\Users\Alla\Desktop\на сайт\развитие зрительного восприятия\0_8047a_7f7f8917_X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la\Desktop\на сайт\развитие зрительного восприятия\0_8047a_7f7f8917_XL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1925955</wp:posOffset>
            </wp:positionH>
            <wp:positionV relativeFrom="paragraph">
              <wp:posOffset>53340</wp:posOffset>
            </wp:positionV>
            <wp:extent cx="1714500" cy="1288415"/>
            <wp:effectExtent l="19050" t="0" r="0" b="0"/>
            <wp:wrapThrough wrapText="bothSides">
              <wp:wrapPolygon edited="0">
                <wp:start x="960" y="0"/>
                <wp:lineTo x="-240" y="2236"/>
                <wp:lineTo x="-240" y="20440"/>
                <wp:lineTo x="720" y="21398"/>
                <wp:lineTo x="960" y="21398"/>
                <wp:lineTo x="20400" y="21398"/>
                <wp:lineTo x="20640" y="21398"/>
                <wp:lineTo x="21600" y="20759"/>
                <wp:lineTo x="21600" y="2236"/>
                <wp:lineTo x="21120" y="319"/>
                <wp:lineTo x="20400" y="0"/>
                <wp:lineTo x="960" y="0"/>
              </wp:wrapPolygon>
            </wp:wrapThrough>
            <wp:docPr id="15" name="Рисунок 5" descr="C:\Users\Alla\Desktop\на сайт\развитие зрительного восприятия\listya_klena_16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la\Desktop\на сайт\развитие зрительного восприятия\listya_klena_1600x12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1AA0" w:rsidRDefault="00571AA0" w:rsidP="00571A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1AA0" w:rsidRDefault="00571AA0" w:rsidP="00571A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1AA0" w:rsidRDefault="00571AA0" w:rsidP="00571A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1AA0" w:rsidRDefault="00571AA0" w:rsidP="00571A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1AA0" w:rsidRDefault="00571AA0" w:rsidP="00571A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1AA0" w:rsidRDefault="00571AA0" w:rsidP="00571A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1AA0" w:rsidRPr="00571AA0" w:rsidRDefault="00571AA0" w:rsidP="00571A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24E0" w:rsidRDefault="005924E0" w:rsidP="00571AA0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1AA0">
        <w:rPr>
          <w:rFonts w:ascii="Times New Roman" w:hAnsi="Times New Roman" w:cs="Times New Roman"/>
          <w:sz w:val="28"/>
          <w:szCs w:val="28"/>
        </w:rPr>
        <w:t>шишки ели, сосны</w:t>
      </w:r>
      <w:r w:rsidR="002557D8" w:rsidRPr="00571AA0">
        <w:rPr>
          <w:rFonts w:ascii="Times New Roman" w:hAnsi="Times New Roman" w:cs="Times New Roman"/>
          <w:sz w:val="28"/>
          <w:szCs w:val="28"/>
        </w:rPr>
        <w:t>.</w:t>
      </w:r>
    </w:p>
    <w:p w:rsidR="00571AA0" w:rsidRPr="00571AA0" w:rsidRDefault="00DC207D" w:rsidP="00571AA0">
      <w:pPr>
        <w:pStyle w:val="a3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114300</wp:posOffset>
            </wp:positionV>
            <wp:extent cx="2181225" cy="1466215"/>
            <wp:effectExtent l="19050" t="0" r="9525" b="0"/>
            <wp:wrapThrough wrapText="bothSides">
              <wp:wrapPolygon edited="0">
                <wp:start x="755" y="0"/>
                <wp:lineTo x="-189" y="1964"/>
                <wp:lineTo x="-189" y="19645"/>
                <wp:lineTo x="377" y="21329"/>
                <wp:lineTo x="755" y="21329"/>
                <wp:lineTo x="20751" y="21329"/>
                <wp:lineTo x="21128" y="21329"/>
                <wp:lineTo x="21694" y="19645"/>
                <wp:lineTo x="21694" y="1964"/>
                <wp:lineTo x="21317" y="281"/>
                <wp:lineTo x="20751" y="0"/>
                <wp:lineTo x="755" y="0"/>
              </wp:wrapPolygon>
            </wp:wrapThrough>
            <wp:docPr id="17" name="Рисунок 7" descr="C:\Users\Alla\Desktop\на сайт\развитие зрительного восприят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la\Desktop\на сайт\развитие зрительного восприятия\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66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1AA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114300</wp:posOffset>
            </wp:positionV>
            <wp:extent cx="2019300" cy="1476375"/>
            <wp:effectExtent l="19050" t="0" r="0" b="0"/>
            <wp:wrapThrough wrapText="bothSides">
              <wp:wrapPolygon edited="0">
                <wp:start x="815" y="0"/>
                <wp:lineTo x="-204" y="1951"/>
                <wp:lineTo x="-204" y="17837"/>
                <wp:lineTo x="204" y="21461"/>
                <wp:lineTo x="815" y="21461"/>
                <wp:lineTo x="20581" y="21461"/>
                <wp:lineTo x="21192" y="21461"/>
                <wp:lineTo x="21600" y="19788"/>
                <wp:lineTo x="21600" y="1951"/>
                <wp:lineTo x="21192" y="279"/>
                <wp:lineTo x="20581" y="0"/>
                <wp:lineTo x="815" y="0"/>
              </wp:wrapPolygon>
            </wp:wrapThrough>
            <wp:docPr id="16" name="Рисунок 6" descr="C:\Users\Alla\Desktop\на сайт\развитие зрительного восприятия\Picea_sitchens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la\Desktop\на сайт\развитие зрительного восприятия\Picea_sitchensis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D1991" w:rsidRDefault="00BD1991" w:rsidP="00BD19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1991" w:rsidRDefault="00BD1991" w:rsidP="00BD19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1991" w:rsidRDefault="00BD1991" w:rsidP="00BD19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0E5D" w:rsidRDefault="00B00E5D" w:rsidP="00BD19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0E5D" w:rsidRDefault="00B00E5D" w:rsidP="00BD19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1AA0" w:rsidRPr="00BD1991" w:rsidRDefault="00571AA0" w:rsidP="00BD19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69DF" w:rsidRDefault="007D770E" w:rsidP="00C669D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924E0">
        <w:rPr>
          <w:rFonts w:ascii="Times New Roman" w:hAnsi="Times New Roman" w:cs="Times New Roman"/>
          <w:sz w:val="28"/>
          <w:szCs w:val="28"/>
        </w:rPr>
        <w:lastRenderedPageBreak/>
        <w:t xml:space="preserve">Для специальных упражнений применяются сначала цветные полоски бумаги, а затем геометрические </w:t>
      </w:r>
      <w:r w:rsidR="00C669DF">
        <w:rPr>
          <w:rFonts w:ascii="Times New Roman" w:hAnsi="Times New Roman" w:cs="Times New Roman"/>
          <w:sz w:val="28"/>
          <w:szCs w:val="28"/>
        </w:rPr>
        <w:t>фигуры разного цвета и размера.</w:t>
      </w:r>
    </w:p>
    <w:p w:rsidR="005924E0" w:rsidRPr="005924E0" w:rsidRDefault="007D770E" w:rsidP="00C669D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669DF">
        <w:rPr>
          <w:rFonts w:ascii="Times New Roman" w:hAnsi="Times New Roman" w:cs="Times New Roman"/>
          <w:i/>
          <w:sz w:val="28"/>
          <w:szCs w:val="28"/>
        </w:rPr>
        <w:t>Цель</w:t>
      </w:r>
      <w:r w:rsidRPr="005924E0">
        <w:rPr>
          <w:rFonts w:ascii="Times New Roman" w:hAnsi="Times New Roman" w:cs="Times New Roman"/>
          <w:sz w:val="28"/>
          <w:szCs w:val="28"/>
        </w:rPr>
        <w:t xml:space="preserve"> таких занятий - подготовить учащихся к выполнению различных видов учебной деятельности.</w:t>
      </w:r>
    </w:p>
    <w:p w:rsidR="007D770E" w:rsidRPr="00B02C9E" w:rsidRDefault="007D770E" w:rsidP="00B02C9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B02C9E">
        <w:rPr>
          <w:rFonts w:ascii="Times New Roman" w:hAnsi="Times New Roman" w:cs="Times New Roman"/>
          <w:sz w:val="28"/>
          <w:szCs w:val="28"/>
        </w:rPr>
        <w:t>Точное воспроизведение образца. Выкладывается на доске сочетание из трёх полосок бумаги. Образец тщательно анализируется, а затем ученики воспроизводят его у себя на партах, при необходимости сверяя свою работу с изображением на доске.Этот вид упражнений способствует обучению навыку списывания.</w:t>
      </w:r>
    </w:p>
    <w:p w:rsidR="007D770E" w:rsidRPr="00B02C9E" w:rsidRDefault="007D770E" w:rsidP="00B02C9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B02C9E">
        <w:rPr>
          <w:rFonts w:ascii="Times New Roman" w:hAnsi="Times New Roman" w:cs="Times New Roman"/>
          <w:sz w:val="28"/>
          <w:szCs w:val="28"/>
        </w:rPr>
        <w:t>Выполнение образца по памяти. Предлагаемый образец анализируется и закрывается, а открывается тогда, когда ученики самостоят</w:t>
      </w:r>
      <w:r w:rsidR="00C669DF" w:rsidRPr="00B02C9E">
        <w:rPr>
          <w:rFonts w:ascii="Times New Roman" w:hAnsi="Times New Roman" w:cs="Times New Roman"/>
          <w:sz w:val="28"/>
          <w:szCs w:val="28"/>
        </w:rPr>
        <w:t xml:space="preserve">ельно выполняют упражнение. Они </w:t>
      </w:r>
      <w:r w:rsidRPr="00B02C9E">
        <w:rPr>
          <w:rFonts w:ascii="Times New Roman" w:hAnsi="Times New Roman" w:cs="Times New Roman"/>
          <w:sz w:val="28"/>
          <w:szCs w:val="28"/>
        </w:rPr>
        <w:t>сравнивают свою работу с образцом и исправляют ошибки.Это упражнение сложный вид работы, развивающий у учащихся зрительную память, самоконтроль,способствующий формированию навыка списывания как подлинного акта письма. А не только копирования.</w:t>
      </w:r>
    </w:p>
    <w:p w:rsidR="007D770E" w:rsidRPr="00B02C9E" w:rsidRDefault="007D770E" w:rsidP="00B02C9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B02C9E">
        <w:rPr>
          <w:rFonts w:ascii="Times New Roman" w:hAnsi="Times New Roman" w:cs="Times New Roman"/>
          <w:sz w:val="28"/>
          <w:szCs w:val="28"/>
        </w:rPr>
        <w:t>Выполнение упражнений по словесной инструкции направлено на формирование таких сложных пс</w:t>
      </w:r>
      <w:r w:rsidR="005924E0" w:rsidRPr="00B02C9E">
        <w:rPr>
          <w:rFonts w:ascii="Times New Roman" w:hAnsi="Times New Roman" w:cs="Times New Roman"/>
          <w:sz w:val="28"/>
          <w:szCs w:val="28"/>
        </w:rPr>
        <w:t>ихических функций</w:t>
      </w:r>
      <w:r w:rsidRPr="00B02C9E">
        <w:rPr>
          <w:rFonts w:ascii="Times New Roman" w:hAnsi="Times New Roman" w:cs="Times New Roman"/>
          <w:sz w:val="28"/>
          <w:szCs w:val="28"/>
        </w:rPr>
        <w:t>. Как зрительные представления и предметно-пространственное воображение. Кроме того, у учащихся вырабатывается слуховое внимание, умение понимать обращённую к ним речь.</w:t>
      </w:r>
    </w:p>
    <w:p w:rsidR="00B02C9E" w:rsidRDefault="00B02C9E" w:rsidP="00B02C9E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7D770E" w:rsidRPr="005924E0" w:rsidRDefault="007D770E" w:rsidP="00B02C9E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924E0">
        <w:rPr>
          <w:rFonts w:ascii="Times New Roman" w:hAnsi="Times New Roman" w:cs="Times New Roman"/>
          <w:sz w:val="28"/>
          <w:szCs w:val="28"/>
        </w:rPr>
        <w:t>Специальные упражнения по развитию зрительного восприятия и пространственной ориентировки следует проводить в следующем порядке:</w:t>
      </w:r>
    </w:p>
    <w:p w:rsidR="00DC207D" w:rsidRDefault="007D770E" w:rsidP="005924E0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B02C9E">
        <w:rPr>
          <w:rFonts w:ascii="Times New Roman" w:hAnsi="Times New Roman" w:cs="Times New Roman"/>
          <w:sz w:val="28"/>
          <w:szCs w:val="28"/>
        </w:rPr>
        <w:t>Различение наи</w:t>
      </w:r>
      <w:r w:rsidR="005924E0" w:rsidRPr="00B02C9E">
        <w:rPr>
          <w:rFonts w:ascii="Times New Roman" w:hAnsi="Times New Roman" w:cs="Times New Roman"/>
          <w:sz w:val="28"/>
          <w:szCs w:val="28"/>
        </w:rPr>
        <w:t>более распространённых цветов</w:t>
      </w:r>
      <w:r w:rsidR="00DC207D">
        <w:rPr>
          <w:rFonts w:ascii="Times New Roman" w:hAnsi="Times New Roman" w:cs="Times New Roman"/>
          <w:sz w:val="28"/>
          <w:szCs w:val="28"/>
        </w:rPr>
        <w:t>:</w:t>
      </w:r>
    </w:p>
    <w:p w:rsidR="00DC207D" w:rsidRPr="00DC207D" w:rsidRDefault="007D770E" w:rsidP="00DC20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207D">
        <w:rPr>
          <w:rFonts w:ascii="Times New Roman" w:hAnsi="Times New Roman" w:cs="Times New Roman"/>
          <w:sz w:val="28"/>
          <w:szCs w:val="28"/>
        </w:rPr>
        <w:t>чёрный, коричневый, красный</w:t>
      </w:r>
      <w:r w:rsidR="005924E0" w:rsidRPr="00DC207D">
        <w:rPr>
          <w:rFonts w:ascii="Times New Roman" w:hAnsi="Times New Roman" w:cs="Times New Roman"/>
          <w:sz w:val="28"/>
          <w:szCs w:val="28"/>
        </w:rPr>
        <w:t>, жёлтый, синий,зелёный, белый</w:t>
      </w:r>
      <w:r w:rsidR="00DC207D" w:rsidRPr="00DC207D">
        <w:rPr>
          <w:rFonts w:ascii="Times New Roman" w:hAnsi="Times New Roman" w:cs="Times New Roman"/>
          <w:sz w:val="28"/>
          <w:szCs w:val="28"/>
        </w:rPr>
        <w:t>.</w:t>
      </w:r>
    </w:p>
    <w:p w:rsidR="00DC207D" w:rsidRDefault="00EB5B62" w:rsidP="00DC207D">
      <w:pPr>
        <w:pStyle w:val="a3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1" type="#_x0000_t116" style="position:absolute;left:0;text-align:left;margin-left:442.8pt;margin-top:5.65pt;width:61.5pt;height:16.5pt;z-index:251685888" fillcolor="white [3212]" strokeweight="1.2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116" style="position:absolute;left:0;text-align:left;margin-left:367.8pt;margin-top:5.65pt;width:61.5pt;height:16.5pt;z-index:251686912" fillcolor="#76923c [2406]" strokeweight="1.2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116" style="position:absolute;left:0;text-align:left;margin-left:292.8pt;margin-top:5.65pt;width:61.5pt;height:16.5pt;z-index:251684864" fillcolor="#17365d [2415]" strokeweight="1.2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116" style="position:absolute;left:0;text-align:left;margin-left:223.05pt;margin-top:5.65pt;width:61.5pt;height:16.5pt;z-index:251683840" fillcolor="yellow" strokeweight="1.2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116" style="position:absolute;left:0;text-align:left;margin-left:148.8pt;margin-top:5.65pt;width:61.5pt;height:16.5pt;z-index:251682816" fillcolor="red" strokeweight="1.2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116" style="position:absolute;left:0;text-align:left;margin-left:64.8pt;margin-top:5.65pt;width:61.5pt;height:16.5pt;z-index:251681792" fillcolor="#974706 [1609]" strokeweight="1.2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6" type="#_x0000_t116" style="position:absolute;left:0;text-align:left;margin-left:-17.7pt;margin-top:5.65pt;width:61.5pt;height:16.5pt;z-index:251680768" fillcolor="black [3213]" strokeweight="1.25pt"/>
        </w:pict>
      </w:r>
    </w:p>
    <w:p w:rsidR="00DC207D" w:rsidRDefault="00DC207D" w:rsidP="00DC207D">
      <w:pPr>
        <w:pStyle w:val="a3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B02C9E" w:rsidRDefault="007D770E" w:rsidP="00DC207D">
      <w:pPr>
        <w:pStyle w:val="a3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B02C9E">
        <w:rPr>
          <w:rFonts w:ascii="Times New Roman" w:hAnsi="Times New Roman" w:cs="Times New Roman"/>
          <w:sz w:val="28"/>
          <w:szCs w:val="28"/>
        </w:rPr>
        <w:t>Обычно для первых упражнений берутся одновременно две-три полоски.</w:t>
      </w:r>
    </w:p>
    <w:p w:rsidR="002E2D79" w:rsidRDefault="002E2D79" w:rsidP="002E2D79">
      <w:pPr>
        <w:pStyle w:val="a3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B02C9E" w:rsidRDefault="007D770E" w:rsidP="00B02C9E">
      <w:pPr>
        <w:pStyle w:val="a3"/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02C9E">
        <w:rPr>
          <w:rFonts w:ascii="Times New Roman" w:hAnsi="Times New Roman" w:cs="Times New Roman"/>
          <w:sz w:val="28"/>
          <w:szCs w:val="28"/>
        </w:rPr>
        <w:t>Детям могут быть предложены такие задания:</w:t>
      </w:r>
    </w:p>
    <w:p w:rsidR="007D770E" w:rsidRPr="00B02C9E" w:rsidRDefault="007D770E" w:rsidP="00B02C9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B02C9E">
        <w:rPr>
          <w:rFonts w:ascii="Times New Roman" w:hAnsi="Times New Roman" w:cs="Times New Roman"/>
          <w:sz w:val="28"/>
          <w:szCs w:val="28"/>
        </w:rPr>
        <w:t>назвать все цвета;</w:t>
      </w:r>
    </w:p>
    <w:p w:rsidR="007D770E" w:rsidRPr="00B02C9E" w:rsidRDefault="007D770E" w:rsidP="00B02C9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B02C9E">
        <w:rPr>
          <w:rFonts w:ascii="Times New Roman" w:hAnsi="Times New Roman" w:cs="Times New Roman"/>
          <w:sz w:val="28"/>
          <w:szCs w:val="28"/>
        </w:rPr>
        <w:t>назвать цвета в той последовательности, в какой их дал учитель;</w:t>
      </w:r>
    </w:p>
    <w:p w:rsidR="007D770E" w:rsidRPr="00B02C9E" w:rsidRDefault="007D770E" w:rsidP="00B02C9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B02C9E">
        <w:rPr>
          <w:rFonts w:ascii="Times New Roman" w:hAnsi="Times New Roman" w:cs="Times New Roman"/>
          <w:sz w:val="28"/>
          <w:szCs w:val="28"/>
        </w:rPr>
        <w:t>распределить полоски так, как на доске;</w:t>
      </w:r>
    </w:p>
    <w:p w:rsidR="007D770E" w:rsidRPr="00B02C9E" w:rsidRDefault="007D770E" w:rsidP="00B02C9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B02C9E">
        <w:rPr>
          <w:rFonts w:ascii="Times New Roman" w:hAnsi="Times New Roman" w:cs="Times New Roman"/>
          <w:sz w:val="28"/>
          <w:szCs w:val="28"/>
        </w:rPr>
        <w:t>запомнить, как выполнено задание на доске, сделать так же и проверить;</w:t>
      </w:r>
    </w:p>
    <w:p w:rsidR="007D770E" w:rsidRPr="00B02C9E" w:rsidRDefault="007D770E" w:rsidP="00B02C9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B02C9E">
        <w:rPr>
          <w:rFonts w:ascii="Times New Roman" w:hAnsi="Times New Roman" w:cs="Times New Roman"/>
          <w:sz w:val="28"/>
          <w:szCs w:val="28"/>
        </w:rPr>
        <w:t>выполнить упражнение по словесной инструкции.</w:t>
      </w:r>
    </w:p>
    <w:p w:rsidR="007D770E" w:rsidRPr="005924E0" w:rsidRDefault="007D770E" w:rsidP="00592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4E7" w:rsidRDefault="00EB5B62" w:rsidP="005924E0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EB5B62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left:0;text-align:left;margin-left:102.3pt;margin-top:17.85pt;width:133.5pt;height:35.25pt;z-index:-251627520" wrapcoords="0 0 -243 16545 1578 21140 2306 21140 14440 21140 16382 21140 21721 16545 21843 12868 20751 6894 20629 1838 20387 0 0 0" fillcolor="black">
            <v:shadow color="#868686"/>
            <v:textpath style="font-family:&quot;Cambria&quot;;font-weight:bold;font-style:italic;v-text-kern:t" trim="t" fitpath="t" string="п, н, ш, т."/>
            <w10:wrap type="through"/>
          </v:shape>
        </w:pict>
      </w:r>
      <w:r w:rsidR="007D770E" w:rsidRPr="00B02C9E">
        <w:rPr>
          <w:rFonts w:ascii="Times New Roman" w:hAnsi="Times New Roman" w:cs="Times New Roman"/>
          <w:sz w:val="28"/>
          <w:szCs w:val="28"/>
        </w:rPr>
        <w:t xml:space="preserve">Воспроизведение из цветных полосок различных сочетаний, напоминающих буквы  </w:t>
      </w:r>
    </w:p>
    <w:p w:rsidR="000B34E7" w:rsidRDefault="000B34E7" w:rsidP="000B34E7">
      <w:pPr>
        <w:pStyle w:val="a3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0B34E7" w:rsidRDefault="000B34E7" w:rsidP="000B34E7">
      <w:pPr>
        <w:pStyle w:val="a3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B02C9E" w:rsidRPr="000B34E7" w:rsidRDefault="007D770E" w:rsidP="000B34E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B34E7">
        <w:rPr>
          <w:rFonts w:ascii="Times New Roman" w:hAnsi="Times New Roman" w:cs="Times New Roman"/>
          <w:sz w:val="28"/>
          <w:szCs w:val="28"/>
        </w:rPr>
        <w:t>Предварительно проводится тщательный анализ, в ходе которого дети уточняют, из скольких полосок составлена данная фигура, какого она цвета, размера, как расположены.</w:t>
      </w:r>
    </w:p>
    <w:p w:rsidR="00B02C9E" w:rsidRDefault="007D770E" w:rsidP="00B02C9E">
      <w:pPr>
        <w:pStyle w:val="a3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B02C9E">
        <w:rPr>
          <w:rFonts w:ascii="Times New Roman" w:hAnsi="Times New Roman" w:cs="Times New Roman"/>
          <w:sz w:val="28"/>
          <w:szCs w:val="28"/>
        </w:rPr>
        <w:t>Различение сочетаний полосок по цвету, размеру и расположению.</w:t>
      </w:r>
    </w:p>
    <w:p w:rsidR="00B02C9E" w:rsidRDefault="00B02C9E" w:rsidP="00B02C9E">
      <w:pPr>
        <w:pStyle w:val="a3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B02C9E" w:rsidRDefault="007D770E" w:rsidP="005924E0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B02C9E">
        <w:rPr>
          <w:rFonts w:ascii="Times New Roman" w:hAnsi="Times New Roman" w:cs="Times New Roman"/>
          <w:sz w:val="28"/>
          <w:szCs w:val="28"/>
        </w:rPr>
        <w:lastRenderedPageBreak/>
        <w:t>Для сравнения берётся не более двух сочетаний:</w:t>
      </w:r>
    </w:p>
    <w:p w:rsidR="00B02C9E" w:rsidRPr="00B02C9E" w:rsidRDefault="007D770E" w:rsidP="00B02C9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B02C9E">
        <w:rPr>
          <w:rFonts w:ascii="Times New Roman" w:hAnsi="Times New Roman" w:cs="Times New Roman"/>
          <w:sz w:val="28"/>
          <w:szCs w:val="28"/>
        </w:rPr>
        <w:t>различающихся расположением полосок, сходных по цвету и размеру;</w:t>
      </w:r>
    </w:p>
    <w:p w:rsidR="00B02C9E" w:rsidRPr="00B02C9E" w:rsidRDefault="007D770E" w:rsidP="00B02C9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B02C9E">
        <w:rPr>
          <w:rFonts w:ascii="Times New Roman" w:hAnsi="Times New Roman" w:cs="Times New Roman"/>
          <w:sz w:val="28"/>
          <w:szCs w:val="28"/>
        </w:rPr>
        <w:t>различных по цвету полосок, сходных по их расположению и размеру.</w:t>
      </w:r>
    </w:p>
    <w:p w:rsidR="00B02C9E" w:rsidRDefault="00B02C9E" w:rsidP="00B02C9E">
      <w:pPr>
        <w:pStyle w:val="a3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B02C9E" w:rsidRDefault="007D770E" w:rsidP="005924E0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B02C9E">
        <w:rPr>
          <w:rFonts w:ascii="Times New Roman" w:hAnsi="Times New Roman" w:cs="Times New Roman"/>
          <w:sz w:val="28"/>
          <w:szCs w:val="28"/>
        </w:rPr>
        <w:t>Разложение целого на составные элементы и восстановле</w:t>
      </w:r>
      <w:r w:rsidR="00B02C9E">
        <w:rPr>
          <w:rFonts w:ascii="Times New Roman" w:hAnsi="Times New Roman" w:cs="Times New Roman"/>
          <w:sz w:val="28"/>
          <w:szCs w:val="28"/>
        </w:rPr>
        <w:t>ние целого из отдельных частей.</w:t>
      </w:r>
    </w:p>
    <w:p w:rsidR="002E2D79" w:rsidRPr="002E2D79" w:rsidRDefault="002E2D79" w:rsidP="002E2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4E7" w:rsidRDefault="007D770E" w:rsidP="002E2D7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2D79">
        <w:rPr>
          <w:rFonts w:ascii="Times New Roman" w:hAnsi="Times New Roman" w:cs="Times New Roman"/>
          <w:sz w:val="28"/>
          <w:szCs w:val="28"/>
        </w:rPr>
        <w:t>Учащимся предлагаются различные сочетания из цветных полосок в виде несложных знакомых предметов</w:t>
      </w:r>
      <w:r w:rsidR="005924E0" w:rsidRPr="002E2D79">
        <w:rPr>
          <w:rFonts w:ascii="Times New Roman" w:hAnsi="Times New Roman" w:cs="Times New Roman"/>
          <w:sz w:val="28"/>
          <w:szCs w:val="28"/>
        </w:rPr>
        <w:t xml:space="preserve"> – </w:t>
      </w:r>
      <w:r w:rsidRPr="002E2D79">
        <w:rPr>
          <w:rFonts w:ascii="Times New Roman" w:hAnsi="Times New Roman" w:cs="Times New Roman"/>
          <w:sz w:val="28"/>
          <w:szCs w:val="28"/>
        </w:rPr>
        <w:t xml:space="preserve">стол, стул,ёлочка и др. </w:t>
      </w:r>
    </w:p>
    <w:p w:rsidR="000B34E7" w:rsidRDefault="000B34E7" w:rsidP="002E2D7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4213860</wp:posOffset>
            </wp:positionH>
            <wp:positionV relativeFrom="paragraph">
              <wp:posOffset>43180</wp:posOffset>
            </wp:positionV>
            <wp:extent cx="2171700" cy="2171700"/>
            <wp:effectExtent l="0" t="0" r="0" b="0"/>
            <wp:wrapThrough wrapText="bothSides">
              <wp:wrapPolygon edited="0">
                <wp:start x="10232" y="568"/>
                <wp:lineTo x="8716" y="1516"/>
                <wp:lineTo x="9095" y="3600"/>
                <wp:lineTo x="8147" y="3979"/>
                <wp:lineTo x="6253" y="6063"/>
                <wp:lineTo x="5116" y="9663"/>
                <wp:lineTo x="4926" y="12695"/>
                <wp:lineTo x="2653" y="15726"/>
                <wp:lineTo x="2274" y="16863"/>
                <wp:lineTo x="3221" y="18758"/>
                <wp:lineTo x="3221" y="19705"/>
                <wp:lineTo x="7389" y="21221"/>
                <wp:lineTo x="9663" y="21221"/>
                <wp:lineTo x="13453" y="21221"/>
                <wp:lineTo x="13642" y="21221"/>
                <wp:lineTo x="17811" y="18947"/>
                <wp:lineTo x="18000" y="18758"/>
                <wp:lineTo x="18189" y="16105"/>
                <wp:lineTo x="18189" y="14779"/>
                <wp:lineTo x="17242" y="13263"/>
                <wp:lineTo x="16105" y="12695"/>
                <wp:lineTo x="16295" y="10042"/>
                <wp:lineTo x="16484" y="9095"/>
                <wp:lineTo x="15726" y="7958"/>
                <wp:lineTo x="14211" y="6063"/>
                <wp:lineTo x="13453" y="4737"/>
                <wp:lineTo x="12126" y="3600"/>
                <wp:lineTo x="12695" y="2653"/>
                <wp:lineTo x="12505" y="1705"/>
                <wp:lineTo x="11368" y="568"/>
                <wp:lineTo x="10232" y="568"/>
              </wp:wrapPolygon>
            </wp:wrapThrough>
            <wp:docPr id="21" name="Рисунок 16" descr="C:\Users\Alla\Desktop\на сайт\развитие зрительного восприятия\1354718519-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la\Desktop\на сайт\развитие зрительного восприятия\1354718519-tree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43180</wp:posOffset>
            </wp:positionV>
            <wp:extent cx="1362075" cy="1933575"/>
            <wp:effectExtent l="19050" t="0" r="9525" b="0"/>
            <wp:wrapThrough wrapText="bothSides">
              <wp:wrapPolygon edited="0">
                <wp:start x="1208" y="0"/>
                <wp:lineTo x="-302" y="1490"/>
                <wp:lineTo x="-302" y="20430"/>
                <wp:lineTo x="906" y="21494"/>
                <wp:lineTo x="1208" y="21494"/>
                <wp:lineTo x="20241" y="21494"/>
                <wp:lineTo x="20543" y="21494"/>
                <wp:lineTo x="21751" y="20642"/>
                <wp:lineTo x="21751" y="1490"/>
                <wp:lineTo x="21147" y="213"/>
                <wp:lineTo x="20241" y="0"/>
                <wp:lineTo x="1208" y="0"/>
              </wp:wrapPolygon>
            </wp:wrapThrough>
            <wp:docPr id="18" name="Рисунок 13" descr="C:\Users\Alla\Desktop\на сайт\развитие зрительного восприятия\2128_detskiy_stul_mamm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la\Desktop\на сайт\развитие зрительного восприятия\2128_detskiy_stul_mammu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778" r="1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157480</wp:posOffset>
            </wp:positionV>
            <wp:extent cx="2171700" cy="1647825"/>
            <wp:effectExtent l="19050" t="0" r="0" b="0"/>
            <wp:wrapThrough wrapText="bothSides">
              <wp:wrapPolygon edited="0">
                <wp:start x="758" y="0"/>
                <wp:lineTo x="-189" y="1748"/>
                <wp:lineTo x="-189" y="19977"/>
                <wp:lineTo x="379" y="21475"/>
                <wp:lineTo x="758" y="21475"/>
                <wp:lineTo x="20653" y="21475"/>
                <wp:lineTo x="21032" y="21475"/>
                <wp:lineTo x="21600" y="20476"/>
                <wp:lineTo x="21600" y="1748"/>
                <wp:lineTo x="21221" y="250"/>
                <wp:lineTo x="20653" y="0"/>
                <wp:lineTo x="758" y="0"/>
              </wp:wrapPolygon>
            </wp:wrapThrough>
            <wp:docPr id="19" name="Рисунок 14" descr="C:\Users\Alla\Desktop\на сайт\развитие зрительного восприятия\f6a0d8bedc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la\Desktop\на сайт\развитие зрительного восприятия\f6a0d8bedce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586" t="14741" r="5578" b="16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B34E7" w:rsidRDefault="000B34E7" w:rsidP="002E2D7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B34E7" w:rsidRDefault="000B34E7" w:rsidP="002E2D7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B34E7" w:rsidRDefault="000B34E7" w:rsidP="002E2D7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B34E7" w:rsidRDefault="000B34E7" w:rsidP="002E2D7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B34E7" w:rsidRDefault="000B34E7" w:rsidP="002E2D7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B34E7" w:rsidRDefault="000B34E7" w:rsidP="002E2D7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B34E7" w:rsidRDefault="000B34E7" w:rsidP="002E2D7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B34E7" w:rsidRDefault="000B34E7" w:rsidP="002E2D7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B34E7" w:rsidRDefault="000B34E7" w:rsidP="002E2D7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B34E7" w:rsidRDefault="000B34E7" w:rsidP="004F5B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2D79" w:rsidRDefault="007D770E" w:rsidP="002E2D7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2D79">
        <w:rPr>
          <w:rFonts w:ascii="Times New Roman" w:hAnsi="Times New Roman" w:cs="Times New Roman"/>
          <w:sz w:val="28"/>
          <w:szCs w:val="28"/>
        </w:rPr>
        <w:t xml:space="preserve">Устанавливается, на что похожа данная фигура. Из полосок какого размера и цвета она составлена. После этого фигура разбирается на полоски и затем опять восстанавливается по следам анализа. Далее учащиеся знакомятся с геометрическими фигурами разного цвета и размера: квадратом, треугольником, </w:t>
      </w:r>
      <w:r w:rsidR="00B02C9E" w:rsidRPr="002E2D79">
        <w:rPr>
          <w:rFonts w:ascii="Times New Roman" w:hAnsi="Times New Roman" w:cs="Times New Roman"/>
          <w:sz w:val="28"/>
          <w:szCs w:val="28"/>
        </w:rPr>
        <w:t>прямоугольником, кругом.</w:t>
      </w:r>
    </w:p>
    <w:p w:rsidR="007D770E" w:rsidRPr="002E2D79" w:rsidRDefault="007D770E" w:rsidP="002E2D7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2D79">
        <w:rPr>
          <w:rFonts w:ascii="Times New Roman" w:hAnsi="Times New Roman" w:cs="Times New Roman"/>
          <w:sz w:val="28"/>
          <w:szCs w:val="28"/>
        </w:rPr>
        <w:t xml:space="preserve">Последовательность работы устанавливается та же, что и в занятиях с цветными полосками. </w:t>
      </w:r>
    </w:p>
    <w:p w:rsidR="00B02C9E" w:rsidRDefault="007D770E" w:rsidP="00592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4E0">
        <w:rPr>
          <w:rFonts w:ascii="Times New Roman" w:hAnsi="Times New Roman" w:cs="Times New Roman"/>
          <w:sz w:val="28"/>
          <w:szCs w:val="28"/>
        </w:rPr>
        <w:tab/>
      </w:r>
    </w:p>
    <w:p w:rsidR="00B02C9E" w:rsidRDefault="007D770E" w:rsidP="00B02C9E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B02C9E">
        <w:rPr>
          <w:rFonts w:ascii="Times New Roman" w:hAnsi="Times New Roman" w:cs="Times New Roman"/>
          <w:sz w:val="28"/>
          <w:szCs w:val="28"/>
        </w:rPr>
        <w:t>В дальнейшем геометрические фигуры включают в следующие упражнения:классификация геометрических фигур с непременным соблюдением последовате</w:t>
      </w:r>
      <w:r w:rsidR="00B02C9E">
        <w:rPr>
          <w:rFonts w:ascii="Times New Roman" w:hAnsi="Times New Roman" w:cs="Times New Roman"/>
          <w:sz w:val="28"/>
          <w:szCs w:val="28"/>
        </w:rPr>
        <w:t>льного усложнения заданий.</w:t>
      </w:r>
    </w:p>
    <w:p w:rsidR="002E2D79" w:rsidRDefault="002E2D79" w:rsidP="002E2D79">
      <w:pPr>
        <w:pStyle w:val="a3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4F5BBD" w:rsidRDefault="007D770E" w:rsidP="002E2D7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2D79">
        <w:rPr>
          <w:rFonts w:ascii="Times New Roman" w:hAnsi="Times New Roman" w:cs="Times New Roman"/>
          <w:sz w:val="28"/>
          <w:szCs w:val="28"/>
        </w:rPr>
        <w:t>Первыми даются  задания, ориентирующие детей на выделение пред</w:t>
      </w:r>
      <w:r w:rsidR="005924E0" w:rsidRPr="002E2D79">
        <w:rPr>
          <w:rFonts w:ascii="Times New Roman" w:hAnsi="Times New Roman" w:cs="Times New Roman"/>
          <w:sz w:val="28"/>
          <w:szCs w:val="28"/>
        </w:rPr>
        <w:t>метов</w:t>
      </w:r>
      <w:r w:rsidR="004F5BBD">
        <w:rPr>
          <w:rFonts w:ascii="Times New Roman" w:hAnsi="Times New Roman" w:cs="Times New Roman"/>
          <w:sz w:val="28"/>
          <w:szCs w:val="28"/>
        </w:rPr>
        <w:t>:</w:t>
      </w:r>
    </w:p>
    <w:p w:rsidR="004F5BBD" w:rsidRDefault="005924E0" w:rsidP="004F5BBD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5BBD">
        <w:rPr>
          <w:rFonts w:ascii="Times New Roman" w:hAnsi="Times New Roman" w:cs="Times New Roman"/>
          <w:sz w:val="28"/>
          <w:szCs w:val="28"/>
        </w:rPr>
        <w:t>по однородному признаку</w:t>
      </w:r>
      <w:r w:rsidR="004F5BBD">
        <w:rPr>
          <w:rFonts w:ascii="Times New Roman" w:hAnsi="Times New Roman" w:cs="Times New Roman"/>
          <w:sz w:val="28"/>
          <w:szCs w:val="28"/>
        </w:rPr>
        <w:t>:</w:t>
      </w:r>
    </w:p>
    <w:p w:rsidR="004F5BBD" w:rsidRDefault="007D770E" w:rsidP="004F5BBD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5BBD">
        <w:rPr>
          <w:rFonts w:ascii="Times New Roman" w:hAnsi="Times New Roman" w:cs="Times New Roman"/>
          <w:sz w:val="28"/>
          <w:szCs w:val="28"/>
        </w:rPr>
        <w:t>отобрать все квадраты жёлтого цвета</w:t>
      </w:r>
      <w:r w:rsidR="004F5BBD">
        <w:rPr>
          <w:rFonts w:ascii="Times New Roman" w:hAnsi="Times New Roman" w:cs="Times New Roman"/>
          <w:sz w:val="28"/>
          <w:szCs w:val="28"/>
        </w:rPr>
        <w:t>,                    круги синего;</w:t>
      </w:r>
    </w:p>
    <w:p w:rsidR="004F5BBD" w:rsidRDefault="00EB5B62" w:rsidP="004F5BBD">
      <w:pPr>
        <w:pStyle w:val="a3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44" type="#_x0000_t120" style="position:absolute;left:0;text-align:left;margin-left:309.3pt;margin-top:6.15pt;width:50.1pt;height:47.25pt;z-index:251698176" fillcolor="#17365d [2415]" strokeweight="1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8" type="#_x0000_t120" style="position:absolute;left:0;text-align:left;margin-left:365.55pt;margin-top:6.15pt;width:50.1pt;height:47.25pt;z-index:251702272" fillcolor="#17365d [2415]" strokeweight="1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6" type="#_x0000_t120" style="position:absolute;left:0;text-align:left;margin-left:483.75pt;margin-top:6.15pt;width:50.1pt;height:47.25pt;z-index:251700224" fillcolor="#17365d [2415]" strokeweight="1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7" type="#_x0000_t120" style="position:absolute;left:0;text-align:left;margin-left:424.95pt;margin-top:6.15pt;width:50.1pt;height:47.25pt;z-index:251701248" fillcolor="#17365d [2415]" strokeweight="1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4" style="position:absolute;left:0;text-align:left;margin-left:3.3pt;margin-top:5.4pt;width:43.5pt;height:42.75pt;z-index:251693056" fillcolor="yellow" strokeweight="1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0" style="position:absolute;left:0;text-align:left;margin-left:59.55pt;margin-top:5.4pt;width:43.5pt;height:42.75pt;z-index:251694080" fillcolor="yellow" strokeweight="1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1" style="position:absolute;left:0;text-align:left;margin-left:114.3pt;margin-top:5.4pt;width:43.5pt;height:42.75pt;z-index:251695104" fillcolor="yellow" strokeweight="1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2" style="position:absolute;left:0;text-align:left;margin-left:171.3pt;margin-top:5.4pt;width:43.5pt;height:42.75pt;z-index:251696128" fillcolor="yellow" strokeweight="1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3" style="position:absolute;left:0;text-align:left;margin-left:228.3pt;margin-top:5.4pt;width:43.5pt;height:42.75pt;z-index:251697152" fillcolor="yellow" strokeweight="1pt"/>
        </w:pict>
      </w:r>
    </w:p>
    <w:p w:rsidR="004F5BBD" w:rsidRDefault="004F5BBD" w:rsidP="004F5BBD">
      <w:pPr>
        <w:pStyle w:val="a3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4F5BBD" w:rsidRDefault="004F5BBD" w:rsidP="004F5BBD">
      <w:pPr>
        <w:pStyle w:val="a3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4F5BBD" w:rsidRDefault="004F5BBD" w:rsidP="004F5BBD">
      <w:pPr>
        <w:pStyle w:val="a3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4F5BBD" w:rsidRDefault="004F5BBD" w:rsidP="004F5BBD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отложить большие треугольники;</w:t>
      </w:r>
    </w:p>
    <w:p w:rsidR="004F5BBD" w:rsidRPr="004F5BBD" w:rsidRDefault="004F5BBD" w:rsidP="004F5B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5BBD" w:rsidRDefault="00EB5B62" w:rsidP="004F5BBD">
      <w:pPr>
        <w:pStyle w:val="a3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3" type="#_x0000_t5" style="position:absolute;left:0;text-align:left;margin-left:271.8pt;margin-top:2.4pt;width:109.5pt;height:1in;z-index:251707392" fillcolor="#76923c [2406]" strokecolor="black [3213]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2" type="#_x0000_t5" style="position:absolute;left:0;text-align:left;margin-left:136.8pt;margin-top:2.4pt;width:109.5pt;height:1in;z-index:251706368" fillcolor="#76923c [2406]" strokecolor="black [3213]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1" type="#_x0000_t5" style="position:absolute;left:0;text-align:left;margin-left:3.3pt;margin-top:2.4pt;width:109.5pt;height:1in;z-index:251705344" fillcolor="#76923c [2406]" strokecolor="black [3213]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4" type="#_x0000_t5" style="position:absolute;left:0;text-align:left;margin-left:406.05pt;margin-top:2.4pt;width:109.5pt;height:1in;z-index:251708416" fillcolor="#76923c [2406]" strokecolor="black [3213]" strokeweight="1.5pt"/>
        </w:pict>
      </w:r>
    </w:p>
    <w:p w:rsidR="004F5BBD" w:rsidRDefault="004F5BBD" w:rsidP="004F5BBD">
      <w:pPr>
        <w:pStyle w:val="a3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4F5BBD" w:rsidRDefault="004F5BBD" w:rsidP="004F5BBD">
      <w:pPr>
        <w:pStyle w:val="a3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4F5BBD" w:rsidRDefault="004F5BBD" w:rsidP="004F5BBD">
      <w:pPr>
        <w:pStyle w:val="a3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2E2D79" w:rsidRDefault="007D770E" w:rsidP="004F5BBD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5BBD">
        <w:rPr>
          <w:rFonts w:ascii="Times New Roman" w:hAnsi="Times New Roman" w:cs="Times New Roman"/>
          <w:sz w:val="28"/>
          <w:szCs w:val="28"/>
        </w:rPr>
        <w:lastRenderedPageBreak/>
        <w:t xml:space="preserve">выбрать все </w:t>
      </w:r>
      <w:r w:rsidR="005924E0" w:rsidRPr="004F5BBD">
        <w:rPr>
          <w:rFonts w:ascii="Times New Roman" w:hAnsi="Times New Roman" w:cs="Times New Roman"/>
          <w:sz w:val="28"/>
          <w:szCs w:val="28"/>
        </w:rPr>
        <w:t>красные фигуры среднего размера</w:t>
      </w:r>
      <w:r w:rsidRPr="004F5BBD">
        <w:rPr>
          <w:rFonts w:ascii="Times New Roman" w:hAnsi="Times New Roman" w:cs="Times New Roman"/>
          <w:sz w:val="28"/>
          <w:szCs w:val="28"/>
        </w:rPr>
        <w:t>.</w:t>
      </w:r>
    </w:p>
    <w:p w:rsidR="004F5BBD" w:rsidRDefault="00EB5B62" w:rsidP="004F5B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55" style="position:absolute;margin-left:-14.7pt;margin-top:7.45pt;width:58.65pt;height:41.4pt;z-index:251709440" fillcolor="red" strokecolor="black [3213]" strokeweight="1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9" type="#_x0000_t5" style="position:absolute;margin-left:152.55pt;margin-top:6.25pt;width:57.1pt;height:43.2pt;z-index:251712512" fillcolor="red" strokecolor="black [3213]" strokeweight="1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60" type="#_x0000_t4" style="position:absolute;margin-left:436.05pt;margin-top:5.25pt;width:78.45pt;height:59.95pt;z-index:251713536" fillcolor="red" strokecolor="black [3213]" strokeweight="1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57" type="#_x0000_t109" style="position:absolute;margin-left:241.05pt;margin-top:14.2pt;width:68.95pt;height:35.25pt;z-index:251710464" fillcolor="red" strokecolor="black [3213]" strokeweight="1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61" style="position:absolute;margin-left:331.8pt;margin-top:14.2pt;width:92.25pt;height:35.25pt;z-index:251714560" fillcolor="red" strokecolor="black [3213]" strokeweight="1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8" type="#_x0000_t120" style="position:absolute;margin-left:73.8pt;margin-top:7.05pt;width:54.75pt;height:43.9pt;z-index:251711488" fillcolor="red" strokecolor="black [3213]" strokeweight="1pt"/>
        </w:pict>
      </w:r>
    </w:p>
    <w:p w:rsidR="004F5BBD" w:rsidRDefault="004F5BBD" w:rsidP="004F5B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5BBD" w:rsidRDefault="004F5BBD" w:rsidP="004F5B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5BBD" w:rsidRPr="004F5BBD" w:rsidRDefault="004F5BBD" w:rsidP="004F5B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5BBD" w:rsidRDefault="004F5BBD" w:rsidP="002E2D7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7491E" w:rsidRDefault="00E7491E" w:rsidP="002E2D7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F5BBD" w:rsidRDefault="007D770E" w:rsidP="002E2D7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2D79">
        <w:rPr>
          <w:rFonts w:ascii="Times New Roman" w:hAnsi="Times New Roman" w:cs="Times New Roman"/>
          <w:sz w:val="28"/>
          <w:szCs w:val="28"/>
        </w:rPr>
        <w:t>И дальше предметы класс</w:t>
      </w:r>
      <w:r w:rsidR="005924E0" w:rsidRPr="002E2D79">
        <w:rPr>
          <w:rFonts w:ascii="Times New Roman" w:hAnsi="Times New Roman" w:cs="Times New Roman"/>
          <w:sz w:val="28"/>
          <w:szCs w:val="28"/>
        </w:rPr>
        <w:t>ифицируются по трём признакам</w:t>
      </w:r>
      <w:r w:rsidR="004F5BBD">
        <w:rPr>
          <w:rFonts w:ascii="Times New Roman" w:hAnsi="Times New Roman" w:cs="Times New Roman"/>
          <w:sz w:val="28"/>
          <w:szCs w:val="28"/>
        </w:rPr>
        <w:t>:</w:t>
      </w:r>
    </w:p>
    <w:p w:rsidR="004F5BBD" w:rsidRPr="00E7491E" w:rsidRDefault="007D770E" w:rsidP="00E7491E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91E">
        <w:rPr>
          <w:rFonts w:ascii="Times New Roman" w:hAnsi="Times New Roman" w:cs="Times New Roman"/>
          <w:sz w:val="28"/>
          <w:szCs w:val="28"/>
        </w:rPr>
        <w:t>отобрать б</w:t>
      </w:r>
      <w:r w:rsidR="004F5BBD" w:rsidRPr="00E7491E">
        <w:rPr>
          <w:rFonts w:ascii="Times New Roman" w:hAnsi="Times New Roman" w:cs="Times New Roman"/>
          <w:sz w:val="28"/>
          <w:szCs w:val="28"/>
        </w:rPr>
        <w:t>ольшие квадраты красного цвета,</w:t>
      </w:r>
    </w:p>
    <w:p w:rsidR="00E7491E" w:rsidRDefault="00EB5B62" w:rsidP="004F5BBD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65" style="position:absolute;left:0;text-align:left;margin-left:358.8pt;margin-top:4.5pt;width:103.5pt;height:86.25pt;z-index:251718656" fillcolor="red" strokecolor="black [3213]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64" style="position:absolute;left:0;text-align:left;margin-left:235.8pt;margin-top:4.5pt;width:103.5pt;height:86.25pt;z-index:251717632" fillcolor="red" strokecolor="black [3213]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63" style="position:absolute;left:0;text-align:left;margin-left:113.65pt;margin-top:4.5pt;width:103.5pt;height:86.25pt;z-index:251716608" fillcolor="red" strokecolor="black [3213]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62" style="position:absolute;left:0;text-align:left;margin-left:-18.45pt;margin-top:4.5pt;width:103.5pt;height:86.25pt;z-index:251715584" fillcolor="red" strokecolor="black [3213]" strokeweight="1.5pt"/>
        </w:pict>
      </w:r>
    </w:p>
    <w:p w:rsidR="00E7491E" w:rsidRDefault="00E7491E" w:rsidP="004F5BBD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7491E" w:rsidRDefault="00E7491E" w:rsidP="004F5BBD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7491E" w:rsidRDefault="00E7491E" w:rsidP="004F5BBD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7491E" w:rsidRDefault="00E7491E" w:rsidP="004F5BBD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7491E" w:rsidRDefault="00E7491E" w:rsidP="004F5BBD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7491E" w:rsidRDefault="00E7491E" w:rsidP="004F5BBD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2E2D79" w:rsidRPr="00E7491E" w:rsidRDefault="007D770E" w:rsidP="00E7491E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91E">
        <w:rPr>
          <w:rFonts w:ascii="Times New Roman" w:hAnsi="Times New Roman" w:cs="Times New Roman"/>
          <w:sz w:val="28"/>
          <w:szCs w:val="28"/>
        </w:rPr>
        <w:t>отложить</w:t>
      </w:r>
      <w:r w:rsidR="005924E0" w:rsidRPr="00E7491E">
        <w:rPr>
          <w:rFonts w:ascii="Times New Roman" w:hAnsi="Times New Roman" w:cs="Times New Roman"/>
          <w:sz w:val="28"/>
          <w:szCs w:val="28"/>
        </w:rPr>
        <w:t xml:space="preserve"> маленькие зелёные треугольники</w:t>
      </w:r>
      <w:r w:rsidRPr="00E7491E">
        <w:rPr>
          <w:rFonts w:ascii="Times New Roman" w:hAnsi="Times New Roman" w:cs="Times New Roman"/>
          <w:sz w:val="28"/>
          <w:szCs w:val="28"/>
        </w:rPr>
        <w:t>.</w:t>
      </w:r>
    </w:p>
    <w:p w:rsidR="004F5BBD" w:rsidRDefault="00EB5B62" w:rsidP="004F5BBD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72" type="#_x0000_t5" style="position:absolute;left:0;text-align:left;margin-left:384.2pt;margin-top:2.55pt;width:57.1pt;height:43.2pt;z-index:251725824" fillcolor="#76923c [2406]" strokecolor="black [3213]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1" type="#_x0000_t5" style="position:absolute;left:0;text-align:left;margin-left:321.85pt;margin-top:2.55pt;width:57.1pt;height:43.2pt;z-index:251724800" fillcolor="#76923c [2406]" strokecolor="black [3213]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0" type="#_x0000_t5" style="position:absolute;left:0;text-align:left;margin-left:256.7pt;margin-top:2.55pt;width:57.1pt;height:43.2pt;z-index:251723776" fillcolor="#76923c [2406]" strokecolor="black [3213]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9" type="#_x0000_t5" style="position:absolute;left:0;text-align:left;margin-left:192.1pt;margin-top:2.55pt;width:57.1pt;height:43.2pt;z-index:251722752" fillcolor="#76923c [2406]" strokecolor="black [3213]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7" type="#_x0000_t5" style="position:absolute;left:0;text-align:left;margin-left:61.05pt;margin-top:2.55pt;width:57.1pt;height:43.2pt;z-index:251720704" fillcolor="#76923c [2406]" strokecolor="black [3213]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8" type="#_x0000_t5" style="position:absolute;left:0;text-align:left;margin-left:128.55pt;margin-top:2.55pt;width:57.1pt;height:43.2pt;z-index:251721728" fillcolor="#76923c [2406]" strokecolor="black [3213]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6" type="#_x0000_t5" style="position:absolute;left:0;text-align:left;margin-left:-3.45pt;margin-top:2.55pt;width:57.1pt;height:43.2pt;z-index:251719680" fillcolor="#76923c [2406]" strokecolor="black [3213]" strokeweight="1.5pt"/>
        </w:pict>
      </w:r>
    </w:p>
    <w:p w:rsidR="004F5BBD" w:rsidRDefault="004F5BBD" w:rsidP="004F5BBD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F5BBD" w:rsidRDefault="004F5BBD" w:rsidP="004F5BBD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7491E" w:rsidRDefault="00E7491E" w:rsidP="002E2D7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7491E" w:rsidRDefault="00E7491E" w:rsidP="002E2D7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02C9E" w:rsidRPr="002E2D79" w:rsidRDefault="007D770E" w:rsidP="002E2D7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2D79">
        <w:rPr>
          <w:rFonts w:ascii="Times New Roman" w:hAnsi="Times New Roman" w:cs="Times New Roman"/>
          <w:sz w:val="28"/>
          <w:szCs w:val="28"/>
        </w:rPr>
        <w:t>Интересны упражнения в воспроизведении геометрических фигур в о</w:t>
      </w:r>
      <w:r w:rsidR="00B02C9E" w:rsidRPr="002E2D79">
        <w:rPr>
          <w:rFonts w:ascii="Times New Roman" w:hAnsi="Times New Roman" w:cs="Times New Roman"/>
          <w:sz w:val="28"/>
          <w:szCs w:val="28"/>
        </w:rPr>
        <w:t>пределённой последовательности:</w:t>
      </w:r>
    </w:p>
    <w:p w:rsidR="00B02C9E" w:rsidRPr="00B02C9E" w:rsidRDefault="007D770E" w:rsidP="004F394A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418" w:hanging="284"/>
        <w:rPr>
          <w:rFonts w:ascii="Times New Roman" w:hAnsi="Times New Roman" w:cs="Times New Roman"/>
          <w:sz w:val="28"/>
          <w:szCs w:val="28"/>
        </w:rPr>
      </w:pPr>
      <w:r w:rsidRPr="00B02C9E">
        <w:rPr>
          <w:rFonts w:ascii="Times New Roman" w:hAnsi="Times New Roman" w:cs="Times New Roman"/>
          <w:sz w:val="28"/>
          <w:szCs w:val="28"/>
        </w:rPr>
        <w:t>в расположении их по гори</w:t>
      </w:r>
      <w:r w:rsidR="00B02C9E" w:rsidRPr="00B02C9E">
        <w:rPr>
          <w:rFonts w:ascii="Times New Roman" w:hAnsi="Times New Roman" w:cs="Times New Roman"/>
          <w:sz w:val="28"/>
          <w:szCs w:val="28"/>
        </w:rPr>
        <w:t>зонтали, по вертикали;</w:t>
      </w:r>
    </w:p>
    <w:p w:rsidR="00B02C9E" w:rsidRPr="00B02C9E" w:rsidRDefault="007D770E" w:rsidP="004F394A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418" w:hanging="284"/>
        <w:rPr>
          <w:rFonts w:ascii="Times New Roman" w:hAnsi="Times New Roman" w:cs="Times New Roman"/>
          <w:sz w:val="28"/>
          <w:szCs w:val="28"/>
        </w:rPr>
      </w:pPr>
      <w:r w:rsidRPr="00B02C9E">
        <w:rPr>
          <w:rFonts w:ascii="Times New Roman" w:hAnsi="Times New Roman" w:cs="Times New Roman"/>
          <w:sz w:val="28"/>
          <w:szCs w:val="28"/>
        </w:rPr>
        <w:t>в разли</w:t>
      </w:r>
      <w:r w:rsidR="00B02C9E" w:rsidRPr="00B02C9E">
        <w:rPr>
          <w:rFonts w:ascii="Times New Roman" w:hAnsi="Times New Roman" w:cs="Times New Roman"/>
          <w:sz w:val="28"/>
          <w:szCs w:val="28"/>
        </w:rPr>
        <w:t>чении комбинаций из этих фигур;</w:t>
      </w:r>
    </w:p>
    <w:p w:rsidR="004F394A" w:rsidRDefault="007D770E" w:rsidP="004F394A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418" w:hanging="284"/>
        <w:rPr>
          <w:rFonts w:ascii="Times New Roman" w:hAnsi="Times New Roman" w:cs="Times New Roman"/>
          <w:sz w:val="28"/>
          <w:szCs w:val="28"/>
        </w:rPr>
      </w:pPr>
      <w:r w:rsidRPr="00B02C9E">
        <w:rPr>
          <w:rFonts w:ascii="Times New Roman" w:hAnsi="Times New Roman" w:cs="Times New Roman"/>
          <w:sz w:val="28"/>
          <w:szCs w:val="28"/>
        </w:rPr>
        <w:t xml:space="preserve">в разложении предмета на составные части и восстановлении целого из отдельных частей. </w:t>
      </w:r>
    </w:p>
    <w:p w:rsidR="007D770E" w:rsidRPr="004F394A" w:rsidRDefault="007D770E" w:rsidP="002E2D7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Из усвоенных геометрических фигур составляются аппликации.</w:t>
      </w:r>
    </w:p>
    <w:p w:rsidR="00B02C9E" w:rsidRDefault="007D770E" w:rsidP="00592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4E0">
        <w:rPr>
          <w:rFonts w:ascii="Times New Roman" w:hAnsi="Times New Roman" w:cs="Times New Roman"/>
          <w:sz w:val="28"/>
          <w:szCs w:val="28"/>
        </w:rPr>
        <w:tab/>
      </w:r>
    </w:p>
    <w:p w:rsidR="007D770E" w:rsidRDefault="007D770E" w:rsidP="004F394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924E0">
        <w:rPr>
          <w:rFonts w:ascii="Times New Roman" w:hAnsi="Times New Roman" w:cs="Times New Roman"/>
          <w:sz w:val="28"/>
          <w:szCs w:val="28"/>
        </w:rPr>
        <w:t xml:space="preserve">Формирование у учащихся зрительных восприятий и пространственной ориентировки способствует и развитию </w:t>
      </w:r>
      <w:r w:rsidR="005924E0" w:rsidRPr="005924E0">
        <w:rPr>
          <w:rFonts w:ascii="Times New Roman" w:hAnsi="Times New Roman" w:cs="Times New Roman"/>
          <w:sz w:val="28"/>
          <w:szCs w:val="28"/>
        </w:rPr>
        <w:t>аналитико</w:t>
      </w:r>
      <w:r w:rsidR="005924E0">
        <w:rPr>
          <w:rFonts w:ascii="Times New Roman" w:hAnsi="Times New Roman" w:cs="Times New Roman"/>
          <w:sz w:val="28"/>
          <w:szCs w:val="28"/>
        </w:rPr>
        <w:t xml:space="preserve"> – синтетической</w:t>
      </w:r>
      <w:r w:rsidRPr="005924E0">
        <w:rPr>
          <w:rFonts w:ascii="Times New Roman" w:hAnsi="Times New Roman" w:cs="Times New Roman"/>
          <w:sz w:val="28"/>
          <w:szCs w:val="28"/>
        </w:rPr>
        <w:t xml:space="preserve"> деятельности, в частности такой её функции, как сравнение.</w:t>
      </w:r>
    </w:p>
    <w:p w:rsidR="005924E0" w:rsidRDefault="005924E0" w:rsidP="00592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2D79" w:rsidRPr="005924E0" w:rsidRDefault="002E2D79" w:rsidP="00592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70E" w:rsidRPr="00B02C9E" w:rsidRDefault="007D770E" w:rsidP="00B02C9E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B02C9E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Подготовка учащихся к обучению письму.</w:t>
      </w:r>
    </w:p>
    <w:p w:rsidR="007D770E" w:rsidRPr="005924E0" w:rsidRDefault="007D770E" w:rsidP="00592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4E0">
        <w:rPr>
          <w:rFonts w:ascii="Times New Roman" w:hAnsi="Times New Roman" w:cs="Times New Roman"/>
          <w:sz w:val="28"/>
          <w:szCs w:val="28"/>
        </w:rPr>
        <w:tab/>
        <w:t xml:space="preserve">Моторная неловкость, недостаточная сформированность движений и малая их </w:t>
      </w:r>
      <w:r w:rsidR="00C669DF" w:rsidRPr="005924E0">
        <w:rPr>
          <w:rFonts w:ascii="Times New Roman" w:hAnsi="Times New Roman" w:cs="Times New Roman"/>
          <w:sz w:val="28"/>
          <w:szCs w:val="28"/>
        </w:rPr>
        <w:t>координированност</w:t>
      </w:r>
      <w:r w:rsidR="00C669DF">
        <w:rPr>
          <w:rFonts w:ascii="Times New Roman" w:hAnsi="Times New Roman" w:cs="Times New Roman"/>
          <w:sz w:val="28"/>
          <w:szCs w:val="28"/>
        </w:rPr>
        <w:t>ь</w:t>
      </w:r>
      <w:r w:rsidRPr="005924E0">
        <w:rPr>
          <w:rFonts w:ascii="Times New Roman" w:hAnsi="Times New Roman" w:cs="Times New Roman"/>
          <w:sz w:val="28"/>
          <w:szCs w:val="28"/>
        </w:rPr>
        <w:t>, особенно мелких мышц руки, вызывает необходимость серьёзно заняться подготовкой руки ребёнка к обуче</w:t>
      </w:r>
      <w:r w:rsidR="00B02C9E">
        <w:rPr>
          <w:rFonts w:ascii="Times New Roman" w:hAnsi="Times New Roman" w:cs="Times New Roman"/>
          <w:sz w:val="28"/>
          <w:szCs w:val="28"/>
        </w:rPr>
        <w:t>нию письму. Эта задача решается</w:t>
      </w:r>
      <w:r w:rsidRPr="005924E0">
        <w:rPr>
          <w:rFonts w:ascii="Times New Roman" w:hAnsi="Times New Roman" w:cs="Times New Roman"/>
          <w:sz w:val="28"/>
          <w:szCs w:val="28"/>
        </w:rPr>
        <w:t>, в частности, на уроках физкуль</w:t>
      </w:r>
      <w:r w:rsidR="005924E0">
        <w:rPr>
          <w:rFonts w:ascii="Times New Roman" w:hAnsi="Times New Roman" w:cs="Times New Roman"/>
          <w:sz w:val="28"/>
          <w:szCs w:val="28"/>
        </w:rPr>
        <w:t>туры и ручного труда (</w:t>
      </w:r>
      <w:r w:rsidRPr="005924E0">
        <w:rPr>
          <w:rFonts w:ascii="Times New Roman" w:hAnsi="Times New Roman" w:cs="Times New Roman"/>
          <w:sz w:val="28"/>
          <w:szCs w:val="28"/>
        </w:rPr>
        <w:t>лепка из пластилина, плетение косичек из шерстяных нитей, шитьё по проколу, работа с цветной мозаикой, конструктором, низание бисера, выполнение аппликаций, работа с бумагой, соломк</w:t>
      </w:r>
      <w:r w:rsidR="005924E0">
        <w:rPr>
          <w:rFonts w:ascii="Times New Roman" w:hAnsi="Times New Roman" w:cs="Times New Roman"/>
          <w:sz w:val="28"/>
          <w:szCs w:val="28"/>
        </w:rPr>
        <w:t>ой и другими мелкими предметами</w:t>
      </w:r>
      <w:r w:rsidRPr="005924E0">
        <w:rPr>
          <w:rFonts w:ascii="Times New Roman" w:hAnsi="Times New Roman" w:cs="Times New Roman"/>
          <w:sz w:val="28"/>
          <w:szCs w:val="28"/>
        </w:rPr>
        <w:t>)</w:t>
      </w:r>
      <w:r w:rsidR="005924E0">
        <w:rPr>
          <w:rFonts w:ascii="Times New Roman" w:hAnsi="Times New Roman" w:cs="Times New Roman"/>
          <w:sz w:val="28"/>
          <w:szCs w:val="28"/>
        </w:rPr>
        <w:t>.</w:t>
      </w:r>
    </w:p>
    <w:p w:rsidR="007D770E" w:rsidRDefault="007D770E" w:rsidP="00592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4E0">
        <w:rPr>
          <w:rFonts w:ascii="Times New Roman" w:hAnsi="Times New Roman" w:cs="Times New Roman"/>
          <w:sz w:val="28"/>
          <w:szCs w:val="28"/>
        </w:rPr>
        <w:tab/>
      </w:r>
    </w:p>
    <w:p w:rsidR="005924E0" w:rsidRPr="005924E0" w:rsidRDefault="005924E0" w:rsidP="00592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70E" w:rsidRPr="00B02C9E" w:rsidRDefault="007D770E" w:rsidP="00B02C9E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B02C9E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Игры</w:t>
      </w:r>
      <w:r w:rsidR="00C669DF" w:rsidRPr="00B02C9E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–</w:t>
      </w:r>
      <w:r w:rsidRPr="00B02C9E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способствующие развитию мелкой моторики.</w:t>
      </w:r>
    </w:p>
    <w:p w:rsidR="00B02C9E" w:rsidRDefault="00B02C9E" w:rsidP="00592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D770E" w:rsidRPr="005924E0" w:rsidRDefault="007D770E" w:rsidP="00592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2C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Pr="00B02C9E">
        <w:rPr>
          <w:rFonts w:ascii="Times New Roman" w:hAnsi="Times New Roman" w:cs="Times New Roman"/>
          <w:b/>
          <w:i/>
          <w:sz w:val="28"/>
          <w:szCs w:val="28"/>
        </w:rPr>
        <w:t>Слепые фотографы»</w:t>
      </w:r>
      <w:r w:rsidRPr="005924E0">
        <w:rPr>
          <w:rFonts w:ascii="Times New Roman" w:hAnsi="Times New Roman" w:cs="Times New Roman"/>
          <w:sz w:val="28"/>
          <w:szCs w:val="28"/>
        </w:rPr>
        <w:t>(М.Сигимова).</w:t>
      </w:r>
    </w:p>
    <w:p w:rsidR="007D770E" w:rsidRPr="005924E0" w:rsidRDefault="007D770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B02C9E">
        <w:rPr>
          <w:rFonts w:ascii="Times New Roman" w:hAnsi="Times New Roman" w:cs="Times New Roman"/>
          <w:i/>
          <w:sz w:val="28"/>
          <w:szCs w:val="28"/>
        </w:rPr>
        <w:t>Цель:</w:t>
      </w:r>
      <w:r w:rsidRPr="005924E0">
        <w:rPr>
          <w:rFonts w:ascii="Times New Roman" w:hAnsi="Times New Roman" w:cs="Times New Roman"/>
          <w:sz w:val="28"/>
          <w:szCs w:val="28"/>
        </w:rPr>
        <w:t xml:space="preserve"> развитие внимания, памяти, тактильной чувствительности.</w:t>
      </w:r>
    </w:p>
    <w:p w:rsidR="007D770E" w:rsidRPr="005924E0" w:rsidRDefault="007D770E" w:rsidP="00E7491E">
      <w:pPr>
        <w:autoSpaceDE w:val="0"/>
        <w:autoSpaceDN w:val="0"/>
        <w:adjustRightInd w:val="0"/>
        <w:spacing w:after="0" w:line="240" w:lineRule="auto"/>
        <w:ind w:left="1418" w:hanging="851"/>
        <w:rPr>
          <w:rFonts w:ascii="Times New Roman" w:hAnsi="Times New Roman" w:cs="Times New Roman"/>
          <w:sz w:val="28"/>
          <w:szCs w:val="28"/>
        </w:rPr>
      </w:pPr>
      <w:r w:rsidRPr="00B02C9E">
        <w:rPr>
          <w:rFonts w:ascii="Times New Roman" w:hAnsi="Times New Roman" w:cs="Times New Roman"/>
          <w:i/>
          <w:sz w:val="28"/>
          <w:szCs w:val="28"/>
        </w:rPr>
        <w:t>Нарушение:</w:t>
      </w:r>
      <w:r w:rsidR="00E7491E">
        <w:rPr>
          <w:rFonts w:ascii="Times New Roman" w:hAnsi="Times New Roman" w:cs="Times New Roman"/>
          <w:sz w:val="28"/>
          <w:szCs w:val="28"/>
        </w:rPr>
        <w:t>Синдром дефицита внимания и гиперактивности.</w:t>
      </w:r>
      <w:r w:rsidRPr="005924E0">
        <w:rPr>
          <w:rFonts w:ascii="Times New Roman" w:hAnsi="Times New Roman" w:cs="Times New Roman"/>
          <w:sz w:val="28"/>
          <w:szCs w:val="28"/>
        </w:rPr>
        <w:t xml:space="preserve"> З</w:t>
      </w:r>
      <w:r w:rsidR="00E7491E">
        <w:rPr>
          <w:rFonts w:ascii="Times New Roman" w:hAnsi="Times New Roman" w:cs="Times New Roman"/>
          <w:sz w:val="28"/>
          <w:szCs w:val="28"/>
        </w:rPr>
        <w:t>адержка психического развития</w:t>
      </w:r>
      <w:r w:rsidRPr="005924E0">
        <w:rPr>
          <w:rFonts w:ascii="Times New Roman" w:hAnsi="Times New Roman" w:cs="Times New Roman"/>
          <w:sz w:val="28"/>
          <w:szCs w:val="28"/>
        </w:rPr>
        <w:t>.</w:t>
      </w:r>
    </w:p>
    <w:p w:rsidR="00B02C9E" w:rsidRDefault="007D770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B02C9E">
        <w:rPr>
          <w:rFonts w:ascii="Times New Roman" w:hAnsi="Times New Roman" w:cs="Times New Roman"/>
          <w:i/>
          <w:sz w:val="28"/>
          <w:szCs w:val="28"/>
        </w:rPr>
        <w:t>Возраст:</w:t>
      </w:r>
      <w:r w:rsidRPr="005924E0">
        <w:rPr>
          <w:rFonts w:ascii="Times New Roman" w:hAnsi="Times New Roman" w:cs="Times New Roman"/>
          <w:sz w:val="28"/>
          <w:szCs w:val="28"/>
        </w:rPr>
        <w:t xml:space="preserve"> 7-11лет.</w:t>
      </w:r>
    </w:p>
    <w:p w:rsidR="007D770E" w:rsidRPr="005924E0" w:rsidRDefault="007D770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B02C9E">
        <w:rPr>
          <w:rFonts w:ascii="Times New Roman" w:hAnsi="Times New Roman" w:cs="Times New Roman"/>
          <w:i/>
          <w:sz w:val="28"/>
          <w:szCs w:val="28"/>
        </w:rPr>
        <w:t xml:space="preserve">Количество </w:t>
      </w:r>
      <w:proofErr w:type="gramStart"/>
      <w:r w:rsidRPr="00B02C9E">
        <w:rPr>
          <w:rFonts w:ascii="Times New Roman" w:hAnsi="Times New Roman" w:cs="Times New Roman"/>
          <w:i/>
          <w:sz w:val="28"/>
          <w:szCs w:val="28"/>
        </w:rPr>
        <w:t>играющих</w:t>
      </w:r>
      <w:proofErr w:type="gramEnd"/>
      <w:r w:rsidRPr="00B02C9E">
        <w:rPr>
          <w:rFonts w:ascii="Times New Roman" w:hAnsi="Times New Roman" w:cs="Times New Roman"/>
          <w:i/>
          <w:sz w:val="28"/>
          <w:szCs w:val="28"/>
        </w:rPr>
        <w:t>:</w:t>
      </w:r>
      <w:r w:rsidRPr="005924E0">
        <w:rPr>
          <w:rFonts w:ascii="Times New Roman" w:hAnsi="Times New Roman" w:cs="Times New Roman"/>
          <w:sz w:val="28"/>
          <w:szCs w:val="28"/>
        </w:rPr>
        <w:t xml:space="preserve"> трое или более.</w:t>
      </w:r>
    </w:p>
    <w:p w:rsidR="007D770E" w:rsidRPr="005924E0" w:rsidRDefault="007D770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B02C9E">
        <w:rPr>
          <w:rFonts w:ascii="Times New Roman" w:hAnsi="Times New Roman" w:cs="Times New Roman"/>
          <w:i/>
          <w:sz w:val="28"/>
          <w:szCs w:val="28"/>
        </w:rPr>
        <w:t>Описание игры:</w:t>
      </w:r>
      <w:r w:rsidRPr="005924E0">
        <w:rPr>
          <w:rFonts w:ascii="Times New Roman" w:hAnsi="Times New Roman" w:cs="Times New Roman"/>
          <w:sz w:val="28"/>
          <w:szCs w:val="28"/>
        </w:rPr>
        <w:t xml:space="preserve"> детям предлагают запомнить («сфотографировать») несколько предметов и их расположение, а после этого завязывают им глаза и перемешивают предметы. Играющие должны на ощупь определить предметы и расставить их так же, как они лежали. Если игра проводится в группе, то можно обратить внимание других детей на то, как работают руки «фотографов».</w:t>
      </w:r>
    </w:p>
    <w:p w:rsidR="007D770E" w:rsidRDefault="007D770E" w:rsidP="004F394A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B02C9E">
        <w:rPr>
          <w:rFonts w:ascii="Times New Roman" w:hAnsi="Times New Roman" w:cs="Times New Roman"/>
          <w:i/>
          <w:sz w:val="28"/>
          <w:szCs w:val="28"/>
        </w:rPr>
        <w:t>Комментарий:</w:t>
      </w:r>
      <w:r w:rsidRPr="005924E0">
        <w:rPr>
          <w:rFonts w:ascii="Times New Roman" w:hAnsi="Times New Roman" w:cs="Times New Roman"/>
          <w:sz w:val="28"/>
          <w:szCs w:val="28"/>
        </w:rPr>
        <w:t xml:space="preserve"> эта игра направлена на развитие мелкой моторики или, другими словами, чувствительности и умелости пальцев рук детей, которая на уровне мозговых структур непосредственно связана с интеллектом. Поэтому такие игры должны занимать одно из основных мест в работе с младшими школьниками.</w:t>
      </w:r>
    </w:p>
    <w:p w:rsidR="002E2D79" w:rsidRDefault="002E2D79" w:rsidP="004F394A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</w:p>
    <w:p w:rsidR="002E2D79" w:rsidRDefault="002E2D79" w:rsidP="004F394A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</w:p>
    <w:p w:rsidR="007D770E" w:rsidRPr="00B02C9E" w:rsidRDefault="007D770E" w:rsidP="00592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02C9E">
        <w:rPr>
          <w:rFonts w:ascii="Times New Roman" w:hAnsi="Times New Roman" w:cs="Times New Roman"/>
          <w:b/>
          <w:i/>
          <w:sz w:val="28"/>
          <w:szCs w:val="28"/>
        </w:rPr>
        <w:t>«Узнай предмет».</w:t>
      </w:r>
    </w:p>
    <w:p w:rsidR="007D770E" w:rsidRPr="005924E0" w:rsidRDefault="007D770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B02C9E">
        <w:rPr>
          <w:rFonts w:ascii="Times New Roman" w:hAnsi="Times New Roman" w:cs="Times New Roman"/>
          <w:i/>
          <w:sz w:val="28"/>
          <w:szCs w:val="28"/>
        </w:rPr>
        <w:t>Цель:</w:t>
      </w:r>
      <w:r w:rsidRPr="005924E0">
        <w:rPr>
          <w:rFonts w:ascii="Times New Roman" w:hAnsi="Times New Roman" w:cs="Times New Roman"/>
          <w:sz w:val="28"/>
          <w:szCs w:val="28"/>
        </w:rPr>
        <w:t xml:space="preserve"> развитие восприятия и тактильной памяти.</w:t>
      </w:r>
    </w:p>
    <w:p w:rsidR="00E7491E" w:rsidRPr="005924E0" w:rsidRDefault="007D770E" w:rsidP="00E7491E">
      <w:pPr>
        <w:autoSpaceDE w:val="0"/>
        <w:autoSpaceDN w:val="0"/>
        <w:adjustRightInd w:val="0"/>
        <w:spacing w:after="0" w:line="240" w:lineRule="auto"/>
        <w:ind w:left="1418" w:hanging="851"/>
        <w:rPr>
          <w:rFonts w:ascii="Times New Roman" w:hAnsi="Times New Roman" w:cs="Times New Roman"/>
          <w:sz w:val="28"/>
          <w:szCs w:val="28"/>
        </w:rPr>
      </w:pPr>
      <w:r w:rsidRPr="00B02C9E">
        <w:rPr>
          <w:rFonts w:ascii="Times New Roman" w:hAnsi="Times New Roman" w:cs="Times New Roman"/>
          <w:i/>
          <w:sz w:val="28"/>
          <w:szCs w:val="28"/>
        </w:rPr>
        <w:t>Нарушения:</w:t>
      </w:r>
      <w:r w:rsidR="00E7491E">
        <w:rPr>
          <w:rFonts w:ascii="Times New Roman" w:hAnsi="Times New Roman" w:cs="Times New Roman"/>
          <w:sz w:val="28"/>
          <w:szCs w:val="28"/>
        </w:rPr>
        <w:t xml:space="preserve">Синдром дефицита внимания и гиперактивности.Ранний детский аутизм. </w:t>
      </w:r>
      <w:r w:rsidR="00E7491E" w:rsidRPr="005924E0">
        <w:rPr>
          <w:rFonts w:ascii="Times New Roman" w:hAnsi="Times New Roman" w:cs="Times New Roman"/>
          <w:sz w:val="28"/>
          <w:szCs w:val="28"/>
        </w:rPr>
        <w:t>З</w:t>
      </w:r>
      <w:r w:rsidR="00E7491E">
        <w:rPr>
          <w:rFonts w:ascii="Times New Roman" w:hAnsi="Times New Roman" w:cs="Times New Roman"/>
          <w:sz w:val="28"/>
          <w:szCs w:val="28"/>
        </w:rPr>
        <w:t>адержка психического развития</w:t>
      </w:r>
      <w:r w:rsidR="00E7491E" w:rsidRPr="005924E0">
        <w:rPr>
          <w:rFonts w:ascii="Times New Roman" w:hAnsi="Times New Roman" w:cs="Times New Roman"/>
          <w:sz w:val="28"/>
          <w:szCs w:val="28"/>
        </w:rPr>
        <w:t>.</w:t>
      </w:r>
    </w:p>
    <w:p w:rsidR="007D770E" w:rsidRPr="005924E0" w:rsidRDefault="007D770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B02C9E">
        <w:rPr>
          <w:rFonts w:ascii="Times New Roman" w:hAnsi="Times New Roman" w:cs="Times New Roman"/>
          <w:i/>
          <w:sz w:val="28"/>
          <w:szCs w:val="28"/>
        </w:rPr>
        <w:t>Возраст:</w:t>
      </w:r>
      <w:r w:rsidRPr="005924E0">
        <w:rPr>
          <w:rFonts w:ascii="Times New Roman" w:hAnsi="Times New Roman" w:cs="Times New Roman"/>
          <w:sz w:val="28"/>
          <w:szCs w:val="28"/>
        </w:rPr>
        <w:t xml:space="preserve"> 6-9 лет.</w:t>
      </w:r>
    </w:p>
    <w:p w:rsidR="00E7491E" w:rsidRDefault="007D770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i/>
          <w:sz w:val="28"/>
          <w:szCs w:val="28"/>
        </w:rPr>
      </w:pPr>
      <w:r w:rsidRPr="00B02C9E">
        <w:rPr>
          <w:rFonts w:ascii="Times New Roman" w:hAnsi="Times New Roman" w:cs="Times New Roman"/>
          <w:i/>
          <w:sz w:val="28"/>
          <w:szCs w:val="28"/>
        </w:rPr>
        <w:t>Необходимые приспособления</w:t>
      </w:r>
    </w:p>
    <w:p w:rsidR="00E7491E" w:rsidRDefault="007D770E" w:rsidP="00E7491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5924E0">
        <w:rPr>
          <w:rFonts w:ascii="Times New Roman" w:hAnsi="Times New Roman" w:cs="Times New Roman"/>
          <w:sz w:val="28"/>
          <w:szCs w:val="28"/>
        </w:rPr>
        <w:t xml:space="preserve"> мешочек, разные мелкие предметы-игрушки, катушки, ручки и т.д.</w:t>
      </w: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167640</wp:posOffset>
            </wp:positionV>
            <wp:extent cx="1285875" cy="1285875"/>
            <wp:effectExtent l="19050" t="0" r="9525" b="0"/>
            <wp:wrapThrough wrapText="bothSides">
              <wp:wrapPolygon edited="0">
                <wp:start x="-320" y="0"/>
                <wp:lineTo x="-320" y="21440"/>
                <wp:lineTo x="21760" y="21440"/>
                <wp:lineTo x="21760" y="0"/>
                <wp:lineTo x="-320" y="0"/>
              </wp:wrapPolygon>
            </wp:wrapThrough>
            <wp:docPr id="22" name="Рисунок 17" descr="C:\Users\Alla\Desktop\на сайт\развитие зрительного восприятия\ми-ый-бо-ьшой-мешочек-из-ткани-характера-енег-42445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la\Desktop\на сайт\развитие зрительного восприятия\ми-ый-бо-ьшой-мешочек-из-ткани-характера-енег-4244558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-3175</wp:posOffset>
            </wp:positionV>
            <wp:extent cx="1905000" cy="1095375"/>
            <wp:effectExtent l="19050" t="0" r="0" b="0"/>
            <wp:wrapThrough wrapText="bothSides">
              <wp:wrapPolygon edited="0">
                <wp:start x="-216" y="0"/>
                <wp:lineTo x="-216" y="21412"/>
                <wp:lineTo x="21600" y="21412"/>
                <wp:lineTo x="21600" y="0"/>
                <wp:lineTo x="-216" y="0"/>
              </wp:wrapPolygon>
            </wp:wrapThrough>
            <wp:docPr id="23" name="Рисунок 18" descr="C:\Users\Alla\Desktop\на сайт\развитие зрительного восприятия\90588924_katushka_katushka17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la\Desktop\на сайт\развитие зрительного восприятия\90588924_katushka_katushka17071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4547235</wp:posOffset>
            </wp:positionH>
            <wp:positionV relativeFrom="paragraph">
              <wp:posOffset>1905</wp:posOffset>
            </wp:positionV>
            <wp:extent cx="1597660" cy="1285875"/>
            <wp:effectExtent l="19050" t="0" r="2540" b="0"/>
            <wp:wrapThrough wrapText="bothSides">
              <wp:wrapPolygon edited="0">
                <wp:start x="-258" y="0"/>
                <wp:lineTo x="-258" y="21440"/>
                <wp:lineTo x="21634" y="21440"/>
                <wp:lineTo x="21634" y="0"/>
                <wp:lineTo x="-258" y="0"/>
              </wp:wrapPolygon>
            </wp:wrapThrough>
            <wp:docPr id="24" name="Рисунок 19" descr="C:\Users\Alla\Desktop\на сайт\развитие зрительного восприятия\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la\Desktop\на сайт\развитие зрительного восприятия\rk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</w:p>
    <w:p w:rsidR="00E7491E" w:rsidRP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</w:p>
    <w:p w:rsidR="00E7491E" w:rsidRPr="005924E0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i/>
          <w:sz w:val="28"/>
          <w:szCs w:val="28"/>
        </w:rPr>
      </w:pPr>
    </w:p>
    <w:p w:rsidR="00E7491E" w:rsidRDefault="00E7491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i/>
          <w:sz w:val="28"/>
          <w:szCs w:val="28"/>
        </w:rPr>
      </w:pPr>
    </w:p>
    <w:p w:rsidR="007D770E" w:rsidRPr="005924E0" w:rsidRDefault="007D770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B02C9E">
        <w:rPr>
          <w:rFonts w:ascii="Times New Roman" w:hAnsi="Times New Roman" w:cs="Times New Roman"/>
          <w:i/>
          <w:sz w:val="28"/>
          <w:szCs w:val="28"/>
        </w:rPr>
        <w:t>Количество играющих:</w:t>
      </w:r>
      <w:r w:rsidRPr="005924E0">
        <w:rPr>
          <w:rFonts w:ascii="Times New Roman" w:hAnsi="Times New Roman" w:cs="Times New Roman"/>
          <w:sz w:val="28"/>
          <w:szCs w:val="28"/>
        </w:rPr>
        <w:t xml:space="preserve"> два или больше.</w:t>
      </w:r>
    </w:p>
    <w:p w:rsidR="007D770E" w:rsidRPr="005924E0" w:rsidRDefault="007D770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B02C9E">
        <w:rPr>
          <w:rFonts w:ascii="Times New Roman" w:hAnsi="Times New Roman" w:cs="Times New Roman"/>
          <w:i/>
          <w:sz w:val="28"/>
          <w:szCs w:val="28"/>
        </w:rPr>
        <w:t>Описание игры:</w:t>
      </w:r>
      <w:r w:rsidRPr="005924E0">
        <w:rPr>
          <w:rFonts w:ascii="Times New Roman" w:hAnsi="Times New Roman" w:cs="Times New Roman"/>
          <w:sz w:val="28"/>
          <w:szCs w:val="28"/>
        </w:rPr>
        <w:t xml:space="preserve"> ребёнку предлагается </w:t>
      </w:r>
      <w:r w:rsidR="004F394A">
        <w:rPr>
          <w:rFonts w:ascii="Times New Roman" w:hAnsi="Times New Roman" w:cs="Times New Roman"/>
          <w:sz w:val="28"/>
          <w:szCs w:val="28"/>
        </w:rPr>
        <w:t xml:space="preserve">определить на ощупь, какие вещи </w:t>
      </w:r>
      <w:r w:rsidRPr="005924E0">
        <w:rPr>
          <w:rFonts w:ascii="Times New Roman" w:hAnsi="Times New Roman" w:cs="Times New Roman"/>
          <w:sz w:val="28"/>
          <w:szCs w:val="28"/>
        </w:rPr>
        <w:t>находятся в мешке. Если детей несколько, то задание немного другое: ведущий определяет на ощупь предмет и описывает его словами, а остальные дети должны угадать, что это за предмет.</w:t>
      </w:r>
    </w:p>
    <w:p w:rsidR="007D770E" w:rsidRPr="005924E0" w:rsidRDefault="007D770E" w:rsidP="00B02C9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B02C9E">
        <w:rPr>
          <w:rFonts w:ascii="Times New Roman" w:hAnsi="Times New Roman" w:cs="Times New Roman"/>
          <w:i/>
          <w:sz w:val="28"/>
          <w:szCs w:val="28"/>
        </w:rPr>
        <w:t>Комментарий:</w:t>
      </w:r>
      <w:r w:rsidRPr="005924E0">
        <w:rPr>
          <w:rFonts w:ascii="Times New Roman" w:hAnsi="Times New Roman" w:cs="Times New Roman"/>
          <w:sz w:val="28"/>
          <w:szCs w:val="28"/>
        </w:rPr>
        <w:t xml:space="preserve"> необходимо, чтобы ребёнок дал как можно более полное описание выбранного предмета. Ему можно помогать вопросами, касающимися размера, формы, материала, предназначения этого предмета.</w:t>
      </w:r>
    </w:p>
    <w:p w:rsidR="00E7491E" w:rsidRDefault="00E7491E" w:rsidP="00592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70E" w:rsidRPr="004F394A" w:rsidRDefault="000D1A59" w:rsidP="00592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4928235</wp:posOffset>
            </wp:positionH>
            <wp:positionV relativeFrom="paragraph">
              <wp:posOffset>153670</wp:posOffset>
            </wp:positionV>
            <wp:extent cx="1514475" cy="1581150"/>
            <wp:effectExtent l="19050" t="0" r="9525" b="0"/>
            <wp:wrapThrough wrapText="bothSides">
              <wp:wrapPolygon edited="0">
                <wp:start x="1087" y="0"/>
                <wp:lineTo x="-272" y="1822"/>
                <wp:lineTo x="0" y="20819"/>
                <wp:lineTo x="815" y="21340"/>
                <wp:lineTo x="1087" y="21340"/>
                <wp:lineTo x="20377" y="21340"/>
                <wp:lineTo x="20649" y="21340"/>
                <wp:lineTo x="21464" y="20819"/>
                <wp:lineTo x="21736" y="18737"/>
                <wp:lineTo x="21736" y="1822"/>
                <wp:lineTo x="21192" y="260"/>
                <wp:lineTo x="20377" y="0"/>
                <wp:lineTo x="1087" y="0"/>
              </wp:wrapPolygon>
            </wp:wrapThrough>
            <wp:docPr id="25" name="Рисунок 20" descr="C:\Users\Alla\Desktop\на сайт\развитие зрительного восприятия\depositphotos_14091516-Round-of-Cereal-Grains-Seeds-Rye-Wheat-Barley-Oat-Sunflower-Corn-Flax-Poppy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la\Desktop\на сайт\развитие зрительного восприятия\depositphotos_14091516-Round-of-Cereal-Grains-Seeds-Rye-Wheat-Barley-Oat-Sunflower-Corn-Flax-Poppy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9353" b="5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770E" w:rsidRPr="004F394A">
        <w:rPr>
          <w:rFonts w:ascii="Times New Roman" w:hAnsi="Times New Roman" w:cs="Times New Roman"/>
          <w:b/>
          <w:i/>
          <w:sz w:val="28"/>
          <w:szCs w:val="28"/>
        </w:rPr>
        <w:t>«Дом из зерна».</w:t>
      </w:r>
    </w:p>
    <w:p w:rsidR="00B02C9E" w:rsidRDefault="007D770E" w:rsidP="005924E0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i/>
          <w:sz w:val="28"/>
          <w:szCs w:val="28"/>
        </w:rPr>
        <w:t>Цель:</w:t>
      </w:r>
      <w:r w:rsidRPr="005924E0">
        <w:rPr>
          <w:rFonts w:ascii="Times New Roman" w:hAnsi="Times New Roman" w:cs="Times New Roman"/>
          <w:sz w:val="28"/>
          <w:szCs w:val="28"/>
        </w:rPr>
        <w:t xml:space="preserve"> развитие творческого воображения, образного мышления, мелкой моторики.</w:t>
      </w:r>
    </w:p>
    <w:p w:rsidR="00E7491E" w:rsidRPr="005924E0" w:rsidRDefault="007D770E" w:rsidP="00E7491E">
      <w:pPr>
        <w:autoSpaceDE w:val="0"/>
        <w:autoSpaceDN w:val="0"/>
        <w:adjustRightInd w:val="0"/>
        <w:spacing w:after="0" w:line="240" w:lineRule="auto"/>
        <w:ind w:left="1418" w:hanging="851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i/>
          <w:sz w:val="28"/>
          <w:szCs w:val="28"/>
        </w:rPr>
        <w:t>Нарушение:</w:t>
      </w:r>
      <w:r w:rsidR="00E7491E">
        <w:rPr>
          <w:rFonts w:ascii="Times New Roman" w:hAnsi="Times New Roman" w:cs="Times New Roman"/>
          <w:sz w:val="28"/>
          <w:szCs w:val="28"/>
        </w:rPr>
        <w:t>Синдром дефицита внимания и гиперактивности.</w:t>
      </w:r>
      <w:r w:rsidR="00E7491E" w:rsidRPr="005924E0">
        <w:rPr>
          <w:rFonts w:ascii="Times New Roman" w:hAnsi="Times New Roman" w:cs="Times New Roman"/>
          <w:sz w:val="28"/>
          <w:szCs w:val="28"/>
        </w:rPr>
        <w:t xml:space="preserve"> З</w:t>
      </w:r>
      <w:r w:rsidR="00E7491E">
        <w:rPr>
          <w:rFonts w:ascii="Times New Roman" w:hAnsi="Times New Roman" w:cs="Times New Roman"/>
          <w:sz w:val="28"/>
          <w:szCs w:val="28"/>
        </w:rPr>
        <w:t>адержка психического развития</w:t>
      </w:r>
      <w:r w:rsidR="00E7491E" w:rsidRPr="005924E0">
        <w:rPr>
          <w:rFonts w:ascii="Times New Roman" w:hAnsi="Times New Roman" w:cs="Times New Roman"/>
          <w:sz w:val="28"/>
          <w:szCs w:val="28"/>
        </w:rPr>
        <w:t>.</w:t>
      </w:r>
    </w:p>
    <w:p w:rsidR="007D770E" w:rsidRPr="005924E0" w:rsidRDefault="007D770E" w:rsidP="005924E0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i/>
          <w:sz w:val="28"/>
          <w:szCs w:val="28"/>
        </w:rPr>
        <w:t>Возраст:</w:t>
      </w:r>
      <w:r w:rsidRPr="005924E0">
        <w:rPr>
          <w:rFonts w:ascii="Times New Roman" w:hAnsi="Times New Roman" w:cs="Times New Roman"/>
          <w:sz w:val="28"/>
          <w:szCs w:val="28"/>
        </w:rPr>
        <w:t xml:space="preserve"> 7-9лет.</w:t>
      </w:r>
    </w:p>
    <w:p w:rsidR="007D770E" w:rsidRPr="005924E0" w:rsidRDefault="007D770E" w:rsidP="005924E0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i/>
          <w:sz w:val="28"/>
          <w:szCs w:val="28"/>
        </w:rPr>
        <w:t xml:space="preserve">Количество </w:t>
      </w:r>
      <w:proofErr w:type="gramStart"/>
      <w:r w:rsidRPr="004F394A">
        <w:rPr>
          <w:rFonts w:ascii="Times New Roman" w:hAnsi="Times New Roman" w:cs="Times New Roman"/>
          <w:i/>
          <w:sz w:val="28"/>
          <w:szCs w:val="28"/>
        </w:rPr>
        <w:t>играющих</w:t>
      </w:r>
      <w:proofErr w:type="gramEnd"/>
      <w:r w:rsidRPr="004F394A">
        <w:rPr>
          <w:rFonts w:ascii="Times New Roman" w:hAnsi="Times New Roman" w:cs="Times New Roman"/>
          <w:i/>
          <w:sz w:val="28"/>
          <w:szCs w:val="28"/>
        </w:rPr>
        <w:t>:</w:t>
      </w:r>
      <w:r w:rsidRPr="005924E0">
        <w:rPr>
          <w:rFonts w:ascii="Times New Roman" w:hAnsi="Times New Roman" w:cs="Times New Roman"/>
          <w:sz w:val="28"/>
          <w:szCs w:val="28"/>
        </w:rPr>
        <w:t xml:space="preserve"> один и более.</w:t>
      </w:r>
    </w:p>
    <w:p w:rsidR="00E7491E" w:rsidRPr="005924E0" w:rsidRDefault="007D770E" w:rsidP="00E7491E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i/>
          <w:sz w:val="28"/>
          <w:szCs w:val="28"/>
        </w:rPr>
        <w:t>Необходимые приспособления:</w:t>
      </w:r>
      <w:r w:rsidRPr="005924E0">
        <w:rPr>
          <w:rFonts w:ascii="Times New Roman" w:hAnsi="Times New Roman" w:cs="Times New Roman"/>
          <w:sz w:val="28"/>
          <w:szCs w:val="28"/>
        </w:rPr>
        <w:t xml:space="preserve"> различные зёрна и семена.</w:t>
      </w:r>
    </w:p>
    <w:p w:rsidR="007D770E" w:rsidRPr="005924E0" w:rsidRDefault="007D770E" w:rsidP="005924E0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i/>
          <w:sz w:val="28"/>
          <w:szCs w:val="28"/>
        </w:rPr>
        <w:t>Описание игры:</w:t>
      </w:r>
      <w:r w:rsidRPr="005924E0">
        <w:rPr>
          <w:rFonts w:ascii="Times New Roman" w:hAnsi="Times New Roman" w:cs="Times New Roman"/>
          <w:sz w:val="28"/>
          <w:szCs w:val="28"/>
        </w:rPr>
        <w:t xml:space="preserve"> ребёнок должен из семян выложить:</w:t>
      </w:r>
    </w:p>
    <w:p w:rsidR="007D770E" w:rsidRDefault="007D770E" w:rsidP="004F394A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дом, солнце, цветы, бабочку;</w:t>
      </w:r>
    </w:p>
    <w:p w:rsidR="004B7C72" w:rsidRDefault="000D1A59" w:rsidP="004B7C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198120</wp:posOffset>
            </wp:positionV>
            <wp:extent cx="1543050" cy="1543050"/>
            <wp:effectExtent l="19050" t="0" r="0" b="0"/>
            <wp:wrapThrough wrapText="bothSides">
              <wp:wrapPolygon edited="0">
                <wp:start x="1067" y="0"/>
                <wp:lineTo x="-267" y="1867"/>
                <wp:lineTo x="-267" y="17067"/>
                <wp:lineTo x="267" y="21333"/>
                <wp:lineTo x="1067" y="21333"/>
                <wp:lineTo x="20267" y="21333"/>
                <wp:lineTo x="21067" y="21333"/>
                <wp:lineTo x="21600" y="19467"/>
                <wp:lineTo x="21600" y="1867"/>
                <wp:lineTo x="21067" y="267"/>
                <wp:lineTo x="20267" y="0"/>
                <wp:lineTo x="1067" y="0"/>
              </wp:wrapPolygon>
            </wp:wrapThrough>
            <wp:docPr id="30" name="Рисунок 25" descr="C:\Users\Alla\Desktop\на сайт\развитие зрительного восприятия\tmpGgHrm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la\Desktop\на сайт\развитие зрительного восприятия\tmpGgHrme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93BB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245745</wp:posOffset>
            </wp:positionV>
            <wp:extent cx="1581150" cy="1438275"/>
            <wp:effectExtent l="19050" t="0" r="0" b="0"/>
            <wp:wrapThrough wrapText="bothSides">
              <wp:wrapPolygon edited="0">
                <wp:start x="1041" y="0"/>
                <wp:lineTo x="-260" y="2003"/>
                <wp:lineTo x="-260" y="19740"/>
                <wp:lineTo x="520" y="21457"/>
                <wp:lineTo x="1041" y="21457"/>
                <wp:lineTo x="20299" y="21457"/>
                <wp:lineTo x="20819" y="21457"/>
                <wp:lineTo x="21600" y="19740"/>
                <wp:lineTo x="21600" y="2003"/>
                <wp:lineTo x="21080" y="286"/>
                <wp:lineTo x="20299" y="0"/>
                <wp:lineTo x="1041" y="0"/>
              </wp:wrapPolygon>
            </wp:wrapThrough>
            <wp:docPr id="27" name="Рисунок 22" descr="C:\Users\Alla\Desktop\на сайт\развитие зрительного восприятия\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la\Desktop\на сайт\развитие зрительного восприятия\306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B7C72" w:rsidRDefault="00D93BBD" w:rsidP="004B7C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42545</wp:posOffset>
            </wp:positionV>
            <wp:extent cx="1447800" cy="1371600"/>
            <wp:effectExtent l="19050" t="0" r="0" b="0"/>
            <wp:wrapThrough wrapText="bothSides">
              <wp:wrapPolygon edited="0">
                <wp:start x="1137" y="0"/>
                <wp:lineTo x="-284" y="2100"/>
                <wp:lineTo x="-284" y="19200"/>
                <wp:lineTo x="568" y="21300"/>
                <wp:lineTo x="1137" y="21300"/>
                <wp:lineTo x="20179" y="21300"/>
                <wp:lineTo x="20747" y="21300"/>
                <wp:lineTo x="21600" y="20100"/>
                <wp:lineTo x="21600" y="2100"/>
                <wp:lineTo x="21032" y="300"/>
                <wp:lineTo x="20179" y="0"/>
                <wp:lineTo x="1137" y="0"/>
              </wp:wrapPolygon>
            </wp:wrapThrough>
            <wp:docPr id="26" name="Рисунок 21" descr="C:\Users\Alla\Desktop\на сайт\развитие зрительного восприятия\x_f196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la\Desktop\на сайт\развитие зрительного восприятия\x_f19629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41910</wp:posOffset>
            </wp:positionV>
            <wp:extent cx="1419225" cy="1381125"/>
            <wp:effectExtent l="19050" t="0" r="9525" b="0"/>
            <wp:wrapThrough wrapText="bothSides">
              <wp:wrapPolygon edited="0">
                <wp:start x="1160" y="0"/>
                <wp:lineTo x="-290" y="2086"/>
                <wp:lineTo x="-290" y="19068"/>
                <wp:lineTo x="580" y="21451"/>
                <wp:lineTo x="1160" y="21451"/>
                <wp:lineTo x="20295" y="21451"/>
                <wp:lineTo x="20875" y="21451"/>
                <wp:lineTo x="21745" y="19961"/>
                <wp:lineTo x="21745" y="2086"/>
                <wp:lineTo x="21165" y="298"/>
                <wp:lineTo x="20295" y="0"/>
                <wp:lineTo x="1160" y="0"/>
              </wp:wrapPolygon>
            </wp:wrapThrough>
            <wp:docPr id="29" name="Рисунок 24" descr="C:\Users\Alla\Desktop\на сайт\развитие зрительного восприятия\image_161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la\Desktop\на сайт\развитие зрительного восприятия\image_161216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5263" b="6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B7C72" w:rsidRDefault="004B7C72" w:rsidP="004B7C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3BBD" w:rsidRDefault="00D93BBD" w:rsidP="004B7C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A59" w:rsidRDefault="000D1A59" w:rsidP="004B7C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A59" w:rsidRDefault="000D1A59" w:rsidP="004B7C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A59" w:rsidRDefault="000D1A59" w:rsidP="004B7C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A59" w:rsidRDefault="000D1A59" w:rsidP="004B7C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A59" w:rsidRPr="004B7C72" w:rsidRDefault="000D1A59" w:rsidP="004B7C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A59" w:rsidRPr="000D1A59" w:rsidRDefault="007D770E" w:rsidP="00D93BBD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разные геометрические фигуры, и т. д.</w:t>
      </w:r>
    </w:p>
    <w:p w:rsidR="007D770E" w:rsidRPr="005924E0" w:rsidRDefault="007D770E" w:rsidP="004F394A">
      <w:p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i/>
          <w:sz w:val="28"/>
          <w:szCs w:val="28"/>
        </w:rPr>
        <w:t>Комментарий:</w:t>
      </w:r>
      <w:r w:rsidRPr="005924E0">
        <w:rPr>
          <w:rFonts w:ascii="Times New Roman" w:hAnsi="Times New Roman" w:cs="Times New Roman"/>
          <w:sz w:val="28"/>
          <w:szCs w:val="28"/>
        </w:rPr>
        <w:t xml:space="preserve"> если в игре участвуют несколько детей, процесс выкладывания может превратиться в увлекательное сочинение сказки нафоне создания общей картины.</w:t>
      </w:r>
    </w:p>
    <w:p w:rsidR="007D770E" w:rsidRDefault="007D770E" w:rsidP="00592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491E" w:rsidRPr="005924E0" w:rsidRDefault="00E7491E" w:rsidP="00592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70E" w:rsidRPr="004F394A" w:rsidRDefault="007D770E" w:rsidP="004F394A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4F394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Пальчиковая гимнастика.</w:t>
      </w:r>
    </w:p>
    <w:p w:rsidR="004F394A" w:rsidRDefault="007D770E" w:rsidP="004F394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924E0">
        <w:rPr>
          <w:rFonts w:ascii="Times New Roman" w:hAnsi="Times New Roman" w:cs="Times New Roman"/>
          <w:sz w:val="28"/>
          <w:szCs w:val="28"/>
        </w:rPr>
        <w:t xml:space="preserve">Выполнение упражнений и </w:t>
      </w:r>
      <w:proofErr w:type="gramStart"/>
      <w:r w:rsidRPr="005924E0">
        <w:rPr>
          <w:rFonts w:ascii="Times New Roman" w:hAnsi="Times New Roman" w:cs="Times New Roman"/>
          <w:sz w:val="28"/>
          <w:szCs w:val="28"/>
        </w:rPr>
        <w:t>ритмических движений</w:t>
      </w:r>
      <w:proofErr w:type="gramEnd"/>
      <w:r w:rsidRPr="005924E0">
        <w:rPr>
          <w:rFonts w:ascii="Times New Roman" w:hAnsi="Times New Roman" w:cs="Times New Roman"/>
          <w:sz w:val="28"/>
          <w:szCs w:val="28"/>
        </w:rPr>
        <w:t xml:space="preserve"> пальцами</w:t>
      </w:r>
      <w:r w:rsidR="00C669DF">
        <w:rPr>
          <w:rFonts w:ascii="Times New Roman" w:hAnsi="Times New Roman" w:cs="Times New Roman"/>
          <w:sz w:val="28"/>
          <w:szCs w:val="28"/>
        </w:rPr>
        <w:t>,</w:t>
      </w:r>
      <w:r w:rsidRPr="005924E0">
        <w:rPr>
          <w:rFonts w:ascii="Times New Roman" w:hAnsi="Times New Roman" w:cs="Times New Roman"/>
          <w:sz w:val="28"/>
          <w:szCs w:val="28"/>
        </w:rPr>
        <w:t xml:space="preserve">  приводит к возбуждению в речевых центрах головного мозга и резкому усилению согласованной деятельности речевых зон, что стимулирует развитие речи. Дети учатся концентрировать своё внимание и правильно его распределять, развивается память, внимание воображение, фантазия.</w:t>
      </w:r>
    </w:p>
    <w:p w:rsidR="007D770E" w:rsidRPr="005924E0" w:rsidRDefault="007D770E" w:rsidP="004F394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924E0">
        <w:rPr>
          <w:rFonts w:ascii="Times New Roman" w:hAnsi="Times New Roman" w:cs="Times New Roman"/>
          <w:sz w:val="28"/>
          <w:szCs w:val="28"/>
        </w:rPr>
        <w:t>В результате освоения всех упражнений кисти рук и пальцы приобретают силу, хорошую подвижность, гибкость, что облегчает овладение навыком письма.</w:t>
      </w:r>
    </w:p>
    <w:p w:rsidR="007D770E" w:rsidRDefault="007D770E" w:rsidP="00592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4E0">
        <w:rPr>
          <w:rFonts w:ascii="Times New Roman" w:hAnsi="Times New Roman" w:cs="Times New Roman"/>
          <w:sz w:val="28"/>
          <w:szCs w:val="28"/>
        </w:rPr>
        <w:tab/>
      </w:r>
    </w:p>
    <w:p w:rsidR="002E2D79" w:rsidRPr="005924E0" w:rsidRDefault="002E2D79" w:rsidP="00592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70E" w:rsidRPr="005924E0" w:rsidRDefault="007D770E" w:rsidP="00592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F394A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4F394A">
        <w:rPr>
          <w:rFonts w:ascii="Times New Roman" w:hAnsi="Times New Roman" w:cs="Times New Roman"/>
          <w:b/>
          <w:i/>
          <w:sz w:val="28"/>
          <w:szCs w:val="28"/>
        </w:rPr>
        <w:t xml:space="preserve"> группа.</w:t>
      </w:r>
      <w:proofErr w:type="gramEnd"/>
      <w:r w:rsidRPr="005924E0">
        <w:rPr>
          <w:rFonts w:ascii="Times New Roman" w:hAnsi="Times New Roman" w:cs="Times New Roman"/>
          <w:sz w:val="28"/>
          <w:szCs w:val="28"/>
        </w:rPr>
        <w:t xml:space="preserve"> Упражнения для кистей рук (стр</w:t>
      </w:r>
      <w:r w:rsidR="00C669DF">
        <w:rPr>
          <w:rFonts w:ascii="Times New Roman" w:hAnsi="Times New Roman" w:cs="Times New Roman"/>
          <w:sz w:val="28"/>
          <w:szCs w:val="28"/>
        </w:rPr>
        <w:t>.</w:t>
      </w:r>
      <w:r w:rsidRPr="005924E0">
        <w:rPr>
          <w:rFonts w:ascii="Times New Roman" w:hAnsi="Times New Roman" w:cs="Times New Roman"/>
          <w:sz w:val="28"/>
          <w:szCs w:val="28"/>
        </w:rPr>
        <w:t xml:space="preserve"> 8-29):</w:t>
      </w:r>
    </w:p>
    <w:p w:rsidR="007D770E" w:rsidRPr="004F394A" w:rsidRDefault="007D770E" w:rsidP="004F394A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учат напрягать и расслаблять мышцы;</w:t>
      </w:r>
    </w:p>
    <w:p w:rsidR="007D770E" w:rsidRPr="004F394A" w:rsidRDefault="007D770E" w:rsidP="004F394A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развивают умение сохранять положение пальцев некоторое время;</w:t>
      </w:r>
    </w:p>
    <w:p w:rsidR="00EC0F0E" w:rsidRDefault="007D770E" w:rsidP="004F394A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учат переключаться с одного движения на другое.</w:t>
      </w:r>
    </w:p>
    <w:p w:rsidR="007D770E" w:rsidRPr="002E2D79" w:rsidRDefault="00C669DF" w:rsidP="00EC0F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E2D79">
        <w:rPr>
          <w:rFonts w:ascii="Times New Roman" w:hAnsi="Times New Roman" w:cs="Times New Roman"/>
          <w:i/>
          <w:sz w:val="28"/>
          <w:szCs w:val="28"/>
        </w:rPr>
        <w:t>(</w:t>
      </w:r>
      <w:r w:rsidR="007D770E" w:rsidRPr="002E2D79">
        <w:rPr>
          <w:rFonts w:ascii="Times New Roman" w:hAnsi="Times New Roman" w:cs="Times New Roman"/>
          <w:i/>
          <w:sz w:val="28"/>
          <w:szCs w:val="28"/>
        </w:rPr>
        <w:t>Фонарики, моем руки, месим тесто, флажки, ёжик, лодочка, пароход, речка и рыбка, деревья, корни, птичка пьёт водичку, птичка летит, цветок, кошечка, дом, труба</w:t>
      </w:r>
      <w:r w:rsidRPr="002E2D79">
        <w:rPr>
          <w:rFonts w:ascii="Times New Roman" w:hAnsi="Times New Roman" w:cs="Times New Roman"/>
          <w:i/>
          <w:sz w:val="28"/>
          <w:szCs w:val="28"/>
        </w:rPr>
        <w:t>, стул, стол, ворота, замок</w:t>
      </w:r>
      <w:r w:rsidR="007D770E" w:rsidRPr="002E2D79">
        <w:rPr>
          <w:rFonts w:ascii="Times New Roman" w:hAnsi="Times New Roman" w:cs="Times New Roman"/>
          <w:i/>
          <w:sz w:val="28"/>
          <w:szCs w:val="28"/>
        </w:rPr>
        <w:t xml:space="preserve">). </w:t>
      </w:r>
      <w:proofErr w:type="gramEnd"/>
    </w:p>
    <w:p w:rsidR="00EC0F0E" w:rsidRDefault="00EC0F0E" w:rsidP="00592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70E" w:rsidRPr="005924E0" w:rsidRDefault="007D770E" w:rsidP="00592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4E0">
        <w:rPr>
          <w:rFonts w:ascii="Times New Roman" w:hAnsi="Times New Roman" w:cs="Times New Roman"/>
          <w:sz w:val="28"/>
          <w:szCs w:val="28"/>
        </w:rPr>
        <w:tab/>
      </w:r>
    </w:p>
    <w:p w:rsidR="007D770E" w:rsidRPr="005924E0" w:rsidRDefault="007D770E" w:rsidP="00592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F394A">
        <w:rPr>
          <w:rFonts w:ascii="Times New Roman" w:hAnsi="Times New Roman" w:cs="Times New Roman"/>
          <w:b/>
          <w:i/>
          <w:sz w:val="28"/>
          <w:szCs w:val="28"/>
          <w:lang w:val="en-US"/>
        </w:rPr>
        <w:lastRenderedPageBreak/>
        <w:t>II</w:t>
      </w:r>
      <w:r w:rsidRPr="004F394A">
        <w:rPr>
          <w:rFonts w:ascii="Times New Roman" w:hAnsi="Times New Roman" w:cs="Times New Roman"/>
          <w:b/>
          <w:i/>
          <w:sz w:val="28"/>
          <w:szCs w:val="28"/>
        </w:rPr>
        <w:t xml:space="preserve"> группа.</w:t>
      </w:r>
      <w:proofErr w:type="gramEnd"/>
      <w:r w:rsidRPr="005924E0">
        <w:rPr>
          <w:rFonts w:ascii="Times New Roman" w:hAnsi="Times New Roman" w:cs="Times New Roman"/>
          <w:sz w:val="28"/>
          <w:szCs w:val="28"/>
        </w:rPr>
        <w:t xml:space="preserve"> Упражнения </w:t>
      </w:r>
      <w:r w:rsidR="00C669DF">
        <w:rPr>
          <w:rFonts w:ascii="Times New Roman" w:hAnsi="Times New Roman" w:cs="Times New Roman"/>
          <w:sz w:val="28"/>
          <w:szCs w:val="28"/>
        </w:rPr>
        <w:t>для пальцев условно статические</w:t>
      </w:r>
      <w:r w:rsidRPr="005924E0">
        <w:rPr>
          <w:rFonts w:ascii="Times New Roman" w:hAnsi="Times New Roman" w:cs="Times New Roman"/>
          <w:sz w:val="28"/>
          <w:szCs w:val="28"/>
        </w:rPr>
        <w:t xml:space="preserve"> (стр</w:t>
      </w:r>
      <w:r w:rsidR="00C669DF">
        <w:rPr>
          <w:rFonts w:ascii="Times New Roman" w:hAnsi="Times New Roman" w:cs="Times New Roman"/>
          <w:sz w:val="28"/>
          <w:szCs w:val="28"/>
        </w:rPr>
        <w:t>.</w:t>
      </w:r>
      <w:r w:rsidRPr="005924E0">
        <w:rPr>
          <w:rFonts w:ascii="Times New Roman" w:hAnsi="Times New Roman" w:cs="Times New Roman"/>
          <w:sz w:val="28"/>
          <w:szCs w:val="28"/>
        </w:rPr>
        <w:t xml:space="preserve"> 30-47)</w:t>
      </w:r>
      <w:r w:rsidR="00C669DF">
        <w:rPr>
          <w:rFonts w:ascii="Times New Roman" w:hAnsi="Times New Roman" w:cs="Times New Roman"/>
          <w:sz w:val="28"/>
          <w:szCs w:val="28"/>
        </w:rPr>
        <w:t>:</w:t>
      </w:r>
    </w:p>
    <w:p w:rsidR="007D770E" w:rsidRPr="004F394A" w:rsidRDefault="007D770E" w:rsidP="005924E0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совершенствуют полученные ранее навыки на более высоком уровне и требуют более точных движений.</w:t>
      </w:r>
    </w:p>
    <w:p w:rsidR="007D770E" w:rsidRPr="002E2D79" w:rsidRDefault="00C669DF" w:rsidP="00592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E2D79">
        <w:rPr>
          <w:rFonts w:ascii="Times New Roman" w:hAnsi="Times New Roman" w:cs="Times New Roman"/>
          <w:i/>
          <w:sz w:val="28"/>
          <w:szCs w:val="28"/>
        </w:rPr>
        <w:t>(</w:t>
      </w:r>
      <w:r w:rsidR="007D770E" w:rsidRPr="002E2D79">
        <w:rPr>
          <w:rFonts w:ascii="Times New Roman" w:hAnsi="Times New Roman" w:cs="Times New Roman"/>
          <w:i/>
          <w:sz w:val="28"/>
          <w:szCs w:val="28"/>
        </w:rPr>
        <w:t>Зайчик, ножницы, вилка, колечко, очки, лыжник, коза, мостик, улитка, пчела, лягушка, три богатыря, дружные пальчики, собака, лошадь, кошка, мышка, пет</w:t>
      </w:r>
      <w:r w:rsidRPr="002E2D79">
        <w:rPr>
          <w:rFonts w:ascii="Times New Roman" w:hAnsi="Times New Roman" w:cs="Times New Roman"/>
          <w:i/>
          <w:sz w:val="28"/>
          <w:szCs w:val="28"/>
        </w:rPr>
        <w:t>ух, курочка, гусь, семья, домик</w:t>
      </w:r>
      <w:r w:rsidR="007D770E" w:rsidRPr="002E2D79">
        <w:rPr>
          <w:rFonts w:ascii="Times New Roman" w:hAnsi="Times New Roman" w:cs="Times New Roman"/>
          <w:i/>
          <w:sz w:val="28"/>
          <w:szCs w:val="28"/>
        </w:rPr>
        <w:t>)</w:t>
      </w:r>
      <w:r w:rsidRPr="002E2D79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2E2D79" w:rsidRPr="005924E0" w:rsidRDefault="007D770E" w:rsidP="005924E0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5924E0">
        <w:rPr>
          <w:rFonts w:ascii="Times New Roman" w:hAnsi="Times New Roman" w:cs="Times New Roman"/>
          <w:sz w:val="28"/>
          <w:szCs w:val="28"/>
        </w:rPr>
        <w:tab/>
      </w:r>
    </w:p>
    <w:p w:rsidR="007D770E" w:rsidRPr="005924E0" w:rsidRDefault="007D770E" w:rsidP="005924E0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F394A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4F394A">
        <w:rPr>
          <w:rFonts w:ascii="Times New Roman" w:hAnsi="Times New Roman" w:cs="Times New Roman"/>
          <w:b/>
          <w:i/>
          <w:sz w:val="28"/>
          <w:szCs w:val="28"/>
        </w:rPr>
        <w:t xml:space="preserve"> группа.</w:t>
      </w:r>
      <w:proofErr w:type="gramEnd"/>
      <w:r w:rsidRPr="005924E0">
        <w:rPr>
          <w:rFonts w:ascii="Times New Roman" w:hAnsi="Times New Roman" w:cs="Times New Roman"/>
          <w:sz w:val="28"/>
          <w:szCs w:val="28"/>
        </w:rPr>
        <w:t xml:space="preserve"> Упраж</w:t>
      </w:r>
      <w:r w:rsidR="00C669DF">
        <w:rPr>
          <w:rFonts w:ascii="Times New Roman" w:hAnsi="Times New Roman" w:cs="Times New Roman"/>
          <w:sz w:val="28"/>
          <w:szCs w:val="28"/>
        </w:rPr>
        <w:t xml:space="preserve">нения для пальцев динамические </w:t>
      </w:r>
      <w:r w:rsidRPr="005924E0">
        <w:rPr>
          <w:rFonts w:ascii="Times New Roman" w:hAnsi="Times New Roman" w:cs="Times New Roman"/>
          <w:sz w:val="28"/>
          <w:szCs w:val="28"/>
        </w:rPr>
        <w:t>(стр</w:t>
      </w:r>
      <w:r w:rsidR="00C669DF">
        <w:rPr>
          <w:rFonts w:ascii="Times New Roman" w:hAnsi="Times New Roman" w:cs="Times New Roman"/>
          <w:sz w:val="28"/>
          <w:szCs w:val="28"/>
        </w:rPr>
        <w:t>.</w:t>
      </w:r>
      <w:r w:rsidRPr="005924E0">
        <w:rPr>
          <w:rFonts w:ascii="Times New Roman" w:hAnsi="Times New Roman" w:cs="Times New Roman"/>
          <w:sz w:val="28"/>
          <w:szCs w:val="28"/>
        </w:rPr>
        <w:t xml:space="preserve"> 48-57)</w:t>
      </w:r>
      <w:r w:rsidR="00C669DF">
        <w:rPr>
          <w:rFonts w:ascii="Times New Roman" w:hAnsi="Times New Roman" w:cs="Times New Roman"/>
          <w:sz w:val="28"/>
          <w:szCs w:val="28"/>
        </w:rPr>
        <w:t>:</w:t>
      </w:r>
    </w:p>
    <w:p w:rsidR="007D770E" w:rsidRPr="004F394A" w:rsidRDefault="007D770E" w:rsidP="004F394A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12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развивают точную координацию движений;</w:t>
      </w:r>
    </w:p>
    <w:p w:rsidR="007D770E" w:rsidRPr="004F394A" w:rsidRDefault="007D770E" w:rsidP="004F394A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12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учат сгибать и разгибать пальцы рук;</w:t>
      </w:r>
    </w:p>
    <w:p w:rsidR="007D770E" w:rsidRPr="004F394A" w:rsidRDefault="007D770E" w:rsidP="004F394A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учат противопоставлять большой палец остальным.</w:t>
      </w:r>
    </w:p>
    <w:p w:rsidR="007D770E" w:rsidRPr="002E2D79" w:rsidRDefault="00C669DF" w:rsidP="004F39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E2D79">
        <w:rPr>
          <w:rFonts w:ascii="Times New Roman" w:hAnsi="Times New Roman" w:cs="Times New Roman"/>
          <w:i/>
          <w:sz w:val="28"/>
          <w:szCs w:val="28"/>
        </w:rPr>
        <w:t>(</w:t>
      </w:r>
      <w:r w:rsidR="007D770E" w:rsidRPr="002E2D79">
        <w:rPr>
          <w:rFonts w:ascii="Times New Roman" w:hAnsi="Times New Roman" w:cs="Times New Roman"/>
          <w:i/>
          <w:sz w:val="28"/>
          <w:szCs w:val="28"/>
        </w:rPr>
        <w:t xml:space="preserve">Дружные ребята, в гости, пальчик-мальчик, </w:t>
      </w:r>
      <w:r w:rsidRPr="002E2D79">
        <w:rPr>
          <w:rFonts w:ascii="Times New Roman" w:hAnsi="Times New Roman" w:cs="Times New Roman"/>
          <w:i/>
          <w:sz w:val="28"/>
          <w:szCs w:val="28"/>
        </w:rPr>
        <w:t>мы топали, наши пальчики играли</w:t>
      </w:r>
      <w:r w:rsidR="007D770E" w:rsidRPr="002E2D79">
        <w:rPr>
          <w:rFonts w:ascii="Times New Roman" w:hAnsi="Times New Roman" w:cs="Times New Roman"/>
          <w:i/>
          <w:sz w:val="28"/>
          <w:szCs w:val="28"/>
        </w:rPr>
        <w:t>).Упражнения отрабатываются сначала одной рукой, затем</w:t>
      </w:r>
      <w:r w:rsidRPr="002E2D79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7D770E" w:rsidRPr="002E2D79">
        <w:rPr>
          <w:rFonts w:ascii="Times New Roman" w:hAnsi="Times New Roman" w:cs="Times New Roman"/>
          <w:i/>
          <w:sz w:val="28"/>
          <w:szCs w:val="28"/>
        </w:rPr>
        <w:t>другой, после этого</w:t>
      </w:r>
      <w:r w:rsidRPr="002E2D79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7D770E" w:rsidRPr="002E2D79">
        <w:rPr>
          <w:rFonts w:ascii="Times New Roman" w:hAnsi="Times New Roman" w:cs="Times New Roman"/>
          <w:i/>
          <w:sz w:val="28"/>
          <w:szCs w:val="28"/>
        </w:rPr>
        <w:t>двумя одновременно.</w:t>
      </w:r>
    </w:p>
    <w:p w:rsidR="000D1A59" w:rsidRPr="005924E0" w:rsidRDefault="000D1A59" w:rsidP="005924E0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7D770E" w:rsidRPr="005924E0" w:rsidRDefault="007D770E" w:rsidP="004F394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924E0">
        <w:rPr>
          <w:rFonts w:ascii="Times New Roman" w:hAnsi="Times New Roman" w:cs="Times New Roman"/>
          <w:sz w:val="28"/>
          <w:szCs w:val="28"/>
        </w:rPr>
        <w:t>В начале урока  рекомендуется выполнять такие коррекционные упражнения:</w:t>
      </w:r>
    </w:p>
    <w:p w:rsidR="007D770E" w:rsidRPr="004F394A" w:rsidRDefault="007D770E" w:rsidP="002E2D79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560" w:hanging="426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Противопоставление пальцев.</w:t>
      </w:r>
    </w:p>
    <w:p w:rsidR="007D770E" w:rsidRPr="004F394A" w:rsidRDefault="007D770E" w:rsidP="002E2D79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560" w:hanging="426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Сгибание и разгибание кисти в кулак поочерёдно и одновременно.</w:t>
      </w:r>
    </w:p>
    <w:p w:rsidR="007D770E" w:rsidRPr="004F394A" w:rsidRDefault="007D770E" w:rsidP="002E2D79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560" w:hanging="426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Супинация и пронация кисти (движения вверх, и вниз), смена быстрая и медленная.</w:t>
      </w:r>
    </w:p>
    <w:p w:rsidR="007D770E" w:rsidRPr="004F394A" w:rsidRDefault="007D770E" w:rsidP="002E2D79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560" w:hanging="426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Отведение и приведение пальцев.</w:t>
      </w:r>
    </w:p>
    <w:p w:rsidR="007D770E" w:rsidRPr="004F394A" w:rsidRDefault="007D770E" w:rsidP="002E2D79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560" w:hanging="426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Круговые движения кистями  при свободно согнутых пальцах.</w:t>
      </w:r>
    </w:p>
    <w:p w:rsidR="007D770E" w:rsidRPr="004F394A" w:rsidRDefault="007D770E" w:rsidP="002E2D79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560" w:hanging="426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Свободное постукивание пальцами по парте, одновременно и поочерёдно.</w:t>
      </w:r>
    </w:p>
    <w:p w:rsidR="007D770E" w:rsidRPr="004F394A" w:rsidRDefault="007D770E" w:rsidP="002E2D79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560" w:hanging="426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Свободное похлопывание кистью по парте.</w:t>
      </w:r>
    </w:p>
    <w:p w:rsidR="007D770E" w:rsidRPr="004F394A" w:rsidRDefault="007D770E" w:rsidP="002E2D79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560" w:hanging="426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Отведение и приведение кисти.</w:t>
      </w:r>
    </w:p>
    <w:p w:rsidR="007D770E" w:rsidRPr="004F394A" w:rsidRDefault="00787394" w:rsidP="002E2D79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560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39370</wp:posOffset>
            </wp:positionV>
            <wp:extent cx="1705610" cy="1637030"/>
            <wp:effectExtent l="19050" t="0" r="8890" b="0"/>
            <wp:wrapThrough wrapText="bothSides">
              <wp:wrapPolygon edited="0">
                <wp:start x="965" y="0"/>
                <wp:lineTo x="-241" y="1760"/>
                <wp:lineTo x="-241" y="20109"/>
                <wp:lineTo x="724" y="21365"/>
                <wp:lineTo x="965" y="21365"/>
                <wp:lineTo x="20506" y="21365"/>
                <wp:lineTo x="20748" y="21365"/>
                <wp:lineTo x="21713" y="20360"/>
                <wp:lineTo x="21713" y="1760"/>
                <wp:lineTo x="21230" y="251"/>
                <wp:lineTo x="20506" y="0"/>
                <wp:lineTo x="965" y="0"/>
              </wp:wrapPolygon>
            </wp:wrapThrough>
            <wp:docPr id="31" name="Рисунок 26" descr="C:\Users\Alla\Desktop\на сайт\развитие зрительного восприятия\schetnyie_palo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la\Desktop\на сайт\развитие зрительного восприятия\schetnyie_palochki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637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770E" w:rsidRPr="004F394A">
        <w:rPr>
          <w:rFonts w:ascii="Times New Roman" w:hAnsi="Times New Roman" w:cs="Times New Roman"/>
          <w:sz w:val="28"/>
          <w:szCs w:val="28"/>
        </w:rPr>
        <w:t>Надавливание подушечками пальцев одной руки на пальцы другой.</w:t>
      </w:r>
    </w:p>
    <w:p w:rsidR="007D770E" w:rsidRPr="004F394A" w:rsidRDefault="007D770E" w:rsidP="002E2D79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560" w:hanging="426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«Щелчки».</w:t>
      </w:r>
    </w:p>
    <w:p w:rsidR="007D770E" w:rsidRPr="004F394A" w:rsidRDefault="007D770E" w:rsidP="002E2D79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560" w:hanging="426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«Крючки».</w:t>
      </w:r>
    </w:p>
    <w:p w:rsidR="007D770E" w:rsidRPr="004F394A" w:rsidRDefault="007D770E" w:rsidP="002E2D79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560" w:hanging="426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Упражнения для держания карандаша.</w:t>
      </w:r>
    </w:p>
    <w:p w:rsidR="007D770E" w:rsidRPr="004F394A" w:rsidRDefault="00C669DF" w:rsidP="002E2D79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560" w:hanging="426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Работа со счётными палочками (</w:t>
      </w:r>
      <w:r w:rsidR="007D770E" w:rsidRPr="004F394A">
        <w:rPr>
          <w:rFonts w:ascii="Times New Roman" w:hAnsi="Times New Roman" w:cs="Times New Roman"/>
          <w:sz w:val="28"/>
          <w:szCs w:val="28"/>
        </w:rPr>
        <w:t xml:space="preserve">сбор </w:t>
      </w:r>
      <w:proofErr w:type="gramStart"/>
      <w:r w:rsidR="007D770E" w:rsidRPr="004F394A">
        <w:rPr>
          <w:rFonts w:ascii="Times New Roman" w:hAnsi="Times New Roman" w:cs="Times New Roman"/>
          <w:sz w:val="28"/>
          <w:szCs w:val="28"/>
        </w:rPr>
        <w:t>палочек</w:t>
      </w:r>
      <w:proofErr w:type="gramEnd"/>
      <w:r w:rsidR="007D770E" w:rsidRPr="004F394A">
        <w:rPr>
          <w:rFonts w:ascii="Times New Roman" w:hAnsi="Times New Roman" w:cs="Times New Roman"/>
          <w:sz w:val="28"/>
          <w:szCs w:val="28"/>
        </w:rPr>
        <w:t xml:space="preserve"> поочерё</w:t>
      </w:r>
      <w:r w:rsidRPr="004F394A">
        <w:rPr>
          <w:rFonts w:ascii="Times New Roman" w:hAnsi="Times New Roman" w:cs="Times New Roman"/>
          <w:sz w:val="28"/>
          <w:szCs w:val="28"/>
        </w:rPr>
        <w:t>дно меняя руки, конструирование</w:t>
      </w:r>
      <w:r w:rsidR="007D770E" w:rsidRPr="004F394A">
        <w:rPr>
          <w:rFonts w:ascii="Times New Roman" w:hAnsi="Times New Roman" w:cs="Times New Roman"/>
          <w:sz w:val="28"/>
          <w:szCs w:val="28"/>
        </w:rPr>
        <w:t>).</w:t>
      </w:r>
    </w:p>
    <w:p w:rsidR="00C669DF" w:rsidRPr="005924E0" w:rsidRDefault="00C669DF" w:rsidP="005924E0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7D770E" w:rsidRPr="005924E0" w:rsidRDefault="007D770E" w:rsidP="004F394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924E0">
        <w:rPr>
          <w:rFonts w:ascii="Times New Roman" w:hAnsi="Times New Roman" w:cs="Times New Roman"/>
          <w:sz w:val="28"/>
          <w:szCs w:val="28"/>
        </w:rPr>
        <w:t>Виды упражнений по формированию графических умений:</w:t>
      </w:r>
    </w:p>
    <w:p w:rsidR="007D770E" w:rsidRDefault="007D770E" w:rsidP="004F394A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560" w:hanging="426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обводка по шаблону или трафарету;</w:t>
      </w:r>
    </w:p>
    <w:p w:rsidR="00106181" w:rsidRP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247650</wp:posOffset>
            </wp:positionV>
            <wp:extent cx="2224405" cy="1762125"/>
            <wp:effectExtent l="19050" t="0" r="4445" b="0"/>
            <wp:wrapThrough wrapText="bothSides">
              <wp:wrapPolygon edited="0">
                <wp:start x="740" y="0"/>
                <wp:lineTo x="-185" y="1635"/>
                <wp:lineTo x="-185" y="20082"/>
                <wp:lineTo x="370" y="21483"/>
                <wp:lineTo x="740" y="21483"/>
                <wp:lineTo x="20718" y="21483"/>
                <wp:lineTo x="21088" y="21483"/>
                <wp:lineTo x="21643" y="20082"/>
                <wp:lineTo x="21643" y="1635"/>
                <wp:lineTo x="21273" y="234"/>
                <wp:lineTo x="20718" y="0"/>
                <wp:lineTo x="740" y="0"/>
              </wp:wrapPolygon>
            </wp:wrapThrough>
            <wp:docPr id="20" name="Рисунок 1" descr="C:\Users\Alla\Desktop\на сайт\развитие зрительного восприятия\217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a\Desktop\на сайт\развитие зрительного восприятия\217274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2131695</wp:posOffset>
            </wp:positionH>
            <wp:positionV relativeFrom="paragraph">
              <wp:posOffset>313690</wp:posOffset>
            </wp:positionV>
            <wp:extent cx="2410460" cy="1609725"/>
            <wp:effectExtent l="19050" t="0" r="8890" b="0"/>
            <wp:wrapThrough wrapText="bothSides">
              <wp:wrapPolygon edited="0">
                <wp:start x="-171" y="0"/>
                <wp:lineTo x="-171" y="21472"/>
                <wp:lineTo x="21680" y="21472"/>
                <wp:lineTo x="21680" y="0"/>
                <wp:lineTo x="-171" y="0"/>
              </wp:wrapPolygon>
            </wp:wrapThrough>
            <wp:docPr id="32" name="Рисунок 3" descr="C:\Users\Alla\Desktop\на сайт\развитие зрительного восприятия\3586287_92405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a\Desktop\на сайт\развитие зрительного восприятия\3586287_92405thumb50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5644" r="4586" b="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4718685</wp:posOffset>
            </wp:positionH>
            <wp:positionV relativeFrom="paragraph">
              <wp:posOffset>171450</wp:posOffset>
            </wp:positionV>
            <wp:extent cx="2129155" cy="1809750"/>
            <wp:effectExtent l="19050" t="0" r="4445" b="0"/>
            <wp:wrapThrough wrapText="bothSides">
              <wp:wrapPolygon edited="0">
                <wp:start x="773" y="0"/>
                <wp:lineTo x="-193" y="1592"/>
                <wp:lineTo x="-193" y="20008"/>
                <wp:lineTo x="193" y="21373"/>
                <wp:lineTo x="773" y="21373"/>
                <wp:lineTo x="20679" y="21373"/>
                <wp:lineTo x="21259" y="21373"/>
                <wp:lineTo x="21645" y="20008"/>
                <wp:lineTo x="21645" y="1592"/>
                <wp:lineTo x="21259" y="227"/>
                <wp:lineTo x="20679" y="0"/>
                <wp:lineTo x="773" y="0"/>
              </wp:wrapPolygon>
            </wp:wrapThrough>
            <wp:docPr id="28" name="Рисунок 2" descr="C:\Users\Alla\Desktop\на сайт\развитие зрительного восприятия\13708019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la\Desktop\на сайт\развитие зрительного восприятия\1370801915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r="18417" b="7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D770E" w:rsidRDefault="00106181" w:rsidP="004F394A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560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5004435</wp:posOffset>
            </wp:positionH>
            <wp:positionV relativeFrom="paragraph">
              <wp:posOffset>182245</wp:posOffset>
            </wp:positionV>
            <wp:extent cx="1609725" cy="1609725"/>
            <wp:effectExtent l="19050" t="0" r="9525" b="0"/>
            <wp:wrapThrough wrapText="bothSides">
              <wp:wrapPolygon edited="0">
                <wp:start x="-256" y="0"/>
                <wp:lineTo x="-256" y="21472"/>
                <wp:lineTo x="21728" y="21472"/>
                <wp:lineTo x="21728" y="0"/>
                <wp:lineTo x="-256" y="0"/>
              </wp:wrapPolygon>
            </wp:wrapThrough>
            <wp:docPr id="36" name="Рисунок 7" descr="C:\Users\Alla\Desktop\на сайт\развитие зрительного восприятия\81059067_large_flaming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la\Desktop\на сайт\развитие зрительного восприятия\81059067_large_flamingo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39370</wp:posOffset>
            </wp:positionV>
            <wp:extent cx="1504950" cy="1752600"/>
            <wp:effectExtent l="19050" t="0" r="0" b="0"/>
            <wp:wrapThrough wrapText="bothSides">
              <wp:wrapPolygon edited="0">
                <wp:start x="-273" y="0"/>
                <wp:lineTo x="-273" y="21365"/>
                <wp:lineTo x="21600" y="21365"/>
                <wp:lineTo x="21600" y="0"/>
                <wp:lineTo x="-273" y="0"/>
              </wp:wrapPolygon>
            </wp:wrapThrough>
            <wp:docPr id="35" name="Рисунок 6" descr="C:\Users\Alla\Desktop\на сайт\развитие зрительного восприятия\81059077_large_ko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la\Desktop\на сайт\развитие зрительного восприятия\81059077_large_koshk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6320" r="10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70E" w:rsidRPr="004F394A">
        <w:rPr>
          <w:rFonts w:ascii="Times New Roman" w:hAnsi="Times New Roman" w:cs="Times New Roman"/>
          <w:sz w:val="28"/>
          <w:szCs w:val="28"/>
        </w:rPr>
        <w:t>обводка по контуру;</w:t>
      </w:r>
    </w:p>
    <w:p w:rsidR="00106181" w:rsidRPr="00106181" w:rsidRDefault="00106181" w:rsidP="0010618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196850</wp:posOffset>
            </wp:positionV>
            <wp:extent cx="1638300" cy="1323975"/>
            <wp:effectExtent l="19050" t="0" r="0" b="0"/>
            <wp:wrapThrough wrapText="bothSides">
              <wp:wrapPolygon edited="0">
                <wp:start x="-251" y="0"/>
                <wp:lineTo x="-251" y="21445"/>
                <wp:lineTo x="21600" y="21445"/>
                <wp:lineTo x="21600" y="0"/>
                <wp:lineTo x="-251" y="0"/>
              </wp:wrapPolygon>
            </wp:wrapThrough>
            <wp:docPr id="33" name="Рисунок 4" descr="C:\Users\Alla\Desktop\на сайт\развитие зрительного восприятия\81059058_large_chai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la\Desktop\на сайт\развитие зрительного восприятия\81059058_large_chainik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12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139700</wp:posOffset>
            </wp:positionV>
            <wp:extent cx="1095375" cy="1609725"/>
            <wp:effectExtent l="19050" t="0" r="9525" b="0"/>
            <wp:wrapThrough wrapText="bothSides">
              <wp:wrapPolygon edited="0">
                <wp:start x="-376" y="0"/>
                <wp:lineTo x="-376" y="21472"/>
                <wp:lineTo x="21788" y="21472"/>
                <wp:lineTo x="21788" y="0"/>
                <wp:lineTo x="-376" y="0"/>
              </wp:wrapPolygon>
            </wp:wrapThrough>
            <wp:docPr id="34" name="Рисунок 5" descr="C:\Users\Alla\Desktop\на сайт\развитие зрительного восприятия\81059069_large_karand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la\Desktop\на сайт\развитие зрительного восприятия\81059069_large_karandash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19842" r="12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181" w:rsidRP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70E" w:rsidRDefault="00106181" w:rsidP="004F394A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560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4404360</wp:posOffset>
            </wp:positionH>
            <wp:positionV relativeFrom="paragraph">
              <wp:posOffset>142240</wp:posOffset>
            </wp:positionV>
            <wp:extent cx="1952625" cy="2762250"/>
            <wp:effectExtent l="19050" t="0" r="9525" b="0"/>
            <wp:wrapThrough wrapText="bothSides">
              <wp:wrapPolygon edited="0">
                <wp:start x="-211" y="0"/>
                <wp:lineTo x="-211" y="21451"/>
                <wp:lineTo x="21705" y="21451"/>
                <wp:lineTo x="21705" y="0"/>
                <wp:lineTo x="-211" y="0"/>
              </wp:wrapPolygon>
            </wp:wrapThrough>
            <wp:docPr id="39" name="Рисунок 10" descr="C:\Users\Alla\Desktop\на сайт\развитие зрительного восприятия\146224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la\Desktop\на сайт\развитие зрительного восприятия\146224_600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70E" w:rsidRPr="004F394A">
        <w:rPr>
          <w:rFonts w:ascii="Times New Roman" w:hAnsi="Times New Roman" w:cs="Times New Roman"/>
          <w:sz w:val="28"/>
          <w:szCs w:val="28"/>
        </w:rPr>
        <w:t>соединения по точкам;</w:t>
      </w:r>
    </w:p>
    <w:p w:rsid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2251710</wp:posOffset>
            </wp:positionH>
            <wp:positionV relativeFrom="paragraph">
              <wp:posOffset>109220</wp:posOffset>
            </wp:positionV>
            <wp:extent cx="1828800" cy="2524125"/>
            <wp:effectExtent l="19050" t="0" r="0" b="0"/>
            <wp:wrapThrough wrapText="bothSides">
              <wp:wrapPolygon edited="0">
                <wp:start x="-225" y="0"/>
                <wp:lineTo x="-225" y="21518"/>
                <wp:lineTo x="21600" y="21518"/>
                <wp:lineTo x="21600" y="0"/>
                <wp:lineTo x="-225" y="0"/>
              </wp:wrapPolygon>
            </wp:wrapThrough>
            <wp:docPr id="40" name="Рисунок 11" descr="C:\Users\Alla\Desktop\на сайт\развитие зрительного восприятия\tim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la\Desktop\на сайт\развитие зрительного восприятия\timthumb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-434975</wp:posOffset>
            </wp:positionH>
            <wp:positionV relativeFrom="paragraph">
              <wp:posOffset>109220</wp:posOffset>
            </wp:positionV>
            <wp:extent cx="2138680" cy="2362200"/>
            <wp:effectExtent l="19050" t="0" r="0" b="0"/>
            <wp:wrapThrough wrapText="bothSides">
              <wp:wrapPolygon edited="0">
                <wp:start x="-192" y="0"/>
                <wp:lineTo x="-192" y="21426"/>
                <wp:lineTo x="21549" y="21426"/>
                <wp:lineTo x="21549" y="0"/>
                <wp:lineTo x="-192" y="0"/>
              </wp:wrapPolygon>
            </wp:wrapThrough>
            <wp:docPr id="37" name="Рисунок 8" descr="C:\Users\Alla\Desktop\на сайт\развитие зрительного восприятия\0_5f691_27824ac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la\Desktop\на сайт\развитие зрительного восприятия\0_5f691_27824ac3_L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181" w:rsidRP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770E" w:rsidRDefault="007D770E" w:rsidP="004F394A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560" w:hanging="426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раскрашивание и штриховка в разных направлениях.</w:t>
      </w:r>
    </w:p>
    <w:p w:rsid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4128135</wp:posOffset>
            </wp:positionH>
            <wp:positionV relativeFrom="paragraph">
              <wp:posOffset>152400</wp:posOffset>
            </wp:positionV>
            <wp:extent cx="2228850" cy="3276600"/>
            <wp:effectExtent l="0" t="0" r="0" b="0"/>
            <wp:wrapThrough wrapText="bothSides">
              <wp:wrapPolygon edited="0">
                <wp:start x="0" y="0"/>
                <wp:lineTo x="0" y="21474"/>
                <wp:lineTo x="21415" y="21474"/>
                <wp:lineTo x="21415" y="0"/>
                <wp:lineTo x="0" y="0"/>
              </wp:wrapPolygon>
            </wp:wrapThrough>
            <wp:docPr id="41" name="Рисунок 12" descr="C:\Users\Alla\Desktop\на сайт\развитие зрительного восприятия\341803_html_m3f7c1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la\Desktop\на сайт\развитие зрительного восприятия\341803_html_m3f7c13f8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153035</wp:posOffset>
            </wp:positionV>
            <wp:extent cx="2964815" cy="1581150"/>
            <wp:effectExtent l="19050" t="0" r="6985" b="0"/>
            <wp:wrapThrough wrapText="bothSides">
              <wp:wrapPolygon edited="0">
                <wp:start x="-139" y="0"/>
                <wp:lineTo x="-139" y="21340"/>
                <wp:lineTo x="21651" y="21340"/>
                <wp:lineTo x="21651" y="0"/>
                <wp:lineTo x="-139" y="0"/>
              </wp:wrapPolygon>
            </wp:wrapThrough>
            <wp:docPr id="42" name="Рисунок 13" descr="C:\Users\Alla\Desktop\на сайт\развитие зрительного восприятия\34291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la\Desktop\на сайт\развитие зрительного восприятия\3429137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181" w:rsidRPr="00106181" w:rsidRDefault="00106181" w:rsidP="001061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2D79" w:rsidRPr="00106181" w:rsidRDefault="007D770E" w:rsidP="00106181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924E0">
        <w:rPr>
          <w:rFonts w:ascii="Times New Roman" w:hAnsi="Times New Roman" w:cs="Times New Roman"/>
          <w:sz w:val="28"/>
          <w:szCs w:val="28"/>
        </w:rPr>
        <w:t>Только после  такой подготовительной работы рекомендуется дать ребёнку тетрадь, научить его пользоваться ею, бережно относиться к ней, познакомить с правильной посадкой во время письма.</w:t>
      </w:r>
    </w:p>
    <w:p w:rsidR="007D770E" w:rsidRPr="004F394A" w:rsidRDefault="007D770E" w:rsidP="004F394A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ind w:left="851" w:hanging="28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F394A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Первые упражнения в тетрадях это орнаментальное рисование.</w:t>
      </w:r>
    </w:p>
    <w:p w:rsidR="004F394A" w:rsidRDefault="007D770E" w:rsidP="005924E0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По трудности они располагаются в следующей последовательности:</w:t>
      </w:r>
    </w:p>
    <w:p w:rsidR="004F394A" w:rsidRDefault="00C669DF" w:rsidP="002E2D79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12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Рисование бордюров</w:t>
      </w:r>
      <w:r w:rsidR="007D770E" w:rsidRPr="004F394A">
        <w:rPr>
          <w:rFonts w:ascii="Times New Roman" w:hAnsi="Times New Roman" w:cs="Times New Roman"/>
          <w:sz w:val="28"/>
          <w:szCs w:val="28"/>
        </w:rPr>
        <w:t>, состоящих из отрезков прямых и из ломаных линий.</w:t>
      </w:r>
    </w:p>
    <w:p w:rsidR="004F394A" w:rsidRDefault="007D770E" w:rsidP="002E2D79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12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Вычерчивание кривых линий.</w:t>
      </w:r>
    </w:p>
    <w:p w:rsidR="004F394A" w:rsidRPr="004F394A" w:rsidRDefault="007D770E" w:rsidP="002E2D79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12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Зарисовка предмет</w:t>
      </w:r>
      <w:r w:rsidR="00C669DF" w:rsidRPr="004F394A">
        <w:rPr>
          <w:rFonts w:ascii="Times New Roman" w:hAnsi="Times New Roman" w:cs="Times New Roman"/>
          <w:sz w:val="28"/>
          <w:szCs w:val="28"/>
        </w:rPr>
        <w:t>ов, напоминающих по форме буквы</w:t>
      </w:r>
      <w:r w:rsidRPr="004F394A">
        <w:rPr>
          <w:rFonts w:ascii="Times New Roman" w:hAnsi="Times New Roman" w:cs="Times New Roman"/>
          <w:sz w:val="28"/>
          <w:szCs w:val="28"/>
        </w:rPr>
        <w:t>:</w:t>
      </w:r>
      <w:r w:rsidRPr="004F394A">
        <w:rPr>
          <w:rFonts w:ascii="Times New Roman" w:hAnsi="Times New Roman" w:cs="Times New Roman"/>
          <w:b/>
          <w:i/>
          <w:sz w:val="28"/>
          <w:szCs w:val="28"/>
        </w:rPr>
        <w:t>т,ш,н,и.</w:t>
      </w:r>
    </w:p>
    <w:p w:rsidR="004F394A" w:rsidRDefault="007D770E" w:rsidP="002E2D79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12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Рисование знакомых предметов.</w:t>
      </w:r>
    </w:p>
    <w:p w:rsidR="004F394A" w:rsidRDefault="00C669DF" w:rsidP="002E2D79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12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Рисование бордюров из прямых</w:t>
      </w:r>
      <w:r w:rsidR="007D770E" w:rsidRPr="004F394A">
        <w:rPr>
          <w:rFonts w:ascii="Times New Roman" w:hAnsi="Times New Roman" w:cs="Times New Roman"/>
          <w:sz w:val="28"/>
          <w:szCs w:val="28"/>
        </w:rPr>
        <w:t>, кривых и ломаных линий.</w:t>
      </w:r>
    </w:p>
    <w:p w:rsidR="004F394A" w:rsidRDefault="007D770E" w:rsidP="002E2D79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12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Рисование узоров из геометрических фигур.</w:t>
      </w:r>
    </w:p>
    <w:p w:rsidR="00C669DF" w:rsidRDefault="007D770E" w:rsidP="002E2D79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12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Рисование бордюров из волнистых линий.</w:t>
      </w:r>
    </w:p>
    <w:p w:rsidR="002C6144" w:rsidRDefault="002C6144" w:rsidP="004F394A">
      <w:pPr>
        <w:pStyle w:val="a3"/>
        <w:autoSpaceDE w:val="0"/>
        <w:autoSpaceDN w:val="0"/>
        <w:adjustRightInd w:val="0"/>
        <w:spacing w:after="12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2C6144" w:rsidRDefault="002C6144" w:rsidP="004F394A">
      <w:pPr>
        <w:pStyle w:val="a3"/>
        <w:autoSpaceDE w:val="0"/>
        <w:autoSpaceDN w:val="0"/>
        <w:adjustRightInd w:val="0"/>
        <w:spacing w:after="12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EB5B6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0" type="#_x0000_t75" style="position:absolute;left:0;text-align:left;margin-left:50.55pt;margin-top:4pt;width:243.75pt;height:308.3pt;z-index:251765760;mso-position-horizontal-relative:text;mso-position-vertical-relative:text" wrapcoords="-38 -30 -38 21600 21638 21600 21638 -30 -38 -30" stroked="t" strokecolor="black [3213]">
            <v:imagedata r:id="rId47" o:title="" croptop="12072f" cropbottom="11353f" cropleft="6516f" cropright="15947f" gain="1.25"/>
            <w10:wrap type="through"/>
          </v:shape>
          <o:OLEObject Type="Embed" ProgID="AcroExch.Document.11" ShapeID="_x0000_s1080" DrawAspect="Content" ObjectID="_1479109008" r:id="rId48"/>
        </w:pict>
      </w:r>
    </w:p>
    <w:p w:rsidR="002C6144" w:rsidRDefault="002C6144" w:rsidP="004F394A">
      <w:pPr>
        <w:pStyle w:val="a3"/>
        <w:autoSpaceDE w:val="0"/>
        <w:autoSpaceDN w:val="0"/>
        <w:adjustRightInd w:val="0"/>
        <w:spacing w:after="12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2C6144" w:rsidRDefault="002C6144" w:rsidP="004F394A">
      <w:pPr>
        <w:pStyle w:val="a3"/>
        <w:autoSpaceDE w:val="0"/>
        <w:autoSpaceDN w:val="0"/>
        <w:adjustRightInd w:val="0"/>
        <w:spacing w:after="12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2C6144" w:rsidRDefault="002C6144" w:rsidP="004F394A">
      <w:pPr>
        <w:pStyle w:val="a3"/>
        <w:autoSpaceDE w:val="0"/>
        <w:autoSpaceDN w:val="0"/>
        <w:adjustRightInd w:val="0"/>
        <w:spacing w:after="12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2C6144" w:rsidRDefault="002C6144" w:rsidP="004F394A">
      <w:pPr>
        <w:pStyle w:val="a3"/>
        <w:autoSpaceDE w:val="0"/>
        <w:autoSpaceDN w:val="0"/>
        <w:adjustRightInd w:val="0"/>
        <w:spacing w:after="12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2C6144" w:rsidRDefault="002C6144" w:rsidP="004F394A">
      <w:pPr>
        <w:pStyle w:val="a3"/>
        <w:autoSpaceDE w:val="0"/>
        <w:autoSpaceDN w:val="0"/>
        <w:adjustRightInd w:val="0"/>
        <w:spacing w:after="12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2C6144" w:rsidRDefault="002C6144" w:rsidP="004F394A">
      <w:pPr>
        <w:pStyle w:val="a3"/>
        <w:autoSpaceDE w:val="0"/>
        <w:autoSpaceDN w:val="0"/>
        <w:adjustRightInd w:val="0"/>
        <w:spacing w:after="12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2C6144" w:rsidRDefault="002C6144" w:rsidP="004F394A">
      <w:pPr>
        <w:pStyle w:val="a3"/>
        <w:autoSpaceDE w:val="0"/>
        <w:autoSpaceDN w:val="0"/>
        <w:adjustRightInd w:val="0"/>
        <w:spacing w:after="12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2C6144" w:rsidRDefault="002C6144" w:rsidP="004F394A">
      <w:pPr>
        <w:pStyle w:val="a3"/>
        <w:autoSpaceDE w:val="0"/>
        <w:autoSpaceDN w:val="0"/>
        <w:adjustRightInd w:val="0"/>
        <w:spacing w:after="12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2C6144" w:rsidRDefault="002C6144" w:rsidP="004F394A">
      <w:pPr>
        <w:pStyle w:val="a3"/>
        <w:autoSpaceDE w:val="0"/>
        <w:autoSpaceDN w:val="0"/>
        <w:adjustRightInd w:val="0"/>
        <w:spacing w:after="12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2C6144" w:rsidRDefault="002C6144" w:rsidP="004F394A">
      <w:pPr>
        <w:pStyle w:val="a3"/>
        <w:autoSpaceDE w:val="0"/>
        <w:autoSpaceDN w:val="0"/>
        <w:adjustRightInd w:val="0"/>
        <w:spacing w:after="12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2C6144" w:rsidRDefault="002C6144" w:rsidP="004F394A">
      <w:pPr>
        <w:pStyle w:val="a3"/>
        <w:autoSpaceDE w:val="0"/>
        <w:autoSpaceDN w:val="0"/>
        <w:adjustRightInd w:val="0"/>
        <w:spacing w:after="12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2C6144" w:rsidRDefault="002C6144" w:rsidP="004F394A">
      <w:pPr>
        <w:pStyle w:val="a3"/>
        <w:autoSpaceDE w:val="0"/>
        <w:autoSpaceDN w:val="0"/>
        <w:adjustRightInd w:val="0"/>
        <w:spacing w:after="12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2C6144" w:rsidRDefault="002C6144" w:rsidP="004F394A">
      <w:pPr>
        <w:pStyle w:val="a3"/>
        <w:autoSpaceDE w:val="0"/>
        <w:autoSpaceDN w:val="0"/>
        <w:adjustRightInd w:val="0"/>
        <w:spacing w:after="12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2C6144" w:rsidRDefault="002C6144" w:rsidP="004F394A">
      <w:pPr>
        <w:pStyle w:val="a3"/>
        <w:autoSpaceDE w:val="0"/>
        <w:autoSpaceDN w:val="0"/>
        <w:adjustRightInd w:val="0"/>
        <w:spacing w:after="12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2C6144" w:rsidRDefault="002C6144" w:rsidP="004F394A">
      <w:pPr>
        <w:pStyle w:val="a3"/>
        <w:autoSpaceDE w:val="0"/>
        <w:autoSpaceDN w:val="0"/>
        <w:adjustRightInd w:val="0"/>
        <w:spacing w:after="12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2C6144" w:rsidRDefault="002C6144" w:rsidP="004F394A">
      <w:pPr>
        <w:pStyle w:val="a3"/>
        <w:autoSpaceDE w:val="0"/>
        <w:autoSpaceDN w:val="0"/>
        <w:adjustRightInd w:val="0"/>
        <w:spacing w:after="12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A51AB1" w:rsidRDefault="00A51AB1" w:rsidP="004F394A">
      <w:pPr>
        <w:pStyle w:val="a3"/>
        <w:autoSpaceDE w:val="0"/>
        <w:autoSpaceDN w:val="0"/>
        <w:adjustRightInd w:val="0"/>
        <w:spacing w:after="12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2C6144" w:rsidRDefault="002C6144" w:rsidP="004F394A">
      <w:pPr>
        <w:pStyle w:val="a3"/>
        <w:autoSpaceDE w:val="0"/>
        <w:autoSpaceDN w:val="0"/>
        <w:adjustRightInd w:val="0"/>
        <w:spacing w:after="12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2C6144" w:rsidRDefault="002C6144" w:rsidP="004F394A">
      <w:pPr>
        <w:pStyle w:val="a3"/>
        <w:autoSpaceDE w:val="0"/>
        <w:autoSpaceDN w:val="0"/>
        <w:adjustRightInd w:val="0"/>
        <w:spacing w:after="12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4F394A" w:rsidRPr="004F394A" w:rsidRDefault="004F394A" w:rsidP="004F394A">
      <w:pPr>
        <w:pStyle w:val="a3"/>
        <w:autoSpaceDE w:val="0"/>
        <w:autoSpaceDN w:val="0"/>
        <w:adjustRightInd w:val="0"/>
        <w:spacing w:after="12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4F394A" w:rsidRDefault="007D770E" w:rsidP="005924E0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proofErr w:type="gramStart"/>
      <w:r w:rsidRPr="004F394A">
        <w:rPr>
          <w:rFonts w:ascii="Times New Roman" w:hAnsi="Times New Roman" w:cs="Times New Roman"/>
          <w:sz w:val="28"/>
          <w:szCs w:val="28"/>
        </w:rPr>
        <w:t>Упражнения</w:t>
      </w:r>
      <w:proofErr w:type="gramEnd"/>
      <w:r w:rsidRPr="004F394A">
        <w:rPr>
          <w:rFonts w:ascii="Times New Roman" w:hAnsi="Times New Roman" w:cs="Times New Roman"/>
          <w:sz w:val="28"/>
          <w:szCs w:val="28"/>
        </w:rPr>
        <w:t xml:space="preserve"> направленные на обучению письму элементов букв:</w:t>
      </w:r>
    </w:p>
    <w:p w:rsidR="004F394A" w:rsidRDefault="007D770E" w:rsidP="002E2D79">
      <w:pPr>
        <w:pStyle w:val="a3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spacing w:after="12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Прямая палочка.</w:t>
      </w:r>
    </w:p>
    <w:p w:rsidR="004F394A" w:rsidRDefault="007D770E" w:rsidP="002E2D79">
      <w:pPr>
        <w:pStyle w:val="a3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spacing w:after="12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Прямая палочка с закруглением внизу</w:t>
      </w:r>
      <w:r w:rsidR="004F394A">
        <w:rPr>
          <w:rFonts w:ascii="Times New Roman" w:hAnsi="Times New Roman" w:cs="Times New Roman"/>
          <w:sz w:val="28"/>
          <w:szCs w:val="28"/>
        </w:rPr>
        <w:t>.</w:t>
      </w:r>
    </w:p>
    <w:p w:rsidR="004F394A" w:rsidRDefault="007D770E" w:rsidP="002E2D79">
      <w:pPr>
        <w:pStyle w:val="a3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spacing w:after="12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Прямая палочка с закруглением вверху.</w:t>
      </w:r>
    </w:p>
    <w:p w:rsidR="004F394A" w:rsidRDefault="007D770E" w:rsidP="002E2D79">
      <w:pPr>
        <w:pStyle w:val="a3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spacing w:after="12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Прямая палочка с закруглением вверху и внизу.</w:t>
      </w:r>
    </w:p>
    <w:p w:rsidR="004F394A" w:rsidRDefault="007D770E" w:rsidP="002E2D79">
      <w:pPr>
        <w:pStyle w:val="a3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spacing w:after="12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Петелька.</w:t>
      </w:r>
    </w:p>
    <w:p w:rsidR="004F394A" w:rsidRDefault="007D770E" w:rsidP="002E2D79">
      <w:pPr>
        <w:pStyle w:val="a3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spacing w:after="12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Полуовал.</w:t>
      </w:r>
    </w:p>
    <w:p w:rsidR="007D770E" w:rsidRDefault="007D770E" w:rsidP="002E2D79">
      <w:pPr>
        <w:pStyle w:val="a3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spacing w:after="12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Элементы заглавных букв.</w:t>
      </w:r>
    </w:p>
    <w:p w:rsidR="00A51AB1" w:rsidRDefault="00A51AB1" w:rsidP="004F394A">
      <w:pPr>
        <w:pStyle w:val="a3"/>
        <w:autoSpaceDE w:val="0"/>
        <w:autoSpaceDN w:val="0"/>
        <w:adjustRightInd w:val="0"/>
        <w:spacing w:after="12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A51AB1" w:rsidRDefault="00A51AB1" w:rsidP="004F394A">
      <w:pPr>
        <w:pStyle w:val="a3"/>
        <w:autoSpaceDE w:val="0"/>
        <w:autoSpaceDN w:val="0"/>
        <w:adjustRightInd w:val="0"/>
        <w:spacing w:after="120" w:line="240" w:lineRule="auto"/>
        <w:ind w:left="851"/>
        <w:rPr>
          <w:rFonts w:ascii="Times New Roman" w:hAnsi="Times New Roman" w:cs="Times New Roman"/>
          <w:sz w:val="28"/>
          <w:szCs w:val="28"/>
        </w:rPr>
        <w:sectPr w:rsidR="00A51AB1" w:rsidSect="005924E0">
          <w:pgSz w:w="12240" w:h="15840"/>
          <w:pgMar w:top="568" w:right="616" w:bottom="568" w:left="1134" w:header="720" w:footer="720" w:gutter="0"/>
          <w:cols w:space="720"/>
          <w:noEndnote/>
        </w:sectPr>
      </w:pPr>
    </w:p>
    <w:p w:rsidR="004F394A" w:rsidRPr="004F394A" w:rsidRDefault="004F394A" w:rsidP="004F394A">
      <w:pPr>
        <w:pStyle w:val="a3"/>
        <w:autoSpaceDE w:val="0"/>
        <w:autoSpaceDN w:val="0"/>
        <w:adjustRightInd w:val="0"/>
        <w:spacing w:after="12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4F394A" w:rsidRDefault="007D770E" w:rsidP="004F394A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Методика упражнений в написании каждого элемента может быть представлена в следующем виде:</w:t>
      </w:r>
    </w:p>
    <w:p w:rsidR="004F394A" w:rsidRDefault="007D770E" w:rsidP="002E2D79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120" w:line="240" w:lineRule="auto"/>
        <w:ind w:left="1134" w:hanging="284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Предъявление образца на таблице, рассматривание его, анализ.</w:t>
      </w:r>
    </w:p>
    <w:p w:rsidR="004F394A" w:rsidRDefault="007D770E" w:rsidP="002E2D79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120" w:line="240" w:lineRule="auto"/>
        <w:ind w:left="1134" w:hanging="284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Обведение указкой.</w:t>
      </w:r>
    </w:p>
    <w:p w:rsidR="004F394A" w:rsidRDefault="007D770E" w:rsidP="002E2D79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120" w:line="240" w:lineRule="auto"/>
        <w:ind w:left="1134" w:hanging="284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Объяснение написания элемента и написание его на доске учителем.</w:t>
      </w:r>
    </w:p>
    <w:p w:rsidR="004F394A" w:rsidRDefault="007D770E" w:rsidP="002E2D79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120" w:line="240" w:lineRule="auto"/>
        <w:ind w:left="1134" w:hanging="284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Письмо элемента учащимися в воздухе.</w:t>
      </w:r>
    </w:p>
    <w:p w:rsidR="004F394A" w:rsidRDefault="007D770E" w:rsidP="002E2D79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120" w:line="240" w:lineRule="auto"/>
        <w:ind w:left="1134" w:hanging="284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Написание элемента учащимися на доске по готовому образцу и самостоятельно.</w:t>
      </w:r>
    </w:p>
    <w:p w:rsidR="004F394A" w:rsidRDefault="007D770E" w:rsidP="002E2D79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120" w:line="240" w:lineRule="auto"/>
        <w:ind w:left="1134" w:hanging="284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Рассматривание образца, подготовленного учителем в тетрадях.</w:t>
      </w:r>
    </w:p>
    <w:p w:rsidR="004F394A" w:rsidRDefault="007D770E" w:rsidP="002E2D79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120" w:line="240" w:lineRule="auto"/>
        <w:ind w:left="1134" w:hanging="284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Письмо элемента в тетради по контуру</w:t>
      </w:r>
      <w:r w:rsidR="004F394A">
        <w:rPr>
          <w:rFonts w:ascii="Times New Roman" w:hAnsi="Times New Roman" w:cs="Times New Roman"/>
          <w:sz w:val="28"/>
          <w:szCs w:val="28"/>
        </w:rPr>
        <w:t>.</w:t>
      </w:r>
    </w:p>
    <w:p w:rsidR="00EC0F0E" w:rsidRDefault="007D770E" w:rsidP="002E2D79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120" w:line="240" w:lineRule="auto"/>
        <w:ind w:left="1134" w:hanging="284"/>
        <w:rPr>
          <w:rFonts w:ascii="Times New Roman" w:hAnsi="Times New Roman" w:cs="Times New Roman"/>
          <w:sz w:val="28"/>
          <w:szCs w:val="28"/>
        </w:rPr>
      </w:pPr>
      <w:r w:rsidRPr="004F394A">
        <w:rPr>
          <w:rFonts w:ascii="Times New Roman" w:hAnsi="Times New Roman" w:cs="Times New Roman"/>
          <w:sz w:val="28"/>
          <w:szCs w:val="28"/>
        </w:rPr>
        <w:t>Самостоятельное письмо.</w:t>
      </w:r>
    </w:p>
    <w:p w:rsidR="00EC0F0E" w:rsidRPr="002C6144" w:rsidRDefault="00EC0F0E" w:rsidP="002C6144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EC0F0E" w:rsidRDefault="007D770E" w:rsidP="005924E0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12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EC0F0E">
        <w:rPr>
          <w:rFonts w:ascii="Times New Roman" w:hAnsi="Times New Roman" w:cs="Times New Roman"/>
          <w:sz w:val="28"/>
          <w:szCs w:val="28"/>
        </w:rPr>
        <w:t>Для работы над правильным написанием букв рекомендуются следующие упражнения:</w:t>
      </w:r>
    </w:p>
    <w:p w:rsidR="00EC0F0E" w:rsidRDefault="007D770E" w:rsidP="002E2D79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12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EC0F0E">
        <w:rPr>
          <w:rFonts w:ascii="Times New Roman" w:hAnsi="Times New Roman" w:cs="Times New Roman"/>
          <w:sz w:val="28"/>
          <w:szCs w:val="28"/>
        </w:rPr>
        <w:t>Упражнения для развития свободных движений руки.</w:t>
      </w:r>
    </w:p>
    <w:p w:rsidR="00EC0F0E" w:rsidRDefault="007D770E" w:rsidP="002E2D79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12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EC0F0E">
        <w:rPr>
          <w:rFonts w:ascii="Times New Roman" w:hAnsi="Times New Roman" w:cs="Times New Roman"/>
          <w:sz w:val="28"/>
          <w:szCs w:val="28"/>
        </w:rPr>
        <w:t>Упражнения для работы над высотой букв.</w:t>
      </w:r>
    </w:p>
    <w:p w:rsidR="00EC0F0E" w:rsidRDefault="007D770E" w:rsidP="002E2D79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12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EC0F0E">
        <w:rPr>
          <w:rFonts w:ascii="Times New Roman" w:hAnsi="Times New Roman" w:cs="Times New Roman"/>
          <w:sz w:val="28"/>
          <w:szCs w:val="28"/>
        </w:rPr>
        <w:t>Упражнения для работы над формой отдельных букв.</w:t>
      </w:r>
    </w:p>
    <w:p w:rsidR="00EC0F0E" w:rsidRDefault="007D770E" w:rsidP="002E2D79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12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EC0F0E">
        <w:rPr>
          <w:rFonts w:ascii="Times New Roman" w:hAnsi="Times New Roman" w:cs="Times New Roman"/>
          <w:sz w:val="28"/>
          <w:szCs w:val="28"/>
        </w:rPr>
        <w:t>Упражнения для работы над формой сопоставляемых букв.</w:t>
      </w:r>
    </w:p>
    <w:p w:rsidR="00EC0F0E" w:rsidRDefault="007D770E" w:rsidP="002E2D79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12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EC0F0E">
        <w:rPr>
          <w:rFonts w:ascii="Times New Roman" w:hAnsi="Times New Roman" w:cs="Times New Roman"/>
          <w:sz w:val="28"/>
          <w:szCs w:val="28"/>
        </w:rPr>
        <w:t>Упражнения для предупреждения сходства букв.</w:t>
      </w:r>
    </w:p>
    <w:p w:rsidR="00EC0F0E" w:rsidRDefault="007D770E" w:rsidP="002E2D79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12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EC0F0E">
        <w:rPr>
          <w:rFonts w:ascii="Times New Roman" w:hAnsi="Times New Roman" w:cs="Times New Roman"/>
          <w:sz w:val="28"/>
          <w:szCs w:val="28"/>
        </w:rPr>
        <w:t xml:space="preserve">Упражнения для работы над наклоном и </w:t>
      </w:r>
      <w:r w:rsidR="00C669DF" w:rsidRPr="00EC0F0E">
        <w:rPr>
          <w:rFonts w:ascii="Times New Roman" w:hAnsi="Times New Roman" w:cs="Times New Roman"/>
          <w:sz w:val="28"/>
          <w:szCs w:val="28"/>
        </w:rPr>
        <w:t>параллельностью</w:t>
      </w:r>
      <w:r w:rsidRPr="00EC0F0E">
        <w:rPr>
          <w:rFonts w:ascii="Times New Roman" w:hAnsi="Times New Roman" w:cs="Times New Roman"/>
          <w:sz w:val="28"/>
          <w:szCs w:val="28"/>
        </w:rPr>
        <w:t xml:space="preserve"> элементов букв.</w:t>
      </w:r>
    </w:p>
    <w:p w:rsidR="00EC0F0E" w:rsidRDefault="007D770E" w:rsidP="002E2D79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12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EC0F0E">
        <w:rPr>
          <w:rFonts w:ascii="Times New Roman" w:hAnsi="Times New Roman" w:cs="Times New Roman"/>
          <w:sz w:val="28"/>
          <w:szCs w:val="28"/>
        </w:rPr>
        <w:t>Упражнения для работы над соединениями букв.</w:t>
      </w:r>
    </w:p>
    <w:p w:rsidR="007D770E" w:rsidRDefault="007D770E" w:rsidP="002E2D79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12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EC0F0E">
        <w:rPr>
          <w:rFonts w:ascii="Times New Roman" w:hAnsi="Times New Roman" w:cs="Times New Roman"/>
          <w:sz w:val="28"/>
          <w:szCs w:val="28"/>
        </w:rPr>
        <w:t>Упражнения в списывании текстов для совершенствования всех качеств письма.</w:t>
      </w:r>
    </w:p>
    <w:p w:rsidR="000D1A59" w:rsidRPr="00EC0F0E" w:rsidRDefault="000D1A59" w:rsidP="000D1A59">
      <w:pPr>
        <w:pStyle w:val="a3"/>
        <w:autoSpaceDE w:val="0"/>
        <w:autoSpaceDN w:val="0"/>
        <w:adjustRightInd w:val="0"/>
        <w:spacing w:after="12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7D770E" w:rsidRPr="00EC0F0E" w:rsidRDefault="007D770E" w:rsidP="00EC0F0E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851" w:hanging="284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EC0F0E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Обучение письму леворуких детей.</w:t>
      </w:r>
    </w:p>
    <w:p w:rsidR="007D770E" w:rsidRPr="005924E0" w:rsidRDefault="007D770E" w:rsidP="00EC0F0E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924E0">
        <w:rPr>
          <w:rFonts w:ascii="Times New Roman" w:hAnsi="Times New Roman" w:cs="Times New Roman"/>
          <w:sz w:val="28"/>
          <w:szCs w:val="28"/>
        </w:rPr>
        <w:t>Требования для леворуких школьников значительно отличаются от требований, которые предъявляются к детям, пишущим правой рукой.</w:t>
      </w:r>
    </w:p>
    <w:p w:rsidR="007D770E" w:rsidRPr="00EC0F0E" w:rsidRDefault="007D770E" w:rsidP="00EC0F0E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EC0F0E">
        <w:rPr>
          <w:rFonts w:ascii="Times New Roman" w:hAnsi="Times New Roman" w:cs="Times New Roman"/>
          <w:sz w:val="28"/>
          <w:szCs w:val="28"/>
        </w:rPr>
        <w:t>Посадка при письме.При правильной посадке леворукие дети должны сидеть прямо, не касаясь грудью стола. Ноги всей ступнёй стоят на полу или подставке, голова немного наклонена направо.</w:t>
      </w:r>
    </w:p>
    <w:p w:rsidR="007D770E" w:rsidRPr="00EC0F0E" w:rsidRDefault="007D770E" w:rsidP="00EC0F0E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EC0F0E">
        <w:rPr>
          <w:rFonts w:ascii="Times New Roman" w:hAnsi="Times New Roman" w:cs="Times New Roman"/>
          <w:sz w:val="28"/>
          <w:szCs w:val="28"/>
        </w:rPr>
        <w:t>Положение рук. Кисти руки и приёмы держания ручки</w:t>
      </w:r>
      <w:r w:rsidR="00C669DF" w:rsidRPr="00EC0F0E">
        <w:rPr>
          <w:rFonts w:ascii="Times New Roman" w:hAnsi="Times New Roman" w:cs="Times New Roman"/>
          <w:sz w:val="28"/>
          <w:szCs w:val="28"/>
        </w:rPr>
        <w:t xml:space="preserve">. </w:t>
      </w:r>
      <w:r w:rsidRPr="00EC0F0E">
        <w:rPr>
          <w:rFonts w:ascii="Times New Roman" w:hAnsi="Times New Roman" w:cs="Times New Roman"/>
          <w:sz w:val="28"/>
          <w:szCs w:val="28"/>
        </w:rPr>
        <w:t>Положение рук: руки при письме должны лежать на столе так, чтобы локоть левой руки немного выступал за край стола, и левая рука свободно двигалась по строке сверху вниз, а правая лежала на столе и снизу придерживала бы лист.</w:t>
      </w:r>
    </w:p>
    <w:p w:rsidR="007D770E" w:rsidRPr="00EC0F0E" w:rsidRDefault="007D770E" w:rsidP="00EC0F0E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EC0F0E">
        <w:rPr>
          <w:rFonts w:ascii="Times New Roman" w:hAnsi="Times New Roman" w:cs="Times New Roman"/>
          <w:sz w:val="28"/>
          <w:szCs w:val="28"/>
        </w:rPr>
        <w:t>Положение кисти руки. Кисть левой руки большей частью своей ладони должна быть обращена к поверхности стола. Точками опоры для кисти служат согнутый мизинец  и нижняя часть ладони.</w:t>
      </w:r>
    </w:p>
    <w:p w:rsidR="007D770E" w:rsidRPr="00EC0F0E" w:rsidRDefault="007D770E" w:rsidP="00EC0F0E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EC0F0E">
        <w:rPr>
          <w:rFonts w:ascii="Times New Roman" w:hAnsi="Times New Roman" w:cs="Times New Roman"/>
          <w:sz w:val="28"/>
          <w:szCs w:val="28"/>
        </w:rPr>
        <w:t xml:space="preserve">Приём держания ручки. Ручка кладётся на средний палец, на его верхнюю ногтевую часть. Ногтевая фаланга </w:t>
      </w:r>
      <w:r w:rsidR="00C669DF" w:rsidRPr="00EC0F0E">
        <w:rPr>
          <w:rFonts w:ascii="Times New Roman" w:hAnsi="Times New Roman" w:cs="Times New Roman"/>
          <w:sz w:val="28"/>
          <w:szCs w:val="28"/>
        </w:rPr>
        <w:t>большого</w:t>
      </w:r>
      <w:r w:rsidRPr="00EC0F0E">
        <w:rPr>
          <w:rFonts w:ascii="Times New Roman" w:hAnsi="Times New Roman" w:cs="Times New Roman"/>
          <w:sz w:val="28"/>
          <w:szCs w:val="28"/>
        </w:rPr>
        <w:t xml:space="preserve"> пальца придерживает ручку, а указательный палец легко кладётся сверху ручки на расстояние 1,5 — 2 см от пишущего шарика и управляет движением пальцев. В процессе письма  происх</w:t>
      </w:r>
      <w:r w:rsidR="00EC0F0E">
        <w:rPr>
          <w:rFonts w:ascii="Times New Roman" w:hAnsi="Times New Roman" w:cs="Times New Roman"/>
          <w:sz w:val="28"/>
          <w:szCs w:val="28"/>
        </w:rPr>
        <w:t>одит движение слева на право  (</w:t>
      </w:r>
      <w:r w:rsidRPr="00EC0F0E">
        <w:rPr>
          <w:rFonts w:ascii="Times New Roman" w:hAnsi="Times New Roman" w:cs="Times New Roman"/>
          <w:sz w:val="28"/>
          <w:szCs w:val="28"/>
        </w:rPr>
        <w:t>направление ручки при письме левой рукой — влево, а движение кисти и пальцев — вправо).</w:t>
      </w:r>
    </w:p>
    <w:p w:rsidR="00EC0F0E" w:rsidRPr="00EC0F0E" w:rsidRDefault="007D770E" w:rsidP="005924E0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EC0F0E">
        <w:rPr>
          <w:rFonts w:ascii="Times New Roman" w:hAnsi="Times New Roman" w:cs="Times New Roman"/>
          <w:sz w:val="28"/>
          <w:szCs w:val="28"/>
        </w:rPr>
        <w:lastRenderedPageBreak/>
        <w:t xml:space="preserve">Положение тетради. Тетрадь лежит с наклоном влево так,чтобы правый нижний угол страницы, на которой пишет ребёнок, был направлен в середину его груди. По мере заполнения страницы правая рука передвигает тетрадь вверх, при этом нижний угол страницы </w:t>
      </w:r>
      <w:proofErr w:type="gramStart"/>
      <w:r w:rsidRPr="00EC0F0E">
        <w:rPr>
          <w:rFonts w:ascii="Times New Roman" w:hAnsi="Times New Roman" w:cs="Times New Roman"/>
          <w:sz w:val="28"/>
          <w:szCs w:val="28"/>
        </w:rPr>
        <w:t>по прежнему</w:t>
      </w:r>
      <w:proofErr w:type="gramEnd"/>
      <w:r w:rsidRPr="00EC0F0E">
        <w:rPr>
          <w:rFonts w:ascii="Times New Roman" w:hAnsi="Times New Roman" w:cs="Times New Roman"/>
          <w:sz w:val="28"/>
          <w:szCs w:val="28"/>
        </w:rPr>
        <w:t xml:space="preserve"> направлен в середину груди ребёнка.</w:t>
      </w:r>
      <w:r w:rsidRPr="00EC0F0E">
        <w:rPr>
          <w:rFonts w:ascii="Times New Roman" w:hAnsi="Times New Roman" w:cs="Times New Roman"/>
          <w:sz w:val="28"/>
          <w:szCs w:val="28"/>
        </w:rPr>
        <w:tab/>
      </w:r>
    </w:p>
    <w:p w:rsidR="002E2D79" w:rsidRDefault="00C7554E" w:rsidP="00EC0F0E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1399540</wp:posOffset>
            </wp:positionH>
            <wp:positionV relativeFrom="paragraph">
              <wp:posOffset>163195</wp:posOffset>
            </wp:positionV>
            <wp:extent cx="3794760" cy="1861185"/>
            <wp:effectExtent l="19050" t="0" r="0" b="0"/>
            <wp:wrapThrough wrapText="bothSides">
              <wp:wrapPolygon edited="0">
                <wp:start x="-108" y="0"/>
                <wp:lineTo x="-108" y="21445"/>
                <wp:lineTo x="21578" y="21445"/>
                <wp:lineTo x="21578" y="0"/>
                <wp:lineTo x="-108" y="0"/>
              </wp:wrapPolygon>
            </wp:wrapThrough>
            <wp:docPr id="46" name="Рисунок 15" descr="C:\Users\Alla\Desktop\на сайт\развитие зрительного восприятия\87734-i_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la\Desktop\на сайт\развитие зрительного восприятия\87734-i_082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24B" w:rsidRDefault="006D424B" w:rsidP="00EC0F0E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D424B" w:rsidRDefault="006D424B" w:rsidP="00EC0F0E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D424B" w:rsidRDefault="006D424B" w:rsidP="00EC0F0E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D424B" w:rsidRDefault="006D424B" w:rsidP="00EC0F0E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D424B" w:rsidRDefault="006D424B" w:rsidP="00EC0F0E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D424B" w:rsidRDefault="006D424B" w:rsidP="00EC0F0E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D424B" w:rsidRDefault="00C7554E" w:rsidP="00EC0F0E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1201420</wp:posOffset>
            </wp:positionH>
            <wp:positionV relativeFrom="paragraph">
              <wp:posOffset>266065</wp:posOffset>
            </wp:positionV>
            <wp:extent cx="3818255" cy="1779270"/>
            <wp:effectExtent l="19050" t="0" r="0" b="0"/>
            <wp:wrapThrough wrapText="bothSides">
              <wp:wrapPolygon edited="0">
                <wp:start x="-108" y="0"/>
                <wp:lineTo x="-108" y="21276"/>
                <wp:lineTo x="21553" y="21276"/>
                <wp:lineTo x="21553" y="0"/>
                <wp:lineTo x="-108" y="0"/>
              </wp:wrapPolygon>
            </wp:wrapThrough>
            <wp:docPr id="43" name="Рисунок 14" descr="C:\Users\Alla\Desktop\на сайт\развитие зрительного восприятия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la\Desktop\на сайт\развитие зрительного восприятия\images (2)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contrast="10000"/>
                    </a:blip>
                    <a:srcRect b="10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177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24B" w:rsidRDefault="006D424B" w:rsidP="00EC0F0E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D424B" w:rsidRDefault="006D424B" w:rsidP="00EC0F0E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D424B" w:rsidRDefault="006D424B" w:rsidP="00EC0F0E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D424B" w:rsidRDefault="006D424B" w:rsidP="00EC0F0E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D424B" w:rsidRDefault="006D424B" w:rsidP="00EC0F0E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7554E" w:rsidRDefault="00C7554E" w:rsidP="00EC0F0E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hAnsi="Times New Roman" w:cs="Times New Roman"/>
          <w:sz w:val="28"/>
          <w:szCs w:val="28"/>
        </w:rPr>
        <w:sectPr w:rsidR="00C7554E" w:rsidSect="005924E0">
          <w:pgSz w:w="12240" w:h="15840"/>
          <w:pgMar w:top="568" w:right="616" w:bottom="568" w:left="1134" w:header="720" w:footer="720" w:gutter="0"/>
          <w:cols w:space="720"/>
          <w:noEndnote/>
        </w:sectPr>
      </w:pPr>
    </w:p>
    <w:p w:rsidR="00EC0F0E" w:rsidRDefault="007D770E" w:rsidP="00EC0F0E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924E0">
        <w:rPr>
          <w:rFonts w:ascii="Times New Roman" w:hAnsi="Times New Roman" w:cs="Times New Roman"/>
          <w:sz w:val="28"/>
          <w:szCs w:val="28"/>
        </w:rPr>
        <w:lastRenderedPageBreak/>
        <w:t xml:space="preserve">Леворукому ребёнку трудно ориентироваться в тетради, в строке, он не может сразу определить ту сторону, с которой нужно начинать писать, путает </w:t>
      </w:r>
      <w:r w:rsidR="00EC0F0E">
        <w:rPr>
          <w:rFonts w:ascii="Times New Roman" w:hAnsi="Times New Roman" w:cs="Times New Roman"/>
          <w:sz w:val="28"/>
          <w:szCs w:val="28"/>
        </w:rPr>
        <w:t>направление. И это не случайно.</w:t>
      </w:r>
    </w:p>
    <w:p w:rsidR="00EC0F0E" w:rsidRDefault="007D770E" w:rsidP="00EC0F0E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924E0">
        <w:rPr>
          <w:rFonts w:ascii="Times New Roman" w:hAnsi="Times New Roman" w:cs="Times New Roman"/>
          <w:sz w:val="28"/>
          <w:szCs w:val="28"/>
        </w:rPr>
        <w:t xml:space="preserve">У леворуких в отличие от </w:t>
      </w:r>
      <w:proofErr w:type="gramStart"/>
      <w:r w:rsidRPr="005924E0">
        <w:rPr>
          <w:rFonts w:ascii="Times New Roman" w:hAnsi="Times New Roman" w:cs="Times New Roman"/>
          <w:sz w:val="28"/>
          <w:szCs w:val="28"/>
        </w:rPr>
        <w:t>праворуких</w:t>
      </w:r>
      <w:proofErr w:type="gramEnd"/>
      <w:r w:rsidRPr="005924E0">
        <w:rPr>
          <w:rFonts w:ascii="Times New Roman" w:hAnsi="Times New Roman" w:cs="Times New Roman"/>
          <w:sz w:val="28"/>
          <w:szCs w:val="28"/>
        </w:rPr>
        <w:t xml:space="preserve">  ведущим является правое полушарие, а левое — подчинённым. В правом полушарии заложены аппараты, связанные с левой рукой и обеспечивающие нормальное протекание речи и мыслительных процессов. Левая рука при письме производит  движения, симм</w:t>
      </w:r>
      <w:r w:rsidR="00EC0F0E">
        <w:rPr>
          <w:rFonts w:ascii="Times New Roman" w:hAnsi="Times New Roman" w:cs="Times New Roman"/>
          <w:sz w:val="28"/>
          <w:szCs w:val="28"/>
        </w:rPr>
        <w:t>етричные движениям правой руки.</w:t>
      </w:r>
    </w:p>
    <w:p w:rsidR="007D770E" w:rsidRPr="005924E0" w:rsidRDefault="007D770E" w:rsidP="00EC0F0E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924E0">
        <w:rPr>
          <w:rFonts w:ascii="Times New Roman" w:hAnsi="Times New Roman" w:cs="Times New Roman"/>
          <w:sz w:val="28"/>
          <w:szCs w:val="28"/>
        </w:rPr>
        <w:t>Для укрепления и развития руки и координации движений детям можно предложить следующие упражнения: застёгивание и расстёгивание пуговиц. Завязывание и развязывание лент. Перекладывание мелких игрушек тремя пальцами, которые держат ручку при письме. Завязывание узелков.</w:t>
      </w:r>
    </w:p>
    <w:p w:rsidR="002E2D79" w:rsidRDefault="002E2D79" w:rsidP="005924E0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0D1A59" w:rsidRDefault="000D1A59" w:rsidP="005924E0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0D1A59" w:rsidRDefault="000D1A59" w:rsidP="005924E0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7D770E" w:rsidRPr="002E2D79" w:rsidRDefault="007D770E" w:rsidP="00EC0F0E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120" w:line="240" w:lineRule="auto"/>
        <w:ind w:left="851" w:hanging="28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E2D7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Гимнастика для левой руки. </w:t>
      </w:r>
    </w:p>
    <w:p w:rsidR="007D770E" w:rsidRDefault="007D770E" w:rsidP="00EC0F0E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924E0">
        <w:rPr>
          <w:rFonts w:ascii="Times New Roman" w:hAnsi="Times New Roman" w:cs="Times New Roman"/>
          <w:sz w:val="28"/>
          <w:szCs w:val="28"/>
        </w:rPr>
        <w:t>Выпрямить кисть, плотно сжать пальцы и медленно прижимать их сначала к трём суставам, затем к плоскости ладони. Выпрямить кисть и поочерёдно присоединять безымянный палец к мизинцу, сгибать то средний, то указательный, то большой пальцы. Остальные пальцы при этом должны постепенно подниматься вверх. Пальцы разомкнуть как можно шире, и медленно соединять их, опуская руку вниз. Сжимать пальцы в кулак и вращать рукой в разных направлениях.</w:t>
      </w:r>
    </w:p>
    <w:p w:rsidR="00A51AB1" w:rsidRDefault="00A51AB1" w:rsidP="00EC0F0E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51AB1" w:rsidRDefault="00A51AB1" w:rsidP="00EC0F0E">
      <w:pPr>
        <w:autoSpaceDE w:val="0"/>
        <w:autoSpaceDN w:val="0"/>
        <w:adjustRightInd w:val="0"/>
        <w:spacing w:after="12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D202F" w:rsidRDefault="005D202F" w:rsidP="00A51AB1"/>
    <w:sectPr w:rsidR="005D202F" w:rsidSect="00A51AB1">
      <w:pgSz w:w="12240" w:h="15840"/>
      <w:pgMar w:top="568" w:right="616" w:bottom="142" w:left="1134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1AB1" w:rsidRDefault="00A51AB1" w:rsidP="00A51AB1">
      <w:pPr>
        <w:spacing w:after="0" w:line="240" w:lineRule="auto"/>
      </w:pPr>
      <w:r>
        <w:separator/>
      </w:r>
    </w:p>
  </w:endnote>
  <w:endnote w:type="continuationSeparator" w:id="1">
    <w:p w:rsidR="00A51AB1" w:rsidRDefault="00A51AB1" w:rsidP="00A51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1AB1" w:rsidRDefault="00A51AB1" w:rsidP="00A51AB1">
      <w:pPr>
        <w:spacing w:after="0" w:line="240" w:lineRule="auto"/>
      </w:pPr>
      <w:r>
        <w:separator/>
      </w:r>
    </w:p>
  </w:footnote>
  <w:footnote w:type="continuationSeparator" w:id="1">
    <w:p w:rsidR="00A51AB1" w:rsidRDefault="00A51AB1" w:rsidP="00A51A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85E79DE"/>
    <w:lvl w:ilvl="0">
      <w:numFmt w:val="bullet"/>
      <w:lvlText w:val="*"/>
      <w:lvlJc w:val="left"/>
    </w:lvl>
  </w:abstractNum>
  <w:abstractNum w:abstractNumId="1">
    <w:nsid w:val="00155370"/>
    <w:multiLevelType w:val="hybridMultilevel"/>
    <w:tmpl w:val="4ECA2F90"/>
    <w:lvl w:ilvl="0" w:tplc="208C24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BD11D9"/>
    <w:multiLevelType w:val="hybridMultilevel"/>
    <w:tmpl w:val="ACDC0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1C0988"/>
    <w:multiLevelType w:val="hybridMultilevel"/>
    <w:tmpl w:val="AA3E8838"/>
    <w:lvl w:ilvl="0" w:tplc="BB0A201A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D5D81"/>
    <w:multiLevelType w:val="hybridMultilevel"/>
    <w:tmpl w:val="D182F2B2"/>
    <w:lvl w:ilvl="0" w:tplc="BB0A201A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953013"/>
    <w:multiLevelType w:val="hybridMultilevel"/>
    <w:tmpl w:val="FEF24E24"/>
    <w:lvl w:ilvl="0" w:tplc="BB0A201A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9D19FE"/>
    <w:multiLevelType w:val="hybridMultilevel"/>
    <w:tmpl w:val="BED8D3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5C4835"/>
    <w:multiLevelType w:val="hybridMultilevel"/>
    <w:tmpl w:val="BE1A91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002C13"/>
    <w:multiLevelType w:val="hybridMultilevel"/>
    <w:tmpl w:val="E18EAE82"/>
    <w:lvl w:ilvl="0" w:tplc="DF2638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BC04E31"/>
    <w:multiLevelType w:val="hybridMultilevel"/>
    <w:tmpl w:val="EA42AC14"/>
    <w:lvl w:ilvl="0" w:tplc="BB0A201A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C6241D"/>
    <w:multiLevelType w:val="hybridMultilevel"/>
    <w:tmpl w:val="04B01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9A63BD"/>
    <w:multiLevelType w:val="hybridMultilevel"/>
    <w:tmpl w:val="22EE4914"/>
    <w:lvl w:ilvl="0" w:tplc="BB0A201A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0B7BA5"/>
    <w:multiLevelType w:val="hybridMultilevel"/>
    <w:tmpl w:val="33C09734"/>
    <w:lvl w:ilvl="0" w:tplc="BB0A201A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F84894"/>
    <w:multiLevelType w:val="hybridMultilevel"/>
    <w:tmpl w:val="53065CCA"/>
    <w:lvl w:ilvl="0" w:tplc="BB0A201A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FF6771"/>
    <w:multiLevelType w:val="hybridMultilevel"/>
    <w:tmpl w:val="6450EC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444B4E"/>
    <w:multiLevelType w:val="hybridMultilevel"/>
    <w:tmpl w:val="498E225C"/>
    <w:lvl w:ilvl="0" w:tplc="BB0A201A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  <w:b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5273BF9"/>
    <w:multiLevelType w:val="hybridMultilevel"/>
    <w:tmpl w:val="0D6C4DBE"/>
    <w:lvl w:ilvl="0" w:tplc="BB0A201A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300C04"/>
    <w:multiLevelType w:val="hybridMultilevel"/>
    <w:tmpl w:val="4ECA2F90"/>
    <w:lvl w:ilvl="0" w:tplc="208C24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8114D4"/>
    <w:multiLevelType w:val="hybridMultilevel"/>
    <w:tmpl w:val="8C0E6A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A91634"/>
    <w:multiLevelType w:val="hybridMultilevel"/>
    <w:tmpl w:val="D8DAE41C"/>
    <w:lvl w:ilvl="0" w:tplc="BB0A201A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101969"/>
    <w:multiLevelType w:val="hybridMultilevel"/>
    <w:tmpl w:val="08309CF4"/>
    <w:lvl w:ilvl="0" w:tplc="208C24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AB4AD1"/>
    <w:multiLevelType w:val="hybridMultilevel"/>
    <w:tmpl w:val="F2180C06"/>
    <w:lvl w:ilvl="0" w:tplc="BB0A201A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  <w:b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11236F1"/>
    <w:multiLevelType w:val="hybridMultilevel"/>
    <w:tmpl w:val="FAC4D4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24262B"/>
    <w:multiLevelType w:val="hybridMultilevel"/>
    <w:tmpl w:val="12D00E28"/>
    <w:lvl w:ilvl="0" w:tplc="BB0A201A">
      <w:start w:val="1"/>
      <w:numFmt w:val="bullet"/>
      <w:lvlText w:val="-"/>
      <w:lvlJc w:val="left"/>
      <w:pPr>
        <w:ind w:left="1287" w:hanging="360"/>
      </w:pPr>
      <w:rPr>
        <w:rFonts w:ascii="Vrinda" w:hAnsi="Vrinda" w:hint="default"/>
        <w:b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0D57994"/>
    <w:multiLevelType w:val="hybridMultilevel"/>
    <w:tmpl w:val="CC6AA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3A73CB"/>
    <w:multiLevelType w:val="hybridMultilevel"/>
    <w:tmpl w:val="F412E4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D426E8"/>
    <w:multiLevelType w:val="hybridMultilevel"/>
    <w:tmpl w:val="9BCEB698"/>
    <w:lvl w:ilvl="0" w:tplc="BB0A201A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DD428B"/>
    <w:multiLevelType w:val="hybridMultilevel"/>
    <w:tmpl w:val="3AC2715C"/>
    <w:lvl w:ilvl="0" w:tplc="BB0A201A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280B45"/>
    <w:multiLevelType w:val="hybridMultilevel"/>
    <w:tmpl w:val="F39AF3DA"/>
    <w:lvl w:ilvl="0" w:tplc="BB0A201A">
      <w:start w:val="1"/>
      <w:numFmt w:val="bullet"/>
      <w:lvlText w:val="-"/>
      <w:lvlJc w:val="left"/>
      <w:pPr>
        <w:ind w:left="1287" w:hanging="360"/>
      </w:pPr>
      <w:rPr>
        <w:rFonts w:ascii="Vrinda" w:hAnsi="Vrinda" w:hint="default"/>
        <w:b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912673D"/>
    <w:multiLevelType w:val="hybridMultilevel"/>
    <w:tmpl w:val="A3DA4B32"/>
    <w:lvl w:ilvl="0" w:tplc="208C249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33518"/>
    <w:multiLevelType w:val="hybridMultilevel"/>
    <w:tmpl w:val="18BC29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24"/>
  </w:num>
  <w:num w:numId="3">
    <w:abstractNumId w:val="10"/>
  </w:num>
  <w:num w:numId="4">
    <w:abstractNumId w:val="9"/>
  </w:num>
  <w:num w:numId="5">
    <w:abstractNumId w:val="16"/>
  </w:num>
  <w:num w:numId="6">
    <w:abstractNumId w:val="27"/>
  </w:num>
  <w:num w:numId="7">
    <w:abstractNumId w:val="30"/>
  </w:num>
  <w:num w:numId="8">
    <w:abstractNumId w:val="23"/>
  </w:num>
  <w:num w:numId="9">
    <w:abstractNumId w:val="5"/>
  </w:num>
  <w:num w:numId="10">
    <w:abstractNumId w:val="14"/>
  </w:num>
  <w:num w:numId="11">
    <w:abstractNumId w:val="3"/>
  </w:num>
  <w:num w:numId="12">
    <w:abstractNumId w:val="12"/>
  </w:num>
  <w:num w:numId="13">
    <w:abstractNumId w:val="29"/>
  </w:num>
  <w:num w:numId="14">
    <w:abstractNumId w:val="20"/>
  </w:num>
  <w:num w:numId="15">
    <w:abstractNumId w:val="8"/>
  </w:num>
  <w:num w:numId="16">
    <w:abstractNumId w:val="22"/>
  </w:num>
  <w:num w:numId="17">
    <w:abstractNumId w:val="28"/>
  </w:num>
  <w:num w:numId="18">
    <w:abstractNumId w:val="25"/>
  </w:num>
  <w:num w:numId="19">
    <w:abstractNumId w:val="11"/>
  </w:num>
  <w:num w:numId="20">
    <w:abstractNumId w:val="26"/>
  </w:num>
  <w:num w:numId="21">
    <w:abstractNumId w:val="4"/>
  </w:num>
  <w:num w:numId="22">
    <w:abstractNumId w:val="18"/>
  </w:num>
  <w:num w:numId="23">
    <w:abstractNumId w:val="2"/>
  </w:num>
  <w:num w:numId="24">
    <w:abstractNumId w:val="6"/>
  </w:num>
  <w:num w:numId="25">
    <w:abstractNumId w:val="7"/>
  </w:num>
  <w:num w:numId="26">
    <w:abstractNumId w:val="19"/>
  </w:num>
  <w:num w:numId="27">
    <w:abstractNumId w:val="13"/>
  </w:num>
  <w:num w:numId="28">
    <w:abstractNumId w:val="17"/>
  </w:num>
  <w:num w:numId="29">
    <w:abstractNumId w:val="15"/>
  </w:num>
  <w:num w:numId="30">
    <w:abstractNumId w:val="1"/>
  </w:num>
  <w:num w:numId="31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D770E"/>
    <w:rsid w:val="000B34E7"/>
    <w:rsid w:val="000D1A59"/>
    <w:rsid w:val="00106181"/>
    <w:rsid w:val="001156C8"/>
    <w:rsid w:val="002557D8"/>
    <w:rsid w:val="002C6144"/>
    <w:rsid w:val="002E2D79"/>
    <w:rsid w:val="00483F08"/>
    <w:rsid w:val="004B7C72"/>
    <w:rsid w:val="004F394A"/>
    <w:rsid w:val="004F5BBD"/>
    <w:rsid w:val="00571AA0"/>
    <w:rsid w:val="005915B4"/>
    <w:rsid w:val="005924E0"/>
    <w:rsid w:val="005D202F"/>
    <w:rsid w:val="006D424B"/>
    <w:rsid w:val="00787394"/>
    <w:rsid w:val="007D3EB0"/>
    <w:rsid w:val="007D770E"/>
    <w:rsid w:val="00871310"/>
    <w:rsid w:val="00933F3D"/>
    <w:rsid w:val="009D7D8E"/>
    <w:rsid w:val="00A51AB1"/>
    <w:rsid w:val="00B00E5D"/>
    <w:rsid w:val="00B02C9E"/>
    <w:rsid w:val="00B511C7"/>
    <w:rsid w:val="00BD1991"/>
    <w:rsid w:val="00BF4E90"/>
    <w:rsid w:val="00C35E83"/>
    <w:rsid w:val="00C669DF"/>
    <w:rsid w:val="00C7554E"/>
    <w:rsid w:val="00D93BBD"/>
    <w:rsid w:val="00D97077"/>
    <w:rsid w:val="00DC207D"/>
    <w:rsid w:val="00E61179"/>
    <w:rsid w:val="00E7491E"/>
    <w:rsid w:val="00EB5B62"/>
    <w:rsid w:val="00EC0F0E"/>
    <w:rsid w:val="00F66E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>
      <o:colormenu v:ext="edit" fillcolor="none [2406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0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2C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5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5E8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1A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1AB1"/>
  </w:style>
  <w:style w:type="paragraph" w:styleId="a8">
    <w:name w:val="footer"/>
    <w:basedOn w:val="a"/>
    <w:link w:val="a9"/>
    <w:uiPriority w:val="99"/>
    <w:unhideWhenUsed/>
    <w:rsid w:val="00A51A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1A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emf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gi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oleObject" Target="embeddings/oleObject1.bin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DC5F5-0F46-4450-A085-93C02D730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14</Pages>
  <Words>2387</Words>
  <Characters>13610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Comp004</cp:lastModifiedBy>
  <cp:revision>24</cp:revision>
  <dcterms:created xsi:type="dcterms:W3CDTF">2014-11-25T16:43:00Z</dcterms:created>
  <dcterms:modified xsi:type="dcterms:W3CDTF">2014-12-03T06:50:00Z</dcterms:modified>
</cp:coreProperties>
</file>