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21" w:rsidRPr="00963E21" w:rsidRDefault="00963E21" w:rsidP="00963E21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963E21">
        <w:rPr>
          <w:rFonts w:asciiTheme="majorHAnsi" w:hAnsiTheme="majorHAnsi"/>
          <w:b/>
          <w:sz w:val="28"/>
          <w:szCs w:val="28"/>
        </w:rPr>
        <w:t>Пояснительная записка</w:t>
      </w:r>
    </w:p>
    <w:p w:rsidR="00963E21" w:rsidRPr="00963E21" w:rsidRDefault="00963E21" w:rsidP="00963E21">
      <w:pPr>
        <w:spacing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963E21">
        <w:rPr>
          <w:rFonts w:asciiTheme="majorHAnsi" w:hAnsiTheme="majorHAnsi"/>
          <w:sz w:val="24"/>
          <w:szCs w:val="24"/>
        </w:rPr>
        <w:t xml:space="preserve">Программа рассчитана на приобщение детей к истокам  культуры своего народа. Младшим школьникам даётся представление о тесном  взаимодействии изобразительного искусства с жизнью, окружающей действительностью. Программа поможет ребёнку привить художественный вкус, развить детское воображение, познакомит с произведениями художественных промыслов в России, мастерами народного творчества. Работа на  основе наблюдения и изучения окружающего мира является важным условием освоения программы. Учащиеся научатся переводить </w:t>
      </w:r>
      <w:proofErr w:type="gramStart"/>
      <w:r w:rsidRPr="00963E21">
        <w:rPr>
          <w:rFonts w:asciiTheme="majorHAnsi" w:hAnsiTheme="majorHAnsi"/>
          <w:sz w:val="24"/>
          <w:szCs w:val="24"/>
        </w:rPr>
        <w:t>увиденное</w:t>
      </w:r>
      <w:proofErr w:type="gramEnd"/>
      <w:r w:rsidRPr="00963E21">
        <w:rPr>
          <w:rFonts w:asciiTheme="majorHAnsi" w:hAnsiTheme="majorHAnsi"/>
          <w:sz w:val="24"/>
          <w:szCs w:val="24"/>
        </w:rPr>
        <w:t xml:space="preserve"> в природе в декоративную форму, украшать предметы быта, одежду, постройки декоративными элементами (геометрическими элементами   растительного и животного мира), использовать ритм и стилизованную форму предметов для создания орнамента; научатся выполнять  орнаментальные композиции, используя язык компьютерной графики.</w:t>
      </w:r>
    </w:p>
    <w:p w:rsidR="00DB231E" w:rsidRDefault="00963E21" w:rsidP="00E41C4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963E21">
        <w:rPr>
          <w:rFonts w:asciiTheme="majorHAnsi" w:hAnsiTheme="majorHAnsi"/>
          <w:sz w:val="24"/>
          <w:szCs w:val="24"/>
        </w:rPr>
        <w:t>Программа рассчитана на 4 года обучения (1 час в неделю).</w:t>
      </w:r>
      <w:r w:rsidR="00E41C44" w:rsidRPr="00E41C44">
        <w:rPr>
          <w:rFonts w:asciiTheme="majorHAnsi" w:hAnsiTheme="majorHAnsi"/>
          <w:sz w:val="24"/>
          <w:szCs w:val="24"/>
        </w:rPr>
        <w:t xml:space="preserve"> </w:t>
      </w:r>
    </w:p>
    <w:p w:rsidR="00E41C44" w:rsidRPr="00E41C44" w:rsidRDefault="00E41C44" w:rsidP="00DB231E">
      <w:pPr>
        <w:spacing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E41C44">
        <w:rPr>
          <w:rFonts w:asciiTheme="majorHAnsi" w:hAnsiTheme="majorHAnsi"/>
          <w:sz w:val="24"/>
          <w:szCs w:val="24"/>
        </w:rPr>
        <w:t xml:space="preserve">Программа кружка предполагает в большом объёме творческую деятельность, связанную с наблюдением окружающей жизни. Занятия художественно- практической деятельностью, знакомство с произведениями декоративно – прикладного искусства решают не только частные задачи художественного воспитания, но и более глобальные – развивают интеллектуально – творческий потенциал ребёнка. Практическая деятельность ребёнка направлена на отражение доступными для его возраста художественными средствами своего видения окружающего мира.  Основными видами деятельности учащихся на этих занятиях являются: художественное восприятие, информационное ознакомление, изобразительная деятельность, художественная коммуникация (рассуждения об </w:t>
      </w:r>
      <w:proofErr w:type="gramStart"/>
      <w:r w:rsidRPr="00E41C44">
        <w:rPr>
          <w:rFonts w:asciiTheme="majorHAnsi" w:hAnsiTheme="majorHAnsi"/>
          <w:sz w:val="24"/>
          <w:szCs w:val="24"/>
        </w:rPr>
        <w:t>увиденном</w:t>
      </w:r>
      <w:proofErr w:type="gramEnd"/>
      <w:r w:rsidRPr="00E41C44">
        <w:rPr>
          <w:rFonts w:asciiTheme="majorHAnsi" w:hAnsiTheme="majorHAnsi"/>
          <w:sz w:val="24"/>
          <w:szCs w:val="24"/>
        </w:rPr>
        <w:t xml:space="preserve">, подбор литературных произведений, исполнение поэтических произведений, тематически связанных с изучаемым материалом, прослушивание и исполнение музыкальных произведений), т. е. использование всего объёма художественно – творческого опыта младшего школьника на уроках русского языка, литературного чтения, изобразительного искусства и художественного труда, музыки, и дальнейшее накопление этого опыта. </w:t>
      </w:r>
    </w:p>
    <w:p w:rsidR="00963E21" w:rsidRPr="00963E21" w:rsidRDefault="00E41C44" w:rsidP="00E41C4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E41C44">
        <w:rPr>
          <w:rFonts w:asciiTheme="majorHAnsi" w:hAnsiTheme="majorHAnsi"/>
          <w:sz w:val="24"/>
          <w:szCs w:val="24"/>
        </w:rPr>
        <w:t xml:space="preserve"> </w:t>
      </w:r>
      <w:r w:rsidR="00DB231E">
        <w:rPr>
          <w:rFonts w:asciiTheme="majorHAnsi" w:hAnsiTheme="majorHAnsi"/>
          <w:sz w:val="24"/>
          <w:szCs w:val="24"/>
        </w:rPr>
        <w:tab/>
      </w:r>
      <w:r w:rsidRPr="00E41C44">
        <w:rPr>
          <w:rFonts w:asciiTheme="majorHAnsi" w:hAnsiTheme="majorHAnsi"/>
          <w:sz w:val="24"/>
          <w:szCs w:val="24"/>
        </w:rPr>
        <w:t xml:space="preserve">На занятиях активно используются виды художественной деятельности: выполняются зарисовки, иллюстрации, эскизы орнаментов, подбор цветов, элементов украшений. </w:t>
      </w:r>
      <w:r w:rsidRPr="00E41C44">
        <w:rPr>
          <w:rFonts w:asciiTheme="majorHAnsi" w:hAnsiTheme="majorHAnsi"/>
          <w:sz w:val="24"/>
          <w:szCs w:val="24"/>
        </w:rPr>
        <w:cr/>
      </w:r>
    </w:p>
    <w:p w:rsidR="00963E21" w:rsidRPr="00963E21" w:rsidRDefault="00963E21" w:rsidP="00963E21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963E21">
        <w:rPr>
          <w:rFonts w:asciiTheme="majorHAnsi" w:hAnsiTheme="majorHAnsi"/>
          <w:b/>
          <w:sz w:val="24"/>
          <w:szCs w:val="24"/>
        </w:rPr>
        <w:t>Цели программы</w:t>
      </w:r>
      <w:r w:rsidRPr="00963E21">
        <w:rPr>
          <w:rFonts w:asciiTheme="majorHAnsi" w:hAnsiTheme="majorHAnsi"/>
          <w:sz w:val="24"/>
          <w:szCs w:val="24"/>
        </w:rPr>
        <w:t>:</w:t>
      </w:r>
    </w:p>
    <w:p w:rsidR="00963E21" w:rsidRPr="00963E21" w:rsidRDefault="00963E21" w:rsidP="00963E21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963E21">
        <w:rPr>
          <w:rFonts w:asciiTheme="majorHAnsi" w:hAnsiTheme="majorHAnsi"/>
          <w:sz w:val="24"/>
          <w:szCs w:val="24"/>
        </w:rPr>
        <w:t>— формирование ценностного отношения к труду,</w:t>
      </w:r>
      <w:r>
        <w:rPr>
          <w:rFonts w:asciiTheme="majorHAnsi" w:hAnsiTheme="majorHAnsi"/>
          <w:sz w:val="24"/>
          <w:szCs w:val="24"/>
        </w:rPr>
        <w:t xml:space="preserve"> </w:t>
      </w:r>
      <w:r w:rsidRPr="00963E21">
        <w:rPr>
          <w:rFonts w:asciiTheme="majorHAnsi" w:hAnsiTheme="majorHAnsi"/>
          <w:sz w:val="24"/>
          <w:szCs w:val="24"/>
        </w:rPr>
        <w:t>культуре и народным художественным традициям своего</w:t>
      </w:r>
      <w:r>
        <w:rPr>
          <w:rFonts w:asciiTheme="majorHAnsi" w:hAnsiTheme="majorHAnsi"/>
          <w:sz w:val="24"/>
          <w:szCs w:val="24"/>
        </w:rPr>
        <w:t xml:space="preserve"> </w:t>
      </w:r>
      <w:r w:rsidRPr="00963E21">
        <w:rPr>
          <w:rFonts w:asciiTheme="majorHAnsi" w:hAnsiTheme="majorHAnsi"/>
          <w:sz w:val="24"/>
          <w:szCs w:val="24"/>
        </w:rPr>
        <w:t>народа;</w:t>
      </w:r>
      <w:r>
        <w:rPr>
          <w:rFonts w:asciiTheme="majorHAnsi" w:hAnsiTheme="majorHAnsi"/>
          <w:sz w:val="24"/>
          <w:szCs w:val="24"/>
        </w:rPr>
        <w:t xml:space="preserve">                                        </w:t>
      </w:r>
      <w:r w:rsidRPr="00963E21">
        <w:rPr>
          <w:rFonts w:asciiTheme="majorHAnsi" w:hAnsiTheme="majorHAnsi"/>
          <w:sz w:val="24"/>
          <w:szCs w:val="24"/>
        </w:rPr>
        <w:t>— приобщение детей к народному творчеству и, тем самым, возрождение народных эстетических традиций сред</w:t>
      </w:r>
      <w:r>
        <w:rPr>
          <w:rFonts w:asciiTheme="majorHAnsi" w:hAnsiTheme="majorHAnsi"/>
          <w:sz w:val="24"/>
          <w:szCs w:val="24"/>
        </w:rPr>
        <w:t>ствами проектной технологии;</w:t>
      </w:r>
      <w:r w:rsidR="00DB231E">
        <w:rPr>
          <w:rFonts w:asciiTheme="majorHAnsi" w:hAnsiTheme="majorHAnsi"/>
          <w:sz w:val="24"/>
          <w:szCs w:val="24"/>
        </w:rPr>
        <w:t xml:space="preserve"> </w:t>
      </w:r>
    </w:p>
    <w:p w:rsidR="00DB231E" w:rsidRPr="00E41C44" w:rsidRDefault="00963E21" w:rsidP="00DB231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963E21">
        <w:rPr>
          <w:rFonts w:asciiTheme="majorHAnsi" w:hAnsiTheme="majorHAnsi"/>
          <w:sz w:val="24"/>
          <w:szCs w:val="24"/>
        </w:rPr>
        <w:t>—</w:t>
      </w:r>
      <w:r w:rsidR="00DB231E">
        <w:rPr>
          <w:rFonts w:asciiTheme="majorHAnsi" w:hAnsiTheme="majorHAnsi"/>
          <w:sz w:val="24"/>
          <w:szCs w:val="24"/>
        </w:rPr>
        <w:t xml:space="preserve"> </w:t>
      </w:r>
      <w:r w:rsidRPr="00963E21">
        <w:rPr>
          <w:rFonts w:asciiTheme="majorHAnsi" w:hAnsiTheme="majorHAnsi"/>
          <w:sz w:val="24"/>
          <w:szCs w:val="24"/>
        </w:rPr>
        <w:t>воспитание чувства национального достоинства, патриотизма, толерантности младших школьников</w:t>
      </w:r>
      <w:proofErr w:type="gramStart"/>
      <w:r w:rsidRPr="00963E21">
        <w:rPr>
          <w:rFonts w:asciiTheme="majorHAnsi" w:hAnsiTheme="majorHAnsi"/>
          <w:sz w:val="24"/>
          <w:szCs w:val="24"/>
        </w:rPr>
        <w:t>.</w:t>
      </w:r>
      <w:proofErr w:type="gramEnd"/>
      <w:r w:rsidR="00DB231E">
        <w:rPr>
          <w:rFonts w:asciiTheme="majorHAnsi" w:hAnsiTheme="majorHAnsi"/>
          <w:sz w:val="24"/>
          <w:szCs w:val="24"/>
        </w:rPr>
        <w:t xml:space="preserve">                                                                   </w:t>
      </w:r>
      <w:r w:rsidR="00DB231E" w:rsidRPr="00963E21">
        <w:rPr>
          <w:rFonts w:asciiTheme="majorHAnsi" w:hAnsiTheme="majorHAnsi"/>
          <w:sz w:val="24"/>
          <w:szCs w:val="24"/>
        </w:rPr>
        <w:t xml:space="preserve">— </w:t>
      </w:r>
      <w:r w:rsidR="00DB231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DB231E" w:rsidRPr="00E41C44">
        <w:rPr>
          <w:rFonts w:asciiTheme="majorHAnsi" w:hAnsiTheme="majorHAnsi"/>
          <w:sz w:val="24"/>
          <w:szCs w:val="24"/>
        </w:rPr>
        <w:t>р</w:t>
      </w:r>
      <w:proofErr w:type="gramEnd"/>
      <w:r w:rsidR="00DB231E" w:rsidRPr="00E41C44">
        <w:rPr>
          <w:rFonts w:asciiTheme="majorHAnsi" w:hAnsiTheme="majorHAnsi"/>
          <w:sz w:val="24"/>
          <w:szCs w:val="24"/>
        </w:rPr>
        <w:t xml:space="preserve">аскрытие творческого потенциала ребёнка художественно – изобразительными средствами. </w:t>
      </w:r>
    </w:p>
    <w:p w:rsidR="00DB231E" w:rsidRPr="00DB231E" w:rsidRDefault="00DB231E" w:rsidP="00DB231E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DB231E">
        <w:rPr>
          <w:rFonts w:asciiTheme="majorHAnsi" w:hAnsiTheme="majorHAnsi"/>
          <w:b/>
          <w:sz w:val="24"/>
          <w:szCs w:val="24"/>
        </w:rPr>
        <w:lastRenderedPageBreak/>
        <w:t xml:space="preserve">Задачи: </w:t>
      </w:r>
    </w:p>
    <w:p w:rsidR="00DB231E" w:rsidRPr="00E41C44" w:rsidRDefault="00DB231E" w:rsidP="00DB231E">
      <w:pPr>
        <w:spacing w:line="240" w:lineRule="auto"/>
        <w:rPr>
          <w:rFonts w:asciiTheme="majorHAnsi" w:hAnsiTheme="majorHAnsi"/>
          <w:sz w:val="24"/>
          <w:szCs w:val="24"/>
        </w:rPr>
      </w:pPr>
      <w:r w:rsidRPr="00963E21">
        <w:rPr>
          <w:rFonts w:asciiTheme="majorHAnsi" w:hAnsiTheme="majorHAnsi"/>
          <w:sz w:val="24"/>
          <w:szCs w:val="24"/>
        </w:rPr>
        <w:t>— обучение основам художественной грамотности;</w:t>
      </w:r>
      <w:r>
        <w:rPr>
          <w:rFonts w:asciiTheme="majorHAnsi" w:hAnsiTheme="majorHAnsi"/>
          <w:sz w:val="24"/>
          <w:szCs w:val="24"/>
        </w:rPr>
        <w:t xml:space="preserve">         </w:t>
      </w:r>
      <w:r w:rsidRPr="00E41C44">
        <w:rPr>
          <w:rFonts w:asciiTheme="majorHAnsi" w:hAnsiTheme="majorHAnsi"/>
          <w:sz w:val="24"/>
          <w:szCs w:val="24"/>
        </w:rPr>
        <w:t>развитие воображения, ф</w:t>
      </w:r>
      <w:r>
        <w:rPr>
          <w:rFonts w:asciiTheme="majorHAnsi" w:hAnsiTheme="majorHAnsi"/>
          <w:sz w:val="24"/>
          <w:szCs w:val="24"/>
        </w:rPr>
        <w:t xml:space="preserve">антазии, художественного вкуса;                                                                                                                                                    </w:t>
      </w:r>
      <w:r w:rsidRPr="00963E2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</w:t>
      </w:r>
    </w:p>
    <w:p w:rsidR="00DB231E" w:rsidRPr="00E41C44" w:rsidRDefault="00DB231E" w:rsidP="00DB231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963E21">
        <w:rPr>
          <w:rFonts w:asciiTheme="majorHAnsi" w:hAnsiTheme="majorHAnsi"/>
          <w:sz w:val="24"/>
          <w:szCs w:val="24"/>
        </w:rPr>
        <w:t xml:space="preserve">— </w:t>
      </w:r>
      <w:r w:rsidRPr="00E41C44">
        <w:rPr>
          <w:rFonts w:asciiTheme="majorHAnsi" w:hAnsiTheme="majorHAnsi"/>
          <w:sz w:val="24"/>
          <w:szCs w:val="24"/>
        </w:rPr>
        <w:t xml:space="preserve">расширение методов познания окружающей действительности; </w:t>
      </w:r>
      <w:r w:rsidRPr="00963E21">
        <w:rPr>
          <w:rFonts w:asciiTheme="majorHAnsi" w:hAnsiTheme="majorHAnsi"/>
          <w:sz w:val="24"/>
          <w:szCs w:val="24"/>
        </w:rPr>
        <w:t>обучение основам художественной грамотности</w:t>
      </w:r>
      <w:r>
        <w:rPr>
          <w:rFonts w:asciiTheme="majorHAnsi" w:hAnsiTheme="majorHAnsi"/>
          <w:sz w:val="24"/>
          <w:szCs w:val="24"/>
        </w:rPr>
        <w:t>;</w:t>
      </w:r>
    </w:p>
    <w:p w:rsidR="00DB231E" w:rsidRPr="00E41C44" w:rsidRDefault="00DB231E" w:rsidP="00DB231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963E21">
        <w:rPr>
          <w:rFonts w:asciiTheme="majorHAnsi" w:hAnsiTheme="majorHAnsi"/>
          <w:sz w:val="24"/>
          <w:szCs w:val="24"/>
        </w:rPr>
        <w:t xml:space="preserve">— </w:t>
      </w:r>
      <w:r w:rsidRPr="00E41C44">
        <w:rPr>
          <w:rFonts w:asciiTheme="majorHAnsi" w:hAnsiTheme="majorHAnsi"/>
          <w:sz w:val="24"/>
          <w:szCs w:val="24"/>
        </w:rPr>
        <w:t xml:space="preserve">формирование культуры личности ребёнка во всех проявлениях; </w:t>
      </w:r>
      <w:r w:rsidRPr="00963E21">
        <w:rPr>
          <w:rFonts w:asciiTheme="majorHAnsi" w:hAnsiTheme="majorHAnsi"/>
          <w:sz w:val="24"/>
          <w:szCs w:val="24"/>
        </w:rPr>
        <w:t>воспитывать самостоятельность, творческий подход</w:t>
      </w:r>
      <w:r>
        <w:rPr>
          <w:rFonts w:asciiTheme="majorHAnsi" w:hAnsiTheme="majorHAnsi"/>
          <w:sz w:val="24"/>
          <w:szCs w:val="24"/>
        </w:rPr>
        <w:t xml:space="preserve"> </w:t>
      </w:r>
      <w:r w:rsidRPr="00963E21">
        <w:rPr>
          <w:rFonts w:asciiTheme="majorHAnsi" w:hAnsiTheme="majorHAnsi"/>
          <w:sz w:val="24"/>
          <w:szCs w:val="24"/>
        </w:rPr>
        <w:t>к любому делу</w:t>
      </w:r>
      <w:r>
        <w:rPr>
          <w:rFonts w:asciiTheme="majorHAnsi" w:hAnsiTheme="majorHAnsi"/>
          <w:sz w:val="24"/>
          <w:szCs w:val="24"/>
        </w:rPr>
        <w:t>;</w:t>
      </w:r>
    </w:p>
    <w:p w:rsidR="00DB231E" w:rsidRPr="00E41C44" w:rsidRDefault="00DB231E" w:rsidP="00DB231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963E21">
        <w:rPr>
          <w:rFonts w:asciiTheme="majorHAnsi" w:hAnsiTheme="majorHAnsi"/>
          <w:sz w:val="24"/>
          <w:szCs w:val="24"/>
        </w:rPr>
        <w:t xml:space="preserve">— </w:t>
      </w:r>
      <w:r w:rsidRPr="00E41C44">
        <w:rPr>
          <w:rFonts w:asciiTheme="majorHAnsi" w:hAnsiTheme="majorHAnsi"/>
          <w:sz w:val="24"/>
          <w:szCs w:val="24"/>
        </w:rPr>
        <w:t xml:space="preserve"> воспитание нравственных и эстетических чувств, эмоционально – ценностного позитивного отношения к себе и окружающему миру. </w:t>
      </w:r>
    </w:p>
    <w:p w:rsidR="00DB231E" w:rsidRPr="00963E21" w:rsidRDefault="00DB231E" w:rsidP="00963E21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963E21" w:rsidRDefault="00963E21" w:rsidP="00963E21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DB231E" w:rsidRDefault="00DB231E" w:rsidP="00963E21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DB231E" w:rsidRDefault="00DB231E" w:rsidP="00963E21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DB231E" w:rsidRDefault="00DB231E" w:rsidP="00963E21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DB231E" w:rsidRDefault="00DB231E" w:rsidP="00963E21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DB231E" w:rsidRDefault="00DB231E" w:rsidP="00963E21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DB231E" w:rsidRDefault="00DB231E" w:rsidP="00963E21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DB231E" w:rsidRDefault="00DB231E" w:rsidP="00963E21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DB231E" w:rsidRDefault="00DB231E" w:rsidP="00963E21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DB231E" w:rsidRDefault="00DB231E" w:rsidP="00963E21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DB231E" w:rsidRDefault="00DB231E" w:rsidP="00963E21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63E21" w:rsidRDefault="00963E21" w:rsidP="00963E21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63E21" w:rsidRDefault="00963E21" w:rsidP="00963E21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963E21">
        <w:rPr>
          <w:rFonts w:asciiTheme="majorHAnsi" w:hAnsiTheme="majorHAnsi"/>
          <w:b/>
          <w:sz w:val="24"/>
          <w:szCs w:val="24"/>
        </w:rPr>
        <w:t>СОДЕРЖАНИЕ ПРОГРАММЫ</w:t>
      </w:r>
    </w:p>
    <w:p w:rsidR="0056384B" w:rsidRDefault="0056384B" w:rsidP="0056384B">
      <w:pPr>
        <w:pStyle w:val="a9"/>
        <w:numPr>
          <w:ilvl w:val="0"/>
          <w:numId w:val="3"/>
        </w:num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Осень (8 ч)</w:t>
      </w:r>
    </w:p>
    <w:p w:rsidR="0056384B" w:rsidRDefault="0056384B" w:rsidP="0056384B">
      <w:pPr>
        <w:pStyle w:val="a9"/>
        <w:spacing w:line="240" w:lineRule="auto"/>
        <w:ind w:firstLine="696"/>
        <w:rPr>
          <w:rFonts w:asciiTheme="majorHAnsi" w:hAnsiTheme="majorHAnsi"/>
          <w:b/>
          <w:sz w:val="24"/>
          <w:szCs w:val="24"/>
        </w:rPr>
      </w:pPr>
      <w:r w:rsidRPr="00B54AAE">
        <w:rPr>
          <w:rFonts w:asciiTheme="majorHAnsi" w:hAnsiTheme="majorHAnsi"/>
          <w:spacing w:val="-2"/>
          <w:sz w:val="24"/>
          <w:szCs w:val="24"/>
        </w:rPr>
        <w:t xml:space="preserve">Вводное занятие. </w:t>
      </w:r>
      <w:r w:rsidRPr="00B54AAE">
        <w:rPr>
          <w:rFonts w:ascii="Cambria" w:eastAsia="Calibri" w:hAnsi="Cambria" w:cs="Times New Roman"/>
          <w:spacing w:val="-2"/>
          <w:sz w:val="24"/>
          <w:szCs w:val="24"/>
        </w:rPr>
        <w:t>Инструменты и материалы для работы.</w:t>
      </w:r>
      <w:r>
        <w:rPr>
          <w:rFonts w:asciiTheme="majorHAnsi" w:hAnsiTheme="majorHAnsi"/>
          <w:spacing w:val="-2"/>
          <w:sz w:val="24"/>
          <w:szCs w:val="24"/>
        </w:rPr>
        <w:t xml:space="preserve"> Чему я научусь;  </w:t>
      </w:r>
      <w:r w:rsidRPr="00B54AAE">
        <w:rPr>
          <w:rFonts w:ascii="Cambria" w:eastAsia="Calibri" w:hAnsi="Cambria" w:cs="Times New Roman"/>
          <w:spacing w:val="-1"/>
          <w:sz w:val="24"/>
          <w:szCs w:val="24"/>
        </w:rPr>
        <w:t>«Я расскажу своим рисунком о своей жизни</w:t>
      </w:r>
      <w:proofErr w:type="gramStart"/>
      <w:r w:rsidRPr="00B54AAE">
        <w:rPr>
          <w:rFonts w:ascii="Cambria" w:eastAsia="Calibri" w:hAnsi="Cambria" w:cs="Times New Roman"/>
          <w:spacing w:val="-1"/>
          <w:sz w:val="24"/>
          <w:szCs w:val="24"/>
        </w:rPr>
        <w:t>..»</w:t>
      </w:r>
      <w:r>
        <w:rPr>
          <w:rFonts w:ascii="Cambria" w:eastAsia="Calibri" w:hAnsi="Cambria" w:cs="Times New Roman"/>
          <w:spacing w:val="-1"/>
          <w:sz w:val="24"/>
          <w:szCs w:val="24"/>
        </w:rPr>
        <w:t xml:space="preserve">; </w:t>
      </w:r>
      <w:r w:rsidRPr="00B54AAE">
        <w:rPr>
          <w:rFonts w:ascii="Cambria" w:eastAsia="Calibri" w:hAnsi="Cambria" w:cs="Times New Roman"/>
          <w:spacing w:val="-2"/>
          <w:sz w:val="24"/>
          <w:szCs w:val="24"/>
        </w:rPr>
        <w:t>«</w:t>
      </w:r>
      <w:proofErr w:type="gramEnd"/>
      <w:r w:rsidRPr="00B54AAE">
        <w:rPr>
          <w:rFonts w:ascii="Cambria" w:eastAsia="Calibri" w:hAnsi="Cambria" w:cs="Times New Roman"/>
          <w:spacing w:val="-2"/>
          <w:sz w:val="24"/>
          <w:szCs w:val="24"/>
        </w:rPr>
        <w:t>Моё любимое время года»</w:t>
      </w:r>
      <w:r>
        <w:rPr>
          <w:rFonts w:ascii="Cambria" w:eastAsia="Calibri" w:hAnsi="Cambria" w:cs="Times New Roman"/>
          <w:spacing w:val="-2"/>
          <w:sz w:val="24"/>
          <w:szCs w:val="24"/>
        </w:rPr>
        <w:t xml:space="preserve">; </w:t>
      </w:r>
      <w:r w:rsidRPr="00B54AAE">
        <w:rPr>
          <w:rFonts w:ascii="Cambria" w:hAnsi="Cambria"/>
          <w:lang w:val="tt-RU"/>
        </w:rPr>
        <w:t>Знакомство с творчеством художников.</w:t>
      </w:r>
      <w:r>
        <w:rPr>
          <w:rFonts w:asciiTheme="majorHAnsi" w:hAnsiTheme="majorHAnsi"/>
          <w:lang w:val="tt-RU"/>
        </w:rPr>
        <w:t xml:space="preserve"> Осень в картинах  В. Поленов,  Б. Кустодиев, Левитан и др.; </w:t>
      </w:r>
      <w:r w:rsidRPr="00B54AAE">
        <w:rPr>
          <w:rFonts w:ascii="Cambria" w:eastAsia="Calibri" w:hAnsi="Cambria" w:cs="Times New Roman"/>
          <w:spacing w:val="-3"/>
          <w:sz w:val="24"/>
          <w:szCs w:val="24"/>
        </w:rPr>
        <w:t>Осенний день. Виды деревьев в наброске</w:t>
      </w:r>
      <w:r>
        <w:rPr>
          <w:rFonts w:ascii="Cambria" w:eastAsia="Calibri" w:hAnsi="Cambria" w:cs="Times New Roman"/>
          <w:spacing w:val="-3"/>
          <w:sz w:val="24"/>
          <w:szCs w:val="24"/>
        </w:rPr>
        <w:t xml:space="preserve">; </w:t>
      </w:r>
      <w:r w:rsidRPr="00996760">
        <w:rPr>
          <w:rFonts w:asciiTheme="majorHAnsi" w:hAnsiTheme="majorHAnsi"/>
          <w:sz w:val="24"/>
          <w:szCs w:val="24"/>
          <w:shd w:val="clear" w:color="auto" w:fill="FFFFFF"/>
        </w:rPr>
        <w:t>«Волшебные листья» - введение в технику печатания листьями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; </w:t>
      </w:r>
      <w:r w:rsidRPr="00996760">
        <w:rPr>
          <w:rFonts w:asciiTheme="majorHAnsi" w:hAnsiTheme="majorHAnsi"/>
          <w:sz w:val="24"/>
          <w:szCs w:val="24"/>
          <w:shd w:val="clear" w:color="auto" w:fill="FFFFFF"/>
        </w:rPr>
        <w:t>«Праздничный букет»- коллективная работа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; </w:t>
      </w:r>
      <w:r w:rsidRPr="00B54AAE">
        <w:rPr>
          <w:rFonts w:ascii="Cambria" w:eastAsia="Calibri" w:hAnsi="Cambria" w:cs="Times New Roman"/>
          <w:sz w:val="24"/>
          <w:szCs w:val="24"/>
        </w:rPr>
        <w:t xml:space="preserve">Узор в круге из форм </w:t>
      </w:r>
      <w:r w:rsidRPr="00B54AAE">
        <w:rPr>
          <w:rFonts w:ascii="Cambria" w:eastAsia="Calibri" w:hAnsi="Cambria" w:cs="Times New Roman"/>
          <w:spacing w:val="-1"/>
          <w:sz w:val="24"/>
          <w:szCs w:val="24"/>
        </w:rPr>
        <w:t>растительного мира. Виды листьев в декоративном рисовании</w:t>
      </w:r>
    </w:p>
    <w:p w:rsidR="0056384B" w:rsidRDefault="0056384B" w:rsidP="0056384B">
      <w:pPr>
        <w:pStyle w:val="a9"/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56384B" w:rsidRDefault="0056384B" w:rsidP="0056384B">
      <w:pPr>
        <w:pStyle w:val="a9"/>
        <w:numPr>
          <w:ilvl w:val="0"/>
          <w:numId w:val="3"/>
        </w:num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Умей видеть </w:t>
      </w:r>
      <w:proofErr w:type="gramStart"/>
      <w:r>
        <w:rPr>
          <w:rFonts w:asciiTheme="majorHAnsi" w:hAnsiTheme="majorHAnsi"/>
          <w:b/>
          <w:sz w:val="24"/>
          <w:szCs w:val="24"/>
        </w:rPr>
        <w:t>прекрасное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в природе (8 ч)</w:t>
      </w:r>
    </w:p>
    <w:p w:rsidR="00AA204D" w:rsidRDefault="00AA204D" w:rsidP="00AA204D">
      <w:pPr>
        <w:pStyle w:val="a9"/>
        <w:spacing w:line="240" w:lineRule="auto"/>
        <w:ind w:firstLine="696"/>
        <w:rPr>
          <w:rFonts w:asciiTheme="majorHAnsi" w:hAnsiTheme="majorHAnsi"/>
          <w:b/>
          <w:sz w:val="24"/>
          <w:szCs w:val="24"/>
        </w:rPr>
      </w:pPr>
      <w:r w:rsidRPr="00B54AAE">
        <w:rPr>
          <w:rFonts w:ascii="Cambria" w:eastAsia="Calibri" w:hAnsi="Cambria" w:cs="Times New Roman"/>
          <w:spacing w:val="-4"/>
          <w:sz w:val="24"/>
          <w:szCs w:val="24"/>
        </w:rPr>
        <w:t>Пластилин, глина, тесто материалы для лепки</w:t>
      </w:r>
      <w:proofErr w:type="gramStart"/>
      <w:r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B54AAE">
        <w:rPr>
          <w:rFonts w:ascii="Cambria" w:eastAsia="Calibri" w:hAnsi="Cambria" w:cs="Times New Roman"/>
          <w:spacing w:val="-4"/>
          <w:sz w:val="24"/>
          <w:szCs w:val="24"/>
        </w:rPr>
        <w:t>.</w:t>
      </w:r>
      <w:proofErr w:type="gramEnd"/>
      <w:r w:rsidRPr="00B54AAE">
        <w:rPr>
          <w:rFonts w:ascii="Cambria" w:eastAsia="Calibri" w:hAnsi="Cambria" w:cs="Times New Roman"/>
          <w:spacing w:val="-4"/>
          <w:sz w:val="24"/>
          <w:szCs w:val="24"/>
        </w:rPr>
        <w:t>Медведь</w:t>
      </w:r>
      <w:r>
        <w:rPr>
          <w:rFonts w:ascii="Cambria" w:eastAsia="Calibri" w:hAnsi="Cambria" w:cs="Times New Roman"/>
          <w:spacing w:val="-4"/>
          <w:sz w:val="24"/>
          <w:szCs w:val="24"/>
        </w:rPr>
        <w:t xml:space="preserve">; </w:t>
      </w:r>
      <w:r w:rsidRPr="00B54AAE">
        <w:rPr>
          <w:rFonts w:ascii="Cambria" w:eastAsia="Calibri" w:hAnsi="Cambria" w:cs="Times New Roman"/>
          <w:spacing w:val="-4"/>
          <w:sz w:val="24"/>
          <w:szCs w:val="24"/>
        </w:rPr>
        <w:t>Что такое портрет. Изображение  настроения</w:t>
      </w:r>
      <w:r>
        <w:rPr>
          <w:rFonts w:ascii="Cambria" w:eastAsia="Calibri" w:hAnsi="Cambria" w:cs="Times New Roman"/>
          <w:spacing w:val="-4"/>
          <w:sz w:val="24"/>
          <w:szCs w:val="24"/>
        </w:rPr>
        <w:t xml:space="preserve">; </w:t>
      </w:r>
      <w:r w:rsidRPr="00B54AAE">
        <w:rPr>
          <w:rFonts w:ascii="Cambria" w:eastAsia="Calibri" w:hAnsi="Cambria" w:cs="Times New Roman"/>
          <w:spacing w:val="-2"/>
          <w:sz w:val="24"/>
          <w:szCs w:val="24"/>
        </w:rPr>
        <w:t>Иллюстрирование русской народной сказки</w:t>
      </w:r>
      <w:r>
        <w:rPr>
          <w:rFonts w:ascii="Cambria" w:eastAsia="Calibri" w:hAnsi="Cambria" w:cs="Times New Roman"/>
          <w:spacing w:val="-2"/>
          <w:sz w:val="24"/>
          <w:szCs w:val="24"/>
        </w:rPr>
        <w:t xml:space="preserve">; </w:t>
      </w:r>
      <w:r w:rsidRPr="00996760">
        <w:rPr>
          <w:rFonts w:asciiTheme="majorHAnsi" w:hAnsiTheme="majorHAnsi"/>
          <w:sz w:val="24"/>
          <w:szCs w:val="24"/>
          <w:shd w:val="clear" w:color="auto" w:fill="FFFFFF"/>
        </w:rPr>
        <w:t>«Капелька за капелькой» - знакомство с техникой «</w:t>
      </w:r>
      <w:proofErr w:type="spellStart"/>
      <w:r w:rsidRPr="00996760">
        <w:rPr>
          <w:rFonts w:asciiTheme="majorHAnsi" w:hAnsiTheme="majorHAnsi"/>
          <w:sz w:val="24"/>
          <w:szCs w:val="24"/>
          <w:shd w:val="clear" w:color="auto" w:fill="FFFFFF"/>
        </w:rPr>
        <w:t>набрызг</w:t>
      </w:r>
      <w:proofErr w:type="spellEnd"/>
      <w:r w:rsidRPr="00996760">
        <w:rPr>
          <w:rFonts w:asciiTheme="majorHAnsi" w:hAnsiTheme="majorHAnsi"/>
          <w:sz w:val="24"/>
          <w:szCs w:val="24"/>
          <w:shd w:val="clear" w:color="auto" w:fill="FFFFFF"/>
        </w:rPr>
        <w:t>»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; </w:t>
      </w:r>
      <w:r w:rsidRPr="00B54AAE">
        <w:rPr>
          <w:rFonts w:ascii="Cambria" w:hAnsi="Cambria"/>
          <w:lang w:val="tt-RU"/>
        </w:rPr>
        <w:t>Природная красота</w:t>
      </w:r>
      <w:proofErr w:type="gramStart"/>
      <w:r w:rsidRPr="00B54AAE">
        <w:rPr>
          <w:rFonts w:ascii="Cambria" w:hAnsi="Cambria"/>
          <w:lang w:val="tt-RU"/>
        </w:rPr>
        <w:t>.</w:t>
      </w:r>
      <w:r>
        <w:rPr>
          <w:rFonts w:ascii="Cambria" w:hAnsi="Cambria"/>
          <w:lang w:val="tt-RU"/>
        </w:rPr>
        <w:t xml:space="preserve">; </w:t>
      </w:r>
      <w:proofErr w:type="gramEnd"/>
      <w:r w:rsidRPr="00B54AAE">
        <w:rPr>
          <w:rFonts w:ascii="Cambria" w:eastAsia="Calibri" w:hAnsi="Cambria" w:cs="Times New Roman"/>
          <w:sz w:val="24"/>
          <w:szCs w:val="24"/>
        </w:rPr>
        <w:t xml:space="preserve">Узор в полосе из форм </w:t>
      </w:r>
      <w:r w:rsidRPr="00B54AAE">
        <w:rPr>
          <w:rFonts w:ascii="Cambria" w:eastAsia="Calibri" w:hAnsi="Cambria" w:cs="Times New Roman"/>
          <w:spacing w:val="-2"/>
          <w:sz w:val="24"/>
          <w:szCs w:val="24"/>
        </w:rPr>
        <w:t>животного мира</w:t>
      </w:r>
      <w:r>
        <w:rPr>
          <w:rFonts w:ascii="Cambria" w:eastAsia="Calibri" w:hAnsi="Cambria" w:cs="Times New Roman"/>
          <w:spacing w:val="-2"/>
          <w:sz w:val="24"/>
          <w:szCs w:val="24"/>
        </w:rPr>
        <w:t xml:space="preserve">; </w:t>
      </w:r>
      <w:r w:rsidRPr="00B54AAE">
        <w:rPr>
          <w:rFonts w:ascii="Cambria" w:eastAsia="Calibri" w:hAnsi="Cambria" w:cs="Times New Roman"/>
          <w:spacing w:val="-4"/>
          <w:sz w:val="24"/>
          <w:szCs w:val="24"/>
        </w:rPr>
        <w:t>Новогодняя елка</w:t>
      </w:r>
      <w:r>
        <w:rPr>
          <w:rFonts w:ascii="Cambria" w:eastAsia="Calibri" w:hAnsi="Cambria" w:cs="Times New Roman"/>
          <w:spacing w:val="-4"/>
          <w:sz w:val="24"/>
          <w:szCs w:val="24"/>
        </w:rPr>
        <w:t>; Снежинка. Узор из снежинок.</w:t>
      </w:r>
    </w:p>
    <w:p w:rsidR="00AA204D" w:rsidRDefault="00AA204D" w:rsidP="00AA204D">
      <w:pPr>
        <w:pStyle w:val="a9"/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56384B" w:rsidRDefault="0056384B" w:rsidP="0056384B">
      <w:pPr>
        <w:pStyle w:val="a9"/>
        <w:numPr>
          <w:ilvl w:val="0"/>
          <w:numId w:val="3"/>
        </w:num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Путешествие в мир Искусства (10 ч)</w:t>
      </w:r>
    </w:p>
    <w:p w:rsidR="00AA204D" w:rsidRDefault="00AA204D" w:rsidP="00AA204D">
      <w:pPr>
        <w:pStyle w:val="a9"/>
        <w:spacing w:line="240" w:lineRule="auto"/>
        <w:rPr>
          <w:rFonts w:asciiTheme="majorHAnsi" w:hAnsiTheme="majorHAnsi"/>
          <w:b/>
          <w:sz w:val="24"/>
          <w:szCs w:val="24"/>
        </w:rPr>
      </w:pPr>
      <w:proofErr w:type="gramStart"/>
      <w:r w:rsidRPr="00B54AAE">
        <w:rPr>
          <w:rFonts w:ascii="Cambria" w:eastAsia="Calibri" w:hAnsi="Cambria" w:cs="Times New Roman"/>
          <w:spacing w:val="-4"/>
          <w:sz w:val="24"/>
          <w:szCs w:val="24"/>
        </w:rPr>
        <w:t xml:space="preserve">Как мы провели зимние </w:t>
      </w:r>
      <w:r w:rsidRPr="00B54AAE">
        <w:rPr>
          <w:rFonts w:ascii="Cambria" w:eastAsia="Calibri" w:hAnsi="Cambria" w:cs="Times New Roman"/>
          <w:spacing w:val="-2"/>
          <w:sz w:val="24"/>
          <w:szCs w:val="24"/>
        </w:rPr>
        <w:t>каникулы</w:t>
      </w:r>
      <w:r>
        <w:rPr>
          <w:rFonts w:ascii="Cambria" w:eastAsia="Calibri" w:hAnsi="Cambria" w:cs="Times New Roman"/>
          <w:spacing w:val="-2"/>
          <w:sz w:val="24"/>
          <w:szCs w:val="24"/>
        </w:rPr>
        <w:t xml:space="preserve">; </w:t>
      </w:r>
      <w:r w:rsidRPr="00B54AAE">
        <w:rPr>
          <w:rFonts w:ascii="Cambria" w:eastAsia="Calibri" w:hAnsi="Cambria" w:cs="Times New Roman"/>
          <w:spacing w:val="-9"/>
          <w:sz w:val="24"/>
          <w:szCs w:val="24"/>
        </w:rPr>
        <w:t xml:space="preserve">Грузовик, троллейбус, </w:t>
      </w:r>
      <w:r w:rsidRPr="00B54AAE">
        <w:rPr>
          <w:rFonts w:ascii="Cambria" w:eastAsia="Calibri" w:hAnsi="Cambria" w:cs="Times New Roman"/>
          <w:spacing w:val="-1"/>
          <w:sz w:val="24"/>
          <w:szCs w:val="24"/>
        </w:rPr>
        <w:t>автобус, трамвай</w:t>
      </w:r>
      <w:r>
        <w:rPr>
          <w:rFonts w:ascii="Cambria" w:eastAsia="Calibri" w:hAnsi="Cambria" w:cs="Times New Roman"/>
          <w:spacing w:val="-1"/>
          <w:sz w:val="24"/>
          <w:szCs w:val="24"/>
        </w:rPr>
        <w:t xml:space="preserve">; </w:t>
      </w:r>
      <w:r w:rsidRPr="00B54AAE">
        <w:rPr>
          <w:rFonts w:ascii="Cambria" w:eastAsia="Calibri" w:hAnsi="Cambria" w:cs="Times New Roman"/>
          <w:spacing w:val="9"/>
          <w:sz w:val="24"/>
          <w:szCs w:val="24"/>
        </w:rPr>
        <w:t xml:space="preserve">Узор из </w:t>
      </w:r>
      <w:r w:rsidRPr="00B54AAE">
        <w:rPr>
          <w:rFonts w:ascii="Cambria" w:eastAsia="Calibri" w:hAnsi="Cambria" w:cs="Times New Roman"/>
          <w:spacing w:val="-3"/>
          <w:sz w:val="24"/>
          <w:szCs w:val="24"/>
        </w:rPr>
        <w:t>геометрических форм (снежинка, снеговик)</w:t>
      </w:r>
      <w:r>
        <w:rPr>
          <w:rFonts w:ascii="Cambria" w:eastAsia="Calibri" w:hAnsi="Cambria" w:cs="Times New Roman"/>
          <w:spacing w:val="-3"/>
          <w:sz w:val="24"/>
          <w:szCs w:val="24"/>
        </w:rPr>
        <w:t xml:space="preserve">; </w:t>
      </w:r>
      <w:r w:rsidRPr="00B54AAE">
        <w:rPr>
          <w:rFonts w:ascii="Cambria" w:eastAsia="Calibri" w:hAnsi="Cambria" w:cs="Times New Roman"/>
          <w:spacing w:val="-4"/>
          <w:sz w:val="24"/>
          <w:szCs w:val="24"/>
        </w:rPr>
        <w:t>Окно в комнате</w:t>
      </w:r>
      <w:r>
        <w:rPr>
          <w:rFonts w:ascii="Cambria" w:eastAsia="Calibri" w:hAnsi="Cambria" w:cs="Times New Roman"/>
          <w:spacing w:val="-4"/>
          <w:sz w:val="24"/>
          <w:szCs w:val="24"/>
        </w:rPr>
        <w:t xml:space="preserve">; </w:t>
      </w:r>
      <w:r w:rsidRPr="00B54AAE">
        <w:rPr>
          <w:rFonts w:ascii="Cambria" w:eastAsia="Calibri" w:hAnsi="Cambria" w:cs="Times New Roman"/>
          <w:spacing w:val="-4"/>
          <w:sz w:val="24"/>
          <w:szCs w:val="24"/>
        </w:rPr>
        <w:t>Народная игрушка (петушок, лиса и т. д.)</w:t>
      </w:r>
      <w:r>
        <w:rPr>
          <w:rFonts w:ascii="Cambria" w:eastAsia="Calibri" w:hAnsi="Cambria" w:cs="Times New Roman"/>
          <w:spacing w:val="-4"/>
          <w:sz w:val="24"/>
          <w:szCs w:val="24"/>
        </w:rPr>
        <w:t xml:space="preserve">; </w:t>
      </w:r>
      <w:r w:rsidRPr="00B54AAE">
        <w:rPr>
          <w:rFonts w:ascii="Cambria" w:eastAsia="Calibri" w:hAnsi="Cambria" w:cs="Times New Roman"/>
          <w:spacing w:val="-4"/>
          <w:sz w:val="24"/>
          <w:szCs w:val="24"/>
        </w:rPr>
        <w:t>Весна на улице</w:t>
      </w:r>
      <w:r>
        <w:rPr>
          <w:rFonts w:ascii="Cambria" w:eastAsia="Calibri" w:hAnsi="Cambria" w:cs="Times New Roman"/>
          <w:spacing w:val="-4"/>
          <w:sz w:val="24"/>
          <w:szCs w:val="24"/>
        </w:rPr>
        <w:t xml:space="preserve">; </w:t>
      </w:r>
      <w:r w:rsidRPr="00B54AAE">
        <w:rPr>
          <w:rFonts w:ascii="Cambria" w:eastAsia="Calibri" w:hAnsi="Cambria" w:cs="Times New Roman"/>
          <w:sz w:val="24"/>
          <w:szCs w:val="24"/>
        </w:rPr>
        <w:t>Прилёт птиц  - это значит</w:t>
      </w:r>
      <w:r>
        <w:rPr>
          <w:rFonts w:ascii="Cambria" w:eastAsia="Calibri" w:hAnsi="Cambria" w:cs="Times New Roman"/>
          <w:sz w:val="24"/>
          <w:szCs w:val="24"/>
        </w:rPr>
        <w:t xml:space="preserve">, </w:t>
      </w:r>
      <w:r w:rsidRPr="00B54AAE">
        <w:rPr>
          <w:rFonts w:ascii="Cambria" w:eastAsia="Calibri" w:hAnsi="Cambria" w:cs="Times New Roman"/>
          <w:sz w:val="24"/>
          <w:szCs w:val="24"/>
        </w:rPr>
        <w:t xml:space="preserve"> наступила  весна</w:t>
      </w:r>
      <w:r>
        <w:rPr>
          <w:rFonts w:ascii="Cambria" w:eastAsia="Calibri" w:hAnsi="Cambria" w:cs="Times New Roman"/>
          <w:sz w:val="24"/>
          <w:szCs w:val="24"/>
        </w:rPr>
        <w:t xml:space="preserve">; </w:t>
      </w:r>
      <w:r w:rsidRPr="00B54AAE">
        <w:rPr>
          <w:rFonts w:ascii="Cambria" w:eastAsia="Calibri" w:hAnsi="Cambria" w:cs="Times New Roman"/>
          <w:spacing w:val="-4"/>
          <w:sz w:val="24"/>
          <w:szCs w:val="24"/>
        </w:rPr>
        <w:t xml:space="preserve">Геометрические фигуры в </w:t>
      </w:r>
      <w:r>
        <w:rPr>
          <w:rFonts w:asciiTheme="majorHAnsi" w:hAnsiTheme="majorHAnsi"/>
          <w:spacing w:val="-4"/>
          <w:sz w:val="24"/>
          <w:szCs w:val="24"/>
        </w:rPr>
        <w:t xml:space="preserve"> н</w:t>
      </w:r>
      <w:r w:rsidRPr="00B54AAE">
        <w:rPr>
          <w:rFonts w:ascii="Cambria" w:eastAsia="Calibri" w:hAnsi="Cambria" w:cs="Times New Roman"/>
          <w:spacing w:val="-4"/>
          <w:sz w:val="24"/>
          <w:szCs w:val="24"/>
        </w:rPr>
        <w:t>аброске.</w:t>
      </w:r>
      <w:proofErr w:type="gramEnd"/>
      <w:r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B54AAE">
        <w:rPr>
          <w:rFonts w:ascii="Cambria" w:eastAsia="Calibri" w:hAnsi="Cambria" w:cs="Times New Roman"/>
          <w:spacing w:val="-4"/>
          <w:sz w:val="24"/>
          <w:szCs w:val="24"/>
        </w:rPr>
        <w:t>Яблоко</w:t>
      </w:r>
      <w:r>
        <w:rPr>
          <w:rFonts w:ascii="Cambria" w:eastAsia="Calibri" w:hAnsi="Cambria" w:cs="Times New Roman"/>
          <w:spacing w:val="-4"/>
          <w:sz w:val="24"/>
          <w:szCs w:val="24"/>
        </w:rPr>
        <w:t xml:space="preserve">; </w:t>
      </w:r>
      <w:r w:rsidRPr="00B54AAE">
        <w:rPr>
          <w:rFonts w:ascii="Cambria" w:eastAsia="Calibri" w:hAnsi="Cambria" w:cs="Times New Roman"/>
          <w:spacing w:val="-4"/>
          <w:sz w:val="24"/>
          <w:szCs w:val="24"/>
        </w:rPr>
        <w:t>Кораблики на воде</w:t>
      </w:r>
      <w:r>
        <w:rPr>
          <w:rFonts w:ascii="Cambria" w:eastAsia="Calibri" w:hAnsi="Cambria" w:cs="Times New Roman"/>
          <w:spacing w:val="-4"/>
          <w:sz w:val="24"/>
          <w:szCs w:val="24"/>
        </w:rPr>
        <w:t xml:space="preserve">; </w:t>
      </w:r>
      <w:r w:rsidRPr="00B54AAE">
        <w:rPr>
          <w:rFonts w:ascii="Cambria" w:eastAsia="Calibri" w:hAnsi="Cambria" w:cs="Times New Roman"/>
          <w:color w:val="000000"/>
          <w:sz w:val="24"/>
          <w:szCs w:val="24"/>
        </w:rPr>
        <w:t>Как украшает себя человек</w:t>
      </w:r>
    </w:p>
    <w:p w:rsidR="00AA204D" w:rsidRDefault="00AA204D" w:rsidP="00AA204D">
      <w:pPr>
        <w:pStyle w:val="a9"/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56384B" w:rsidRDefault="0056384B" w:rsidP="0056384B">
      <w:pPr>
        <w:pStyle w:val="a9"/>
        <w:numPr>
          <w:ilvl w:val="0"/>
          <w:numId w:val="3"/>
        </w:num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Архитектура и дизайн вокруг нас  (8 ч)</w:t>
      </w:r>
    </w:p>
    <w:p w:rsidR="00AA204D" w:rsidRDefault="00AA204D" w:rsidP="00AA204D">
      <w:pPr>
        <w:pStyle w:val="a9"/>
        <w:spacing w:line="240" w:lineRule="auto"/>
        <w:rPr>
          <w:rFonts w:asciiTheme="majorHAnsi" w:hAnsiTheme="majorHAnsi"/>
          <w:b/>
          <w:sz w:val="24"/>
          <w:szCs w:val="24"/>
        </w:rPr>
      </w:pPr>
      <w:r w:rsidRPr="00B54AAE">
        <w:rPr>
          <w:rFonts w:ascii="Cambria" w:eastAsia="Calibri" w:hAnsi="Cambria" w:cs="Times New Roman"/>
          <w:spacing w:val="-4"/>
          <w:sz w:val="24"/>
          <w:szCs w:val="24"/>
        </w:rPr>
        <w:t>Дизайнер  плаката, открытки. Праздник 9 Мая, 8 марта и др.</w:t>
      </w:r>
      <w:r>
        <w:rPr>
          <w:rFonts w:ascii="Cambria" w:eastAsia="Calibri" w:hAnsi="Cambria" w:cs="Times New Roman"/>
          <w:spacing w:val="-4"/>
          <w:sz w:val="24"/>
          <w:szCs w:val="24"/>
        </w:rPr>
        <w:t xml:space="preserve">; </w:t>
      </w:r>
      <w:r w:rsidRPr="00B54AAE">
        <w:rPr>
          <w:rFonts w:ascii="Cambria" w:hAnsi="Cambria"/>
        </w:rPr>
        <w:t xml:space="preserve">Что такое натюрморт. </w:t>
      </w:r>
      <w:r w:rsidRPr="00B54AAE">
        <w:rPr>
          <w:rFonts w:ascii="Cambria" w:hAnsi="Cambria"/>
          <w:lang w:val="tt-RU"/>
        </w:rPr>
        <w:t>Рисование по представлению.</w:t>
      </w:r>
      <w:r>
        <w:rPr>
          <w:rFonts w:ascii="Cambria" w:hAnsi="Cambria"/>
          <w:lang w:val="tt-RU"/>
        </w:rPr>
        <w:t xml:space="preserve">; </w:t>
      </w:r>
      <w:r w:rsidRPr="00B54AAE">
        <w:rPr>
          <w:rFonts w:ascii="Cambria" w:eastAsia="Calibri" w:hAnsi="Cambria" w:cs="Times New Roman"/>
          <w:spacing w:val="1"/>
          <w:sz w:val="24"/>
          <w:szCs w:val="24"/>
        </w:rPr>
        <w:t>Полевые цветы</w:t>
      </w:r>
      <w:r>
        <w:rPr>
          <w:rFonts w:ascii="Cambria" w:eastAsia="Calibri" w:hAnsi="Cambria" w:cs="Times New Roman"/>
          <w:spacing w:val="1"/>
          <w:sz w:val="24"/>
          <w:szCs w:val="24"/>
        </w:rPr>
        <w:t>;</w:t>
      </w:r>
      <w:r w:rsidRPr="00AA204D">
        <w:rPr>
          <w:rFonts w:ascii="Cambria" w:eastAsia="Calibri" w:hAnsi="Cambria" w:cs="Times New Roman"/>
          <w:spacing w:val="1"/>
          <w:sz w:val="24"/>
          <w:szCs w:val="24"/>
        </w:rPr>
        <w:t xml:space="preserve"> </w:t>
      </w:r>
      <w:r w:rsidRPr="00B54AAE">
        <w:rPr>
          <w:rFonts w:ascii="Cambria" w:eastAsia="Calibri" w:hAnsi="Cambria" w:cs="Times New Roman"/>
          <w:spacing w:val="1"/>
          <w:sz w:val="24"/>
          <w:szCs w:val="24"/>
        </w:rPr>
        <w:t>Узор в круге</w:t>
      </w:r>
      <w:r>
        <w:rPr>
          <w:rFonts w:ascii="Cambria" w:eastAsia="Calibri" w:hAnsi="Cambria" w:cs="Times New Roman"/>
          <w:spacing w:val="1"/>
          <w:sz w:val="24"/>
          <w:szCs w:val="24"/>
        </w:rPr>
        <w:t xml:space="preserve">;  </w:t>
      </w:r>
      <w:r w:rsidRPr="00B54AAE">
        <w:rPr>
          <w:rFonts w:ascii="Cambria" w:eastAsia="Calibri" w:hAnsi="Cambria" w:cs="Times New Roman"/>
          <w:color w:val="000000"/>
          <w:sz w:val="24"/>
          <w:szCs w:val="24"/>
        </w:rPr>
        <w:t>Кто такой архитектор? Постройки в нашей жизни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; </w:t>
      </w:r>
      <w:r w:rsidRPr="00B54AAE">
        <w:rPr>
          <w:rFonts w:ascii="Cambria" w:hAnsi="Cambria"/>
        </w:rPr>
        <w:t>Рисование по замыслу</w:t>
      </w:r>
      <w:r>
        <w:rPr>
          <w:rFonts w:ascii="Cambria" w:hAnsi="Cambria"/>
        </w:rPr>
        <w:t xml:space="preserve">; </w:t>
      </w:r>
      <w:r w:rsidRPr="00B54AAE">
        <w:rPr>
          <w:rFonts w:ascii="Cambria" w:hAnsi="Cambria"/>
        </w:rPr>
        <w:t>Экскурсии, оформление выставок</w:t>
      </w:r>
      <w:r>
        <w:rPr>
          <w:rFonts w:ascii="Cambria" w:hAnsi="Cambria"/>
        </w:rPr>
        <w:t>.</w:t>
      </w:r>
    </w:p>
    <w:p w:rsidR="00AA204D" w:rsidRDefault="00AA204D" w:rsidP="00AA204D">
      <w:pPr>
        <w:pStyle w:val="a9"/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AA204D" w:rsidRDefault="00AA204D" w:rsidP="00AA204D">
      <w:pPr>
        <w:pStyle w:val="a9"/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AA204D" w:rsidRDefault="00AA204D" w:rsidP="00AA204D">
      <w:pPr>
        <w:pStyle w:val="a9"/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AA204D" w:rsidRDefault="00AA204D" w:rsidP="00AA204D">
      <w:pPr>
        <w:pStyle w:val="a9"/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AA204D" w:rsidRDefault="00AA204D" w:rsidP="00AA204D">
      <w:pPr>
        <w:pStyle w:val="a9"/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AA204D" w:rsidRDefault="00AA204D" w:rsidP="00AA204D">
      <w:pPr>
        <w:pStyle w:val="a9"/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AA204D" w:rsidRDefault="00AA204D" w:rsidP="00AA204D">
      <w:pPr>
        <w:pStyle w:val="a9"/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AA204D" w:rsidRDefault="00AA204D" w:rsidP="00AA204D">
      <w:pPr>
        <w:pStyle w:val="a9"/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AA204D" w:rsidRPr="0056384B" w:rsidRDefault="00AA204D" w:rsidP="00AA204D">
      <w:pPr>
        <w:pStyle w:val="a9"/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621CB5" w:rsidRDefault="00621CB5" w:rsidP="00963E21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DB231E" w:rsidRPr="00D82A82" w:rsidRDefault="00DB231E" w:rsidP="00DB231E">
      <w:pPr>
        <w:pStyle w:val="a3"/>
        <w:jc w:val="center"/>
        <w:rPr>
          <w:rFonts w:ascii="Cambria" w:hAnsi="Cambria"/>
          <w:b/>
          <w:sz w:val="24"/>
          <w:szCs w:val="24"/>
          <w:u w:val="single"/>
        </w:rPr>
      </w:pPr>
      <w:proofErr w:type="gramStart"/>
      <w:r w:rsidRPr="00A86C9C">
        <w:rPr>
          <w:rFonts w:asciiTheme="majorHAnsi" w:hAnsiTheme="majorHAnsi"/>
          <w:b/>
          <w:sz w:val="28"/>
          <w:szCs w:val="28"/>
        </w:rPr>
        <w:t xml:space="preserve">УЧЕБНО </w:t>
      </w:r>
      <w:r>
        <w:rPr>
          <w:rFonts w:asciiTheme="majorHAnsi" w:hAnsiTheme="majorHAnsi"/>
          <w:b/>
          <w:sz w:val="28"/>
          <w:szCs w:val="28"/>
        </w:rPr>
        <w:t>–</w:t>
      </w:r>
      <w:r w:rsidRPr="00A86C9C">
        <w:rPr>
          <w:rFonts w:asciiTheme="majorHAnsi" w:hAnsiTheme="majorHAnsi"/>
          <w:b/>
          <w:sz w:val="28"/>
          <w:szCs w:val="28"/>
        </w:rPr>
        <w:t xml:space="preserve"> ТЕМАТИЧЕСКОЕ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планирование</w:t>
      </w:r>
      <w:r w:rsidRPr="00A86C9C">
        <w:rPr>
          <w:rFonts w:asciiTheme="majorHAnsi" w:hAnsiTheme="majorHAnsi"/>
          <w:b/>
          <w:sz w:val="28"/>
          <w:szCs w:val="28"/>
        </w:rPr>
        <w:t xml:space="preserve"> </w:t>
      </w:r>
      <w:r w:rsidRPr="000B1215">
        <w:rPr>
          <w:rFonts w:ascii="Cambria" w:hAnsi="Cambria"/>
          <w:b/>
          <w:sz w:val="32"/>
          <w:szCs w:val="32"/>
          <w:u w:val="single"/>
        </w:rPr>
        <w:t>(</w:t>
      </w:r>
      <w:r>
        <w:rPr>
          <w:rFonts w:ascii="Cambria" w:hAnsi="Cambria"/>
          <w:b/>
          <w:sz w:val="32"/>
          <w:szCs w:val="32"/>
          <w:u w:val="single"/>
        </w:rPr>
        <w:t>34</w:t>
      </w:r>
      <w:r w:rsidRPr="000B1215">
        <w:rPr>
          <w:rFonts w:ascii="Cambria" w:hAnsi="Cambria"/>
          <w:b/>
          <w:sz w:val="32"/>
          <w:szCs w:val="32"/>
          <w:u w:val="single"/>
        </w:rPr>
        <w:t>ч.)</w:t>
      </w:r>
    </w:p>
    <w:p w:rsidR="00DB231E" w:rsidRPr="00D82A82" w:rsidRDefault="00DB231E" w:rsidP="00DB231E">
      <w:pPr>
        <w:pStyle w:val="a3"/>
        <w:jc w:val="center"/>
        <w:rPr>
          <w:rFonts w:ascii="Cambria" w:hAnsi="Cambria"/>
          <w:b/>
          <w:sz w:val="24"/>
          <w:szCs w:val="24"/>
          <w:u w:val="single"/>
        </w:rPr>
      </w:pPr>
    </w:p>
    <w:tbl>
      <w:tblPr>
        <w:tblW w:w="13949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8"/>
        <w:gridCol w:w="5299"/>
        <w:gridCol w:w="1240"/>
        <w:gridCol w:w="1969"/>
        <w:gridCol w:w="2246"/>
        <w:gridCol w:w="2287"/>
      </w:tblGrid>
      <w:tr w:rsidR="00DB231E" w:rsidRPr="00D82A82" w:rsidTr="00DB231E">
        <w:trPr>
          <w:trHeight w:val="1119"/>
        </w:trPr>
        <w:tc>
          <w:tcPr>
            <w:tcW w:w="908" w:type="dxa"/>
          </w:tcPr>
          <w:p w:rsidR="00DB231E" w:rsidRPr="00D82A82" w:rsidRDefault="00DB231E" w:rsidP="00242A19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82A82">
              <w:rPr>
                <w:rFonts w:ascii="Cambria" w:hAnsi="Cambria"/>
                <w:b/>
                <w:sz w:val="24"/>
                <w:szCs w:val="24"/>
              </w:rPr>
              <w:lastRenderedPageBreak/>
              <w:t>№</w:t>
            </w:r>
          </w:p>
          <w:p w:rsidR="00DB231E" w:rsidRPr="00D82A82" w:rsidRDefault="00DB231E" w:rsidP="00242A19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299" w:type="dxa"/>
          </w:tcPr>
          <w:p w:rsidR="00DB231E" w:rsidRPr="00D82A82" w:rsidRDefault="00DB231E" w:rsidP="00242A19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82A82">
              <w:rPr>
                <w:rFonts w:ascii="Cambria" w:hAnsi="Cambria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40" w:type="dxa"/>
          </w:tcPr>
          <w:p w:rsidR="00DB231E" w:rsidRPr="00D82A82" w:rsidRDefault="00DB231E" w:rsidP="00242A19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82A82">
              <w:rPr>
                <w:rFonts w:ascii="Cambria" w:hAnsi="Cambria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69" w:type="dxa"/>
          </w:tcPr>
          <w:p w:rsidR="00DB231E" w:rsidRPr="009A139D" w:rsidRDefault="00DB231E" w:rsidP="00242A19">
            <w:pPr>
              <w:jc w:val="center"/>
              <w:rPr>
                <w:b/>
                <w:color w:val="404040"/>
                <w:sz w:val="24"/>
                <w:szCs w:val="24"/>
              </w:rPr>
            </w:pPr>
            <w:r w:rsidRPr="009A139D">
              <w:rPr>
                <w:b/>
                <w:bCs/>
                <w:color w:val="404040"/>
                <w:sz w:val="24"/>
                <w:szCs w:val="24"/>
              </w:rPr>
              <w:t>Использование ИКТ</w:t>
            </w:r>
          </w:p>
          <w:p w:rsidR="00DB231E" w:rsidRPr="009A139D" w:rsidRDefault="00DB231E" w:rsidP="00242A19">
            <w:pPr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2246" w:type="dxa"/>
          </w:tcPr>
          <w:p w:rsidR="00DB231E" w:rsidRPr="009A139D" w:rsidRDefault="00DB231E" w:rsidP="00242A19">
            <w:pPr>
              <w:jc w:val="center"/>
              <w:rPr>
                <w:b/>
                <w:color w:val="404040"/>
                <w:sz w:val="24"/>
                <w:szCs w:val="24"/>
              </w:rPr>
            </w:pPr>
            <w:r w:rsidRPr="009A139D">
              <w:rPr>
                <w:b/>
                <w:bCs/>
                <w:color w:val="404040"/>
                <w:sz w:val="24"/>
                <w:szCs w:val="24"/>
              </w:rPr>
              <w:t>Использование проектной деятельности</w:t>
            </w:r>
          </w:p>
        </w:tc>
        <w:tc>
          <w:tcPr>
            <w:tcW w:w="2287" w:type="dxa"/>
          </w:tcPr>
          <w:p w:rsidR="00DB231E" w:rsidRPr="009A139D" w:rsidRDefault="00DB231E" w:rsidP="00242A19">
            <w:pPr>
              <w:jc w:val="center"/>
              <w:rPr>
                <w:b/>
                <w:color w:val="404040"/>
                <w:sz w:val="24"/>
                <w:szCs w:val="24"/>
              </w:rPr>
            </w:pPr>
            <w:r w:rsidRPr="009A139D">
              <w:rPr>
                <w:b/>
                <w:bCs/>
                <w:color w:val="404040"/>
                <w:sz w:val="24"/>
                <w:szCs w:val="24"/>
              </w:rPr>
              <w:t>Использование</w:t>
            </w:r>
            <w:r>
              <w:rPr>
                <w:b/>
                <w:bCs/>
                <w:color w:val="404040"/>
                <w:sz w:val="24"/>
                <w:szCs w:val="24"/>
              </w:rPr>
              <w:t xml:space="preserve"> </w:t>
            </w:r>
            <w:proofErr w:type="gramStart"/>
            <w:r w:rsidRPr="009A139D">
              <w:rPr>
                <w:b/>
                <w:bCs/>
                <w:color w:val="404040"/>
                <w:sz w:val="24"/>
                <w:szCs w:val="24"/>
              </w:rPr>
              <w:t>исследовательской</w:t>
            </w:r>
            <w:proofErr w:type="gramEnd"/>
            <w:r w:rsidRPr="009A139D">
              <w:rPr>
                <w:b/>
                <w:bCs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9A139D">
              <w:rPr>
                <w:b/>
                <w:bCs/>
                <w:color w:val="404040"/>
                <w:sz w:val="24"/>
                <w:szCs w:val="24"/>
              </w:rPr>
              <w:t>деят-ти</w:t>
            </w:r>
            <w:proofErr w:type="spellEnd"/>
          </w:p>
        </w:tc>
      </w:tr>
      <w:tr w:rsidR="00DB231E" w:rsidRPr="00D82A82" w:rsidTr="00DB231E">
        <w:trPr>
          <w:trHeight w:val="691"/>
        </w:trPr>
        <w:tc>
          <w:tcPr>
            <w:tcW w:w="908" w:type="dxa"/>
          </w:tcPr>
          <w:p w:rsidR="00DB231E" w:rsidRPr="00D82A82" w:rsidRDefault="00DB231E" w:rsidP="00242A19">
            <w:pPr>
              <w:spacing w:before="120" w:after="6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 </w:t>
            </w:r>
            <w:r w:rsidRPr="00D82A82"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99" w:type="dxa"/>
          </w:tcPr>
          <w:p w:rsidR="00DB231E" w:rsidRPr="00A27F25" w:rsidRDefault="00A27F25" w:rsidP="00A27F25">
            <w:pPr>
              <w:spacing w:before="120" w:after="60"/>
              <w:rPr>
                <w:rFonts w:ascii="Cambria" w:hAnsi="Cambria"/>
                <w:bCs/>
                <w:sz w:val="24"/>
                <w:szCs w:val="24"/>
              </w:rPr>
            </w:pPr>
            <w:r w:rsidRPr="00A27F25">
              <w:rPr>
                <w:rFonts w:asciiTheme="majorHAnsi" w:hAnsiTheme="majorHAnsi" w:cs="Calibri"/>
                <w:sz w:val="24"/>
                <w:szCs w:val="24"/>
              </w:rPr>
              <w:t xml:space="preserve">Осень  </w:t>
            </w:r>
          </w:p>
        </w:tc>
        <w:tc>
          <w:tcPr>
            <w:tcW w:w="1240" w:type="dxa"/>
          </w:tcPr>
          <w:p w:rsidR="00DB231E" w:rsidRPr="00D82A82" w:rsidRDefault="00A27F25" w:rsidP="00242A19">
            <w:pPr>
              <w:spacing w:before="120" w:after="6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69" w:type="dxa"/>
          </w:tcPr>
          <w:p w:rsidR="00DB231E" w:rsidRPr="00D82A82" w:rsidRDefault="00DB231E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DB231E" w:rsidRPr="00D82A82" w:rsidRDefault="00DB231E" w:rsidP="00242A1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7" w:type="dxa"/>
          </w:tcPr>
          <w:p w:rsidR="00DB231E" w:rsidRPr="00D82A82" w:rsidRDefault="00DB231E" w:rsidP="00242A1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B231E" w:rsidRPr="00D82A82" w:rsidTr="00DB231E">
        <w:trPr>
          <w:trHeight w:val="691"/>
        </w:trPr>
        <w:tc>
          <w:tcPr>
            <w:tcW w:w="908" w:type="dxa"/>
          </w:tcPr>
          <w:p w:rsidR="00DB231E" w:rsidRPr="00D82A82" w:rsidRDefault="00DB231E" w:rsidP="00242A1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D82A8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299" w:type="dxa"/>
          </w:tcPr>
          <w:p w:rsidR="00DB231E" w:rsidRPr="00D82A82" w:rsidRDefault="00A27F25" w:rsidP="00242A19">
            <w:pPr>
              <w:pStyle w:val="a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Умей видеть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в природе</w:t>
            </w:r>
          </w:p>
        </w:tc>
        <w:tc>
          <w:tcPr>
            <w:tcW w:w="1240" w:type="dxa"/>
          </w:tcPr>
          <w:p w:rsidR="00DB231E" w:rsidRPr="00D82A82" w:rsidRDefault="00A27F25" w:rsidP="00242A1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969" w:type="dxa"/>
          </w:tcPr>
          <w:p w:rsidR="00DB231E" w:rsidRPr="00D82A82" w:rsidRDefault="00DB231E" w:rsidP="00242A1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DB231E" w:rsidRPr="00D82A82" w:rsidRDefault="00DB231E" w:rsidP="00242A1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7" w:type="dxa"/>
          </w:tcPr>
          <w:p w:rsidR="00DB231E" w:rsidRPr="00D82A82" w:rsidRDefault="00DB231E" w:rsidP="00242A1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B231E" w:rsidRPr="00D82A82" w:rsidTr="00DB231E">
        <w:trPr>
          <w:trHeight w:val="691"/>
        </w:trPr>
        <w:tc>
          <w:tcPr>
            <w:tcW w:w="908" w:type="dxa"/>
          </w:tcPr>
          <w:p w:rsidR="00DB231E" w:rsidRPr="00D82A82" w:rsidRDefault="00DB231E" w:rsidP="00242A1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D82A8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5299" w:type="dxa"/>
          </w:tcPr>
          <w:p w:rsidR="00DB231E" w:rsidRPr="0056384B" w:rsidRDefault="0056384B" w:rsidP="0056384B">
            <w:pPr>
              <w:pStyle w:val="a3"/>
              <w:rPr>
                <w:rFonts w:ascii="Cambria" w:hAnsi="Cambria"/>
                <w:sz w:val="24"/>
                <w:szCs w:val="24"/>
              </w:rPr>
            </w:pPr>
            <w:r w:rsidRPr="0056384B">
              <w:rPr>
                <w:rFonts w:ascii="Cambria" w:hAnsi="Cambria"/>
                <w:sz w:val="24"/>
                <w:szCs w:val="24"/>
              </w:rPr>
              <w:t>Путешествие в мир искусства</w:t>
            </w:r>
          </w:p>
        </w:tc>
        <w:tc>
          <w:tcPr>
            <w:tcW w:w="1240" w:type="dxa"/>
          </w:tcPr>
          <w:p w:rsidR="00DB231E" w:rsidRPr="0056384B" w:rsidRDefault="0056384B" w:rsidP="00242A1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56384B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969" w:type="dxa"/>
          </w:tcPr>
          <w:p w:rsidR="00DB231E" w:rsidRPr="00D82A82" w:rsidRDefault="00DB231E" w:rsidP="00242A1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DB231E" w:rsidRPr="00D82A82" w:rsidRDefault="00DB231E" w:rsidP="00242A1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7" w:type="dxa"/>
          </w:tcPr>
          <w:p w:rsidR="00DB231E" w:rsidRPr="00D82A82" w:rsidRDefault="00DB231E" w:rsidP="00242A1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B231E" w:rsidRPr="00D82A82" w:rsidTr="00DB231E">
        <w:trPr>
          <w:trHeight w:val="518"/>
        </w:trPr>
        <w:tc>
          <w:tcPr>
            <w:tcW w:w="908" w:type="dxa"/>
          </w:tcPr>
          <w:p w:rsidR="00DB231E" w:rsidRPr="00D82A82" w:rsidRDefault="00DB231E" w:rsidP="00242A1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D82A8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5299" w:type="dxa"/>
          </w:tcPr>
          <w:p w:rsidR="00DB231E" w:rsidRPr="0056384B" w:rsidRDefault="0056384B" w:rsidP="00242A19">
            <w:pPr>
              <w:spacing w:before="120" w:after="60"/>
              <w:rPr>
                <w:rFonts w:ascii="Cambria" w:hAnsi="Cambria"/>
                <w:sz w:val="24"/>
                <w:szCs w:val="24"/>
              </w:rPr>
            </w:pPr>
            <w:r w:rsidRPr="0056384B">
              <w:rPr>
                <w:rFonts w:ascii="Cambria" w:hAnsi="Cambria"/>
                <w:sz w:val="24"/>
                <w:szCs w:val="24"/>
              </w:rPr>
              <w:t>Архитектура и дизайн вокруг нас</w:t>
            </w:r>
          </w:p>
        </w:tc>
        <w:tc>
          <w:tcPr>
            <w:tcW w:w="1240" w:type="dxa"/>
          </w:tcPr>
          <w:p w:rsidR="00DB231E" w:rsidRPr="0056384B" w:rsidRDefault="0056384B" w:rsidP="00242A19">
            <w:pPr>
              <w:spacing w:before="12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56384B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969" w:type="dxa"/>
          </w:tcPr>
          <w:p w:rsidR="00DB231E" w:rsidRPr="00D82A82" w:rsidRDefault="00DB231E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DB231E" w:rsidRPr="00D82A82" w:rsidRDefault="00DB231E" w:rsidP="00242A1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7" w:type="dxa"/>
          </w:tcPr>
          <w:p w:rsidR="00DB231E" w:rsidRPr="00D82A82" w:rsidRDefault="00DB231E" w:rsidP="00242A19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21CB5" w:rsidRDefault="00621CB5" w:rsidP="00963E21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56384B" w:rsidRDefault="0056384B" w:rsidP="00621CB5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21CB5" w:rsidRPr="00F940DE" w:rsidRDefault="00621CB5" w:rsidP="00621CB5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F940DE">
        <w:rPr>
          <w:rFonts w:asciiTheme="majorHAnsi" w:hAnsiTheme="majorHAnsi"/>
          <w:b/>
          <w:sz w:val="24"/>
          <w:szCs w:val="24"/>
        </w:rPr>
        <w:t>ПЛАНИРУЕМЫЕ РЕЗУЛЬТАТЫ</w:t>
      </w:r>
    </w:p>
    <w:p w:rsidR="00F940DE" w:rsidRDefault="00B64780" w:rsidP="00B64780">
      <w:pPr>
        <w:pStyle w:val="a6"/>
        <w:shd w:val="clear" w:color="auto" w:fill="FFFFFF"/>
        <w:spacing w:before="0" w:beforeAutospacing="0" w:after="308" w:afterAutospacing="0" w:line="300" w:lineRule="atLeast"/>
        <w:rPr>
          <w:rFonts w:asciiTheme="majorHAnsi" w:hAnsiTheme="majorHAnsi"/>
        </w:rPr>
      </w:pPr>
      <w:r w:rsidRPr="00996760">
        <w:rPr>
          <w:rFonts w:asciiTheme="majorHAnsi" w:hAnsiTheme="majorHAnsi"/>
        </w:rPr>
        <w:t>Обогащение внутреннего мира ребенка.</w:t>
      </w:r>
      <w:r w:rsidR="00996760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996760">
        <w:rPr>
          <w:rFonts w:asciiTheme="majorHAnsi" w:hAnsiTheme="majorHAnsi"/>
        </w:rPr>
        <w:t>Умение сопереживать товарищу по команде.</w:t>
      </w:r>
      <w:r w:rsidR="00996760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996760">
        <w:rPr>
          <w:rFonts w:asciiTheme="majorHAnsi" w:hAnsiTheme="majorHAnsi"/>
        </w:rPr>
        <w:t>Проявление интереса к книге, расширение читательского кругозора.</w:t>
      </w:r>
      <w:r w:rsidR="00996760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</w:t>
      </w:r>
      <w:r w:rsidRPr="00996760">
        <w:rPr>
          <w:rFonts w:asciiTheme="majorHAnsi" w:hAnsiTheme="majorHAnsi"/>
        </w:rPr>
        <w:t>Умение работать с текстом, с книгой.</w:t>
      </w:r>
      <w:r w:rsidR="00996760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996760">
        <w:rPr>
          <w:rFonts w:asciiTheme="majorHAnsi" w:hAnsiTheme="majorHAnsi"/>
        </w:rPr>
        <w:t>Умение ориентироваться в пространстве.</w:t>
      </w:r>
      <w:r w:rsidR="00996760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996760">
        <w:rPr>
          <w:rFonts w:asciiTheme="majorHAnsi" w:hAnsiTheme="majorHAnsi"/>
        </w:rPr>
        <w:t>Знание и четкое произношение в разных темпах 5- 8 скороговорок.</w:t>
      </w:r>
      <w:r w:rsidR="00996760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</w:t>
      </w:r>
      <w:r w:rsidRPr="00996760">
        <w:rPr>
          <w:rFonts w:asciiTheme="majorHAnsi" w:hAnsiTheme="majorHAnsi"/>
        </w:rPr>
        <w:t>Умение произносить одну и ту же фразу или скороговорку с разными интонациями</w:t>
      </w:r>
      <w:proofErr w:type="gramStart"/>
      <w:r w:rsidRPr="00996760">
        <w:rPr>
          <w:rFonts w:asciiTheme="majorHAnsi" w:hAnsiTheme="majorHAnsi"/>
        </w:rPr>
        <w:t xml:space="preserve"> .</w:t>
      </w:r>
      <w:proofErr w:type="gramEnd"/>
      <w:r w:rsidR="00996760">
        <w:rPr>
          <w:rFonts w:asciiTheme="majorHAnsi" w:hAnsiTheme="majorHAnsi"/>
        </w:rPr>
        <w:t xml:space="preserve">                                                                                                       </w:t>
      </w:r>
      <w:r w:rsidRPr="00996760">
        <w:rPr>
          <w:rFonts w:asciiTheme="majorHAnsi" w:hAnsiTheme="majorHAnsi"/>
        </w:rPr>
        <w:t>Развитие навыка координации движений с работой речевого аппарата.</w:t>
      </w:r>
      <w:r w:rsidR="00996760">
        <w:rPr>
          <w:rFonts w:asciiTheme="majorHAnsi" w:hAnsiTheme="majorHAnsi"/>
        </w:rPr>
        <w:t xml:space="preserve">                                                                                                                  </w:t>
      </w:r>
      <w:r w:rsidRPr="00996760">
        <w:rPr>
          <w:rFonts w:asciiTheme="majorHAnsi" w:hAnsiTheme="majorHAnsi"/>
        </w:rPr>
        <w:t>Воспроизведение простейшими движениями тела (хлопками, прыжками, шагами) музыкального темпа и ритма.</w:t>
      </w:r>
      <w:r w:rsidR="00996760">
        <w:rPr>
          <w:rFonts w:asciiTheme="majorHAnsi" w:hAnsiTheme="majorHAnsi"/>
        </w:rPr>
        <w:t xml:space="preserve">                                               </w:t>
      </w:r>
    </w:p>
    <w:p w:rsidR="00621CB5" w:rsidRPr="00621CB5" w:rsidRDefault="00621CB5" w:rsidP="00621CB5">
      <w:pPr>
        <w:spacing w:line="240" w:lineRule="auto"/>
        <w:rPr>
          <w:rFonts w:asciiTheme="majorHAnsi" w:hAnsiTheme="majorHAnsi"/>
          <w:b/>
          <w:sz w:val="24"/>
          <w:szCs w:val="24"/>
        </w:rPr>
      </w:pPr>
      <w:proofErr w:type="spellStart"/>
      <w:r w:rsidRPr="00621CB5">
        <w:rPr>
          <w:rFonts w:asciiTheme="majorHAnsi" w:hAnsiTheme="majorHAnsi"/>
          <w:b/>
          <w:sz w:val="24"/>
          <w:szCs w:val="24"/>
        </w:rPr>
        <w:t>Метапредметные</w:t>
      </w:r>
      <w:proofErr w:type="spellEnd"/>
    </w:p>
    <w:p w:rsidR="00621CB5" w:rsidRPr="00F940DE" w:rsidRDefault="00621CB5" w:rsidP="00621CB5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EE1F81">
        <w:rPr>
          <w:rFonts w:asciiTheme="majorHAnsi" w:hAnsiTheme="majorHAnsi"/>
          <w:b/>
          <w:sz w:val="24"/>
          <w:szCs w:val="24"/>
        </w:rPr>
        <w:t>Учащиеся научатся:</w:t>
      </w:r>
    </w:p>
    <w:p w:rsidR="00621CB5" w:rsidRDefault="00621CB5" w:rsidP="00621CB5">
      <w:pPr>
        <w:spacing w:line="240" w:lineRule="auto"/>
        <w:rPr>
          <w:rFonts w:asciiTheme="majorHAnsi" w:hAnsiTheme="majorHAnsi"/>
          <w:sz w:val="24"/>
          <w:szCs w:val="24"/>
        </w:rPr>
      </w:pPr>
      <w:proofErr w:type="gramStart"/>
      <w:r w:rsidRPr="00621CB5">
        <w:rPr>
          <w:rFonts w:asciiTheme="majorHAnsi" w:hAnsiTheme="majorHAnsi"/>
          <w:sz w:val="24"/>
          <w:szCs w:val="24"/>
        </w:rPr>
        <w:lastRenderedPageBreak/>
        <w:t>— выражать эмоционально</w:t>
      </w:r>
      <w:r>
        <w:rPr>
          <w:rFonts w:asciiTheme="majorHAnsi" w:hAnsiTheme="majorHAnsi"/>
          <w:sz w:val="24"/>
          <w:szCs w:val="24"/>
        </w:rPr>
        <w:t xml:space="preserve"> </w:t>
      </w:r>
      <w:r w:rsidRPr="00621CB5">
        <w:rPr>
          <w:rFonts w:asciiTheme="majorHAnsi" w:hAnsiTheme="majorHAnsi"/>
          <w:sz w:val="24"/>
          <w:szCs w:val="24"/>
        </w:rPr>
        <w:t>ценностное отношение к</w:t>
      </w:r>
      <w:r>
        <w:rPr>
          <w:rFonts w:asciiTheme="majorHAnsi" w:hAnsiTheme="majorHAnsi"/>
          <w:sz w:val="24"/>
          <w:szCs w:val="24"/>
        </w:rPr>
        <w:t xml:space="preserve"> </w:t>
      </w:r>
      <w:r w:rsidRPr="00621CB5">
        <w:rPr>
          <w:rFonts w:asciiTheme="majorHAnsi" w:hAnsiTheme="majorHAnsi"/>
          <w:sz w:val="24"/>
          <w:szCs w:val="24"/>
        </w:rPr>
        <w:t>произведениям искусства, к народному творчеству;</w:t>
      </w:r>
      <w:r w:rsidR="00F940DE">
        <w:rPr>
          <w:rFonts w:asciiTheme="majorHAnsi" w:hAnsiTheme="majorHAnsi"/>
          <w:sz w:val="24"/>
          <w:szCs w:val="24"/>
        </w:rPr>
        <w:t xml:space="preserve">                                                                         </w:t>
      </w:r>
      <w:r w:rsidRPr="00621CB5">
        <w:rPr>
          <w:rFonts w:asciiTheme="majorHAnsi" w:hAnsiTheme="majorHAnsi"/>
          <w:sz w:val="24"/>
          <w:szCs w:val="24"/>
        </w:rPr>
        <w:t>— раз</w:t>
      </w:r>
      <w:r>
        <w:rPr>
          <w:rFonts w:asciiTheme="majorHAnsi" w:hAnsiTheme="majorHAnsi"/>
          <w:sz w:val="24"/>
          <w:szCs w:val="24"/>
        </w:rPr>
        <w:t>личать произведения декоративно  п</w:t>
      </w:r>
      <w:r w:rsidRPr="00621CB5">
        <w:rPr>
          <w:rFonts w:asciiTheme="majorHAnsi" w:hAnsiTheme="majorHAnsi"/>
          <w:sz w:val="24"/>
          <w:szCs w:val="24"/>
        </w:rPr>
        <w:t>рикладного</w:t>
      </w:r>
      <w:r>
        <w:rPr>
          <w:rFonts w:asciiTheme="majorHAnsi" w:hAnsiTheme="majorHAnsi"/>
          <w:sz w:val="24"/>
          <w:szCs w:val="24"/>
        </w:rPr>
        <w:t xml:space="preserve">  </w:t>
      </w:r>
      <w:r w:rsidRPr="00621CB5">
        <w:rPr>
          <w:rFonts w:asciiTheme="majorHAnsi" w:hAnsiTheme="majorHAnsi"/>
          <w:sz w:val="24"/>
          <w:szCs w:val="24"/>
        </w:rPr>
        <w:t>искусства и знать о роле этого искусства в жизни людей;</w:t>
      </w:r>
      <w:r w:rsidR="00F940DE">
        <w:rPr>
          <w:rFonts w:asciiTheme="majorHAnsi" w:hAnsiTheme="majorHAnsi"/>
          <w:sz w:val="24"/>
          <w:szCs w:val="24"/>
        </w:rPr>
        <w:t xml:space="preserve">                                                          </w:t>
      </w:r>
      <w:r w:rsidRPr="00621CB5">
        <w:rPr>
          <w:rFonts w:asciiTheme="majorHAnsi" w:hAnsiTheme="majorHAnsi"/>
          <w:sz w:val="24"/>
          <w:szCs w:val="24"/>
        </w:rPr>
        <w:t>— использовать при выполнении декоративных работ</w:t>
      </w:r>
      <w:r>
        <w:rPr>
          <w:rFonts w:asciiTheme="majorHAnsi" w:hAnsiTheme="majorHAnsi"/>
          <w:sz w:val="24"/>
          <w:szCs w:val="24"/>
        </w:rPr>
        <w:t xml:space="preserve">  </w:t>
      </w:r>
      <w:r w:rsidRPr="00621CB5">
        <w:rPr>
          <w:rFonts w:asciiTheme="majorHAnsi" w:hAnsiTheme="majorHAnsi"/>
          <w:sz w:val="24"/>
          <w:szCs w:val="24"/>
        </w:rPr>
        <w:t>выразительные средства (цвет, линию, объём, пятно,</w:t>
      </w:r>
      <w:r>
        <w:rPr>
          <w:rFonts w:asciiTheme="majorHAnsi" w:hAnsiTheme="majorHAnsi"/>
          <w:sz w:val="24"/>
          <w:szCs w:val="24"/>
        </w:rPr>
        <w:t xml:space="preserve"> </w:t>
      </w:r>
      <w:r w:rsidRPr="00621CB5">
        <w:rPr>
          <w:rFonts w:asciiTheme="majorHAnsi" w:hAnsiTheme="majorHAnsi"/>
          <w:sz w:val="24"/>
          <w:szCs w:val="24"/>
        </w:rPr>
        <w:t>пропорции т.д.), для создания орнаментальных композиций — компьютерную графику;</w:t>
      </w:r>
      <w:r w:rsidR="00F940DE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21CB5">
        <w:rPr>
          <w:rFonts w:asciiTheme="majorHAnsi" w:hAnsiTheme="majorHAnsi"/>
          <w:sz w:val="24"/>
          <w:szCs w:val="24"/>
        </w:rPr>
        <w:t>— понимать и использовать выразительные возможности художественных материалов;</w:t>
      </w:r>
      <w:proofErr w:type="gramEnd"/>
      <w:r w:rsidR="00F940DE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</w:t>
      </w:r>
      <w:r w:rsidRPr="00621CB5">
        <w:rPr>
          <w:rFonts w:asciiTheme="majorHAnsi" w:hAnsiTheme="majorHAnsi"/>
          <w:sz w:val="24"/>
          <w:szCs w:val="24"/>
        </w:rPr>
        <w:t>— уметь подбирать информационный, иллюстративный материал, используя сайты в Интернете, посвящённые творчеству народных мастеров;</w:t>
      </w:r>
      <w:r w:rsidR="00F940DE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1CB5">
        <w:rPr>
          <w:rFonts w:asciiTheme="majorHAnsi" w:hAnsiTheme="majorHAnsi"/>
          <w:sz w:val="24"/>
          <w:szCs w:val="24"/>
        </w:rPr>
        <w:t>— организовывать самостоятельную творческую деятельность (изобразительную, декоративную и конструктивную);</w:t>
      </w:r>
      <w:r w:rsidR="00F940DE">
        <w:rPr>
          <w:rFonts w:asciiTheme="majorHAnsi" w:hAnsiTheme="majorHAnsi"/>
          <w:sz w:val="24"/>
          <w:szCs w:val="24"/>
        </w:rPr>
        <w:t xml:space="preserve">                                         </w:t>
      </w:r>
      <w:r w:rsidRPr="00621CB5">
        <w:rPr>
          <w:rFonts w:asciiTheme="majorHAnsi" w:hAnsiTheme="majorHAnsi"/>
          <w:sz w:val="24"/>
          <w:szCs w:val="24"/>
        </w:rPr>
        <w:t xml:space="preserve">— выдвигать идеи проекта, ставить цели и задачи; </w:t>
      </w:r>
      <w:r w:rsidR="00F940DE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621CB5">
        <w:rPr>
          <w:rFonts w:asciiTheme="majorHAnsi" w:hAnsiTheme="majorHAnsi"/>
          <w:sz w:val="24"/>
          <w:szCs w:val="24"/>
        </w:rPr>
        <w:t>— решать творческие задачи, используя известные</w:t>
      </w:r>
      <w:r w:rsidR="00EE1F81">
        <w:rPr>
          <w:rFonts w:asciiTheme="majorHAnsi" w:hAnsiTheme="majorHAnsi"/>
          <w:sz w:val="24"/>
          <w:szCs w:val="24"/>
        </w:rPr>
        <w:t xml:space="preserve"> </w:t>
      </w:r>
      <w:r w:rsidRPr="00621CB5">
        <w:rPr>
          <w:rFonts w:asciiTheme="majorHAnsi" w:hAnsiTheme="majorHAnsi"/>
          <w:sz w:val="24"/>
          <w:szCs w:val="24"/>
        </w:rPr>
        <w:t xml:space="preserve">средства; </w:t>
      </w:r>
      <w:r w:rsidR="00F940DE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621CB5">
        <w:rPr>
          <w:rFonts w:asciiTheme="majorHAnsi" w:hAnsiTheme="majorHAnsi"/>
          <w:sz w:val="24"/>
          <w:szCs w:val="24"/>
        </w:rPr>
        <w:t>— анализировать и оценивать результаты собственной</w:t>
      </w:r>
      <w:r w:rsidR="00EE1F81">
        <w:rPr>
          <w:rFonts w:asciiTheme="majorHAnsi" w:hAnsiTheme="majorHAnsi"/>
          <w:sz w:val="24"/>
          <w:szCs w:val="24"/>
        </w:rPr>
        <w:t xml:space="preserve"> </w:t>
      </w:r>
      <w:r w:rsidRPr="00621CB5">
        <w:rPr>
          <w:rFonts w:asciiTheme="majorHAnsi" w:hAnsiTheme="majorHAnsi"/>
          <w:sz w:val="24"/>
          <w:szCs w:val="24"/>
        </w:rPr>
        <w:t>и коллективной работы.</w:t>
      </w:r>
    </w:p>
    <w:p w:rsidR="00F940DE" w:rsidRDefault="00F940DE" w:rsidP="00F940D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F940D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F940DE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РЕЗУЛЬТАТИВНОСТЬ ОБРАЗОВАТЕЛЬНОЙ ПРОГРАММЫ</w:t>
      </w:r>
    </w:p>
    <w:p w:rsidR="00F940DE" w:rsidRPr="00F940DE" w:rsidRDefault="00F940DE" w:rsidP="00F940D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</w:p>
    <w:p w:rsidR="00F940DE" w:rsidRPr="00F940DE" w:rsidRDefault="00F940DE" w:rsidP="00F940D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F940DE">
        <w:rPr>
          <w:rFonts w:asciiTheme="majorHAnsi" w:eastAsia="Times New Roman" w:hAnsiTheme="majorHAnsi" w:cs="Times New Roman"/>
          <w:b/>
          <w:i/>
          <w:iCs/>
          <w:sz w:val="24"/>
          <w:szCs w:val="24"/>
          <w:lang w:eastAsia="ru-RU"/>
        </w:rPr>
        <w:t>К концу учебного года обучающиеся должны знать:</w:t>
      </w:r>
    </w:p>
    <w:p w:rsidR="00F940DE" w:rsidRPr="00F940DE" w:rsidRDefault="00F940DE" w:rsidP="00F940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t>названия основных и составных цветов и элементарные правила их смешивания;</w:t>
      </w:r>
    </w:p>
    <w:p w:rsidR="00F940DE" w:rsidRPr="00F940DE" w:rsidRDefault="00F940DE" w:rsidP="00F940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применение орнамента в жизни, его значение в образе художественной вещи;</w:t>
      </w:r>
    </w:p>
    <w:p w:rsidR="00F940DE" w:rsidRPr="00F940DE" w:rsidRDefault="00F940DE" w:rsidP="00F940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t>основные жанры изобразительного искусства (пейзаж, портрет, натюрморт);</w:t>
      </w:r>
    </w:p>
    <w:p w:rsidR="00F940DE" w:rsidRPr="00F940DE" w:rsidRDefault="00F940DE" w:rsidP="00F940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t>название материалов и инструментов и их назначение;</w:t>
      </w:r>
    </w:p>
    <w:p w:rsidR="00F940DE" w:rsidRDefault="00F940DE" w:rsidP="00F940D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t>правила безопасности и личной гигиены.</w:t>
      </w:r>
    </w:p>
    <w:p w:rsidR="00F940DE" w:rsidRPr="00F940DE" w:rsidRDefault="00F940DE" w:rsidP="00F940D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F940DE" w:rsidRPr="00F940DE" w:rsidRDefault="00F940DE" w:rsidP="00F940D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F940DE">
        <w:rPr>
          <w:rFonts w:asciiTheme="majorHAnsi" w:eastAsia="Times New Roman" w:hAnsiTheme="majorHAnsi" w:cs="Times New Roman"/>
          <w:b/>
          <w:i/>
          <w:iCs/>
          <w:sz w:val="24"/>
          <w:szCs w:val="24"/>
          <w:lang w:eastAsia="ru-RU"/>
        </w:rPr>
        <w:t>Обучающиеся должны уметь:</w:t>
      </w:r>
    </w:p>
    <w:p w:rsidR="00F940DE" w:rsidRPr="00F940DE" w:rsidRDefault="00F940DE" w:rsidP="00F940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t>правильно держать кисточку, карандаш, выполнять ими формообразующие движения; пользоваться изобразительными материалами (гуашевые и акварельные краски, восковые мелки, фломастеры, цветные карандаши и т. д.);</w:t>
      </w:r>
    </w:p>
    <w:p w:rsidR="00F940DE" w:rsidRPr="00F940DE" w:rsidRDefault="00F940DE" w:rsidP="00F940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t>определять теплые и холодные, темные и светлые цвета и их оттенки;</w:t>
      </w:r>
    </w:p>
    <w:p w:rsidR="00F940DE" w:rsidRPr="00F940DE" w:rsidRDefault="00F940DE" w:rsidP="00F940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получать простые оттенки (от основного к более </w:t>
      </w:r>
      <w:proofErr w:type="gramStart"/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t>светлому</w:t>
      </w:r>
      <w:proofErr w:type="gramEnd"/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t>);</w:t>
      </w:r>
    </w:p>
    <w:p w:rsidR="00F940DE" w:rsidRPr="00F940DE" w:rsidRDefault="00F940DE" w:rsidP="00F940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t>рисовать от руки простые фигуры (круги, квадраты, треугольники, овалы и т. д.);</w:t>
      </w:r>
    </w:p>
    <w:p w:rsidR="00F940DE" w:rsidRPr="00F940DE" w:rsidRDefault="00F940DE" w:rsidP="00F940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t>рисование предметы с натуры и по представлению, передавая характерные особенности (форму, строение, цвет);</w:t>
      </w:r>
    </w:p>
    <w:p w:rsidR="00F940DE" w:rsidRPr="00F940DE" w:rsidRDefault="00F940DE" w:rsidP="00F940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t>изображать предметы крупно, полностью используя лист бумаги.</w:t>
      </w:r>
    </w:p>
    <w:p w:rsidR="00F940DE" w:rsidRDefault="00F940DE" w:rsidP="00F940D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Основная форма занятия – практическая творческая </w:t>
      </w:r>
      <w:proofErr w:type="spellStart"/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t>изо-деятельность</w:t>
      </w:r>
      <w:proofErr w:type="spellEnd"/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ребёнка. Занятия носят как коллективные, так и индивидуальные формы работы.</w:t>
      </w:r>
    </w:p>
    <w:p w:rsidR="00F940DE" w:rsidRPr="00F940DE" w:rsidRDefault="00F940DE" w:rsidP="00F940D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F940DE" w:rsidRPr="00F940DE" w:rsidRDefault="00F940DE" w:rsidP="00F940D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F940DE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МЕТОДЫ И ПРИЁМЫ РАБОТЫ С ДЕТЬМИ</w:t>
      </w:r>
    </w:p>
    <w:p w:rsidR="00F940DE" w:rsidRPr="00F940DE" w:rsidRDefault="00F940DE" w:rsidP="00F940DE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На занятиях используются игры и игровые приемы, которые создают непринужденную творческую атмосферу, способствуют развитию воображения.</w:t>
      </w:r>
    </w:p>
    <w:p w:rsidR="00F940DE" w:rsidRPr="00F940DE" w:rsidRDefault="00F940DE" w:rsidP="00F940DE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t>Частично-поисковый метод направлен на развитие познавательной активности и самостоятельности. Он заключается в выполнении небольших заданий, решение которых требует самостоятельной активности (работа со схемами, привлечение воображения и памяти).</w:t>
      </w:r>
    </w:p>
    <w:p w:rsidR="00F940DE" w:rsidRPr="00F940DE" w:rsidRDefault="00F940DE" w:rsidP="00F940DE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t>Метод проблемного изложения направлен на активизацию творческого мышления, переосмысление общепринятых шаблонов и поиск нестандартных решений.</w:t>
      </w:r>
    </w:p>
    <w:p w:rsidR="00F940DE" w:rsidRDefault="00F940DE" w:rsidP="00F940DE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t>Большое внимание уделяется творческим работам. Это позволяет соединить все полученные знания и умения с собственной фантазией и образным мышлением, формирует у ребенка творческую и познавательную активность.</w:t>
      </w:r>
    </w:p>
    <w:p w:rsidR="00F940DE" w:rsidRPr="00F940DE" w:rsidRDefault="00F940DE" w:rsidP="00F940DE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F940DE" w:rsidRPr="00F940DE" w:rsidRDefault="00F940DE" w:rsidP="00F940D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40DE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ВЫХОД ПРОГРАММЫ</w:t>
      </w:r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Участие в выставках и конкурсах рисунков, украшение интерьера школы к праздникам, родительским собраниям, др. Кроме того, кружок позволяет обучающимся развивать практические </w:t>
      </w:r>
      <w:proofErr w:type="spellStart"/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t>изо-навыки</w:t>
      </w:r>
      <w:proofErr w:type="spellEnd"/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t>, что способствует усвоению программного материала по изобразительному искусству.    </w:t>
      </w:r>
    </w:p>
    <w:p w:rsidR="00F940DE" w:rsidRPr="00F940DE" w:rsidRDefault="00F940DE" w:rsidP="00F940DE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t>Одним из важных условий реализации данной программы является создание необходимой материальной базы и развивающей среды для формирования творческой личности ребенка.</w:t>
      </w:r>
    </w:p>
    <w:p w:rsidR="00F940DE" w:rsidRPr="00F940DE" w:rsidRDefault="00F940DE" w:rsidP="00F940D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t>Развивающая среда в изостудии, если она построена согласно принципам, предполагает решение следующих воспитательно-образовательных задач:</w:t>
      </w:r>
    </w:p>
    <w:p w:rsidR="00F940DE" w:rsidRPr="00F940DE" w:rsidRDefault="00F940DE" w:rsidP="00F940D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t>- обеспечение чувства психологической защищенности – доверия ребенка к миру, радости существования;</w:t>
      </w:r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- формирование творческого начала в личности ребенка;</w:t>
      </w:r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- развитие его индивидуальности;</w:t>
      </w:r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- формирование знаний, навыков и умений, как средства полноценного развития личности;</w:t>
      </w:r>
      <w:r w:rsidRPr="00F940DE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- сотрудничество с детьми.</w:t>
      </w:r>
    </w:p>
    <w:p w:rsidR="00DB231E" w:rsidRDefault="00DB231E" w:rsidP="00F940DE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DB231E" w:rsidRDefault="00DB231E" w:rsidP="00621CB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676643" w:rsidRDefault="00676643" w:rsidP="00621CB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676643" w:rsidRDefault="00676643" w:rsidP="00621CB5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DB231E" w:rsidRPr="00A86C9C" w:rsidRDefault="00DB231E" w:rsidP="00DB231E">
      <w:pPr>
        <w:jc w:val="center"/>
        <w:rPr>
          <w:b/>
          <w:sz w:val="28"/>
          <w:szCs w:val="28"/>
        </w:rPr>
      </w:pPr>
      <w:r w:rsidRPr="00A86C9C">
        <w:rPr>
          <w:b/>
          <w:sz w:val="28"/>
          <w:szCs w:val="28"/>
        </w:rPr>
        <w:t>КАЛЕНДАРНО - ТЕМАТИЧЕСКОЕ ПЛАНИРОВАНИЕ</w:t>
      </w:r>
    </w:p>
    <w:p w:rsidR="00DB231E" w:rsidRDefault="00DB231E" w:rsidP="00DB231E">
      <w:pPr>
        <w:jc w:val="center"/>
        <w:rPr>
          <w:b/>
          <w:sz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34"/>
        <w:gridCol w:w="4708"/>
        <w:gridCol w:w="33"/>
        <w:gridCol w:w="686"/>
        <w:gridCol w:w="30"/>
        <w:gridCol w:w="1087"/>
        <w:gridCol w:w="32"/>
        <w:gridCol w:w="1005"/>
        <w:gridCol w:w="50"/>
        <w:gridCol w:w="2773"/>
        <w:gridCol w:w="51"/>
        <w:gridCol w:w="3817"/>
      </w:tblGrid>
      <w:tr w:rsidR="00DB231E" w:rsidRPr="00756988" w:rsidTr="00242A19">
        <w:trPr>
          <w:trHeight w:val="810"/>
        </w:trPr>
        <w:tc>
          <w:tcPr>
            <w:tcW w:w="862" w:type="dxa"/>
            <w:gridSpan w:val="2"/>
            <w:vMerge w:val="restart"/>
          </w:tcPr>
          <w:p w:rsidR="00DB231E" w:rsidRPr="009A139D" w:rsidRDefault="00DB231E" w:rsidP="00242A19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  <w:r w:rsidRPr="009A139D">
              <w:rPr>
                <w:b/>
                <w:color w:val="404040"/>
                <w:sz w:val="24"/>
                <w:szCs w:val="24"/>
              </w:rPr>
              <w:lastRenderedPageBreak/>
              <w:t xml:space="preserve">№ </w:t>
            </w:r>
          </w:p>
          <w:p w:rsidR="00DB231E" w:rsidRPr="009A139D" w:rsidRDefault="00DB231E" w:rsidP="00242A19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  <w:r w:rsidRPr="009A139D">
              <w:rPr>
                <w:b/>
                <w:color w:val="404040"/>
                <w:sz w:val="24"/>
                <w:szCs w:val="24"/>
              </w:rPr>
              <w:t>уро</w:t>
            </w:r>
          </w:p>
          <w:p w:rsidR="00DB231E" w:rsidRPr="009A139D" w:rsidRDefault="00DB231E" w:rsidP="00242A19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  <w:proofErr w:type="spellStart"/>
            <w:r w:rsidRPr="009A139D">
              <w:rPr>
                <w:b/>
                <w:color w:val="404040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4741" w:type="dxa"/>
            <w:gridSpan w:val="2"/>
            <w:vMerge w:val="restart"/>
          </w:tcPr>
          <w:p w:rsidR="00DB231E" w:rsidRPr="009A139D" w:rsidRDefault="00DB231E" w:rsidP="00242A19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</w:p>
          <w:p w:rsidR="00DB231E" w:rsidRPr="009A139D" w:rsidRDefault="00DB231E" w:rsidP="00242A19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  <w:r w:rsidRPr="009A139D">
              <w:rPr>
                <w:b/>
                <w:color w:val="404040"/>
                <w:sz w:val="24"/>
                <w:szCs w:val="24"/>
              </w:rPr>
              <w:t>Наименование</w:t>
            </w:r>
          </w:p>
          <w:p w:rsidR="00DB231E" w:rsidRPr="009A139D" w:rsidRDefault="00DB231E" w:rsidP="00242A19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  <w:r w:rsidRPr="009A139D">
              <w:rPr>
                <w:b/>
                <w:color w:val="404040"/>
                <w:sz w:val="24"/>
                <w:szCs w:val="24"/>
              </w:rPr>
              <w:t>тем  уроков</w:t>
            </w:r>
          </w:p>
        </w:tc>
        <w:tc>
          <w:tcPr>
            <w:tcW w:w="716" w:type="dxa"/>
            <w:gridSpan w:val="2"/>
            <w:vMerge w:val="restart"/>
          </w:tcPr>
          <w:p w:rsidR="00DB231E" w:rsidRPr="009A139D" w:rsidRDefault="00DB231E" w:rsidP="00242A19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  <w:r w:rsidRPr="009A139D">
              <w:rPr>
                <w:b/>
                <w:color w:val="404040"/>
                <w:sz w:val="24"/>
                <w:szCs w:val="24"/>
              </w:rPr>
              <w:t>Кол-во</w:t>
            </w:r>
          </w:p>
          <w:p w:rsidR="00DB231E" w:rsidRPr="009A139D" w:rsidRDefault="00DB231E" w:rsidP="00242A19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  <w:r w:rsidRPr="009A139D">
              <w:rPr>
                <w:b/>
                <w:color w:val="404040"/>
                <w:sz w:val="24"/>
                <w:szCs w:val="24"/>
              </w:rPr>
              <w:t>час.</w:t>
            </w:r>
          </w:p>
        </w:tc>
        <w:tc>
          <w:tcPr>
            <w:tcW w:w="2174" w:type="dxa"/>
            <w:gridSpan w:val="4"/>
          </w:tcPr>
          <w:p w:rsidR="00DB231E" w:rsidRPr="009A139D" w:rsidRDefault="00DB231E" w:rsidP="00242A19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  <w:r w:rsidRPr="009A139D">
              <w:rPr>
                <w:b/>
                <w:color w:val="404040"/>
                <w:sz w:val="24"/>
                <w:szCs w:val="24"/>
              </w:rPr>
              <w:t>Дата проведения</w:t>
            </w:r>
          </w:p>
        </w:tc>
        <w:tc>
          <w:tcPr>
            <w:tcW w:w="2773" w:type="dxa"/>
            <w:vMerge w:val="restart"/>
          </w:tcPr>
          <w:p w:rsidR="00DB231E" w:rsidRPr="009A139D" w:rsidRDefault="00DB231E" w:rsidP="00242A19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</w:p>
          <w:p w:rsidR="00DB231E" w:rsidRPr="009A139D" w:rsidRDefault="00DB231E" w:rsidP="00242A19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  <w:r w:rsidRPr="009A139D">
              <w:rPr>
                <w:b/>
                <w:color w:val="404040"/>
                <w:sz w:val="24"/>
                <w:szCs w:val="24"/>
              </w:rPr>
              <w:t>понятийный аппарат</w:t>
            </w:r>
          </w:p>
        </w:tc>
        <w:tc>
          <w:tcPr>
            <w:tcW w:w="3868" w:type="dxa"/>
            <w:gridSpan w:val="2"/>
            <w:vMerge w:val="restart"/>
          </w:tcPr>
          <w:p w:rsidR="00DB231E" w:rsidRPr="009A139D" w:rsidRDefault="00DB231E" w:rsidP="00242A19">
            <w:pPr>
              <w:ind w:left="6" w:right="-108"/>
              <w:jc w:val="center"/>
              <w:rPr>
                <w:b/>
                <w:color w:val="404040"/>
                <w:sz w:val="24"/>
                <w:szCs w:val="24"/>
              </w:rPr>
            </w:pPr>
          </w:p>
          <w:p w:rsidR="00DB231E" w:rsidRPr="009A139D" w:rsidRDefault="00DB231E" w:rsidP="00242A19">
            <w:pPr>
              <w:ind w:left="6"/>
              <w:jc w:val="center"/>
              <w:rPr>
                <w:b/>
                <w:color w:val="404040"/>
                <w:sz w:val="24"/>
                <w:szCs w:val="24"/>
              </w:rPr>
            </w:pPr>
            <w:r w:rsidRPr="009A139D">
              <w:rPr>
                <w:b/>
                <w:color w:val="404040"/>
                <w:sz w:val="24"/>
                <w:szCs w:val="24"/>
              </w:rPr>
              <w:t>УУД</w:t>
            </w:r>
          </w:p>
        </w:tc>
      </w:tr>
      <w:tr w:rsidR="00DB231E" w:rsidRPr="00756988" w:rsidTr="00242A19">
        <w:trPr>
          <w:trHeight w:val="810"/>
        </w:trPr>
        <w:tc>
          <w:tcPr>
            <w:tcW w:w="862" w:type="dxa"/>
            <w:gridSpan w:val="2"/>
            <w:vMerge/>
          </w:tcPr>
          <w:p w:rsidR="00DB231E" w:rsidRPr="00756988" w:rsidRDefault="00DB231E" w:rsidP="00242A19">
            <w:pPr>
              <w:ind w:left="6"/>
              <w:jc w:val="center"/>
              <w:rPr>
                <w:b/>
                <w:color w:val="404040"/>
              </w:rPr>
            </w:pPr>
          </w:p>
        </w:tc>
        <w:tc>
          <w:tcPr>
            <w:tcW w:w="4741" w:type="dxa"/>
            <w:gridSpan w:val="2"/>
            <w:vMerge/>
          </w:tcPr>
          <w:p w:rsidR="00DB231E" w:rsidRPr="00756988" w:rsidRDefault="00DB231E" w:rsidP="00242A19">
            <w:pPr>
              <w:ind w:left="6"/>
              <w:jc w:val="center"/>
              <w:rPr>
                <w:b/>
                <w:color w:val="404040"/>
              </w:rPr>
            </w:pPr>
          </w:p>
        </w:tc>
        <w:tc>
          <w:tcPr>
            <w:tcW w:w="716" w:type="dxa"/>
            <w:gridSpan w:val="2"/>
            <w:vMerge/>
          </w:tcPr>
          <w:p w:rsidR="00DB231E" w:rsidRPr="00756988" w:rsidRDefault="00DB231E" w:rsidP="00242A19">
            <w:pPr>
              <w:ind w:left="6"/>
              <w:jc w:val="center"/>
              <w:rPr>
                <w:b/>
                <w:color w:val="404040"/>
              </w:rPr>
            </w:pPr>
          </w:p>
        </w:tc>
        <w:tc>
          <w:tcPr>
            <w:tcW w:w="1087" w:type="dxa"/>
          </w:tcPr>
          <w:p w:rsidR="00DB231E" w:rsidRPr="00756988" w:rsidRDefault="00DB231E" w:rsidP="00242A19">
            <w:pPr>
              <w:rPr>
                <w:b/>
                <w:color w:val="404040"/>
              </w:rPr>
            </w:pPr>
          </w:p>
        </w:tc>
        <w:tc>
          <w:tcPr>
            <w:tcW w:w="1087" w:type="dxa"/>
            <w:gridSpan w:val="3"/>
          </w:tcPr>
          <w:p w:rsidR="00DB231E" w:rsidRPr="00756988" w:rsidRDefault="00DB231E" w:rsidP="00242A19">
            <w:pPr>
              <w:ind w:left="6"/>
              <w:jc w:val="center"/>
              <w:rPr>
                <w:b/>
                <w:color w:val="404040"/>
              </w:rPr>
            </w:pPr>
          </w:p>
        </w:tc>
        <w:tc>
          <w:tcPr>
            <w:tcW w:w="2773" w:type="dxa"/>
            <w:vMerge/>
          </w:tcPr>
          <w:p w:rsidR="00DB231E" w:rsidRPr="00756988" w:rsidRDefault="00DB231E" w:rsidP="00242A19">
            <w:pPr>
              <w:ind w:left="6"/>
              <w:jc w:val="center"/>
              <w:rPr>
                <w:b/>
                <w:color w:val="404040"/>
              </w:rPr>
            </w:pPr>
          </w:p>
        </w:tc>
        <w:tc>
          <w:tcPr>
            <w:tcW w:w="3868" w:type="dxa"/>
            <w:gridSpan w:val="2"/>
            <w:vMerge/>
          </w:tcPr>
          <w:p w:rsidR="00DB231E" w:rsidRPr="00756988" w:rsidRDefault="00DB231E" w:rsidP="00242A19">
            <w:pPr>
              <w:ind w:left="6" w:right="-108"/>
              <w:jc w:val="center"/>
              <w:rPr>
                <w:b/>
                <w:color w:val="404040"/>
              </w:rPr>
            </w:pPr>
          </w:p>
        </w:tc>
      </w:tr>
      <w:tr w:rsidR="00DB231E" w:rsidRPr="00756988" w:rsidTr="00242A19">
        <w:trPr>
          <w:trHeight w:val="340"/>
        </w:trPr>
        <w:tc>
          <w:tcPr>
            <w:tcW w:w="11317" w:type="dxa"/>
            <w:gridSpan w:val="12"/>
          </w:tcPr>
          <w:p w:rsidR="00DB231E" w:rsidRPr="00996760" w:rsidRDefault="00DB231E" w:rsidP="00B64780">
            <w:pPr>
              <w:pStyle w:val="a5"/>
              <w:jc w:val="center"/>
              <w:rPr>
                <w:rFonts w:asciiTheme="majorHAnsi" w:hAnsiTheme="majorHAnsi"/>
                <w:bCs/>
                <w:color w:val="000000"/>
                <w:spacing w:val="-3"/>
                <w:w w:val="122"/>
                <w:sz w:val="28"/>
                <w:szCs w:val="28"/>
              </w:rPr>
            </w:pPr>
            <w:r w:rsidRPr="00996760">
              <w:rPr>
                <w:rFonts w:asciiTheme="majorHAnsi" w:hAnsiTheme="majorHAnsi" w:cs="Calibri"/>
                <w:b/>
                <w:bCs/>
                <w:sz w:val="28"/>
                <w:szCs w:val="28"/>
                <w:lang w:val="en-US"/>
              </w:rPr>
              <w:t xml:space="preserve">I </w:t>
            </w:r>
            <w:r w:rsidRPr="00996760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 xml:space="preserve">четверть   - </w:t>
            </w:r>
            <w:r w:rsidR="00B64780" w:rsidRPr="00996760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>8</w:t>
            </w:r>
            <w:r w:rsidRPr="00996760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3817" w:type="dxa"/>
          </w:tcPr>
          <w:p w:rsidR="00DB231E" w:rsidRPr="00756988" w:rsidRDefault="00DB231E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</w:tr>
      <w:tr w:rsidR="00DB231E" w:rsidRPr="00756988" w:rsidTr="00242A19">
        <w:trPr>
          <w:trHeight w:val="340"/>
        </w:trPr>
        <w:tc>
          <w:tcPr>
            <w:tcW w:w="11317" w:type="dxa"/>
            <w:gridSpan w:val="12"/>
          </w:tcPr>
          <w:p w:rsidR="00DB231E" w:rsidRPr="00A27F25" w:rsidRDefault="007E5329" w:rsidP="007E5329">
            <w:pPr>
              <w:pStyle w:val="a5"/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A27F25">
              <w:rPr>
                <w:rFonts w:asciiTheme="majorHAnsi" w:hAnsiTheme="majorHAnsi" w:cs="Calibri"/>
                <w:b/>
                <w:sz w:val="24"/>
                <w:szCs w:val="24"/>
              </w:rPr>
              <w:t>Осень  8 ч</w:t>
            </w:r>
          </w:p>
        </w:tc>
        <w:tc>
          <w:tcPr>
            <w:tcW w:w="3817" w:type="dxa"/>
          </w:tcPr>
          <w:p w:rsidR="00DB231E" w:rsidRPr="00756988" w:rsidRDefault="00DB231E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</w:tr>
      <w:tr w:rsidR="00AA204D" w:rsidRPr="00756988" w:rsidTr="00242A19">
        <w:trPr>
          <w:trHeight w:val="501"/>
        </w:trPr>
        <w:tc>
          <w:tcPr>
            <w:tcW w:w="828" w:type="dxa"/>
          </w:tcPr>
          <w:p w:rsidR="00AA204D" w:rsidRPr="00156977" w:rsidRDefault="00AA204D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 w:rsidRPr="00156977"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4742" w:type="dxa"/>
            <w:gridSpan w:val="2"/>
          </w:tcPr>
          <w:p w:rsidR="00AA204D" w:rsidRPr="00B54AAE" w:rsidRDefault="00AA204D" w:rsidP="00242A19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B54AAE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Вводное занятие. </w:t>
            </w:r>
            <w:r w:rsidRPr="00B54AA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>Инструменты и материалы для работы.</w:t>
            </w:r>
            <w:r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Чему я научусь</w:t>
            </w:r>
          </w:p>
        </w:tc>
        <w:tc>
          <w:tcPr>
            <w:tcW w:w="719" w:type="dxa"/>
            <w:gridSpan w:val="2"/>
          </w:tcPr>
          <w:p w:rsidR="00AA204D" w:rsidRPr="000F10BE" w:rsidRDefault="00AA204D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</w:tcPr>
          <w:p w:rsidR="00AA204D" w:rsidRPr="00756988" w:rsidRDefault="00AA204D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</w:tcPr>
          <w:p w:rsidR="00AA204D" w:rsidRPr="00756988" w:rsidRDefault="00AA204D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</w:tcPr>
          <w:p w:rsidR="00AA204D" w:rsidRPr="002F3476" w:rsidRDefault="00AA204D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7" w:type="dxa"/>
            <w:vMerge w:val="restart"/>
          </w:tcPr>
          <w:p w:rsidR="00AA204D" w:rsidRPr="008D5314" w:rsidRDefault="00AA204D" w:rsidP="00AA204D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D5314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gramEnd"/>
            <w:r w:rsidRPr="008D5314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  <w:r w:rsidRPr="008D5314">
              <w:rPr>
                <w:rFonts w:asciiTheme="majorHAnsi" w:hAnsiTheme="majorHAnsi"/>
                <w:sz w:val="24"/>
                <w:szCs w:val="24"/>
              </w:rPr>
              <w:t>осуществлять поиск необходимой информации, исполь</w:t>
            </w:r>
            <w:r w:rsidRPr="008D5314">
              <w:rPr>
                <w:rFonts w:asciiTheme="majorHAnsi" w:hAnsiTheme="majorHAnsi"/>
                <w:sz w:val="24"/>
                <w:szCs w:val="24"/>
              </w:rPr>
              <w:softHyphen/>
              <w:t>зуя различные справочные материалы;  группировать, сравнивать произведения народных про</w:t>
            </w:r>
            <w:r w:rsidRPr="008D5314">
              <w:rPr>
                <w:rFonts w:asciiTheme="majorHAnsi" w:hAnsiTheme="majorHAnsi"/>
                <w:sz w:val="24"/>
                <w:szCs w:val="24"/>
              </w:rPr>
              <w:softHyphen/>
              <w:t xml:space="preserve">мыслов по их характерным особенностям,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   </w:t>
            </w:r>
            <w:r w:rsidRPr="008D5314">
              <w:rPr>
                <w:rFonts w:asciiTheme="majorHAnsi" w:hAnsiTheme="majorHAnsi"/>
                <w:b/>
                <w:sz w:val="24"/>
                <w:szCs w:val="24"/>
              </w:rPr>
              <w:t xml:space="preserve">Р:  </w:t>
            </w:r>
            <w:r w:rsidRPr="008D5314">
              <w:rPr>
                <w:rFonts w:asciiTheme="majorHAnsi" w:hAnsiTheme="majorHAnsi"/>
                <w:sz w:val="24"/>
                <w:szCs w:val="24"/>
              </w:rPr>
              <w:t>следовать при выполнении художественно-творческой работы инструкциям учителя и алгоритмам, описываю</w:t>
            </w:r>
            <w:r w:rsidRPr="008D5314">
              <w:rPr>
                <w:rFonts w:asciiTheme="majorHAnsi" w:hAnsiTheme="majorHAnsi"/>
                <w:sz w:val="24"/>
                <w:szCs w:val="24"/>
              </w:rPr>
              <w:softHyphen/>
              <w:t xml:space="preserve">щим стандартные действия; объяснять, какие приёмы, техники были использованы в работе, как строилась работа;  продумывать план действий при работе в паре; различать и соотносить замысел и результат работы;                                                             </w:t>
            </w:r>
            <w:proofErr w:type="gramStart"/>
            <w:r w:rsidRPr="008D5314">
              <w:rPr>
                <w:rFonts w:asciiTheme="majorHAnsi" w:hAnsiTheme="majorHAnsi"/>
                <w:b/>
                <w:sz w:val="24"/>
                <w:szCs w:val="24"/>
              </w:rPr>
              <w:t>К</w:t>
            </w:r>
            <w:proofErr w:type="gramEnd"/>
            <w:r w:rsidRPr="008D5314">
              <w:rPr>
                <w:rFonts w:asciiTheme="majorHAnsi" w:hAnsiTheme="majorHAnsi"/>
                <w:b/>
                <w:sz w:val="24"/>
                <w:szCs w:val="24"/>
              </w:rPr>
              <w:t xml:space="preserve">:  </w:t>
            </w:r>
            <w:r w:rsidRPr="008D5314">
              <w:rPr>
                <w:rFonts w:asciiTheme="majorHAnsi" w:hAnsiTheme="majorHAnsi"/>
                <w:sz w:val="24"/>
                <w:szCs w:val="24"/>
              </w:rPr>
              <w:t xml:space="preserve">учитывать </w:t>
            </w:r>
            <w:proofErr w:type="gramStart"/>
            <w:r w:rsidRPr="008D5314">
              <w:rPr>
                <w:rFonts w:asciiTheme="majorHAnsi" w:hAnsiTheme="majorHAnsi"/>
                <w:sz w:val="24"/>
                <w:szCs w:val="24"/>
              </w:rPr>
              <w:t>мнения</w:t>
            </w:r>
            <w:proofErr w:type="gramEnd"/>
            <w:r w:rsidRPr="008D5314">
              <w:rPr>
                <w:rFonts w:asciiTheme="majorHAnsi" w:hAnsiTheme="majorHAnsi"/>
                <w:sz w:val="24"/>
                <w:szCs w:val="24"/>
              </w:rPr>
              <w:t xml:space="preserve"> других в совместной работе, договариваться и приходить к общему решению, работая в </w:t>
            </w:r>
            <w:r w:rsidRPr="008D5314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группе; строить продуктивное взаимодействие и сотрудничество со сверстниками и взрослыми </w:t>
            </w:r>
          </w:p>
        </w:tc>
      </w:tr>
      <w:tr w:rsidR="00AA204D" w:rsidRPr="00756988" w:rsidTr="00242A19">
        <w:trPr>
          <w:trHeight w:val="501"/>
        </w:trPr>
        <w:tc>
          <w:tcPr>
            <w:tcW w:w="828" w:type="dxa"/>
          </w:tcPr>
          <w:p w:rsidR="00AA204D" w:rsidRPr="00156977" w:rsidRDefault="00AA204D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2</w:t>
            </w:r>
          </w:p>
        </w:tc>
        <w:tc>
          <w:tcPr>
            <w:tcW w:w="4742" w:type="dxa"/>
            <w:gridSpan w:val="2"/>
          </w:tcPr>
          <w:p w:rsidR="00AA204D" w:rsidRPr="00B54AAE" w:rsidRDefault="00AA204D" w:rsidP="00242A19">
            <w:pPr>
              <w:rPr>
                <w:rFonts w:ascii="Cambria" w:eastAsia="Calibri" w:hAnsi="Cambria" w:cs="Times New Roman"/>
                <w:spacing w:val="-2"/>
                <w:sz w:val="24"/>
                <w:szCs w:val="24"/>
              </w:rPr>
            </w:pPr>
            <w:r w:rsidRPr="00B54AAE">
              <w:rPr>
                <w:rFonts w:ascii="Cambria" w:eastAsia="Calibri" w:hAnsi="Cambria" w:cs="Times New Roman"/>
                <w:spacing w:val="-1"/>
                <w:sz w:val="24"/>
                <w:szCs w:val="24"/>
              </w:rPr>
              <w:t xml:space="preserve"> «Я расскажу своим рисунком о своей жизни</w:t>
            </w:r>
            <w:proofErr w:type="gramStart"/>
            <w:r w:rsidRPr="00B54AAE">
              <w:rPr>
                <w:rFonts w:ascii="Cambria" w:eastAsia="Calibri" w:hAnsi="Cambria" w:cs="Times New Roman"/>
                <w:spacing w:val="-1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719" w:type="dxa"/>
            <w:gridSpan w:val="2"/>
          </w:tcPr>
          <w:p w:rsidR="00AA204D" w:rsidRPr="000F10BE" w:rsidRDefault="00AA204D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</w:tcPr>
          <w:p w:rsidR="00AA204D" w:rsidRPr="00756988" w:rsidRDefault="00AA204D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</w:tcPr>
          <w:p w:rsidR="00AA204D" w:rsidRPr="00756988" w:rsidRDefault="00AA204D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</w:tcPr>
          <w:p w:rsidR="00AA204D" w:rsidRPr="002F3476" w:rsidRDefault="00AA204D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7" w:type="dxa"/>
            <w:vMerge/>
          </w:tcPr>
          <w:p w:rsidR="00AA204D" w:rsidRPr="006F1B72" w:rsidRDefault="00AA204D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A204D" w:rsidRPr="00756988" w:rsidTr="00242A19">
        <w:trPr>
          <w:trHeight w:val="501"/>
        </w:trPr>
        <w:tc>
          <w:tcPr>
            <w:tcW w:w="828" w:type="dxa"/>
          </w:tcPr>
          <w:p w:rsidR="00AA204D" w:rsidRPr="00156977" w:rsidRDefault="00AA204D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3</w:t>
            </w:r>
          </w:p>
        </w:tc>
        <w:tc>
          <w:tcPr>
            <w:tcW w:w="4742" w:type="dxa"/>
            <w:gridSpan w:val="2"/>
          </w:tcPr>
          <w:p w:rsidR="00AA204D" w:rsidRPr="00B54AAE" w:rsidRDefault="00AA204D" w:rsidP="00242A19">
            <w:pPr>
              <w:rPr>
                <w:rFonts w:ascii="Cambria" w:eastAsia="Calibri" w:hAnsi="Cambria" w:cs="Times New Roman"/>
                <w:spacing w:val="-2"/>
                <w:sz w:val="24"/>
                <w:szCs w:val="24"/>
              </w:rPr>
            </w:pPr>
            <w:r w:rsidRPr="00B54AA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>«Моё любимое время года»</w:t>
            </w:r>
          </w:p>
        </w:tc>
        <w:tc>
          <w:tcPr>
            <w:tcW w:w="719" w:type="dxa"/>
            <w:gridSpan w:val="2"/>
          </w:tcPr>
          <w:p w:rsidR="00AA204D" w:rsidRPr="000F10BE" w:rsidRDefault="00AA204D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</w:tcPr>
          <w:p w:rsidR="00AA204D" w:rsidRPr="00756988" w:rsidRDefault="00AA204D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</w:tcPr>
          <w:p w:rsidR="00AA204D" w:rsidRPr="00756988" w:rsidRDefault="00AA204D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</w:tcPr>
          <w:p w:rsidR="00AA204D" w:rsidRPr="00996760" w:rsidRDefault="00AA204D" w:rsidP="00242A1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817" w:type="dxa"/>
            <w:vMerge/>
          </w:tcPr>
          <w:p w:rsidR="00AA204D" w:rsidRPr="006F1B72" w:rsidRDefault="00AA204D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A204D" w:rsidRPr="00756988" w:rsidTr="00242A19">
        <w:trPr>
          <w:trHeight w:val="501"/>
        </w:trPr>
        <w:tc>
          <w:tcPr>
            <w:tcW w:w="828" w:type="dxa"/>
          </w:tcPr>
          <w:p w:rsidR="00AA204D" w:rsidRPr="00156977" w:rsidRDefault="00AA204D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4</w:t>
            </w:r>
          </w:p>
        </w:tc>
        <w:tc>
          <w:tcPr>
            <w:tcW w:w="4742" w:type="dxa"/>
            <w:gridSpan w:val="2"/>
          </w:tcPr>
          <w:p w:rsidR="00AA204D" w:rsidRPr="00B54AAE" w:rsidRDefault="00AA204D" w:rsidP="00242A19">
            <w:pPr>
              <w:pStyle w:val="a6"/>
              <w:rPr>
                <w:rFonts w:ascii="Cambria" w:hAnsi="Cambria"/>
                <w:lang w:val="tt-RU"/>
              </w:rPr>
            </w:pPr>
            <w:r w:rsidRPr="00B54AAE">
              <w:rPr>
                <w:rFonts w:ascii="Cambria" w:hAnsi="Cambria"/>
                <w:lang w:val="tt-RU"/>
              </w:rPr>
              <w:t>Знакомство с творчеством художников.</w:t>
            </w:r>
            <w:r>
              <w:rPr>
                <w:rFonts w:asciiTheme="majorHAnsi" w:hAnsiTheme="majorHAnsi"/>
                <w:lang w:val="tt-RU"/>
              </w:rPr>
              <w:t xml:space="preserve"> Осень в картинах  В. Поленов,  Б. Кустодиев, Левитан и др.</w:t>
            </w:r>
          </w:p>
        </w:tc>
        <w:tc>
          <w:tcPr>
            <w:tcW w:w="719" w:type="dxa"/>
            <w:gridSpan w:val="2"/>
          </w:tcPr>
          <w:p w:rsidR="00AA204D" w:rsidRPr="000F10BE" w:rsidRDefault="00AA204D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</w:tcPr>
          <w:p w:rsidR="00AA204D" w:rsidRPr="00756988" w:rsidRDefault="00AA204D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</w:tcPr>
          <w:p w:rsidR="00AA204D" w:rsidRPr="00756988" w:rsidRDefault="00AA204D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</w:tcPr>
          <w:p w:rsidR="00AA204D" w:rsidRPr="00B54AAE" w:rsidRDefault="00AA204D" w:rsidP="00242A19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lang w:val="tt-RU"/>
              </w:rPr>
              <w:t>Русские художники живописцы   В. Поленов,  Б. Кустодиев, Левитан  др</w:t>
            </w:r>
          </w:p>
        </w:tc>
        <w:tc>
          <w:tcPr>
            <w:tcW w:w="3817" w:type="dxa"/>
            <w:vMerge/>
          </w:tcPr>
          <w:p w:rsidR="00AA204D" w:rsidRPr="006F1B72" w:rsidRDefault="00AA204D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A204D" w:rsidRPr="00756988" w:rsidTr="00242A19">
        <w:trPr>
          <w:trHeight w:val="501"/>
        </w:trPr>
        <w:tc>
          <w:tcPr>
            <w:tcW w:w="828" w:type="dxa"/>
          </w:tcPr>
          <w:p w:rsidR="00AA204D" w:rsidRPr="00156977" w:rsidRDefault="00AA204D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5</w:t>
            </w:r>
          </w:p>
        </w:tc>
        <w:tc>
          <w:tcPr>
            <w:tcW w:w="4742" w:type="dxa"/>
            <w:gridSpan w:val="2"/>
          </w:tcPr>
          <w:p w:rsidR="00AA204D" w:rsidRPr="00B54AAE" w:rsidRDefault="00AA204D" w:rsidP="00242A1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54AAE">
              <w:rPr>
                <w:rFonts w:ascii="Cambria" w:eastAsia="Calibri" w:hAnsi="Cambria" w:cs="Times New Roman"/>
                <w:spacing w:val="-3"/>
                <w:sz w:val="24"/>
                <w:szCs w:val="24"/>
              </w:rPr>
              <w:t>Осенний день. Виды деревьев в наброске.</w:t>
            </w:r>
          </w:p>
        </w:tc>
        <w:tc>
          <w:tcPr>
            <w:tcW w:w="719" w:type="dxa"/>
            <w:gridSpan w:val="2"/>
          </w:tcPr>
          <w:p w:rsidR="00AA204D" w:rsidRPr="000F10BE" w:rsidRDefault="00AA204D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</w:tcPr>
          <w:p w:rsidR="00AA204D" w:rsidRPr="00756988" w:rsidRDefault="00AA204D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</w:tcPr>
          <w:p w:rsidR="00AA204D" w:rsidRPr="00756988" w:rsidRDefault="00AA204D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</w:tcPr>
          <w:p w:rsidR="00AA204D" w:rsidRPr="002F3476" w:rsidRDefault="00AA204D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7" w:type="dxa"/>
            <w:vMerge/>
          </w:tcPr>
          <w:p w:rsidR="00AA204D" w:rsidRPr="006F1B72" w:rsidRDefault="00AA204D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A204D" w:rsidRPr="006F1B72" w:rsidTr="00CD7B43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4D" w:rsidRPr="00156977" w:rsidRDefault="00AA204D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6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4D" w:rsidRPr="00996760" w:rsidRDefault="00AA204D" w:rsidP="00242A1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996760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«Волшебные листья» - введение в технику печатания листьями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4D" w:rsidRPr="000F10BE" w:rsidRDefault="00AA204D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4D" w:rsidRPr="00756988" w:rsidRDefault="00AA204D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4D" w:rsidRPr="00756988" w:rsidRDefault="00AA204D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4D" w:rsidRPr="002F3476" w:rsidRDefault="00AA204D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Прием «печатание»</w:t>
            </w:r>
          </w:p>
        </w:tc>
        <w:tc>
          <w:tcPr>
            <w:tcW w:w="3817" w:type="dxa"/>
            <w:vMerge/>
          </w:tcPr>
          <w:p w:rsidR="00AA204D" w:rsidRPr="006F1B72" w:rsidRDefault="00AA204D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A204D" w:rsidRPr="006F1B72" w:rsidTr="00CD7B43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4D" w:rsidRPr="00156977" w:rsidRDefault="00AA204D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7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4D" w:rsidRPr="00996760" w:rsidRDefault="00AA204D" w:rsidP="00242A1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996760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«Праздничный букет»- коллективная работа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4D" w:rsidRPr="000F10BE" w:rsidRDefault="00AA204D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4D" w:rsidRPr="00756988" w:rsidRDefault="00AA204D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4D" w:rsidRPr="00756988" w:rsidRDefault="00AA204D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4D" w:rsidRPr="002F3476" w:rsidRDefault="00AA204D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7" w:type="dxa"/>
            <w:vMerge/>
          </w:tcPr>
          <w:p w:rsidR="00AA204D" w:rsidRPr="006F1B72" w:rsidRDefault="00AA204D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A204D" w:rsidRPr="006F1B72" w:rsidTr="00CD7B43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4D" w:rsidRPr="00156977" w:rsidRDefault="00AA204D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8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4D" w:rsidRPr="00B54AAE" w:rsidRDefault="00AA204D" w:rsidP="00B54AAE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B54AAE">
              <w:rPr>
                <w:rFonts w:ascii="Cambria" w:eastAsia="Calibri" w:hAnsi="Cambria" w:cs="Times New Roman"/>
                <w:sz w:val="24"/>
                <w:szCs w:val="24"/>
              </w:rPr>
              <w:t xml:space="preserve">Узор в круге из форм </w:t>
            </w:r>
            <w:r w:rsidRPr="00B54AAE">
              <w:rPr>
                <w:rFonts w:ascii="Cambria" w:eastAsia="Calibri" w:hAnsi="Cambria" w:cs="Times New Roman"/>
                <w:spacing w:val="-1"/>
                <w:sz w:val="24"/>
                <w:szCs w:val="24"/>
              </w:rPr>
              <w:t>растительного мира. Виды листьев в декоративном рисовании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4D" w:rsidRPr="000F10BE" w:rsidRDefault="00AA204D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4D" w:rsidRPr="00756988" w:rsidRDefault="00AA204D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04D" w:rsidRPr="00756988" w:rsidRDefault="00AA204D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04D" w:rsidRPr="002F3476" w:rsidRDefault="00AA204D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7" w:type="dxa"/>
            <w:vMerge/>
            <w:tcBorders>
              <w:bottom w:val="single" w:sz="4" w:space="0" w:color="000000"/>
            </w:tcBorders>
          </w:tcPr>
          <w:p w:rsidR="00AA204D" w:rsidRPr="006F1B72" w:rsidRDefault="00AA204D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5329" w:rsidRPr="006F1B72" w:rsidTr="004B527B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329" w:rsidRDefault="007E5329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7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329" w:rsidRPr="007E5329" w:rsidRDefault="007E5329" w:rsidP="007E5329">
            <w:pPr>
              <w:pStyle w:val="a5"/>
              <w:jc w:val="center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  <w:lang w:val="en-US"/>
              </w:rPr>
              <w:t>II</w:t>
            </w:r>
            <w:r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  <w:t xml:space="preserve"> четверть</w:t>
            </w:r>
          </w:p>
          <w:p w:rsidR="007E5329" w:rsidRPr="00756988" w:rsidRDefault="00A27F25" w:rsidP="00A27F25">
            <w:pPr>
              <w:pStyle w:val="a5"/>
              <w:jc w:val="center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  <w:t xml:space="preserve">Умей видеть </w:t>
            </w:r>
            <w:proofErr w:type="gramStart"/>
            <w:r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  <w:t xml:space="preserve"> в природе</w:t>
            </w:r>
            <w:r w:rsidRPr="00A27F25"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  <w:t>8</w:t>
            </w:r>
            <w:r w:rsidR="007E5329"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  <w:t xml:space="preserve"> ч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329" w:rsidRPr="002F3476" w:rsidRDefault="007E5329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329" w:rsidRPr="006F1B72" w:rsidRDefault="007E5329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015AE8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156977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9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B54AAE" w:rsidRDefault="00F35FC6" w:rsidP="00242A1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54AA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>Пластилин, глина, тесто материалы для лепки</w:t>
            </w:r>
            <w:proofErr w:type="gramStart"/>
            <w:r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54AA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>.</w:t>
            </w:r>
            <w:proofErr w:type="gramEnd"/>
            <w:r w:rsidRPr="00B54AA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>Медведь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скульптура</w:t>
            </w: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FC6" w:rsidRPr="008D5314" w:rsidRDefault="00F35FC6" w:rsidP="00F35FC6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D5314">
              <w:rPr>
                <w:rFonts w:asciiTheme="majorHAnsi" w:hAnsiTheme="majorHAnsi"/>
                <w:b/>
                <w:sz w:val="24"/>
                <w:szCs w:val="24"/>
              </w:rPr>
              <w:t xml:space="preserve">П. </w:t>
            </w:r>
            <w:r w:rsidRPr="008D5314">
              <w:rPr>
                <w:rFonts w:asciiTheme="majorHAnsi" w:hAnsiTheme="majorHAnsi"/>
                <w:sz w:val="24"/>
                <w:szCs w:val="24"/>
              </w:rPr>
              <w:t xml:space="preserve">группировать и соотносить произведения разных искусств по характеру и эмоциональному состоянию; анализировать, из каких деталей состоит объект; различать формы в объектах дизайна и  архитектуры.                                               </w:t>
            </w:r>
            <w:r w:rsidRPr="008D5314">
              <w:rPr>
                <w:rFonts w:asciiTheme="majorHAnsi" w:hAnsiTheme="majorHAnsi"/>
                <w:b/>
                <w:sz w:val="24"/>
                <w:szCs w:val="24"/>
              </w:rPr>
              <w:t xml:space="preserve">Р. </w:t>
            </w:r>
            <w:r w:rsidRPr="008D5314">
              <w:rPr>
                <w:rFonts w:asciiTheme="majorHAnsi" w:hAnsiTheme="majorHAnsi"/>
                <w:sz w:val="24"/>
                <w:szCs w:val="24"/>
              </w:rPr>
              <w:t>планировать свои действия при создании художествен</w:t>
            </w:r>
            <w:r w:rsidRPr="008D5314">
              <w:rPr>
                <w:rFonts w:asciiTheme="majorHAnsi" w:hAnsiTheme="majorHAnsi"/>
                <w:sz w:val="24"/>
                <w:szCs w:val="24"/>
              </w:rPr>
              <w:softHyphen/>
              <w:t>но-творческой работы; анализировать и оценивать результаты собственной и коллективной худо</w:t>
            </w:r>
            <w:r w:rsidRPr="008D5314">
              <w:rPr>
                <w:rFonts w:asciiTheme="majorHAnsi" w:hAnsiTheme="majorHAnsi"/>
                <w:sz w:val="24"/>
                <w:szCs w:val="24"/>
              </w:rPr>
              <w:softHyphen/>
              <w:t xml:space="preserve">жественно-творческой работы по выбранным критериям.                                             </w:t>
            </w:r>
            <w:r w:rsidRPr="008D5314">
              <w:rPr>
                <w:rFonts w:asciiTheme="majorHAnsi" w:hAnsiTheme="majorHAnsi"/>
                <w:b/>
                <w:sz w:val="24"/>
                <w:szCs w:val="24"/>
              </w:rPr>
              <w:t>К</w:t>
            </w:r>
            <w:proofErr w:type="gramStart"/>
            <w:r w:rsidRPr="008D5314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 w:rsidRPr="008D5314">
              <w:rPr>
                <w:rFonts w:asciiTheme="majorHAnsi" w:hAnsiTheme="majorHAnsi"/>
                <w:sz w:val="24"/>
                <w:szCs w:val="24"/>
              </w:rPr>
              <w:t>з</w:t>
            </w:r>
            <w:proofErr w:type="gramEnd"/>
            <w:r w:rsidRPr="008D5314">
              <w:rPr>
                <w:rFonts w:asciiTheme="majorHAnsi" w:hAnsiTheme="majorHAnsi"/>
                <w:sz w:val="24"/>
                <w:szCs w:val="24"/>
              </w:rPr>
              <w:t xml:space="preserve">адавать вопросы уточняющего характера по содержанию и художественно-выразительным средствам; </w:t>
            </w:r>
          </w:p>
        </w:tc>
      </w:tr>
      <w:tr w:rsidR="00F35FC6" w:rsidRPr="006F1B72" w:rsidTr="00015AE8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156977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10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B54AAE" w:rsidRDefault="00F35FC6" w:rsidP="00B54AAE">
            <w:pPr>
              <w:rPr>
                <w:rFonts w:ascii="Cambria" w:eastAsia="Calibri" w:hAnsi="Cambria" w:cs="Times New Roman"/>
                <w:spacing w:val="-4"/>
                <w:sz w:val="24"/>
                <w:szCs w:val="24"/>
              </w:rPr>
            </w:pPr>
            <w:r w:rsidRPr="00B54AA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 xml:space="preserve"> Что такое портрет. Изображение  настроения.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портрет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015AE8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156977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11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B54AAE" w:rsidRDefault="00F35FC6" w:rsidP="00242A1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54AA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>Иллюстрирование русской народной сказки</w:t>
            </w:r>
            <w:r w:rsidRPr="00B54AA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F940D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Иллюстрация     картина    репродукция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015AE8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156977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12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996760" w:rsidRDefault="00F35FC6" w:rsidP="00242A19">
            <w:pPr>
              <w:pStyle w:val="a6"/>
              <w:rPr>
                <w:rFonts w:ascii="Cambria" w:hAnsi="Cambria"/>
                <w:lang w:val="tt-RU"/>
              </w:rPr>
            </w:pPr>
            <w:r w:rsidRPr="00996760">
              <w:rPr>
                <w:rFonts w:asciiTheme="majorHAnsi" w:hAnsiTheme="majorHAnsi"/>
                <w:shd w:val="clear" w:color="auto" w:fill="FFFFFF"/>
              </w:rPr>
              <w:t>«Капелька за капелькой» - знакомство с техникой «</w:t>
            </w:r>
            <w:proofErr w:type="spellStart"/>
            <w:r w:rsidRPr="00996760">
              <w:rPr>
                <w:rFonts w:asciiTheme="majorHAnsi" w:hAnsiTheme="majorHAnsi"/>
                <w:shd w:val="clear" w:color="auto" w:fill="FFFFFF"/>
              </w:rPr>
              <w:t>набрызг</w:t>
            </w:r>
            <w:proofErr w:type="spellEnd"/>
            <w:r w:rsidRPr="00996760">
              <w:rPr>
                <w:rFonts w:asciiTheme="majorHAnsi" w:hAnsiTheme="majorHAnsi"/>
                <w:shd w:val="clear" w:color="auto" w:fill="FFFFFF"/>
              </w:rPr>
              <w:t>»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Техника «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набрызг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»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015AE8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156977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13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B54AAE" w:rsidRDefault="00F35FC6" w:rsidP="00242A19">
            <w:pPr>
              <w:pStyle w:val="a6"/>
              <w:rPr>
                <w:rFonts w:ascii="Cambria" w:hAnsi="Cambria"/>
                <w:lang w:val="tt-RU"/>
              </w:rPr>
            </w:pPr>
            <w:r w:rsidRPr="00B54AAE">
              <w:rPr>
                <w:rFonts w:ascii="Cambria" w:hAnsi="Cambria"/>
                <w:lang w:val="tt-RU"/>
              </w:rPr>
              <w:t>Природная красота.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015AE8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156977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14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B54AAE" w:rsidRDefault="00F35FC6" w:rsidP="00242A1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54AAE">
              <w:rPr>
                <w:rFonts w:ascii="Cambria" w:eastAsia="Calibri" w:hAnsi="Cambria" w:cs="Times New Roman"/>
                <w:sz w:val="24"/>
                <w:szCs w:val="24"/>
              </w:rPr>
              <w:t xml:space="preserve">Узор в полосе из форм </w:t>
            </w:r>
            <w:r w:rsidRPr="00B54AA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>животного мира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орнамент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015AE8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156977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15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B54AAE" w:rsidRDefault="00F35FC6" w:rsidP="00242A1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54AA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>Новогодняя елка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015AE8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A27F25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  <w:lang w:val="en-US"/>
              </w:rPr>
              <w:t>16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A27F25" w:rsidRDefault="00F35FC6" w:rsidP="00242A19">
            <w:pPr>
              <w:jc w:val="both"/>
              <w:rPr>
                <w:rFonts w:ascii="Cambria" w:eastAsia="Calibri" w:hAnsi="Cambria" w:cs="Times New Roman"/>
                <w:spacing w:val="-4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>Снежинка. Узор из снежинок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BA2A7E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7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E5329" w:rsidRDefault="00F35FC6" w:rsidP="00A27F25">
            <w:pPr>
              <w:pStyle w:val="a5"/>
              <w:jc w:val="center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  <w:lang w:val="en-US"/>
              </w:rPr>
              <w:t>III</w:t>
            </w:r>
            <w:r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  <w:t xml:space="preserve"> четверть</w:t>
            </w:r>
          </w:p>
          <w:p w:rsidR="00F35FC6" w:rsidRPr="00756988" w:rsidRDefault="00F35FC6" w:rsidP="00A27F25">
            <w:pPr>
              <w:pStyle w:val="a5"/>
              <w:jc w:val="center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  <w:t>Путешествие в мир искусства 10 ч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4233BF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156977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16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B54AAE" w:rsidRDefault="00F35FC6" w:rsidP="00242A1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54AA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 xml:space="preserve">Как мы провели зимние </w:t>
            </w:r>
            <w:r w:rsidRPr="00B54AAE">
              <w:rPr>
                <w:rFonts w:ascii="Cambria" w:eastAsia="Calibri" w:hAnsi="Cambria" w:cs="Times New Roman"/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FC6" w:rsidRPr="008D5314" w:rsidRDefault="00F35FC6" w:rsidP="00F35FC6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D5314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gramEnd"/>
            <w:r w:rsidRPr="008D5314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  <w:r w:rsidRPr="008D5314">
              <w:rPr>
                <w:rFonts w:asciiTheme="majorHAnsi" w:hAnsiTheme="majorHAnsi"/>
                <w:sz w:val="24"/>
                <w:szCs w:val="24"/>
              </w:rPr>
              <w:t xml:space="preserve">сравнивать произведения изобразительного искусства по заданным критериям, </w:t>
            </w:r>
            <w:r w:rsidRPr="008D5314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классифицировать их по видам и жанрам;  анализировать, из каких деталей состоит объект; различать формы в объектах дизайна и архитектуры.                                                </w:t>
            </w:r>
            <w:r w:rsidRPr="008D5314">
              <w:rPr>
                <w:rFonts w:asciiTheme="majorHAnsi" w:hAnsiTheme="majorHAnsi"/>
                <w:b/>
                <w:sz w:val="24"/>
                <w:szCs w:val="24"/>
              </w:rPr>
              <w:t xml:space="preserve">К: </w:t>
            </w:r>
            <w:r w:rsidRPr="008D5314">
              <w:rPr>
                <w:rFonts w:asciiTheme="majorHAnsi" w:hAnsiTheme="majorHAnsi"/>
                <w:sz w:val="24"/>
                <w:szCs w:val="24"/>
              </w:rPr>
              <w:t xml:space="preserve">владеть диалогической формой речи, уметь дополнять, отрицать суждение, приводить примеры выражать собственное эмоциональное отношение к изображаемому при обсуждении в классе; соблюдать в повседневной жизни нормы речевого этикета и правила устного общения;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</w:t>
            </w:r>
            <w:proofErr w:type="gramStart"/>
            <w:r w:rsidRPr="008D5314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proofErr w:type="gramEnd"/>
            <w:r w:rsidRPr="008D5314">
              <w:rPr>
                <w:rFonts w:asciiTheme="majorHAnsi" w:hAnsiTheme="majorHAnsi"/>
                <w:b/>
                <w:sz w:val="24"/>
                <w:szCs w:val="24"/>
              </w:rPr>
              <w:t xml:space="preserve">:   </w:t>
            </w:r>
            <w:r w:rsidRPr="008D5314">
              <w:rPr>
                <w:rFonts w:asciiTheme="majorHAnsi" w:hAnsiTheme="majorHAnsi"/>
                <w:sz w:val="24"/>
                <w:szCs w:val="24"/>
              </w:rPr>
              <w:t>объяснять, какие приёмы, техники были использованы в работе, как строилась работа; продумывать план действий при работе в паре; различать и соотносить замысел и результат работы; планировать свои действия при создании художествен</w:t>
            </w:r>
            <w:r w:rsidRPr="008D5314">
              <w:rPr>
                <w:rFonts w:asciiTheme="majorHAnsi" w:hAnsiTheme="majorHAnsi"/>
                <w:sz w:val="24"/>
                <w:szCs w:val="24"/>
              </w:rPr>
              <w:softHyphen/>
              <w:t xml:space="preserve">но-творческой работы.           </w:t>
            </w:r>
          </w:p>
        </w:tc>
      </w:tr>
      <w:tr w:rsidR="00F35FC6" w:rsidRPr="006F1B72" w:rsidTr="004233BF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156977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17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B54AAE" w:rsidRDefault="00F35FC6" w:rsidP="00242A1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54AAE">
              <w:rPr>
                <w:rFonts w:ascii="Cambria" w:eastAsia="Calibri" w:hAnsi="Cambria" w:cs="Times New Roman"/>
                <w:spacing w:val="-9"/>
                <w:sz w:val="24"/>
                <w:szCs w:val="24"/>
              </w:rPr>
              <w:t xml:space="preserve">Грузовик, троллейбус, </w:t>
            </w:r>
            <w:r w:rsidRPr="00B54AAE">
              <w:rPr>
                <w:rFonts w:ascii="Cambria" w:eastAsia="Calibri" w:hAnsi="Cambria" w:cs="Times New Roman"/>
                <w:spacing w:val="-1"/>
                <w:sz w:val="24"/>
                <w:szCs w:val="24"/>
              </w:rPr>
              <w:t>автобус, трамвай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F940D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Транспорт                        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виды транспорта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4233BF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156977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B54AAE" w:rsidRDefault="00F35FC6" w:rsidP="00242A1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54AAE">
              <w:rPr>
                <w:rFonts w:ascii="Cambria" w:eastAsia="Calibri" w:hAnsi="Cambria" w:cs="Times New Roman"/>
                <w:spacing w:val="9"/>
                <w:sz w:val="24"/>
                <w:szCs w:val="24"/>
              </w:rPr>
              <w:t xml:space="preserve">Узор из </w:t>
            </w:r>
            <w:r w:rsidRPr="00B54AAE">
              <w:rPr>
                <w:rFonts w:ascii="Cambria" w:eastAsia="Calibri" w:hAnsi="Cambria" w:cs="Times New Roman"/>
                <w:spacing w:val="-3"/>
                <w:sz w:val="24"/>
                <w:szCs w:val="24"/>
              </w:rPr>
              <w:t>геометрических форм (снежинка, снеговик)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Узор в полосе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4233BF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156977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19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B54AAE" w:rsidRDefault="00F35FC6" w:rsidP="00242A1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54AA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>Окно в комнате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4233BF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156977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20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B54AAE" w:rsidRDefault="00F35FC6" w:rsidP="00242A19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B54AA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>Народная игрушка (петушок, лиса и т. д.)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4233BF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156977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21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B54AAE" w:rsidRDefault="00F35FC6" w:rsidP="00242A1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54AA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>Весна на улице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4233BF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156977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22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B54AAE" w:rsidRDefault="00F35FC6" w:rsidP="00242A19">
            <w:pP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54AAE">
              <w:rPr>
                <w:rFonts w:ascii="Cambria" w:eastAsia="Calibri" w:hAnsi="Cambria" w:cs="Times New Roman"/>
                <w:sz w:val="24"/>
                <w:szCs w:val="24"/>
                <w:lang w:val="tt-RU"/>
              </w:rPr>
              <w:t xml:space="preserve"> </w:t>
            </w:r>
            <w:r w:rsidRPr="00B54AAE">
              <w:rPr>
                <w:rFonts w:ascii="Cambria" w:eastAsia="Calibri" w:hAnsi="Cambria" w:cs="Times New Roman"/>
                <w:sz w:val="24"/>
                <w:szCs w:val="24"/>
              </w:rPr>
              <w:t>Прилёт птиц  - это значит</w:t>
            </w: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, </w:t>
            </w:r>
            <w:r w:rsidRPr="00B54AAE">
              <w:rPr>
                <w:rFonts w:ascii="Cambria" w:eastAsia="Calibri" w:hAnsi="Cambria" w:cs="Times New Roman"/>
                <w:sz w:val="24"/>
                <w:szCs w:val="24"/>
              </w:rPr>
              <w:t xml:space="preserve"> наступила  весна. 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4233BF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156977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23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B54AAE" w:rsidRDefault="00F35FC6" w:rsidP="00B54AAE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B54AA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 xml:space="preserve">Геометрические фигуры в </w:t>
            </w:r>
            <w:r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н</w:t>
            </w:r>
            <w:r w:rsidRPr="00B54AA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>аброске.</w:t>
            </w:r>
            <w:r>
              <w:rPr>
                <w:rFonts w:asciiTheme="majorHAnsi" w:hAnsiTheme="majorHAnsi"/>
                <w:spacing w:val="-4"/>
                <w:sz w:val="24"/>
                <w:szCs w:val="24"/>
              </w:rPr>
              <w:t xml:space="preserve"> </w:t>
            </w:r>
            <w:r w:rsidRPr="00B54AA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>Яблоко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4233BF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156977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24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B54AAE" w:rsidRDefault="00F35FC6" w:rsidP="00242A1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54AA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>Кораблики на воде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4233BF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156977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25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B54AAE" w:rsidRDefault="00F35FC6" w:rsidP="00B54AAE">
            <w:pP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54AAE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Как украшает себя человек.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F6237E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7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E5329" w:rsidRDefault="00F35FC6" w:rsidP="00A27F25">
            <w:pPr>
              <w:pStyle w:val="a5"/>
              <w:jc w:val="center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  <w:lang w:val="en-US"/>
              </w:rPr>
              <w:t>IV</w:t>
            </w:r>
            <w:r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  <w:t xml:space="preserve"> четверть</w:t>
            </w:r>
          </w:p>
          <w:p w:rsidR="00F35FC6" w:rsidRPr="00756988" w:rsidRDefault="00F35FC6" w:rsidP="0056384B">
            <w:pPr>
              <w:pStyle w:val="a5"/>
              <w:jc w:val="center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  <w:t>Архитектура  и дизайн  вокруг нас  8 ч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BC5B1C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156977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26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B54AAE" w:rsidRDefault="00F35FC6" w:rsidP="00242A1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54AAE">
              <w:rPr>
                <w:rFonts w:ascii="Cambria" w:eastAsia="Calibri" w:hAnsi="Cambria" w:cs="Times New Roman"/>
                <w:spacing w:val="-4"/>
                <w:sz w:val="24"/>
                <w:szCs w:val="24"/>
              </w:rPr>
              <w:t>Дизайнер  плаката, открытки. Праздник 9 Мая, 8 марта и др.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дизайн</w:t>
            </w: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FC6" w:rsidRPr="008D5314" w:rsidRDefault="00F35FC6" w:rsidP="00F35FC6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D5314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gramEnd"/>
            <w:r w:rsidRPr="008D5314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  <w:r w:rsidRPr="008D5314">
              <w:rPr>
                <w:rFonts w:asciiTheme="majorHAnsi" w:hAnsiTheme="majorHAnsi"/>
                <w:sz w:val="24"/>
                <w:szCs w:val="24"/>
              </w:rPr>
              <w:t xml:space="preserve">анализировать, из каких деталей состоит объект;  различать формы в объектах дизайна и архитектуры;  находить нужную информацию, </w:t>
            </w:r>
            <w:r w:rsidRPr="008D5314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используя словари учебника, дополнительную познавательную литературу справочного характера;                            </w:t>
            </w:r>
            <w:r w:rsidRPr="008D5314">
              <w:rPr>
                <w:rFonts w:asciiTheme="majorHAnsi" w:hAnsiTheme="majorHAnsi"/>
                <w:b/>
                <w:sz w:val="24"/>
                <w:szCs w:val="24"/>
              </w:rPr>
              <w:t xml:space="preserve">Р:   </w:t>
            </w:r>
            <w:r w:rsidRPr="008D5314">
              <w:rPr>
                <w:rFonts w:asciiTheme="majorHAnsi" w:hAnsiTheme="majorHAnsi"/>
                <w:sz w:val="24"/>
                <w:szCs w:val="24"/>
              </w:rPr>
              <w:t>следовать при выполнении художественно-творческой работы инструкциям учителя и алгоритмам, описываю</w:t>
            </w:r>
            <w:r w:rsidRPr="008D5314">
              <w:rPr>
                <w:rFonts w:asciiTheme="majorHAnsi" w:hAnsiTheme="majorHAnsi"/>
                <w:sz w:val="24"/>
                <w:szCs w:val="24"/>
              </w:rPr>
              <w:softHyphen/>
              <w:t xml:space="preserve">щим стандартные действия;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</w:t>
            </w:r>
            <w:r w:rsidRPr="008D5314">
              <w:rPr>
                <w:rFonts w:asciiTheme="majorHAnsi" w:hAnsiTheme="majorHAnsi"/>
                <w:b/>
                <w:sz w:val="24"/>
                <w:szCs w:val="24"/>
              </w:rPr>
              <w:t xml:space="preserve">К:   </w:t>
            </w:r>
            <w:r w:rsidRPr="008D5314">
              <w:rPr>
                <w:rFonts w:asciiTheme="majorHAnsi" w:hAnsiTheme="majorHAnsi"/>
                <w:sz w:val="24"/>
                <w:szCs w:val="24"/>
              </w:rPr>
              <w:t xml:space="preserve">учитывать мнения других в совместной работе, договариваться и приходить к общему решению, работая в группе;   </w:t>
            </w:r>
          </w:p>
        </w:tc>
      </w:tr>
      <w:tr w:rsidR="00F35FC6" w:rsidRPr="006F1B72" w:rsidTr="00BC5B1C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156977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27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B54AAE" w:rsidRDefault="00F35FC6" w:rsidP="00242A19">
            <w:pPr>
              <w:pStyle w:val="a6"/>
              <w:rPr>
                <w:rFonts w:ascii="Cambria" w:hAnsi="Cambria"/>
              </w:rPr>
            </w:pPr>
            <w:r w:rsidRPr="00B54AAE">
              <w:rPr>
                <w:rFonts w:ascii="Cambria" w:hAnsi="Cambria"/>
              </w:rPr>
              <w:t xml:space="preserve">Что такое натюрморт. </w:t>
            </w:r>
            <w:r w:rsidRPr="00B54AAE">
              <w:rPr>
                <w:rFonts w:ascii="Cambria" w:hAnsi="Cambria"/>
                <w:lang w:val="tt-RU"/>
              </w:rPr>
              <w:t>Рисование по представлению.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натюрморт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BC5B1C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156977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lastRenderedPageBreak/>
              <w:t>28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B54AAE" w:rsidRDefault="00F35FC6" w:rsidP="00242A1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54AAE">
              <w:rPr>
                <w:rFonts w:ascii="Cambria" w:eastAsia="Calibri" w:hAnsi="Cambria" w:cs="Times New Roman"/>
                <w:spacing w:val="1"/>
                <w:sz w:val="24"/>
                <w:szCs w:val="24"/>
              </w:rPr>
              <w:t>Полевые цветы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BC5B1C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156977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lastRenderedPageBreak/>
              <w:t>29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B54AAE" w:rsidRDefault="00F35FC6" w:rsidP="00242A1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54AAE">
              <w:rPr>
                <w:rFonts w:ascii="Cambria" w:eastAsia="Calibri" w:hAnsi="Cambria" w:cs="Times New Roman"/>
                <w:spacing w:val="1"/>
                <w:sz w:val="24"/>
                <w:szCs w:val="24"/>
              </w:rPr>
              <w:t>Узор в круге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архитектор</w:t>
            </w: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BC5B1C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156977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30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B54AAE" w:rsidRDefault="00F35FC6" w:rsidP="00242A19">
            <w:pPr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54AAE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Кто такой архитектор? Постройки в нашей жизни.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BC5B1C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156977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31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B54AAE" w:rsidRDefault="00F35FC6" w:rsidP="00242A19">
            <w:pPr>
              <w:pStyle w:val="a6"/>
              <w:rPr>
                <w:rFonts w:ascii="Cambria" w:hAnsi="Cambria"/>
              </w:rPr>
            </w:pPr>
            <w:r w:rsidRPr="00B54AAE">
              <w:rPr>
                <w:rFonts w:ascii="Cambria" w:hAnsi="Cambria"/>
              </w:rPr>
              <w:t xml:space="preserve">Рисование по замыслу. 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BC5B1C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32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B54AAE" w:rsidRDefault="00F35FC6" w:rsidP="00242A19">
            <w:pPr>
              <w:pStyle w:val="a6"/>
              <w:rPr>
                <w:rFonts w:ascii="Cambria" w:hAnsi="Cambria"/>
              </w:rPr>
            </w:pPr>
            <w:r w:rsidRPr="00B54AAE">
              <w:rPr>
                <w:rFonts w:ascii="Cambria" w:hAnsi="Cambria"/>
              </w:rPr>
              <w:t>Экскурсии, оформление выставок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BC5B1C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33</w:t>
            </w:r>
          </w:p>
        </w:tc>
        <w:tc>
          <w:tcPr>
            <w:tcW w:w="4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FC6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  <w:p w:rsidR="00F35FC6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Резерв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35FC6" w:rsidRPr="006F1B72" w:rsidTr="00BC5B1C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34</w:t>
            </w:r>
          </w:p>
        </w:tc>
        <w:tc>
          <w:tcPr>
            <w:tcW w:w="47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0F10BE" w:rsidRDefault="00F35FC6" w:rsidP="00242A19">
            <w:pPr>
              <w:pStyle w:val="a5"/>
              <w:jc w:val="center"/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</w:pPr>
            <w:r>
              <w:rPr>
                <w:rFonts w:ascii="Cambria" w:hAnsi="Cambria"/>
                <w:bCs/>
                <w:color w:val="000000"/>
                <w:spacing w:val="-3"/>
                <w:w w:val="122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756988" w:rsidRDefault="00F35FC6" w:rsidP="00242A19">
            <w:pPr>
              <w:pStyle w:val="a5"/>
              <w:rPr>
                <w:rFonts w:ascii="Cambria" w:hAnsi="Cambria"/>
                <w:b/>
                <w:bCs/>
                <w:color w:val="000000"/>
                <w:spacing w:val="-3"/>
                <w:w w:val="122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2F3476" w:rsidRDefault="00F35FC6" w:rsidP="00242A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C6" w:rsidRPr="006F1B72" w:rsidRDefault="00F35FC6" w:rsidP="00242A19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B231E" w:rsidRDefault="00DB231E" w:rsidP="00676643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DB231E" w:rsidSect="00963E21">
      <w:pgSz w:w="16838" w:h="11906" w:orient="landscape"/>
      <w:pgMar w:top="1701" w:right="962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645B0"/>
    <w:multiLevelType w:val="hybridMultilevel"/>
    <w:tmpl w:val="A00A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A19A9"/>
    <w:multiLevelType w:val="multilevel"/>
    <w:tmpl w:val="464A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F5A8C"/>
    <w:multiLevelType w:val="multilevel"/>
    <w:tmpl w:val="FB62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E21"/>
    <w:rsid w:val="00521D3C"/>
    <w:rsid w:val="0056384B"/>
    <w:rsid w:val="00621CB5"/>
    <w:rsid w:val="00676643"/>
    <w:rsid w:val="007E5329"/>
    <w:rsid w:val="00963E21"/>
    <w:rsid w:val="00996760"/>
    <w:rsid w:val="00A27F25"/>
    <w:rsid w:val="00AA204D"/>
    <w:rsid w:val="00B54AAE"/>
    <w:rsid w:val="00B64780"/>
    <w:rsid w:val="00BA23D8"/>
    <w:rsid w:val="00DB231E"/>
    <w:rsid w:val="00E41C44"/>
    <w:rsid w:val="00EE1F81"/>
    <w:rsid w:val="00EF43AD"/>
    <w:rsid w:val="00F35FC6"/>
    <w:rsid w:val="00F9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B2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B23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DB2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B6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64780"/>
    <w:rPr>
      <w:b/>
      <w:bCs/>
    </w:rPr>
  </w:style>
  <w:style w:type="character" w:customStyle="1" w:styleId="apple-converted-space">
    <w:name w:val="apple-converted-space"/>
    <w:basedOn w:val="a0"/>
    <w:rsid w:val="00B64780"/>
  </w:style>
  <w:style w:type="character" w:styleId="a8">
    <w:name w:val="Emphasis"/>
    <w:basedOn w:val="a0"/>
    <w:uiPriority w:val="20"/>
    <w:qFormat/>
    <w:rsid w:val="00B64780"/>
    <w:rPr>
      <w:i/>
      <w:iCs/>
    </w:rPr>
  </w:style>
  <w:style w:type="paragraph" w:styleId="a9">
    <w:name w:val="List Paragraph"/>
    <w:basedOn w:val="a"/>
    <w:uiPriority w:val="34"/>
    <w:qFormat/>
    <w:rsid w:val="00563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02430-D0CF-4160-8CD8-23D2A250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2014-07-19T15:04:00Z</dcterms:created>
  <dcterms:modified xsi:type="dcterms:W3CDTF">2014-07-19T20:05:00Z</dcterms:modified>
</cp:coreProperties>
</file>