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DE" w:rsidRPr="005D7979" w:rsidRDefault="00F677DE" w:rsidP="00F677DE">
      <w:pPr>
        <w:jc w:val="center"/>
        <w:rPr>
          <w:rFonts w:ascii="Times New Roman" w:hAnsi="Times New Roman" w:cs="Times New Roman"/>
          <w:sz w:val="36"/>
          <w:szCs w:val="36"/>
        </w:rPr>
      </w:pPr>
      <w:r w:rsidRPr="005D7979">
        <w:rPr>
          <w:rFonts w:ascii="Times New Roman" w:hAnsi="Times New Roman" w:cs="Times New Roman"/>
          <w:sz w:val="36"/>
          <w:szCs w:val="36"/>
        </w:rPr>
        <w:t xml:space="preserve">План – конспект по </w:t>
      </w:r>
      <w:proofErr w:type="spellStart"/>
      <w:r w:rsidRPr="005D7979">
        <w:rPr>
          <w:rFonts w:ascii="Times New Roman" w:hAnsi="Times New Roman" w:cs="Times New Roman"/>
          <w:sz w:val="36"/>
          <w:szCs w:val="36"/>
        </w:rPr>
        <w:t>ЛЕГО-конструированию</w:t>
      </w:r>
      <w:proofErr w:type="spellEnd"/>
    </w:p>
    <w:p w:rsidR="00F677DE" w:rsidRPr="005D7979" w:rsidRDefault="00F677DE" w:rsidP="00F677DE">
      <w:pPr>
        <w:rPr>
          <w:rFonts w:ascii="Times New Roman" w:hAnsi="Times New Roman" w:cs="Times New Roman"/>
          <w:sz w:val="28"/>
          <w:szCs w:val="28"/>
        </w:rPr>
      </w:pPr>
      <w:r w:rsidRPr="005D7979">
        <w:rPr>
          <w:rFonts w:ascii="Times New Roman" w:hAnsi="Times New Roman" w:cs="Times New Roman"/>
          <w:i/>
          <w:sz w:val="32"/>
          <w:szCs w:val="32"/>
        </w:rPr>
        <w:t>Тема:</w:t>
      </w:r>
      <w:r w:rsidRPr="005D797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Чудо - мельница</w:t>
      </w:r>
      <w:r w:rsidRPr="005D7979">
        <w:rPr>
          <w:rFonts w:ascii="Times New Roman" w:hAnsi="Times New Roman" w:cs="Times New Roman"/>
          <w:sz w:val="28"/>
          <w:szCs w:val="28"/>
        </w:rPr>
        <w:t>»</w:t>
      </w:r>
    </w:p>
    <w:p w:rsidR="00F677DE" w:rsidRPr="005D7979" w:rsidRDefault="00F677DE" w:rsidP="00F677DE">
      <w:pPr>
        <w:ind w:left="1418" w:hanging="851"/>
        <w:rPr>
          <w:rFonts w:ascii="Times New Roman" w:hAnsi="Times New Roman" w:cs="Times New Roman"/>
          <w:sz w:val="28"/>
          <w:szCs w:val="28"/>
        </w:rPr>
      </w:pPr>
      <w:r w:rsidRPr="005D7979">
        <w:rPr>
          <w:rFonts w:ascii="Times New Roman" w:hAnsi="Times New Roman" w:cs="Times New Roman"/>
          <w:i/>
          <w:sz w:val="32"/>
          <w:szCs w:val="32"/>
        </w:rPr>
        <w:t>Цель:</w:t>
      </w:r>
      <w:r w:rsidRPr="005D7979">
        <w:rPr>
          <w:rFonts w:ascii="Times New Roman" w:hAnsi="Times New Roman" w:cs="Times New Roman"/>
          <w:sz w:val="28"/>
          <w:szCs w:val="28"/>
        </w:rPr>
        <w:t xml:space="preserve"> Дать представление о </w:t>
      </w:r>
      <w:r>
        <w:rPr>
          <w:rFonts w:ascii="Times New Roman" w:hAnsi="Times New Roman" w:cs="Times New Roman"/>
          <w:sz w:val="28"/>
          <w:szCs w:val="28"/>
        </w:rPr>
        <w:t>мельнице и ее работе.</w:t>
      </w:r>
    </w:p>
    <w:p w:rsidR="00F677DE" w:rsidRPr="005D7979" w:rsidRDefault="00F677DE" w:rsidP="00F677DE">
      <w:pPr>
        <w:rPr>
          <w:rFonts w:ascii="Times New Roman" w:hAnsi="Times New Roman" w:cs="Times New Roman"/>
          <w:sz w:val="28"/>
          <w:szCs w:val="28"/>
        </w:rPr>
      </w:pPr>
      <w:r w:rsidRPr="005D7979">
        <w:rPr>
          <w:rFonts w:ascii="Times New Roman" w:hAnsi="Times New Roman" w:cs="Times New Roman"/>
          <w:i/>
          <w:sz w:val="32"/>
          <w:szCs w:val="32"/>
        </w:rPr>
        <w:t>Задачи:</w:t>
      </w:r>
      <w:r w:rsidRPr="005D7979">
        <w:rPr>
          <w:rFonts w:ascii="Times New Roman" w:hAnsi="Times New Roman" w:cs="Times New Roman"/>
          <w:sz w:val="28"/>
          <w:szCs w:val="28"/>
        </w:rPr>
        <w:t xml:space="preserve">   1) Закрепить умение конструировать по образцу</w:t>
      </w:r>
    </w:p>
    <w:p w:rsidR="00F677DE" w:rsidRPr="005D7979" w:rsidRDefault="00F677DE" w:rsidP="00F677DE">
      <w:pPr>
        <w:ind w:left="1843" w:firstLine="0"/>
        <w:rPr>
          <w:rFonts w:ascii="Times New Roman" w:hAnsi="Times New Roman" w:cs="Times New Roman"/>
          <w:sz w:val="28"/>
          <w:szCs w:val="28"/>
        </w:rPr>
      </w:pPr>
      <w:r w:rsidRPr="005D7979">
        <w:rPr>
          <w:rFonts w:ascii="Times New Roman" w:hAnsi="Times New Roman" w:cs="Times New Roman"/>
          <w:sz w:val="28"/>
          <w:szCs w:val="28"/>
        </w:rPr>
        <w:t>2) Развить логическое мышление детей</w:t>
      </w:r>
    </w:p>
    <w:p w:rsidR="00F677DE" w:rsidRPr="005D7979" w:rsidRDefault="00F677DE" w:rsidP="00F677DE">
      <w:pPr>
        <w:ind w:left="1843" w:firstLine="0"/>
        <w:rPr>
          <w:rFonts w:ascii="Times New Roman" w:hAnsi="Times New Roman" w:cs="Times New Roman"/>
          <w:sz w:val="28"/>
          <w:szCs w:val="28"/>
        </w:rPr>
      </w:pPr>
      <w:r w:rsidRPr="005D7979">
        <w:rPr>
          <w:rFonts w:ascii="Times New Roman" w:hAnsi="Times New Roman" w:cs="Times New Roman"/>
          <w:sz w:val="28"/>
          <w:szCs w:val="28"/>
        </w:rPr>
        <w:t>3) развить у детей мелкую моторику рук</w:t>
      </w:r>
    </w:p>
    <w:p w:rsidR="00F677DE" w:rsidRPr="005D7979" w:rsidRDefault="00F677DE" w:rsidP="00F677DE">
      <w:pPr>
        <w:ind w:left="1843" w:firstLine="0"/>
        <w:rPr>
          <w:rFonts w:ascii="Times New Roman" w:hAnsi="Times New Roman" w:cs="Times New Roman"/>
          <w:sz w:val="28"/>
          <w:szCs w:val="28"/>
        </w:rPr>
      </w:pPr>
      <w:r w:rsidRPr="005D7979">
        <w:rPr>
          <w:rFonts w:ascii="Times New Roman" w:hAnsi="Times New Roman" w:cs="Times New Roman"/>
          <w:sz w:val="28"/>
          <w:szCs w:val="28"/>
        </w:rPr>
        <w:t>4) закрепить умение сортировать детали по группам.</w:t>
      </w:r>
    </w:p>
    <w:p w:rsidR="00F677DE" w:rsidRPr="005D7979" w:rsidRDefault="00F677DE" w:rsidP="00F677DE">
      <w:pPr>
        <w:rPr>
          <w:rFonts w:ascii="Times New Roman" w:hAnsi="Times New Roman" w:cs="Times New Roman"/>
          <w:sz w:val="28"/>
          <w:szCs w:val="28"/>
        </w:rPr>
      </w:pPr>
      <w:r w:rsidRPr="005D7979">
        <w:rPr>
          <w:rFonts w:ascii="Times New Roman" w:hAnsi="Times New Roman" w:cs="Times New Roman"/>
          <w:i/>
          <w:sz w:val="32"/>
          <w:szCs w:val="32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979">
        <w:rPr>
          <w:rFonts w:ascii="Times New Roman" w:hAnsi="Times New Roman" w:cs="Times New Roman"/>
          <w:sz w:val="28"/>
          <w:szCs w:val="28"/>
        </w:rPr>
        <w:t xml:space="preserve">1)Рассказ </w:t>
      </w:r>
    </w:p>
    <w:p w:rsidR="00F677DE" w:rsidRPr="005D7979" w:rsidRDefault="00F677DE" w:rsidP="00F677DE">
      <w:pPr>
        <w:rPr>
          <w:rFonts w:ascii="Times New Roman" w:hAnsi="Times New Roman" w:cs="Times New Roman"/>
          <w:sz w:val="28"/>
          <w:szCs w:val="28"/>
        </w:rPr>
      </w:pPr>
      <w:r w:rsidRPr="005D7979">
        <w:rPr>
          <w:rFonts w:ascii="Times New Roman" w:hAnsi="Times New Roman" w:cs="Times New Roman"/>
          <w:sz w:val="28"/>
          <w:szCs w:val="28"/>
        </w:rPr>
        <w:t xml:space="preserve">                   2) беседа</w:t>
      </w:r>
    </w:p>
    <w:p w:rsidR="00F677DE" w:rsidRPr="005D7979" w:rsidRDefault="00F677DE" w:rsidP="00F677DE">
      <w:pPr>
        <w:rPr>
          <w:rFonts w:ascii="Times New Roman" w:hAnsi="Times New Roman" w:cs="Times New Roman"/>
          <w:sz w:val="28"/>
          <w:szCs w:val="28"/>
        </w:rPr>
      </w:pPr>
      <w:r w:rsidRPr="005D7979">
        <w:rPr>
          <w:rFonts w:ascii="Times New Roman" w:hAnsi="Times New Roman" w:cs="Times New Roman"/>
          <w:sz w:val="28"/>
          <w:szCs w:val="28"/>
        </w:rPr>
        <w:t xml:space="preserve">                   3) убеждение</w:t>
      </w:r>
    </w:p>
    <w:p w:rsidR="00F677DE" w:rsidRPr="005D7979" w:rsidRDefault="00F677DE" w:rsidP="00F677DE">
      <w:pPr>
        <w:rPr>
          <w:rFonts w:ascii="Times New Roman" w:hAnsi="Times New Roman" w:cs="Times New Roman"/>
          <w:sz w:val="28"/>
          <w:szCs w:val="28"/>
        </w:rPr>
      </w:pPr>
      <w:r w:rsidRPr="005D7979">
        <w:rPr>
          <w:rFonts w:ascii="Times New Roman" w:hAnsi="Times New Roman" w:cs="Times New Roman"/>
          <w:sz w:val="28"/>
          <w:szCs w:val="28"/>
        </w:rPr>
        <w:t xml:space="preserve">                   4) пример</w:t>
      </w:r>
    </w:p>
    <w:p w:rsidR="00F677DE" w:rsidRPr="005D7979" w:rsidRDefault="00F677DE" w:rsidP="00F677DE">
      <w:pPr>
        <w:rPr>
          <w:rFonts w:ascii="Times New Roman" w:hAnsi="Times New Roman" w:cs="Times New Roman"/>
          <w:sz w:val="28"/>
          <w:szCs w:val="28"/>
        </w:rPr>
      </w:pPr>
      <w:r w:rsidRPr="005D7979">
        <w:rPr>
          <w:rFonts w:ascii="Times New Roman" w:hAnsi="Times New Roman" w:cs="Times New Roman"/>
          <w:sz w:val="28"/>
          <w:szCs w:val="28"/>
        </w:rPr>
        <w:t xml:space="preserve">                   5) воспитывающая ситуация</w:t>
      </w:r>
    </w:p>
    <w:p w:rsidR="00F677DE" w:rsidRPr="005D7979" w:rsidRDefault="00F677DE" w:rsidP="00F677DE">
      <w:pPr>
        <w:rPr>
          <w:rFonts w:ascii="Times New Roman" w:hAnsi="Times New Roman" w:cs="Times New Roman"/>
          <w:sz w:val="28"/>
          <w:szCs w:val="28"/>
        </w:rPr>
      </w:pPr>
      <w:r w:rsidRPr="005D7979">
        <w:rPr>
          <w:rFonts w:ascii="Times New Roman" w:hAnsi="Times New Roman" w:cs="Times New Roman"/>
          <w:sz w:val="28"/>
          <w:szCs w:val="28"/>
        </w:rPr>
        <w:t xml:space="preserve">                   6) поощрение</w:t>
      </w:r>
    </w:p>
    <w:p w:rsidR="00F677DE" w:rsidRPr="005D7979" w:rsidRDefault="00F677DE" w:rsidP="00F677DE">
      <w:pPr>
        <w:rPr>
          <w:rFonts w:ascii="Times New Roman" w:hAnsi="Times New Roman" w:cs="Times New Roman"/>
          <w:sz w:val="28"/>
          <w:szCs w:val="28"/>
        </w:rPr>
      </w:pPr>
      <w:r w:rsidRPr="005D7979">
        <w:rPr>
          <w:rFonts w:ascii="Times New Roman" w:hAnsi="Times New Roman" w:cs="Times New Roman"/>
          <w:sz w:val="28"/>
          <w:szCs w:val="28"/>
        </w:rPr>
        <w:t xml:space="preserve">                   7) наказание</w:t>
      </w:r>
    </w:p>
    <w:p w:rsidR="00F677DE" w:rsidRPr="005D7979" w:rsidRDefault="00F677DE" w:rsidP="00F677DE">
      <w:pPr>
        <w:rPr>
          <w:rFonts w:ascii="Times New Roman" w:hAnsi="Times New Roman" w:cs="Times New Roman"/>
          <w:i/>
          <w:sz w:val="32"/>
          <w:szCs w:val="32"/>
        </w:rPr>
      </w:pPr>
      <w:r w:rsidRPr="005D7979">
        <w:rPr>
          <w:rFonts w:ascii="Times New Roman" w:hAnsi="Times New Roman" w:cs="Times New Roman"/>
          <w:i/>
          <w:sz w:val="32"/>
          <w:szCs w:val="32"/>
        </w:rPr>
        <w:t>Планируемый результат:</w:t>
      </w:r>
    </w:p>
    <w:p w:rsidR="00F677DE" w:rsidRPr="005D7979" w:rsidRDefault="00F677DE" w:rsidP="00F677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979">
        <w:rPr>
          <w:rFonts w:ascii="Times New Roman" w:hAnsi="Times New Roman" w:cs="Times New Roman"/>
          <w:sz w:val="28"/>
          <w:szCs w:val="28"/>
        </w:rPr>
        <w:t>Дети умеют конструировать по образцу</w:t>
      </w:r>
    </w:p>
    <w:p w:rsidR="00F677DE" w:rsidRPr="005D7979" w:rsidRDefault="00F677DE" w:rsidP="00F677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979">
        <w:rPr>
          <w:rFonts w:ascii="Times New Roman" w:hAnsi="Times New Roman" w:cs="Times New Roman"/>
          <w:sz w:val="28"/>
          <w:szCs w:val="28"/>
        </w:rPr>
        <w:t>Дети выполнили задания, развивающие мелкую моторику рук</w:t>
      </w:r>
    </w:p>
    <w:p w:rsidR="00F677DE" w:rsidRPr="005D7979" w:rsidRDefault="00F677DE" w:rsidP="00F677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979">
        <w:rPr>
          <w:rFonts w:ascii="Times New Roman" w:hAnsi="Times New Roman" w:cs="Times New Roman"/>
          <w:sz w:val="28"/>
          <w:szCs w:val="28"/>
        </w:rPr>
        <w:t xml:space="preserve">Расширили представление о </w:t>
      </w:r>
      <w:r>
        <w:rPr>
          <w:rFonts w:ascii="Times New Roman" w:hAnsi="Times New Roman" w:cs="Times New Roman"/>
          <w:sz w:val="28"/>
          <w:szCs w:val="28"/>
        </w:rPr>
        <w:t>мельнице и ее работе</w:t>
      </w:r>
    </w:p>
    <w:p w:rsidR="00F677DE" w:rsidRDefault="00F677DE" w:rsidP="00F677DE">
      <w:pPr>
        <w:pStyle w:val="a3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F677DE" w:rsidRDefault="00F677DE" w:rsidP="00F677DE">
      <w:pPr>
        <w:pStyle w:val="a3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501ABD">
        <w:rPr>
          <w:rFonts w:ascii="Times New Roman" w:hAnsi="Times New Roman" w:cs="Times New Roman"/>
          <w:sz w:val="36"/>
          <w:szCs w:val="36"/>
        </w:rPr>
        <w:t>Ход урока</w:t>
      </w:r>
    </w:p>
    <w:p w:rsidR="00F677DE" w:rsidRPr="00501ABD" w:rsidRDefault="00F677DE" w:rsidP="00F677DE">
      <w:pPr>
        <w:pStyle w:val="a3"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2348"/>
        <w:gridCol w:w="4145"/>
        <w:gridCol w:w="3538"/>
      </w:tblGrid>
      <w:tr w:rsidR="00F677DE" w:rsidRPr="005D7979" w:rsidTr="00302BDA">
        <w:tc>
          <w:tcPr>
            <w:tcW w:w="2348" w:type="dxa"/>
          </w:tcPr>
          <w:p w:rsidR="00F677DE" w:rsidRPr="005D7979" w:rsidRDefault="00F677DE" w:rsidP="0030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145" w:type="dxa"/>
          </w:tcPr>
          <w:p w:rsidR="00F677DE" w:rsidRPr="005D7979" w:rsidRDefault="00F677DE" w:rsidP="0030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38" w:type="dxa"/>
          </w:tcPr>
          <w:p w:rsidR="00F677DE" w:rsidRPr="005D7979" w:rsidRDefault="00F677DE" w:rsidP="0030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F677DE" w:rsidRPr="005D7979" w:rsidTr="00302BDA">
        <w:tc>
          <w:tcPr>
            <w:tcW w:w="2348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4145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Приветствие: «Здравствуйте! Присаживайтесь. 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 я проведу у вас занятие и как вы поняли, мы опять будем конструировать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8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Приветствуют  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, присаживаются, настраиваются на работу.</w:t>
            </w:r>
          </w:p>
        </w:tc>
      </w:tr>
      <w:tr w:rsidR="00F677DE" w:rsidRPr="005D7979" w:rsidTr="00302BDA">
        <w:tc>
          <w:tcPr>
            <w:tcW w:w="2348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4145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Ребята!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все ли из вас едят хлеб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? Наверняка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его пробовали и многие едят его каждый день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я уверена, что мало кто из вас задумывался о том, как делают хлеб.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987">
              <w:rPr>
                <w:rFonts w:ascii="Times New Roman" w:hAnsi="Times New Roman" w:cs="Times New Roman"/>
                <w:sz w:val="28"/>
                <w:szCs w:val="28"/>
              </w:rPr>
              <w:t>Хлеб — один из старейших приготавливаемых продуктов. Первый хлеб представлял собой подобие запечённой кашицы, приготовленной из крупы и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Он был запечен форме лепешек на костре. Во всех странах мира едят хлеб и везде он разный во всем мире около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двух миллионов рецептов хлеба. Если раньше хлеб готовили из крупы и воды, то сегодня в состав хлеба входит в три раза больше продуктов. Но самое важное, люди заменили крупу, мукой. А кто-нибудь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мука? </w:t>
            </w:r>
            <w:r w:rsidRPr="007819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Pr="00781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— продукт, получаемый в результате </w:t>
            </w:r>
            <w:hyperlink r:id="rId5" w:tooltip="Мукомольная мельница" w:history="1">
              <w:r w:rsidRPr="0078198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перемалывания</w:t>
              </w:r>
            </w:hyperlink>
            <w:r w:rsidRPr="00781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6" w:tooltip="Зерно" w:history="1">
              <w:r w:rsidRPr="0078198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зёрен</w:t>
              </w:r>
            </w:hyperlink>
            <w:r w:rsidRPr="007819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различных культур.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вы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знаете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делают муку? Конечно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ее делают на мельнице. И тема сегодняшнего задания «Чудо - мельница». Раньше, до изобретения мельницы люди использовали тяжелые камни, с помощью которых вручную перетирали зерна. Чтобы облегчить себе работу люди придумали ветряные мельницы. Под действием ветра крутились лопасти мельницы, которые приводили в работу механизм, а он в свою очередь перетирал зерна в муку. И сегодня я предлагаю вам собрать вот такую ветряную мельницу. Но для начала разомнемся.</w:t>
            </w:r>
          </w:p>
        </w:tc>
        <w:tc>
          <w:tcPr>
            <w:tcW w:w="3538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вопросы, высказывают свои мнения. Рассуждают</w:t>
            </w:r>
          </w:p>
        </w:tc>
      </w:tr>
      <w:tr w:rsidR="00F677DE" w:rsidRPr="005D7979" w:rsidTr="00302BDA">
        <w:tc>
          <w:tcPr>
            <w:tcW w:w="2348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Физ. минутка</w:t>
            </w:r>
          </w:p>
        </w:tc>
        <w:tc>
          <w:tcPr>
            <w:tcW w:w="4145" w:type="dxa"/>
          </w:tcPr>
          <w:p w:rsidR="00F677DE" w:rsidRPr="00920426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426">
              <w:rPr>
                <w:rFonts w:ascii="Times New Roman" w:hAnsi="Times New Roman" w:cs="Times New Roman"/>
                <w:sz w:val="28"/>
                <w:szCs w:val="28"/>
              </w:rPr>
              <w:t>А теперь, ребята, встать</w:t>
            </w:r>
            <w:r w:rsidRPr="00920426">
              <w:rPr>
                <w:rFonts w:ascii="Times New Roman" w:hAnsi="Times New Roman" w:cs="Times New Roman"/>
                <w:sz w:val="28"/>
                <w:szCs w:val="28"/>
              </w:rPr>
              <w:br/>
              <w:t>Руки медленно поднять,</w:t>
            </w:r>
            <w:r w:rsidRPr="00920426">
              <w:rPr>
                <w:rFonts w:ascii="Times New Roman" w:hAnsi="Times New Roman" w:cs="Times New Roman"/>
                <w:sz w:val="28"/>
                <w:szCs w:val="28"/>
              </w:rPr>
              <w:br/>
              <w:t>Пальцы сжать, потом разжать,</w:t>
            </w:r>
            <w:r w:rsidRPr="00920426">
              <w:rPr>
                <w:rFonts w:ascii="Times New Roman" w:hAnsi="Times New Roman" w:cs="Times New Roman"/>
                <w:sz w:val="28"/>
                <w:szCs w:val="28"/>
              </w:rPr>
              <w:br/>
              <w:t>Руки вниз и так стоять.</w:t>
            </w:r>
            <w:r w:rsidRPr="00920426">
              <w:rPr>
                <w:rFonts w:ascii="Times New Roman" w:hAnsi="Times New Roman" w:cs="Times New Roman"/>
                <w:sz w:val="28"/>
                <w:szCs w:val="28"/>
              </w:rPr>
              <w:br/>
              <w:t>Наклонитесь вправо, влево.</w:t>
            </w:r>
            <w:r w:rsidRPr="00920426">
              <w:rPr>
                <w:rFonts w:ascii="Times New Roman" w:hAnsi="Times New Roman" w:cs="Times New Roman"/>
                <w:sz w:val="28"/>
                <w:szCs w:val="28"/>
              </w:rPr>
              <w:br/>
              <w:t>И беритесь вновь за дело.</w:t>
            </w:r>
          </w:p>
        </w:tc>
        <w:tc>
          <w:tcPr>
            <w:tcW w:w="3538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Выполняют физ. Минутку по указаниям.</w:t>
            </w:r>
          </w:p>
        </w:tc>
      </w:tr>
      <w:tr w:rsidR="00F677DE" w:rsidRPr="005D7979" w:rsidTr="00302BDA">
        <w:tc>
          <w:tcPr>
            <w:tcW w:w="2348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4145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вот мы и готовы к работе! Теперь вы можете взять коробки с конструктором и аккуратно высыпать его на стол. Теперь обратите внимание на слайд вам надо отобрать точно такие же детали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мельницы, заметьте, что там желтые, черные, белые и красные детали (слайд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. Если у вас возникнут 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сложности, вы можете поднять руку,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вам помо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. Молодцы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вы справились с эти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заданием. Теперь начнем собирать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мельницу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. Посмотрите на следующий 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. Вы видите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желтую деталь с восемью точками, установите ее на зеленую платформу, точно так же как на слайде.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Молодцы у всех получилось. Давайте перейдем к следующему шагу.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Установите такую же деталь рядом с предыдущей (слайд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вам помогать. Вы молодцы у всех отлично получается. Вот следующий шаг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возьмите белую деталь с восемью точками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 и присоедините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 так же как на сладе. Молодцы, все отлично. 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такую же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деталь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прикрепите ее рядом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. Хорошо.  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вам понадобится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белая деталь с четырьмя 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точками, присоедините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поверх белых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, обратите внимание на слайд. У вас все хорошо получается. Дале</w:t>
            </w:r>
            <w:proofErr w:type="gramStart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слайд № )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такую же деталь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и присоедините ее так же как на слайде.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 ними (слайд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поместите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белый кубик с четырьмя точками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. Вот и следующ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детал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(слайд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желтая с четырьмя точками присоедините ее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так же как на слайде. Отлично. Тепер</w:t>
            </w:r>
            <w:proofErr w:type="gramStart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 № )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напротив нее поместите такую же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. Не забывайте обращать внимание на слайд. Затем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№ )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 ними поместите желтый кубик</w:t>
            </w:r>
            <w:proofErr w:type="gramStart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вам помогать.  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(слайд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вам понадобятся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белая деталь с восемью точками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, посмотрите на слайд и сделайте так же как там. Теперь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(слайд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присоедините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точно такую же деталь рядом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Далее в углу присоедините желтый куби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слайд № 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Рядом с ни еще один, точно такой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слайд № 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Напротив них расположите деталь с восемью точками желтого цвета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(слайд №</w:t>
            </w:r>
            <w:proofErr w:type="gramStart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Далее поместите кубик белого цвета, во так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(слайд №</w:t>
            </w:r>
            <w:proofErr w:type="gramStart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Рядом с ним еще один 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(слайд № )</w:t>
            </w:r>
            <w:proofErr w:type="gramStart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потом еще один 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(слайд № 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еще один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 № )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мы почти и собрали, но что отличает ветряную мельницу от любой другой? Конечно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лопасти. Теперь попробуйте самостоятельно собрать крышу из оставшихся деталей и не забудьте установить лопасти. У вас получились настоящие мельницы.</w:t>
            </w:r>
          </w:p>
        </w:tc>
        <w:tc>
          <w:tcPr>
            <w:tcW w:w="3538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Осмысление </w:t>
            </w:r>
            <w:proofErr w:type="gramStart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заданного</w:t>
            </w:r>
            <w:proofErr w:type="gramEnd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. Копирование с образца.</w:t>
            </w:r>
          </w:p>
        </w:tc>
      </w:tr>
      <w:tr w:rsidR="00F677DE" w:rsidRPr="005D7979" w:rsidTr="00302BDA">
        <w:tc>
          <w:tcPr>
            <w:tcW w:w="2348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Дополнительное задание</w:t>
            </w:r>
          </w:p>
        </w:tc>
        <w:tc>
          <w:tcPr>
            <w:tcW w:w="4145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Из оставшегося конструктора вы можете собрать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связанное с мельницей, например домик для мельника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8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7DE" w:rsidRPr="005D7979" w:rsidTr="00302BDA">
        <w:tc>
          <w:tcPr>
            <w:tcW w:w="2348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4145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Ребята, расскажите, чем вы сегодня занимались? Что нового вы узнали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мельницах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? Понравились ли вам ваши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постройки</w:t>
            </w: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38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Обобщение новой информации.</w:t>
            </w:r>
          </w:p>
        </w:tc>
      </w:tr>
      <w:tr w:rsidR="00F677DE" w:rsidRPr="005D7979" w:rsidTr="00302BDA">
        <w:tc>
          <w:tcPr>
            <w:tcW w:w="2348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145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Ребята, у вас получилось все, что мы предлагали вам сделать? С какими трудностями вы столкнулись, </w:t>
            </w:r>
            <w:proofErr w:type="gramStart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5D7979">
              <w:rPr>
                <w:rFonts w:ascii="Times New Roman" w:hAnsi="Times New Roman" w:cs="Times New Roman"/>
                <w:sz w:val="28"/>
                <w:szCs w:val="28"/>
              </w:rPr>
              <w:t xml:space="preserve"> чем нужно поработать?</w:t>
            </w:r>
          </w:p>
        </w:tc>
        <w:tc>
          <w:tcPr>
            <w:tcW w:w="3538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Анализ собственной работы</w:t>
            </w:r>
          </w:p>
        </w:tc>
      </w:tr>
      <w:tr w:rsidR="00F677DE" w:rsidRPr="005D7979" w:rsidTr="00302BDA">
        <w:tc>
          <w:tcPr>
            <w:tcW w:w="2348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4145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979">
              <w:rPr>
                <w:rFonts w:ascii="Times New Roman" w:hAnsi="Times New Roman" w:cs="Times New Roman"/>
                <w:sz w:val="28"/>
                <w:szCs w:val="28"/>
              </w:rPr>
              <w:t>Ребята, спасибо вам за работу, нам было интересно с вами работать. Мы будем с нетерпением ждать следующей встречи с вами.</w:t>
            </w:r>
          </w:p>
        </w:tc>
        <w:tc>
          <w:tcPr>
            <w:tcW w:w="3538" w:type="dxa"/>
          </w:tcPr>
          <w:p w:rsidR="00F677DE" w:rsidRPr="005D7979" w:rsidRDefault="00F677DE" w:rsidP="00302B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7DE" w:rsidRPr="005D7979" w:rsidRDefault="00F677DE" w:rsidP="00F677DE">
      <w:pPr>
        <w:rPr>
          <w:rFonts w:ascii="Times New Roman" w:hAnsi="Times New Roman" w:cs="Times New Roman"/>
          <w:sz w:val="28"/>
          <w:szCs w:val="28"/>
        </w:rPr>
      </w:pPr>
    </w:p>
    <w:p w:rsidR="00FF1589" w:rsidRDefault="00FF1589"/>
    <w:sectPr w:rsidR="00FF1589" w:rsidSect="00FF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82FF2"/>
    <w:multiLevelType w:val="hybridMultilevel"/>
    <w:tmpl w:val="0650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77DE"/>
    <w:rsid w:val="00544EE6"/>
    <w:rsid w:val="00F677DE"/>
    <w:rsid w:val="00FF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7DE"/>
    <w:pPr>
      <w:ind w:left="720"/>
      <w:contextualSpacing/>
    </w:pPr>
  </w:style>
  <w:style w:type="table" w:styleId="a4">
    <w:name w:val="Table Grid"/>
    <w:basedOn w:val="a1"/>
    <w:uiPriority w:val="59"/>
    <w:rsid w:val="00F67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677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7%D0%B5%D1%80%D0%BD%D0%BE" TargetMode="External"/><Relationship Id="rId5" Type="http://schemas.openxmlformats.org/officeDocument/2006/relationships/hyperlink" Target="http://ru.wikipedia.org/wiki/%D0%9C%D1%83%D0%BA%D0%BE%D0%BC%D0%BE%D0%BB%D1%8C%D0%BD%D0%B0%D1%8F_%D0%BC%D0%B5%D0%BB%D1%8C%D0%BD%D0%B8%D1%86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2013-04-11T11:29:00Z</dcterms:created>
  <dcterms:modified xsi:type="dcterms:W3CDTF">2013-04-11T11:30:00Z</dcterms:modified>
</cp:coreProperties>
</file>