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C0" w:rsidRPr="00F6788A" w:rsidRDefault="001125C0" w:rsidP="0005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788A">
        <w:rPr>
          <w:rFonts w:ascii="Times New Roman" w:hAnsi="Times New Roman"/>
          <w:b/>
          <w:sz w:val="28"/>
          <w:szCs w:val="28"/>
          <w:lang w:eastAsia="ru-RU"/>
        </w:rPr>
        <w:t>Эссе учителя начальных классов</w:t>
      </w:r>
    </w:p>
    <w:p w:rsidR="001125C0" w:rsidRPr="00F6788A" w:rsidRDefault="00053111" w:rsidP="0005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тему: </w:t>
      </w:r>
      <w:r w:rsidR="001125C0" w:rsidRPr="00F6788A">
        <w:rPr>
          <w:rFonts w:ascii="Times New Roman" w:hAnsi="Times New Roman"/>
          <w:b/>
          <w:sz w:val="28"/>
          <w:szCs w:val="28"/>
          <w:lang w:eastAsia="ru-RU"/>
        </w:rPr>
        <w:t>«Твори, дерзай, увлекай!»</w:t>
      </w:r>
    </w:p>
    <w:p w:rsidR="001125C0" w:rsidRPr="00F6788A" w:rsidRDefault="001125C0" w:rsidP="00053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53111">
        <w:rPr>
          <w:rFonts w:ascii="Times New Roman" w:hAnsi="Times New Roman"/>
          <w:sz w:val="24"/>
          <w:szCs w:val="24"/>
        </w:rPr>
        <w:t xml:space="preserve">                   </w:t>
      </w:r>
      <w:r w:rsidRPr="00F6788A">
        <w:rPr>
          <w:rFonts w:ascii="Times New Roman" w:hAnsi="Times New Roman"/>
          <w:sz w:val="24"/>
          <w:szCs w:val="24"/>
        </w:rPr>
        <w:t>Учитель! Он всегда  в дороге,</w:t>
      </w:r>
    </w:p>
    <w:p w:rsidR="001125C0" w:rsidRPr="00F6788A" w:rsidRDefault="001125C0" w:rsidP="0005311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В заботах, поиске, тревоге,</w:t>
      </w:r>
    </w:p>
    <w:p w:rsidR="001125C0" w:rsidRPr="00F6788A" w:rsidRDefault="001125C0" w:rsidP="0005311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И никогда покоя нет!</w:t>
      </w:r>
    </w:p>
    <w:p w:rsidR="001125C0" w:rsidRPr="00F6788A" w:rsidRDefault="001125C0" w:rsidP="0005311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Он сам себя всех строже судит,</w:t>
      </w:r>
    </w:p>
    <w:p w:rsidR="001125C0" w:rsidRPr="00F6788A" w:rsidRDefault="001125C0" w:rsidP="0005311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 xml:space="preserve">Он весь земной он рвётся </w:t>
      </w:r>
      <w:proofErr w:type="gramStart"/>
      <w:r w:rsidRPr="00F6788A">
        <w:rPr>
          <w:rFonts w:ascii="Times New Roman" w:hAnsi="Times New Roman"/>
          <w:sz w:val="24"/>
          <w:szCs w:val="24"/>
        </w:rPr>
        <w:t>в  высь</w:t>
      </w:r>
      <w:proofErr w:type="gramEnd"/>
      <w:r w:rsidRPr="00F6788A">
        <w:rPr>
          <w:rFonts w:ascii="Times New Roman" w:hAnsi="Times New Roman"/>
          <w:sz w:val="24"/>
          <w:szCs w:val="24"/>
        </w:rPr>
        <w:t>;</w:t>
      </w:r>
    </w:p>
    <w:p w:rsidR="001125C0" w:rsidRPr="00F6788A" w:rsidRDefault="001125C0" w:rsidP="0005311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Не счесть, пожалуй, сколько судеб</w:t>
      </w:r>
    </w:p>
    <w:p w:rsidR="001125C0" w:rsidRPr="00F6788A" w:rsidRDefault="001125C0" w:rsidP="0005311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С его судьбой переплелись!</w:t>
      </w:r>
    </w:p>
    <w:p w:rsidR="001125C0" w:rsidRDefault="001125C0" w:rsidP="00053111">
      <w:pPr>
        <w:spacing w:after="0" w:line="360" w:lineRule="auto"/>
        <w:ind w:left="5664"/>
        <w:jc w:val="both"/>
        <w:rPr>
          <w:rFonts w:ascii="Times New Roman" w:hAnsi="Times New Roman"/>
          <w:i/>
          <w:sz w:val="24"/>
          <w:szCs w:val="24"/>
        </w:rPr>
      </w:pPr>
      <w:r w:rsidRPr="00053111">
        <w:rPr>
          <w:rFonts w:ascii="Times New Roman" w:hAnsi="Times New Roman"/>
          <w:i/>
          <w:sz w:val="24"/>
          <w:szCs w:val="24"/>
        </w:rPr>
        <w:t xml:space="preserve">                                   </w:t>
      </w:r>
      <w:proofErr w:type="spellStart"/>
      <w:r w:rsidRPr="00053111">
        <w:rPr>
          <w:rFonts w:ascii="Times New Roman" w:hAnsi="Times New Roman"/>
          <w:i/>
          <w:sz w:val="24"/>
          <w:szCs w:val="24"/>
        </w:rPr>
        <w:t>Д.С.Лихачёв</w:t>
      </w:r>
      <w:proofErr w:type="spellEnd"/>
      <w:r w:rsidRPr="00053111">
        <w:rPr>
          <w:rFonts w:ascii="Times New Roman" w:hAnsi="Times New Roman"/>
          <w:i/>
          <w:sz w:val="24"/>
          <w:szCs w:val="24"/>
        </w:rPr>
        <w:t>.</w:t>
      </w:r>
    </w:p>
    <w:p w:rsidR="00053111" w:rsidRPr="00053111" w:rsidRDefault="00053111" w:rsidP="00053111">
      <w:pPr>
        <w:spacing w:after="0" w:line="240" w:lineRule="auto"/>
        <w:ind w:left="566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25C0" w:rsidRPr="00F6788A" w:rsidRDefault="001125C0" w:rsidP="00053111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Я – Груздева Елена Георгиевна,</w:t>
      </w:r>
      <w:r w:rsidRPr="00F6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88A">
        <w:rPr>
          <w:rFonts w:ascii="Times New Roman" w:hAnsi="Times New Roman"/>
          <w:sz w:val="24"/>
          <w:szCs w:val="24"/>
        </w:rPr>
        <w:t>учитель начальных классов Пушкинской общеобразовательной школы. Общий педагогический стаж составляет 27 лет. В данном учебном заведении работаю 27 лет. Имею первую квалификационную категорию.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В августе 1987 года я получила распределение в Пушкинскую тогда ещё среднюю школу.</w:t>
      </w:r>
      <w:r w:rsidR="00053111">
        <w:rPr>
          <w:rFonts w:ascii="Times New Roman" w:hAnsi="Times New Roman"/>
          <w:sz w:val="24"/>
          <w:szCs w:val="24"/>
        </w:rPr>
        <w:t xml:space="preserve"> </w:t>
      </w:r>
      <w:r w:rsidRPr="00F6788A">
        <w:rPr>
          <w:rFonts w:ascii="Times New Roman" w:hAnsi="Times New Roman"/>
          <w:sz w:val="24"/>
          <w:szCs w:val="24"/>
        </w:rPr>
        <w:t>Могла ли тогда думать, что эта школа и село навсегда войдут в мою</w:t>
      </w:r>
      <w:r>
        <w:rPr>
          <w:rFonts w:ascii="Times New Roman" w:hAnsi="Times New Roman"/>
          <w:sz w:val="24"/>
          <w:szCs w:val="24"/>
        </w:rPr>
        <w:t xml:space="preserve"> жизнь, что здесь я не временно?</w:t>
      </w:r>
      <w:r w:rsidR="00053111">
        <w:rPr>
          <w:rFonts w:ascii="Times New Roman" w:hAnsi="Times New Roman"/>
          <w:sz w:val="24"/>
          <w:szCs w:val="24"/>
        </w:rPr>
        <w:t xml:space="preserve"> </w:t>
      </w:r>
      <w:r w:rsidRPr="00F6788A">
        <w:rPr>
          <w:rFonts w:ascii="Times New Roman" w:hAnsi="Times New Roman"/>
          <w:sz w:val="24"/>
          <w:szCs w:val="24"/>
        </w:rPr>
        <w:t>И вот моя первая в жизни линейка, мои малыши - мой самый первый выпуск. Справлюсь ли, сумею?</w:t>
      </w:r>
      <w:r>
        <w:rPr>
          <w:rFonts w:ascii="Times New Roman" w:hAnsi="Times New Roman"/>
          <w:sz w:val="24"/>
          <w:szCs w:val="24"/>
        </w:rPr>
        <w:t xml:space="preserve"> На меня, двадцатилетнюю, смотрят</w:t>
      </w:r>
      <w:r w:rsidRPr="00F6788A">
        <w:rPr>
          <w:rFonts w:ascii="Times New Roman" w:hAnsi="Times New Roman"/>
          <w:sz w:val="24"/>
          <w:szCs w:val="24"/>
        </w:rPr>
        <w:t xml:space="preserve"> 22 пары голубых, карих, черных глаз: кто-то с интересом, кто-то с хитринкой, кто-то с удивлением. Те малыши и сейчас перед моими глазами. Первые слезы, ошибки, разговоры, споры. Наверное, если бы не эти дети – такие наивные, добрые, славные, душевные, в общем разные  - я не стала бы учителем.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 xml:space="preserve"> Каждое первое сентября передо мной новые ученики. </w:t>
      </w:r>
      <w:proofErr w:type="gramStart"/>
      <w:r w:rsidRPr="00F6788A">
        <w:rPr>
          <w:rFonts w:ascii="Times New Roman" w:hAnsi="Times New Roman"/>
          <w:sz w:val="24"/>
          <w:szCs w:val="24"/>
        </w:rPr>
        <w:t>Новые  или повзрослевшие всего на три месяца?</w:t>
      </w:r>
      <w:proofErr w:type="gramEnd"/>
      <w:r w:rsidRPr="00F6788A">
        <w:rPr>
          <w:rFonts w:ascii="Times New Roman" w:hAnsi="Times New Roman"/>
          <w:sz w:val="24"/>
          <w:szCs w:val="24"/>
        </w:rPr>
        <w:t xml:space="preserve"> Но все-таки новые. И начинается игра «Угадай, кто я?». Первый месяц осторожничаем с детьми, присматриваемся, наблюдаем, делаем свои выводы. А потом начинаем общаться как близкие люди, которые знают друг друга, доверяют. Меня начинают посвящать в свои маленькие радости, обиды. В свою очередь я общаюсь с детьми как с родными. Хвалю ли, ругаю ли, мне очень хочется, чтобы они росли хорошими людьми.     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 xml:space="preserve">Сама по натуре жизнерадостная, люблю, когда все вокруг настроены оптимистично. На уроках часто улыбаюсь, потому что верю в силу улыбки. Я  сторонница дисциплины на уроке. Но радуюсь, когда вижу высоко поднятые руки и нетерпение в глазах. И обязательно кто-то из учеников да не выдержит и скажет, нет, выпалит свои правильные мысли. Правда, эти мысли не всегда правильны, но это-то выясняется потом. Почему не остановлю это «безобразие» строгим окриком? Боюсь вспугнуть желание. Желание ответить. Высказаться. Быть услышанным учителем. Ведь дети все разные. Одни открытые, другие, наоборот, как улитки – спрячутся в свою раковинку и молчок! Не на </w:t>
      </w:r>
      <w:r w:rsidRPr="00F6788A">
        <w:rPr>
          <w:rFonts w:ascii="Times New Roman" w:hAnsi="Times New Roman"/>
          <w:sz w:val="24"/>
          <w:szCs w:val="24"/>
        </w:rPr>
        <w:lastRenderedPageBreak/>
        <w:t xml:space="preserve">каждом уроке достучишься. И вот когда эта «улитка» вдруг радостно встрепыхнется – «Я знаю!», - обязательно даю ей слово. </w:t>
      </w:r>
      <w:r w:rsidRPr="00F6788A">
        <w:rPr>
          <w:rFonts w:ascii="Times New Roman" w:hAnsi="Times New Roman"/>
          <w:b/>
          <w:sz w:val="24"/>
          <w:szCs w:val="24"/>
        </w:rPr>
        <w:t>«ТВОРИ!»-</w:t>
      </w:r>
      <w:r w:rsidRPr="00F6788A">
        <w:rPr>
          <w:rFonts w:ascii="Times New Roman" w:hAnsi="Times New Roman"/>
          <w:sz w:val="24"/>
          <w:szCs w:val="24"/>
        </w:rPr>
        <w:t xml:space="preserve"> говорю я себе.</w:t>
      </w:r>
    </w:p>
    <w:p w:rsidR="001125C0" w:rsidRPr="00053111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В школе, где есть радость и горечь, взлёты и падения, тепло учительских глаз и свет детских улыбок, бессонные ночи и уроки детских открытий. Тому, кто не постиг тайны нашей работы, она кажется будничной: тетради, журналы, уроки. А, по сути своей, она радостная, так как с нами рядом самые чистые, искренние и порядочные люди - н</w:t>
      </w:r>
      <w:r w:rsidR="00053111">
        <w:rPr>
          <w:rFonts w:ascii="Times New Roman" w:hAnsi="Times New Roman"/>
          <w:sz w:val="24"/>
          <w:szCs w:val="24"/>
        </w:rPr>
        <w:t>аши дети. Н</w:t>
      </w:r>
      <w:r w:rsidRPr="00F6788A">
        <w:rPr>
          <w:rFonts w:ascii="Times New Roman" w:hAnsi="Times New Roman"/>
          <w:sz w:val="24"/>
          <w:szCs w:val="24"/>
        </w:rPr>
        <w:t xml:space="preserve">ам доверили самое дорогое - Ребёнка. Я люблю детей просто потому, что они дети. Ребенок - изначально беззащитное существо, исполненное надежд, веры в светлые стороны бытия, радости открытий; душа, открытая миру. Без любви к своему делу, без любви к </w:t>
      </w:r>
      <w:r w:rsidRPr="00053111">
        <w:rPr>
          <w:rFonts w:ascii="Times New Roman" w:hAnsi="Times New Roman"/>
          <w:sz w:val="24"/>
          <w:szCs w:val="24"/>
        </w:rPr>
        <w:t>детям невозможно быть хорошим учителем. Педагог без любви к ребенку – все равно, что певец без голоса, музыкант без слуха, живописец без чувства цвета.</w:t>
      </w:r>
      <w:r w:rsidR="00053111" w:rsidRPr="00053111">
        <w:rPr>
          <w:rFonts w:ascii="Times New Roman" w:hAnsi="Times New Roman"/>
          <w:sz w:val="24"/>
          <w:szCs w:val="24"/>
        </w:rPr>
        <w:t xml:space="preserve"> </w:t>
      </w:r>
      <w:r w:rsidRPr="00053111">
        <w:rPr>
          <w:rFonts w:ascii="Times New Roman" w:hAnsi="Times New Roman"/>
        </w:rPr>
        <w:t xml:space="preserve">И вот пришло время </w:t>
      </w:r>
      <w:r w:rsidRPr="00053111">
        <w:rPr>
          <w:rFonts w:ascii="Times New Roman" w:hAnsi="Times New Roman"/>
          <w:b/>
        </w:rPr>
        <w:t>«ДЕРЗАЙ!»</w:t>
      </w:r>
      <w:r w:rsidRPr="00F6788A">
        <w:rPr>
          <w:b/>
        </w:rPr>
        <w:t xml:space="preserve">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  <w:lang w:eastAsia="ru-RU"/>
        </w:rPr>
        <w:t xml:space="preserve"> Быть первым учителем – очень ответственно, ведь мы во многом моделируем судьбу каждого ребёнка: заметим искорку в его глазах, поможем, подтолкнём – и он в будущем найдёт свой путь в жизни; не увидим, пройдём мимо – и он незаметно, окольными путями будет брести по дороге жизни. Нельзя сравнивать нашу профессию с другими: подгорит хлеб у пекаря - можно выпечь другой через час или два; строитель неправильно положит кирпич - можно вымерять уровнем и всё исправить. Но только у учителя результат будет виден не сразу: не через час, не через месяц, а через несколько лет. Причём его уже нельзя исправить. Наши ошибки самые серьёзные, самые жизненные, так как они ранят душу ребёнка, заставляя его страдать. Но в большей мере детскую душу заставляет страдать равнодушие учителя, несправедливость с его стороны. Неслучайно справедливость как качество души человека дети ставят порой выше доброты.</w:t>
      </w:r>
      <w:r w:rsidRPr="00F6788A">
        <w:rPr>
          <w:rFonts w:ascii="Times New Roman" w:hAnsi="Times New Roman"/>
          <w:sz w:val="24"/>
          <w:szCs w:val="24"/>
        </w:rPr>
        <w:t xml:space="preserve"> Кто такой педагог? Он, как строитель строит, но строит </w:t>
      </w:r>
      <w:proofErr w:type="gramStart"/>
      <w:r w:rsidRPr="00F6788A">
        <w:rPr>
          <w:rFonts w:ascii="Times New Roman" w:hAnsi="Times New Roman"/>
          <w:sz w:val="24"/>
          <w:szCs w:val="24"/>
        </w:rPr>
        <w:t>самое</w:t>
      </w:r>
      <w:proofErr w:type="gramEnd"/>
      <w:r w:rsidRPr="00F6788A">
        <w:rPr>
          <w:rFonts w:ascii="Times New Roman" w:hAnsi="Times New Roman"/>
          <w:sz w:val="24"/>
          <w:szCs w:val="24"/>
        </w:rPr>
        <w:t xml:space="preserve"> сложное и самое ценное на свете - внутренний мир настоящего человека. Он, как инженер, конструирует, разрабатывает технологию, совершенствует процесс – процесс всестороннего развития человека.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88A">
        <w:rPr>
          <w:rFonts w:ascii="Times New Roman" w:hAnsi="Times New Roman"/>
          <w:sz w:val="24"/>
          <w:szCs w:val="24"/>
          <w:lang w:eastAsia="ru-RU"/>
        </w:rPr>
        <w:t>Поэтому я убеждена: несправедливый и равнодушный человек не может быть учителем. Наверное, потому и осталась учителем, несмотря на то, что есть профессии более «денежные» и менее «ответственные». Осталась, потому и иду по жизненному пути с порядочными и неравнодушными людьми – своими коллегами и, конечно же, с детьми – искренними и чистыми душами.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88A">
        <w:rPr>
          <w:rFonts w:ascii="Times New Roman" w:hAnsi="Times New Roman"/>
          <w:sz w:val="24"/>
          <w:szCs w:val="24"/>
        </w:rPr>
        <w:t xml:space="preserve">Но сегодняшние дети отличаются от тех учеников, которых мы учили вчера. Да, наши «новые» дети сегодня другие, и нужно понимать, что их следует по-другому учить, иначе воспитывать, серьезнее относится к их здоровью. Современные дети перестали </w:t>
      </w:r>
      <w:r w:rsidRPr="00F6788A">
        <w:rPr>
          <w:rFonts w:ascii="Times New Roman" w:hAnsi="Times New Roman"/>
          <w:sz w:val="24"/>
          <w:szCs w:val="24"/>
        </w:rPr>
        <w:lastRenderedPageBreak/>
        <w:t>играть в коллективные «дворовые» игры. Их заменили телевизор и всевозможные компьютерные игры, да и само понятие  «свой двор»  практически ушло из нашей жизни.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Можно было бы назвать и другие отличия, но именно эти качества нынешних детей нам необходимо учитывать при построении  сегодняшнего образования. И если мы серьезно задумаемся над новыми качествами современных детей и над тем, что в их жизни сегодня отсутствует, то неизбежен вывод: необходимо переосмысление многих привычных постулатов образования и переход к другой системе психолого-педагогических принципов.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 xml:space="preserve">У  каждого  школьника  есть  способности  и  таланты.  Дети  от  природы  любознательны  и   полны   желания   учиться.  Все,  что  нужно  для  того,  чтобы  они  могли  проявить  свои  дарования, свой талант - это  умное  руководство  со  стороны  взрослых – учителей, родителей. </w:t>
      </w:r>
      <w:r w:rsidRPr="00F6788A">
        <w:rPr>
          <w:rFonts w:ascii="Times New Roman" w:hAnsi="Times New Roman"/>
          <w:b/>
          <w:sz w:val="24"/>
          <w:szCs w:val="24"/>
        </w:rPr>
        <w:t>«УВЛЕКАЙ!»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Современное российское образование, ориентировано на системно-</w:t>
      </w:r>
      <w:proofErr w:type="spellStart"/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 в обучении, заключающийся в стремлении научить ребенка учиться, сформировать личность с определённой гражданской и нравственной позицией, определёнными ценностными установками. Понимание необходимости переориентировать детей на продуктивную образовательную деятельность побуждают меня к поиску новых подходов к преподаванию всех учебных предметов.</w:t>
      </w:r>
      <w:r w:rsidRPr="00F6788A">
        <w:rPr>
          <w:rFonts w:ascii="Times New Roman" w:hAnsi="Times New Roman"/>
          <w:sz w:val="24"/>
          <w:szCs w:val="24"/>
        </w:rPr>
        <w:t xml:space="preserve">          </w:t>
      </w:r>
    </w:p>
    <w:p w:rsidR="00053111" w:rsidRDefault="001125C0" w:rsidP="008473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В этом году  по волеизъявлению народо</w:t>
      </w:r>
      <w:r>
        <w:rPr>
          <w:rFonts w:ascii="Times New Roman" w:hAnsi="Times New Roman"/>
          <w:sz w:val="24"/>
          <w:szCs w:val="24"/>
        </w:rPr>
        <w:t>в Крыма мы вернулись в Россию. С этого года</w:t>
      </w:r>
      <w:r w:rsidRPr="00F6788A">
        <w:rPr>
          <w:rFonts w:ascii="Times New Roman" w:hAnsi="Times New Roman"/>
          <w:sz w:val="24"/>
          <w:szCs w:val="24"/>
        </w:rPr>
        <w:t xml:space="preserve"> обр</w:t>
      </w:r>
      <w:r>
        <w:rPr>
          <w:rFonts w:ascii="Times New Roman" w:hAnsi="Times New Roman"/>
          <w:sz w:val="24"/>
          <w:szCs w:val="24"/>
        </w:rPr>
        <w:t xml:space="preserve">азование Республики Крым переходит на </w:t>
      </w:r>
      <w:proofErr w:type="gramStart"/>
      <w:r>
        <w:rPr>
          <w:rFonts w:ascii="Times New Roman" w:hAnsi="Times New Roman"/>
          <w:sz w:val="24"/>
          <w:szCs w:val="24"/>
        </w:rPr>
        <w:t>ФГОС</w:t>
      </w:r>
      <w:proofErr w:type="gramEnd"/>
      <w:r>
        <w:rPr>
          <w:rFonts w:ascii="Times New Roman" w:hAnsi="Times New Roman"/>
          <w:sz w:val="24"/>
          <w:szCs w:val="24"/>
        </w:rPr>
        <w:t xml:space="preserve"> и я </w:t>
      </w:r>
      <w:r w:rsidRPr="00F6788A">
        <w:rPr>
          <w:rFonts w:ascii="Times New Roman" w:hAnsi="Times New Roman"/>
          <w:sz w:val="24"/>
          <w:szCs w:val="24"/>
        </w:rPr>
        <w:t>заинтересовалась программой УМК «Школа России».</w:t>
      </w:r>
      <w:r w:rsidR="0084739C">
        <w:rPr>
          <w:rFonts w:ascii="Times New Roman" w:hAnsi="Times New Roman"/>
          <w:sz w:val="24"/>
          <w:szCs w:val="24"/>
        </w:rPr>
        <w:t xml:space="preserve"> </w:t>
      </w:r>
      <w:r w:rsidRPr="00F6788A">
        <w:rPr>
          <w:rFonts w:ascii="Times New Roman" w:hAnsi="Times New Roman"/>
          <w:sz w:val="24"/>
          <w:szCs w:val="24"/>
        </w:rPr>
        <w:t xml:space="preserve">Образовательная программа «Школа России» соответствует основным принципам государственной политики российского образования.  </w:t>
      </w:r>
      <w:r w:rsidR="0084739C">
        <w:rPr>
          <w:rFonts w:ascii="Times New Roman" w:hAnsi="Times New Roman"/>
          <w:sz w:val="24"/>
          <w:szCs w:val="24"/>
        </w:rPr>
        <w:t xml:space="preserve">  И  работая по этой программе, </w:t>
      </w:r>
      <w:r w:rsidRPr="00F6788A">
        <w:rPr>
          <w:rFonts w:ascii="Times New Roman" w:hAnsi="Times New Roman"/>
          <w:sz w:val="24"/>
          <w:szCs w:val="24"/>
        </w:rPr>
        <w:t xml:space="preserve">поняла, что  именно она поможет мне сделать </w:t>
      </w:r>
      <w:r w:rsidR="0084739C">
        <w:rPr>
          <w:rFonts w:ascii="Times New Roman" w:hAnsi="Times New Roman"/>
          <w:sz w:val="24"/>
          <w:szCs w:val="24"/>
        </w:rPr>
        <w:t xml:space="preserve">обучение </w:t>
      </w:r>
      <w:r w:rsidRPr="00F6788A">
        <w:rPr>
          <w:rFonts w:ascii="Times New Roman" w:hAnsi="Times New Roman"/>
          <w:sz w:val="24"/>
          <w:szCs w:val="24"/>
        </w:rPr>
        <w:t xml:space="preserve">современным, </w:t>
      </w:r>
      <w:r w:rsidR="0084739C">
        <w:rPr>
          <w:rFonts w:ascii="Times New Roman" w:hAnsi="Times New Roman"/>
          <w:sz w:val="24"/>
          <w:szCs w:val="24"/>
        </w:rPr>
        <w:t xml:space="preserve">качественным и </w:t>
      </w:r>
      <w:r w:rsidRPr="00F6788A">
        <w:rPr>
          <w:rFonts w:ascii="Times New Roman" w:hAnsi="Times New Roman"/>
          <w:sz w:val="24"/>
          <w:szCs w:val="24"/>
        </w:rPr>
        <w:t xml:space="preserve">повысить мой профессиональный рост. </w:t>
      </w:r>
      <w:r w:rsidR="0084739C">
        <w:rPr>
          <w:rFonts w:ascii="Times New Roman" w:hAnsi="Times New Roman"/>
          <w:sz w:val="24"/>
          <w:szCs w:val="24"/>
        </w:rPr>
        <w:t xml:space="preserve"> </w:t>
      </w:r>
      <w:r w:rsidRPr="00F6788A">
        <w:rPr>
          <w:rFonts w:ascii="Times New Roman" w:hAnsi="Times New Roman"/>
          <w:sz w:val="24"/>
          <w:szCs w:val="24"/>
        </w:rPr>
        <w:t>Так же знакомлюсь  и с программами  УМК «Школа 2100», УМК «Начальная школа ХХ</w:t>
      </w:r>
      <w:proofErr w:type="gramStart"/>
      <w:r w:rsidRPr="00F6788A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6788A">
        <w:rPr>
          <w:rFonts w:ascii="Times New Roman" w:hAnsi="Times New Roman"/>
          <w:sz w:val="24"/>
          <w:szCs w:val="24"/>
        </w:rPr>
        <w:t>века»</w:t>
      </w:r>
      <w:r>
        <w:rPr>
          <w:rFonts w:ascii="Times New Roman" w:hAnsi="Times New Roman"/>
          <w:sz w:val="24"/>
          <w:szCs w:val="24"/>
        </w:rPr>
        <w:t>.</w:t>
      </w:r>
      <w:r w:rsidRPr="00F67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 xml:space="preserve">Я стремлюсь создать такую атмосферу, такие условия, при которых детям захотелось бы узнать, открыть что-то, и они добивались бы этого. 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 xml:space="preserve">Поэтому в своей деятельности внедряю новые </w:t>
      </w:r>
      <w:r w:rsidRPr="0084739C">
        <w:rPr>
          <w:rFonts w:ascii="Times New Roman" w:hAnsi="Times New Roman"/>
          <w:sz w:val="24"/>
          <w:szCs w:val="24"/>
        </w:rPr>
        <w:t>формы</w:t>
      </w:r>
      <w:r w:rsidRPr="00F6788A">
        <w:rPr>
          <w:rFonts w:ascii="Times New Roman" w:hAnsi="Times New Roman"/>
          <w:sz w:val="24"/>
          <w:szCs w:val="24"/>
        </w:rPr>
        <w:t xml:space="preserve"> и средства обучения, использую интерактивные </w:t>
      </w:r>
      <w:r w:rsidRPr="0084739C">
        <w:rPr>
          <w:rFonts w:ascii="Times New Roman" w:hAnsi="Times New Roman"/>
          <w:sz w:val="24"/>
          <w:szCs w:val="24"/>
        </w:rPr>
        <w:t>методы</w:t>
      </w:r>
      <w:r w:rsidRPr="00F6788A">
        <w:rPr>
          <w:rFonts w:ascii="Times New Roman" w:hAnsi="Times New Roman"/>
          <w:sz w:val="24"/>
          <w:szCs w:val="24"/>
        </w:rPr>
        <w:t xml:space="preserve">  и преподавание строю на диагностической основе, создавая благоприятные условия для сохранения психического и физического здоровья детей.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Активизирую познавательную деятельность учащихся и повышаю интерес к учению на каждом этапе урока через современные образовательные технологии</w:t>
      </w:r>
      <w:r w:rsidRPr="00F6788A">
        <w:rPr>
          <w:rFonts w:ascii="Times New Roman" w:hAnsi="Times New Roman"/>
          <w:sz w:val="24"/>
          <w:szCs w:val="24"/>
        </w:rPr>
        <w:t xml:space="preserve">, которые в системе применяю в учебном процессе, есть </w:t>
      </w:r>
      <w:r w:rsidRPr="0084739C">
        <w:rPr>
          <w:rFonts w:ascii="Times New Roman" w:hAnsi="Times New Roman"/>
          <w:sz w:val="24"/>
          <w:szCs w:val="24"/>
        </w:rPr>
        <w:t xml:space="preserve"> игровые технологии, технология </w:t>
      </w:r>
      <w:r w:rsidRPr="0084739C">
        <w:rPr>
          <w:rFonts w:ascii="Times New Roman" w:hAnsi="Times New Roman"/>
          <w:sz w:val="24"/>
          <w:szCs w:val="24"/>
        </w:rPr>
        <w:lastRenderedPageBreak/>
        <w:t xml:space="preserve">интерактивного обучения, технология  проектного обучения. </w:t>
      </w:r>
      <w:r w:rsidRPr="00F6788A">
        <w:rPr>
          <w:rFonts w:ascii="Times New Roman" w:hAnsi="Times New Roman"/>
          <w:sz w:val="24"/>
          <w:szCs w:val="24"/>
        </w:rPr>
        <w:t>Эти формы работы способствуют развитию интеллектуальных способностей школьников.</w:t>
      </w:r>
    </w:p>
    <w:p w:rsidR="0084739C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считаю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важно не просто учить предмету, а формировать способности к самостоятельной учебной деятельности, которая становится на моих уроках важным компонентом учебного процесса, позволяющим реализовать </w:t>
      </w:r>
      <w:proofErr w:type="spellStart"/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 в преподавании. При этом под компетенцией понимаю не просто сумму знаний, умений и навыков, а способность применять их в разнообразных учебных и жизненных ситуациях, позволяющих совершать эффективные действия. </w:t>
      </w:r>
    </w:p>
    <w:p w:rsidR="001125C0" w:rsidRPr="00F6788A" w:rsidRDefault="0084739C" w:rsidP="00F658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спользование разнообразной наглядности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125C0" w:rsidRPr="00F6788A">
        <w:rPr>
          <w:rFonts w:ascii="Times New Roman" w:hAnsi="Times New Roman"/>
          <w:color w:val="000000"/>
          <w:sz w:val="24"/>
          <w:szCs w:val="24"/>
          <w:lang w:eastAsia="ru-RU"/>
        </w:rPr>
        <w:t>способствует: глубокому осмыслению и пониманию учебного материала; максимальному учёту возрастных особенностей; прочному и осознанному усвоению материала; укреплению веры в себя у учащихся; развитию воображения и творческой фантазии учеников (у многих возникает желание создавать собственные наглядности); развитию эмоциональной, чувственной сферы ребёнка.</w:t>
      </w:r>
      <w:r w:rsidR="00F658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125C0" w:rsidRPr="00F6788A">
        <w:rPr>
          <w:rFonts w:ascii="Times New Roman" w:hAnsi="Times New Roman"/>
          <w:color w:val="000000"/>
          <w:sz w:val="24"/>
          <w:szCs w:val="24"/>
          <w:lang w:eastAsia="ru-RU"/>
        </w:rPr>
        <w:t>Я считаю, что использование наглядности, в условиях перехода на стандарты второго поколения является одним из важнейших моментов в обучении младших школьников. Поэтому в своей работе постоянно использую наглядность, но делаю это дозировано, не перенасыщая учебный процесс.</w:t>
      </w:r>
    </w:p>
    <w:p w:rsidR="001125C0" w:rsidRPr="00F6788A" w:rsidRDefault="001125C0" w:rsidP="00F658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88A">
        <w:rPr>
          <w:rFonts w:ascii="Times New Roman" w:hAnsi="Times New Roman"/>
          <w:sz w:val="24"/>
          <w:szCs w:val="24"/>
          <w:lang w:eastAsia="ru-RU"/>
        </w:rPr>
        <w:t xml:space="preserve">Продумываю структуру каждого урока так, чтобы дети могли открыть для себя новое, обратили внимание на главное, важное, чтобы успеха добился каждый в меру способностей и возможностей. </w:t>
      </w:r>
      <w:r w:rsidRPr="00F6788A">
        <w:rPr>
          <w:rFonts w:ascii="Times New Roman" w:hAnsi="Times New Roman"/>
          <w:sz w:val="24"/>
          <w:szCs w:val="24"/>
        </w:rPr>
        <w:t xml:space="preserve">Учу детей не бояться задавать учителю и ребятам вопросы. И мы вместе ищем ответы. Есть в жизни школьного коллектива трудноуловимое чувство, которое я бы назвала душевным равновесием. Это ощущение детьми полноты жизни, уверенности в своих силах, вера в возможность преодоления трудностей. А чтобы это душевное равновесие стало возможным, надо помнить о том, что каждое наше слово и дело оставляют след в душе ребенка. Я сторонник принципа единства воспитания и изучения личности ребенка. Постоянно учу каждого ребенка искусству распоряжаться своими мыслями: направлять их, сдерживать и корректировать. Часто вспоминаю слова К.Д. Ушинского: «Все, что усваивается человеком впоследствии, никогда не имеет той глубины, какой отличается все усвоенной в детские годы».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А каким должно быть слово учителя? Конечно,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788A">
        <w:rPr>
          <w:rFonts w:ascii="Times New Roman" w:hAnsi="Times New Roman"/>
          <w:sz w:val="24"/>
          <w:szCs w:val="24"/>
        </w:rPr>
        <w:t>располагающим</w:t>
      </w:r>
      <w:proofErr w:type="gramEnd"/>
      <w:r w:rsidRPr="00F6788A">
        <w:rPr>
          <w:rFonts w:ascii="Times New Roman" w:hAnsi="Times New Roman"/>
          <w:sz w:val="24"/>
          <w:szCs w:val="24"/>
        </w:rPr>
        <w:t xml:space="preserve"> к довер</w:t>
      </w:r>
      <w:r>
        <w:rPr>
          <w:rFonts w:ascii="Times New Roman" w:hAnsi="Times New Roman"/>
          <w:sz w:val="24"/>
          <w:szCs w:val="24"/>
        </w:rPr>
        <w:t>ию. Через слова входят в детские</w:t>
      </w:r>
      <w:r w:rsidR="00F65856">
        <w:rPr>
          <w:rFonts w:ascii="Times New Roman" w:hAnsi="Times New Roman"/>
          <w:sz w:val="24"/>
          <w:szCs w:val="24"/>
        </w:rPr>
        <w:t xml:space="preserve"> сердца красота,</w:t>
      </w:r>
      <w:r w:rsidRPr="00F6788A">
        <w:rPr>
          <w:rFonts w:ascii="Times New Roman" w:hAnsi="Times New Roman"/>
          <w:sz w:val="24"/>
          <w:szCs w:val="24"/>
        </w:rPr>
        <w:t xml:space="preserve"> доброта, </w:t>
      </w:r>
      <w:r w:rsidR="00F65856">
        <w:rPr>
          <w:rFonts w:ascii="Times New Roman" w:hAnsi="Times New Roman"/>
          <w:sz w:val="24"/>
          <w:szCs w:val="24"/>
        </w:rPr>
        <w:t>милосердие</w:t>
      </w:r>
      <w:r w:rsidRPr="00F6788A">
        <w:rPr>
          <w:rFonts w:ascii="Times New Roman" w:hAnsi="Times New Roman"/>
          <w:sz w:val="24"/>
          <w:szCs w:val="24"/>
        </w:rPr>
        <w:t>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Еще одним важным аспектом своей работы считаю индивидуальный подх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F65856">
        <w:rPr>
          <w:rFonts w:ascii="Times New Roman" w:hAnsi="Times New Roman"/>
          <w:color w:val="000000"/>
          <w:sz w:val="24"/>
          <w:szCs w:val="24"/>
          <w:lang w:eastAsia="ru-RU"/>
        </w:rPr>
        <w:t>д к учащимся. Учебный проце</w:t>
      </w:r>
      <w:proofErr w:type="gramStart"/>
      <w:r w:rsidR="00F658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сс </w:t>
      </w: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стр</w:t>
      </w:r>
      <w:proofErr w:type="gramEnd"/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ою с учетом реальных учебных возможностей каждого ученика, позволяя каждому продвигаться в усвоении знаний оптимальным темпом. На уроках стараюсь использовать все формы учебной работы: фронтальную, </w:t>
      </w: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индивидуальную, работу в </w:t>
      </w:r>
      <w:proofErr w:type="spellStart"/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, коллективную, но в силу того, что наполняемость класса малая, использую чаще работу в парах, принцип подхвата, когда более сильный ученик курирует более слабого.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Создаю проблемные, поисковые исследовательские ситуации на уроках, чтобы моделировать ситуации успеха с учётом индивидуальных способностей учащихся с целью включения их в творческий поиск решения учебных задач. </w:t>
      </w:r>
      <w:r w:rsidR="00F65856">
        <w:rPr>
          <w:rFonts w:ascii="Times New Roman" w:hAnsi="Times New Roman"/>
          <w:color w:val="000000"/>
          <w:sz w:val="24"/>
          <w:szCs w:val="24"/>
          <w:lang w:eastAsia="ru-RU"/>
        </w:rPr>
        <w:t>Зад</w:t>
      </w: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аю домашние задания</w:t>
      </w:r>
      <w:r w:rsidR="00F658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разного уровня</w:t>
      </w: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На своих уроках применяю различные виды проверки знаний. Это устная, письменная, практическая, текущая, тематическая, итоговая проверки. Часто применяю тестовый контроль, что позволяет охватить всех учащихся, позволяет экономить время и быстро устанавливать обратную связь, и анализировать результаты.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Важным звеном каждого урока считаю рефлексию, она учит детей анализировать, делать выводы, лучше понимать самого себя, но естественно детей этому приходится учить, </w:t>
      </w:r>
      <w:r w:rsidR="00F658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потому что ребенок </w:t>
      </w: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не всегда может реально оценить свой вклад в урок и проанализировать материал.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Главной задачей своей воспитательной работы считаю создание в коллективе атмосферы жизнедеятельности, способствующей развитию образованной, нравственной личности, способной к самопознанию, саморазвитию и самовыражению. Как классный руководитель стараюсь создать условия для развития многогранной творческой личности. Принимаем</w:t>
      </w:r>
      <w:r w:rsidR="00F658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активное участие в жизни школы</w:t>
      </w: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sz w:val="24"/>
          <w:szCs w:val="24"/>
        </w:rPr>
        <w:t>Я считаю, что  каждая школа должна иметь не только своего ученика, но и своего родителя. Родители имеют свою работу, и они разумно считают, что, отдав достаточно сил собственной работе и заплатив налоги, они вправе рассчитывать, что специально подготовленные люди - то есть мы учителя – будем выполнять свою работу по воспитанию их детей. На самом деле не школа, а семья является близким и самым значимым для ребенка институтом (75% из 9 месяцев учебы и 100% в каникулы ребенок находится в семье). Я не верю, что родители не захотят быть нужными своим детям. В этом направлении веду огромную работу по просвещению родителей в вопросах воспитания их детей, посещаю семьи, назначаю консультации, веду индивидуальные беседы. Так, что и родители со мною не скучают. Иногда сами предлагают и сами проводят мероприятия.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Провожу встречи с родителями, используя основные формы родительских собраний:</w:t>
      </w:r>
      <w:r w:rsidR="000531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собрание-лекторий, </w:t>
      </w: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собрание-практикум.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Формируя активную педагогическую позицию родителей, вовлекаю их в учебно-воспитательный процесс. Работа родительского собрания, родительского комитета отражена в протоколах, в плане классного руководителя.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В классе проводим праздники с чаепитием вместе с детьми и родителями. На таких мероприятиях ощущается единение родителей с детьми, педагогами, что позволяет детям по-другому взглянуть на своих родителей. В помощь родителям я составляю различные памятки «Как помочь ребенку выполнить домашнее задание?», «Влияние режима дня на здоровье ребёнка», Как помочь ребенку учиться» и др.</w:t>
      </w:r>
    </w:p>
    <w:p w:rsidR="004B1B14" w:rsidRPr="00F6788A" w:rsidRDefault="001125C0" w:rsidP="004B1B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>Считаю, что нужно и дальше осваивать и изучать педагогические новинки, в настоящее время изучаю сущность конструктивистской дидактики, планирую уделять больше внимания работе по самоорганизации, самодисциплине учащихся. Хочу освоить работу с интерактивной доской,  применять ее на уроках и учить этому детей. Планирую и дальше повышать свой уровень образованности, своевременно проходить курсы повышения квалификации и аттестации.</w:t>
      </w:r>
      <w:r w:rsidR="004B1B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B1B14" w:rsidRPr="00F6788A">
        <w:rPr>
          <w:rFonts w:ascii="Times New Roman" w:hAnsi="Times New Roman"/>
          <w:sz w:val="24"/>
          <w:szCs w:val="24"/>
        </w:rPr>
        <w:t xml:space="preserve">Огромная любовь к  своей работе, постоянное стремление к знаниям, доброжелательный тон, педагогический такт, ясность цели, </w:t>
      </w:r>
      <w:proofErr w:type="spellStart"/>
      <w:r w:rsidR="004B1B14" w:rsidRPr="00F6788A">
        <w:rPr>
          <w:rFonts w:ascii="Times New Roman" w:hAnsi="Times New Roman"/>
          <w:sz w:val="24"/>
          <w:szCs w:val="24"/>
        </w:rPr>
        <w:t>проблемность</w:t>
      </w:r>
      <w:proofErr w:type="spellEnd"/>
      <w:r w:rsidR="004B1B14" w:rsidRPr="00F6788A">
        <w:rPr>
          <w:rFonts w:ascii="Times New Roman" w:hAnsi="Times New Roman"/>
          <w:sz w:val="24"/>
          <w:szCs w:val="24"/>
        </w:rPr>
        <w:t xml:space="preserve"> на каждом этапе обучения, желание поделиться опытом с другими, отличают мой стиль обучения и воспитания. </w:t>
      </w:r>
    </w:p>
    <w:p w:rsidR="001125C0" w:rsidRPr="004B1B14" w:rsidRDefault="001125C0" w:rsidP="004B1B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A2F15">
        <w:rPr>
          <w:rFonts w:ascii="Times New Roman" w:hAnsi="Times New Roman"/>
          <w:color w:val="000000"/>
          <w:sz w:val="24"/>
          <w:szCs w:val="24"/>
          <w:lang w:eastAsia="ru-RU"/>
        </w:rPr>
        <w:t>Опираясь на свой педагогический опыт</w:t>
      </w:r>
      <w:r w:rsidR="004B1B1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A2F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B1B14">
        <w:rPr>
          <w:rFonts w:ascii="Times New Roman" w:hAnsi="Times New Roman"/>
          <w:color w:val="000000"/>
          <w:sz w:val="24"/>
          <w:szCs w:val="24"/>
          <w:lang w:eastAsia="ru-RU"/>
        </w:rPr>
        <w:t>могу с уверенностью сказать,</w:t>
      </w:r>
      <w:r w:rsidR="008A2F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тема </w:t>
      </w:r>
      <w:r w:rsidR="008A2F15" w:rsidRPr="006F1FBB">
        <w:rPr>
          <w:rFonts w:ascii="Times New Roman" w:hAnsi="Times New Roman"/>
          <w:color w:val="000000"/>
          <w:sz w:val="24"/>
          <w:szCs w:val="24"/>
          <w:lang w:eastAsia="ru-RU"/>
        </w:rPr>
        <w:t>«Твори, дерзай, увлекай!»</w:t>
      </w:r>
      <w:r w:rsidR="008A2F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выбрана таким образом, что</w:t>
      </w:r>
      <w:r w:rsidR="004B1B14">
        <w:rPr>
          <w:rFonts w:ascii="Times New Roman" w:hAnsi="Times New Roman"/>
          <w:color w:val="000000"/>
          <w:sz w:val="24"/>
          <w:szCs w:val="24"/>
          <w:lang w:eastAsia="ru-RU"/>
        </w:rPr>
        <w:t>бы</w:t>
      </w:r>
      <w:r w:rsidR="008A2F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1F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F1FBB" w:rsidRPr="006F1F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</w:t>
      </w:r>
      <w:r w:rsidR="008A2F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останавливаться на </w:t>
      </w:r>
      <w:proofErr w:type="gramStart"/>
      <w:r w:rsidR="008A2F15">
        <w:rPr>
          <w:rFonts w:ascii="Times New Roman" w:hAnsi="Times New Roman"/>
          <w:color w:val="000000"/>
          <w:sz w:val="24"/>
          <w:szCs w:val="24"/>
          <w:lang w:eastAsia="ru-RU"/>
        </w:rPr>
        <w:t>достигнутом</w:t>
      </w:r>
      <w:proofErr w:type="gramEnd"/>
      <w:r w:rsidR="004B1B14">
        <w:rPr>
          <w:rFonts w:ascii="Times New Roman" w:hAnsi="Times New Roman"/>
          <w:color w:val="000000"/>
          <w:sz w:val="24"/>
          <w:szCs w:val="24"/>
          <w:lang w:eastAsia="ru-RU"/>
        </w:rPr>
        <w:t>, а</w:t>
      </w:r>
      <w:r w:rsidR="006F1FBB" w:rsidRPr="006F1F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свою педагогическую деятельность построить</w:t>
      </w:r>
      <w:r w:rsidR="004B1B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еще более ярко, увлекательно и познавательно. </w:t>
      </w:r>
      <w:bookmarkStart w:id="0" w:name="_GoBack"/>
      <w:bookmarkEnd w:id="0"/>
      <w:r w:rsidRPr="00F6788A">
        <w:rPr>
          <w:rFonts w:ascii="Times New Roman" w:hAnsi="Times New Roman"/>
          <w:sz w:val="24"/>
          <w:szCs w:val="24"/>
        </w:rPr>
        <w:t xml:space="preserve">Свои размышления хотелось бы закончить словами замечательного человека, патриота и гражданина нашей страны   - поэта Муссы </w:t>
      </w:r>
      <w:proofErr w:type="spellStart"/>
      <w:r w:rsidRPr="00F6788A">
        <w:rPr>
          <w:rFonts w:ascii="Times New Roman" w:hAnsi="Times New Roman"/>
          <w:sz w:val="24"/>
          <w:szCs w:val="24"/>
        </w:rPr>
        <w:t>Джалиля</w:t>
      </w:r>
      <w:proofErr w:type="spellEnd"/>
      <w:r w:rsidRPr="00F6788A">
        <w:rPr>
          <w:rFonts w:ascii="Times New Roman" w:hAnsi="Times New Roman"/>
          <w:sz w:val="24"/>
          <w:szCs w:val="24"/>
        </w:rPr>
        <w:t>:</w:t>
      </w:r>
    </w:p>
    <w:p w:rsidR="001125C0" w:rsidRPr="009F7C18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7C18">
        <w:rPr>
          <w:rFonts w:ascii="Times New Roman" w:hAnsi="Times New Roman"/>
          <w:i/>
          <w:sz w:val="24"/>
          <w:szCs w:val="24"/>
        </w:rPr>
        <w:t>Пускай во всем, что совершаешь ты,</w:t>
      </w:r>
    </w:p>
    <w:p w:rsidR="001125C0" w:rsidRPr="009F7C18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7C18">
        <w:rPr>
          <w:rFonts w:ascii="Times New Roman" w:hAnsi="Times New Roman"/>
          <w:i/>
          <w:sz w:val="24"/>
          <w:szCs w:val="24"/>
        </w:rPr>
        <w:t>Проступит след душевной чистоты.</w:t>
      </w:r>
    </w:p>
    <w:p w:rsidR="001125C0" w:rsidRPr="009F7C18" w:rsidRDefault="001125C0" w:rsidP="000531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F7C18">
        <w:rPr>
          <w:rFonts w:ascii="Times New Roman" w:hAnsi="Times New Roman"/>
          <w:i/>
          <w:sz w:val="24"/>
          <w:szCs w:val="24"/>
          <w:lang w:eastAsia="ru-RU"/>
        </w:rPr>
        <w:t>Учитель – это не просто профессия, а целая жизнь!</w:t>
      </w:r>
    </w:p>
    <w:p w:rsidR="001125C0" w:rsidRPr="00F6788A" w:rsidRDefault="001125C0" w:rsidP="000531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88A">
        <w:rPr>
          <w:rFonts w:ascii="Times New Roman" w:hAnsi="Times New Roman"/>
          <w:sz w:val="24"/>
          <w:szCs w:val="24"/>
          <w:lang w:eastAsia="ru-RU"/>
        </w:rPr>
        <w:t>Конечно, учитель не Бог, не великий мудрец и не может вершить судьбы и предопределять будущее. Но педагог – непосредственный её участник и забывать об этом нельзя. Ни на минуту.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Я люблю свою профессию, горжусь ею.  Поразмышляв обо всем, прихожу к выводу, что я – счастливый человек: у меня замечательная семья, любимая профессия…. И завтра я опять иду в школу…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 xml:space="preserve">Учитель начальных классов  </w:t>
      </w:r>
      <w:proofErr w:type="gramStart"/>
      <w:r w:rsidRPr="00F6788A">
        <w:rPr>
          <w:rFonts w:ascii="Times New Roman" w:hAnsi="Times New Roman"/>
          <w:sz w:val="24"/>
          <w:szCs w:val="24"/>
        </w:rPr>
        <w:t>Пушкинской</w:t>
      </w:r>
      <w:proofErr w:type="gramEnd"/>
      <w:r w:rsidRPr="00F6788A">
        <w:rPr>
          <w:rFonts w:ascii="Times New Roman" w:hAnsi="Times New Roman"/>
          <w:sz w:val="24"/>
          <w:szCs w:val="24"/>
        </w:rPr>
        <w:t xml:space="preserve"> ОШ </w:t>
      </w:r>
      <w:r w:rsidRPr="00F6788A">
        <w:rPr>
          <w:rFonts w:ascii="Times New Roman" w:hAnsi="Times New Roman"/>
          <w:sz w:val="24"/>
          <w:szCs w:val="24"/>
          <w:lang w:val="uk-UA"/>
        </w:rPr>
        <w:t xml:space="preserve">І-ІІІ </w:t>
      </w:r>
      <w:r w:rsidRPr="00F6788A">
        <w:rPr>
          <w:rFonts w:ascii="Times New Roman" w:hAnsi="Times New Roman"/>
          <w:sz w:val="24"/>
          <w:szCs w:val="24"/>
        </w:rPr>
        <w:t xml:space="preserve">ступеней </w:t>
      </w:r>
    </w:p>
    <w:p w:rsidR="001125C0" w:rsidRPr="00F6788A" w:rsidRDefault="001125C0" w:rsidP="000531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8A">
        <w:rPr>
          <w:rFonts w:ascii="Times New Roman" w:hAnsi="Times New Roman"/>
          <w:sz w:val="24"/>
          <w:szCs w:val="24"/>
        </w:rPr>
        <w:t>Груздева Елена Георгиевна.</w:t>
      </w:r>
    </w:p>
    <w:p w:rsidR="001125C0" w:rsidRPr="00F6788A" w:rsidRDefault="001125C0" w:rsidP="00F678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125C0" w:rsidRPr="00F6788A" w:rsidSect="0017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38B"/>
    <w:rsid w:val="00013836"/>
    <w:rsid w:val="00016E84"/>
    <w:rsid w:val="00053111"/>
    <w:rsid w:val="0007620E"/>
    <w:rsid w:val="000D18DB"/>
    <w:rsid w:val="001125C0"/>
    <w:rsid w:val="00172778"/>
    <w:rsid w:val="001F042A"/>
    <w:rsid w:val="003A6F22"/>
    <w:rsid w:val="004554F9"/>
    <w:rsid w:val="004B1B14"/>
    <w:rsid w:val="004F7FCF"/>
    <w:rsid w:val="00527B80"/>
    <w:rsid w:val="0053738B"/>
    <w:rsid w:val="005409DD"/>
    <w:rsid w:val="006F1FBB"/>
    <w:rsid w:val="007734BC"/>
    <w:rsid w:val="0084739C"/>
    <w:rsid w:val="008A2F15"/>
    <w:rsid w:val="008B54A4"/>
    <w:rsid w:val="009267D5"/>
    <w:rsid w:val="00941785"/>
    <w:rsid w:val="009C12F1"/>
    <w:rsid w:val="009F7C18"/>
    <w:rsid w:val="00A761D7"/>
    <w:rsid w:val="00A926F9"/>
    <w:rsid w:val="00AC32EA"/>
    <w:rsid w:val="00AE6C30"/>
    <w:rsid w:val="00BE73FB"/>
    <w:rsid w:val="00D02832"/>
    <w:rsid w:val="00DF503D"/>
    <w:rsid w:val="00E12294"/>
    <w:rsid w:val="00E3235F"/>
    <w:rsid w:val="00E87214"/>
    <w:rsid w:val="00EC1FCD"/>
    <w:rsid w:val="00F31EDB"/>
    <w:rsid w:val="00F65856"/>
    <w:rsid w:val="00F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7FCF"/>
    <w:pPr>
      <w:spacing w:before="120" w:after="216" w:line="36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2014-12-01T17:13:00Z</dcterms:created>
  <dcterms:modified xsi:type="dcterms:W3CDTF">2014-12-07T14:21:00Z</dcterms:modified>
</cp:coreProperties>
</file>