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EB" w:rsidRPr="005549EB" w:rsidRDefault="005549EB" w:rsidP="005549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773533" w:rsidRPr="00773533" w:rsidRDefault="005549EB" w:rsidP="009D6E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настоящее время, чтобы быть профессионально компетентным, педагог должен, с одной стороны, постоянно учиться, заниматься самообразованием, а с другой стороны, </w:t>
      </w:r>
      <w:proofErr w:type="spellStart"/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самореализуясь</w:t>
      </w:r>
      <w:proofErr w:type="spellEnd"/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не просто функционировать в обществе, а вкладывать себя в его ценности, в учеников, а значит и в общественное производство.    </w:t>
      </w:r>
    </w:p>
    <w:p w:rsidR="005549EB" w:rsidRPr="00773533" w:rsidRDefault="009D6EF8" w:rsidP="009D6EF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773533"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(С</w:t>
      </w:r>
      <w:r w:rsidR="005549EB"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лайд № 1-8)</w:t>
      </w:r>
      <w:r w:rsidR="005549EB"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         </w:t>
      </w:r>
    </w:p>
    <w:p w:rsidR="005549EB" w:rsidRPr="00773533" w:rsidRDefault="005549EB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 w:rsidRPr="00773533">
        <w:rPr>
          <w:szCs w:val="28"/>
        </w:rPr>
        <w:t xml:space="preserve">Сколько себя помню, всегда знала, что буду работать в школе учителем начальных классов. И вот уже 27 лет считаю педагогику не профессией, а образом жизни. </w:t>
      </w:r>
      <w:r w:rsidR="00F3104E">
        <w:rPr>
          <w:szCs w:val="28"/>
        </w:rPr>
        <w:t>Дум</w:t>
      </w:r>
      <w:r w:rsidRPr="00773533">
        <w:rPr>
          <w:szCs w:val="28"/>
        </w:rPr>
        <w:t>аю, что главным предназначением учителя является способность разбудить в каждом ребенке желание к знаниям, научить способам деятельности и двигаться вместе с ним к вершинам познания, доказывая себе и обществу, что нет неталантливых детей, нужно только помочь им раскрыться. С этого года, в связи с возвращением Крыма в Россию, я работаю по программе</w:t>
      </w:r>
      <w:r w:rsidRPr="00773533">
        <w:rPr>
          <w:iCs/>
          <w:szCs w:val="28"/>
        </w:rPr>
        <w:t xml:space="preserve"> «Школа России»</w:t>
      </w:r>
      <w:r w:rsidRPr="00773533">
        <w:rPr>
          <w:szCs w:val="28"/>
        </w:rPr>
        <w:t xml:space="preserve">. </w:t>
      </w:r>
      <w:proofErr w:type="gramStart"/>
      <w:r w:rsidRPr="00773533">
        <w:rPr>
          <w:szCs w:val="28"/>
        </w:rPr>
        <w:t xml:space="preserve">Обучение </w:t>
      </w:r>
      <w:r w:rsidR="00F3104E">
        <w:rPr>
          <w:szCs w:val="28"/>
        </w:rPr>
        <w:t xml:space="preserve"> </w:t>
      </w:r>
      <w:r w:rsidRPr="00773533">
        <w:rPr>
          <w:szCs w:val="28"/>
        </w:rPr>
        <w:t>по</w:t>
      </w:r>
      <w:proofErr w:type="gramEnd"/>
      <w:r w:rsidRPr="00773533">
        <w:rPr>
          <w:szCs w:val="28"/>
        </w:rPr>
        <w:t xml:space="preserve"> данной программе является развивающим, личностно-ориентированным. Программа в полной мере отвечает стандартам нового поколения, которые предполагают, что при сохранении высокого уровня знаний будет обеспечиваться и развитие ребенка. </w:t>
      </w:r>
    </w:p>
    <w:p w:rsidR="005549EB" w:rsidRPr="00773533" w:rsidRDefault="005549EB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 w:rsidRPr="00773533">
        <w:rPr>
          <w:szCs w:val="28"/>
        </w:rPr>
        <w:t xml:space="preserve"> </w:t>
      </w:r>
      <w:r w:rsidR="00773533">
        <w:rPr>
          <w:szCs w:val="28"/>
        </w:rPr>
        <w:t>(С</w:t>
      </w:r>
      <w:r w:rsidRPr="00773533">
        <w:rPr>
          <w:szCs w:val="28"/>
        </w:rPr>
        <w:t xml:space="preserve">лайд </w:t>
      </w:r>
      <w:r w:rsidR="009D6EF8">
        <w:rPr>
          <w:szCs w:val="28"/>
        </w:rPr>
        <w:t>№</w:t>
      </w:r>
      <w:r w:rsidRPr="00773533">
        <w:rPr>
          <w:szCs w:val="28"/>
        </w:rPr>
        <w:t>9)</w:t>
      </w:r>
      <w:r w:rsidRPr="00773533">
        <w:rPr>
          <w:szCs w:val="28"/>
        </w:rPr>
        <w:t xml:space="preserve">   </w:t>
      </w:r>
    </w:p>
    <w:p w:rsidR="005549EB" w:rsidRPr="00773533" w:rsidRDefault="005549EB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Cs w:val="28"/>
        </w:rPr>
      </w:pPr>
      <w:r w:rsidRPr="00773533">
        <w:rPr>
          <w:bCs/>
          <w:szCs w:val="28"/>
        </w:rPr>
        <w:t>Моё педагогическое кредо «Мой истинный до</w:t>
      </w:r>
      <w:proofErr w:type="gramStart"/>
      <w:r w:rsidRPr="00773533">
        <w:rPr>
          <w:bCs/>
          <w:szCs w:val="28"/>
        </w:rPr>
        <w:t>м-</w:t>
      </w:r>
      <w:proofErr w:type="gramEnd"/>
      <w:r w:rsidR="009D6EF8">
        <w:rPr>
          <w:bCs/>
          <w:szCs w:val="28"/>
        </w:rPr>
        <w:t xml:space="preserve"> </w:t>
      </w:r>
      <w:r w:rsidRPr="00773533">
        <w:rPr>
          <w:bCs/>
          <w:szCs w:val="28"/>
        </w:rPr>
        <w:t>это школа, а ученики</w:t>
      </w:r>
      <w:r w:rsidR="00773533">
        <w:rPr>
          <w:bCs/>
          <w:szCs w:val="28"/>
        </w:rPr>
        <w:t xml:space="preserve"> </w:t>
      </w:r>
      <w:r w:rsidRPr="00773533">
        <w:rPr>
          <w:bCs/>
          <w:szCs w:val="28"/>
        </w:rPr>
        <w:t>-это моя жизнь».</w:t>
      </w:r>
    </w:p>
    <w:p w:rsidR="005549EB" w:rsidRDefault="005549EB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 w:rsidRPr="00773533">
        <w:rPr>
          <w:bCs/>
          <w:szCs w:val="28"/>
        </w:rPr>
        <w:t>Целью</w:t>
      </w:r>
      <w:r w:rsidRPr="00773533">
        <w:rPr>
          <w:szCs w:val="28"/>
        </w:rPr>
        <w:t xml:space="preserve"> своей педагогической деятельности считаю </w:t>
      </w:r>
      <w:r w:rsidRPr="00773533">
        <w:rPr>
          <w:iCs/>
          <w:szCs w:val="28"/>
        </w:rPr>
        <w:t xml:space="preserve">формирование </w:t>
      </w:r>
      <w:proofErr w:type="spellStart"/>
      <w:r w:rsidR="00773533">
        <w:rPr>
          <w:iCs/>
          <w:szCs w:val="28"/>
        </w:rPr>
        <w:t>компетентностно</w:t>
      </w:r>
      <w:proofErr w:type="spellEnd"/>
      <w:r w:rsidR="00773533">
        <w:rPr>
          <w:iCs/>
          <w:szCs w:val="28"/>
        </w:rPr>
        <w:t xml:space="preserve"> </w:t>
      </w:r>
      <w:r w:rsidRPr="00773533">
        <w:rPr>
          <w:iCs/>
          <w:szCs w:val="28"/>
        </w:rPr>
        <w:t>грамотной личности</w:t>
      </w:r>
      <w:r w:rsidRPr="00773533">
        <w:rPr>
          <w:szCs w:val="28"/>
        </w:rPr>
        <w:t>. Считаю важным обеспечить условия для самореализации, для раскрытия индивидуальности ребенка, его внутреннего мира.</w:t>
      </w:r>
    </w:p>
    <w:p w:rsidR="00A6769C" w:rsidRDefault="00A6769C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(Слайд</w:t>
      </w:r>
      <w:r w:rsidR="009D6EF8">
        <w:rPr>
          <w:color w:val="000000"/>
        </w:rPr>
        <w:t>№</w:t>
      </w:r>
      <w:r>
        <w:rPr>
          <w:color w:val="000000"/>
        </w:rPr>
        <w:t>10)</w:t>
      </w:r>
    </w:p>
    <w:p w:rsidR="00A6769C" w:rsidRPr="009D6EF8" w:rsidRDefault="00F3104E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</w:rPr>
        <w:t>Уверена</w:t>
      </w:r>
      <w:r w:rsidR="00A6769C" w:rsidRPr="00773533">
        <w:rPr>
          <w:color w:val="000000"/>
        </w:rPr>
        <w:t>, что создание условий для</w:t>
      </w:r>
      <w:r w:rsidR="00A6769C">
        <w:rPr>
          <w:color w:val="000000"/>
        </w:rPr>
        <w:t xml:space="preserve"> </w:t>
      </w:r>
      <w:r w:rsidR="00A6769C" w:rsidRPr="00773533">
        <w:rPr>
          <w:color w:val="000000"/>
        </w:rPr>
        <w:t xml:space="preserve"> </w:t>
      </w:r>
      <w:proofErr w:type="gramStart"/>
      <w:r w:rsidR="00A6769C" w:rsidRPr="00773533">
        <w:rPr>
          <w:color w:val="000000"/>
        </w:rPr>
        <w:t>формирования</w:t>
      </w:r>
      <w:proofErr w:type="gramEnd"/>
      <w:r w:rsidR="00A6769C" w:rsidRPr="00773533">
        <w:rPr>
          <w:color w:val="000000"/>
        </w:rPr>
        <w:t xml:space="preserve"> </w:t>
      </w:r>
      <w:r w:rsidR="009D6EF8">
        <w:rPr>
          <w:color w:val="000000"/>
        </w:rPr>
        <w:t xml:space="preserve"> </w:t>
      </w:r>
      <w:r w:rsidR="00A6769C">
        <w:rPr>
          <w:color w:val="000000"/>
        </w:rPr>
        <w:t xml:space="preserve"> </w:t>
      </w:r>
      <w:r w:rsidR="00A6769C" w:rsidRPr="00773533">
        <w:rPr>
          <w:color w:val="000000"/>
        </w:rPr>
        <w:t>каких бы то ни было умений, должно исходить не только от учителя, но и от содержания изучаемого, следовательно, и от учебника, и от учебного комплекта в целом. </w:t>
      </w:r>
      <w:r w:rsidR="00A6769C" w:rsidRPr="00773533">
        <w:rPr>
          <w:color w:val="000000"/>
        </w:rPr>
        <w:br/>
        <w:t>Для решения поставленных учебных задач использую такие виды деятельности, которые провоцируют учащихся самостоятельно собирать нужную информацию по теме из различных источников. Например, экскурсии, викторины, задания: «Проверь себя», «Готовимся к школьной олимпиаде», «Напиши мне письмо».</w:t>
      </w:r>
    </w:p>
    <w:p w:rsidR="005549EB" w:rsidRPr="00773533" w:rsidRDefault="005549EB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 xml:space="preserve">Как и многие мои коллеги, я постоянно думаю над тем, чтобы сделать обучение детей более информативным, личностно и </w:t>
      </w:r>
      <w:proofErr w:type="spellStart"/>
      <w:r w:rsidRPr="00773533">
        <w:rPr>
          <w:rFonts w:ascii="Times New Roman" w:hAnsi="Times New Roman" w:cs="Times New Roman"/>
          <w:sz w:val="24"/>
          <w:szCs w:val="28"/>
        </w:rPr>
        <w:t>деятельностно</w:t>
      </w:r>
      <w:proofErr w:type="spellEnd"/>
      <w:r w:rsidRPr="00773533">
        <w:rPr>
          <w:rFonts w:ascii="Times New Roman" w:hAnsi="Times New Roman" w:cs="Times New Roman"/>
          <w:sz w:val="24"/>
          <w:szCs w:val="28"/>
        </w:rPr>
        <w:t xml:space="preserve"> ориентированным, построенным по эффективным передовым технологиям.  </w:t>
      </w:r>
    </w:p>
    <w:p w:rsidR="000E5863" w:rsidRPr="00773533" w:rsidRDefault="000E5863" w:rsidP="009D6EF8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 w:rsidRPr="00773533">
        <w:rPr>
          <w:szCs w:val="28"/>
        </w:rPr>
        <w:t>Слайд(</w:t>
      </w:r>
      <w:r w:rsidR="00773533">
        <w:rPr>
          <w:szCs w:val="28"/>
        </w:rPr>
        <w:t>12-13</w:t>
      </w:r>
      <w:r w:rsidRPr="00773533">
        <w:rPr>
          <w:szCs w:val="28"/>
        </w:rPr>
        <w:t>)</w:t>
      </w:r>
    </w:p>
    <w:p w:rsidR="00A6769C" w:rsidRPr="00773533" w:rsidRDefault="005549EB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3533">
        <w:rPr>
          <w:sz w:val="24"/>
          <w:szCs w:val="28"/>
        </w:rPr>
        <w:lastRenderedPageBreak/>
        <w:t xml:space="preserve">После прохождения курсов повышения квалификации в 2011 стала применять новые формы работы и элементы развивающего обучения. Например, использование на уроках групповой работы и работы в парах, дифференцированный подход, игру, создание ситуации успеха, самостоятельную работу.  Для себя сделала вывод, что при работе в группах дети лучше усваивают учебный материал, возрастает познавательная активность и творческая самостоятельность учащихся. У детей стал меняться характер взаимоотношений, они стали лучше понимать друг друга и самих себя. </w:t>
      </w:r>
    </w:p>
    <w:p w:rsidR="00A6769C" w:rsidRPr="00773533" w:rsidRDefault="00367B63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(С</w:t>
      </w:r>
      <w:r w:rsidR="00A6769C" w:rsidRPr="00773533">
        <w:rPr>
          <w:rFonts w:ascii="Times New Roman" w:hAnsi="Times New Roman" w:cs="Times New Roman"/>
          <w:sz w:val="24"/>
          <w:szCs w:val="28"/>
        </w:rPr>
        <w:t>лайд</w:t>
      </w:r>
      <w:r w:rsidR="009D6EF8">
        <w:rPr>
          <w:rFonts w:ascii="Times New Roman" w:hAnsi="Times New Roman" w:cs="Times New Roman"/>
          <w:sz w:val="24"/>
          <w:szCs w:val="28"/>
        </w:rPr>
        <w:t>№</w:t>
      </w:r>
      <w:r w:rsidR="00A6769C" w:rsidRPr="00773533">
        <w:rPr>
          <w:rFonts w:ascii="Times New Roman" w:hAnsi="Times New Roman" w:cs="Times New Roman"/>
          <w:sz w:val="24"/>
          <w:szCs w:val="28"/>
        </w:rPr>
        <w:t>14)</w:t>
      </w:r>
    </w:p>
    <w:p w:rsidR="00A6769C" w:rsidRPr="00773533" w:rsidRDefault="00A6769C" w:rsidP="00367B63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 w:rsidRPr="00773533">
        <w:rPr>
          <w:szCs w:val="28"/>
        </w:rPr>
        <w:t xml:space="preserve">Действенным приемом обучения младших школьников, я </w:t>
      </w:r>
      <w:proofErr w:type="gramStart"/>
      <w:r w:rsidRPr="00773533">
        <w:rPr>
          <w:szCs w:val="28"/>
        </w:rPr>
        <w:t>считаю</w:t>
      </w:r>
      <w:proofErr w:type="gramEnd"/>
      <w:r w:rsidRPr="00773533">
        <w:rPr>
          <w:szCs w:val="28"/>
        </w:rPr>
        <w:t xml:space="preserve"> является также и дифференцированный подход к ученикам, который, в свою очередь, активизирует речемыслительную деятельность, приучает к самостоятельности, воспитывает смелость и умение определять свои действия в различных ситуациях, способствует организации групповой и парной работы.</w:t>
      </w:r>
      <w:r w:rsidRPr="00773533">
        <w:rPr>
          <w:noProof/>
          <w:szCs w:val="28"/>
        </w:rPr>
        <w:t>.</w:t>
      </w:r>
      <w:r w:rsidR="009D6EF8" w:rsidRPr="009D6EF8">
        <w:rPr>
          <w:szCs w:val="28"/>
        </w:rPr>
        <w:t xml:space="preserve"> </w:t>
      </w:r>
      <w:r w:rsidR="009D6EF8" w:rsidRPr="00773533">
        <w:rPr>
          <w:szCs w:val="28"/>
        </w:rPr>
        <w:t>При повторении ранее изученного и закреплении нового материала стала использовать различные виды тестов разной степени трудности. Для того чтобы ребенок проявил себя на уровне своих возможностей, даю разно уровневые задания. Использую тесты и в групповой деятельности. В этом случае работу строю так, чтобы учащиеся могли обсуждать выбираемый ответ. В результате ученик работает на уроке с интересом, и даже трудные задания становятся посильными для него. Этим самым помогаю развить логическое мышление, привить навыки самоорганизации.</w:t>
      </w:r>
    </w:p>
    <w:p w:rsidR="00A6769C" w:rsidRPr="00773533" w:rsidRDefault="00367B63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( С</w:t>
      </w:r>
      <w:r w:rsidR="00A6769C">
        <w:rPr>
          <w:rFonts w:ascii="Times New Roman" w:hAnsi="Times New Roman" w:cs="Times New Roman"/>
          <w:noProof/>
          <w:sz w:val="24"/>
          <w:szCs w:val="28"/>
          <w:lang w:eastAsia="ru-RU"/>
        </w:rPr>
        <w:t>лайд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№</w:t>
      </w:r>
      <w:r w:rsidR="00A6769C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15</w:t>
      </w:r>
      <w:r w:rsidR="00A6769C" w:rsidRPr="00773533">
        <w:rPr>
          <w:rFonts w:ascii="Times New Roman" w:hAnsi="Times New Roman" w:cs="Times New Roman"/>
          <w:noProof/>
          <w:sz w:val="24"/>
          <w:szCs w:val="28"/>
          <w:lang w:eastAsia="ru-RU"/>
        </w:rPr>
        <w:t>)</w:t>
      </w:r>
    </w:p>
    <w:p w:rsidR="00A6769C" w:rsidRPr="00773533" w:rsidRDefault="00A6769C" w:rsidP="00367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В моей практике игровая технология является приоритетной. Большими возможностями обладает ролевая игра, которая способствует расширению ассоциативной базы, а также предполагает усиление личностной сопричастности, имеет образовательное значение и способствует формированию учебного сотрудничества. Применение ролевых игр вызывает интерес к изучению предметов, развивает их способности, а также необходимые навыки и умения. Таким образом, ролевая игра обладает большими возможностями в практическом, образовательном и воспитательном отношениях.</w:t>
      </w:r>
    </w:p>
    <w:p w:rsidR="005549EB" w:rsidRPr="009D6EF8" w:rsidRDefault="00367B63" w:rsidP="00367B63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Pr="00773533">
        <w:rPr>
          <w:szCs w:val="28"/>
        </w:rPr>
        <w:t xml:space="preserve"> </w:t>
      </w:r>
      <w:r w:rsidR="00A6769C" w:rsidRPr="00773533">
        <w:rPr>
          <w:szCs w:val="28"/>
        </w:rPr>
        <w:t>(</w:t>
      </w:r>
      <w:r>
        <w:rPr>
          <w:szCs w:val="28"/>
        </w:rPr>
        <w:t>С</w:t>
      </w:r>
      <w:r w:rsidR="00A6769C" w:rsidRPr="00773533">
        <w:rPr>
          <w:szCs w:val="28"/>
        </w:rPr>
        <w:t>лайд</w:t>
      </w:r>
      <w:r>
        <w:rPr>
          <w:szCs w:val="28"/>
        </w:rPr>
        <w:t>№</w:t>
      </w:r>
      <w:r w:rsidR="00A6769C" w:rsidRPr="00773533">
        <w:rPr>
          <w:szCs w:val="28"/>
        </w:rPr>
        <w:t>16,17)</w:t>
      </w:r>
      <w:r w:rsidR="005549EB" w:rsidRPr="00773533">
        <w:rPr>
          <w:color w:val="000000"/>
        </w:rPr>
        <w:br/>
      </w:r>
      <w:r>
        <w:rPr>
          <w:color w:val="000000"/>
        </w:rPr>
        <w:t xml:space="preserve">            </w:t>
      </w:r>
      <w:r w:rsidR="005549EB" w:rsidRPr="00773533">
        <w:rPr>
          <w:color w:val="000000"/>
        </w:rPr>
        <w:t>Кроме этого, стараюсь применять в своей работе исследовательские формы учебной деятельности. Дети выполняют проекты на уроках литературного чтения (проект «О братьях наших меньших»), окружающего мира (проект «Животные живого уголка», «Мой дом»).</w:t>
      </w:r>
      <w:r w:rsidR="00A6769C" w:rsidRPr="00A6769C">
        <w:rPr>
          <w:szCs w:val="28"/>
        </w:rPr>
        <w:t xml:space="preserve"> </w:t>
      </w:r>
      <w:r w:rsidR="00A6769C" w:rsidRPr="00773533">
        <w:rPr>
          <w:szCs w:val="28"/>
        </w:rPr>
        <w:t xml:space="preserve">При объяснении нового материала и закреплении усвоенных знаний я использую различные образовательные средства ИКТ, которые развивают психофизические качества школьников в процессе их практической деятельности в игровой компьютерной среде. </w:t>
      </w:r>
    </w:p>
    <w:p w:rsidR="000E5863" w:rsidRPr="00367B63" w:rsidRDefault="000E5863" w:rsidP="00367B63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773533">
        <w:rPr>
          <w:color w:val="000000"/>
        </w:rPr>
        <w:lastRenderedPageBreak/>
        <w:t xml:space="preserve">        </w:t>
      </w:r>
      <w:r w:rsidR="005549EB" w:rsidRPr="00773533">
        <w:rPr>
          <w:color w:val="000000"/>
        </w:rPr>
        <w:t>Вместе с учениками я начала вести портфолио. Здесь будут результаты, достигнутые учеником не только в ходе учебной, но и творческой, социальной, коммуникативной, физкультурно-оздорови</w:t>
      </w:r>
      <w:r w:rsidRPr="00773533">
        <w:rPr>
          <w:color w:val="000000"/>
        </w:rPr>
        <w:t xml:space="preserve">тельной, трудовой деятельности. </w:t>
      </w:r>
      <w:r w:rsidR="005549EB" w:rsidRPr="00773533">
        <w:rPr>
          <w:color w:val="000000"/>
        </w:rPr>
        <w:t xml:space="preserve">Основное значение </w:t>
      </w:r>
      <w:r w:rsidR="00367B63">
        <w:rPr>
          <w:color w:val="000000"/>
        </w:rPr>
        <w:t xml:space="preserve"> </w:t>
      </w:r>
      <w:proofErr w:type="gramStart"/>
      <w:r w:rsidR="005549EB" w:rsidRPr="00773533">
        <w:rPr>
          <w:color w:val="000000"/>
        </w:rPr>
        <w:t>учебного</w:t>
      </w:r>
      <w:proofErr w:type="gramEnd"/>
      <w:r w:rsidR="005549EB" w:rsidRPr="00773533">
        <w:rPr>
          <w:color w:val="000000"/>
        </w:rPr>
        <w:t xml:space="preserve"> портфолио – «показать все, на что ты способен».</w:t>
      </w:r>
    </w:p>
    <w:p w:rsidR="000E5863" w:rsidRPr="00773533" w:rsidRDefault="00367B63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</w:t>
      </w:r>
      <w:r w:rsidR="000E5863" w:rsidRPr="00773533">
        <w:rPr>
          <w:rFonts w:ascii="Times New Roman" w:hAnsi="Times New Roman" w:cs="Times New Roman"/>
          <w:sz w:val="24"/>
          <w:szCs w:val="28"/>
        </w:rPr>
        <w:t>лайд18)</w:t>
      </w:r>
    </w:p>
    <w:p w:rsidR="00367B63" w:rsidRDefault="005549EB" w:rsidP="00367B6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533">
        <w:rPr>
          <w:rFonts w:ascii="Times New Roman" w:hAnsi="Times New Roman" w:cs="Times New Roman"/>
          <w:sz w:val="24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я использ</w:t>
      </w:r>
      <w:r w:rsidR="001961CE" w:rsidRPr="00773533">
        <w:rPr>
          <w:rFonts w:ascii="Times New Roman" w:hAnsi="Times New Roman" w:cs="Times New Roman"/>
          <w:sz w:val="24"/>
          <w:szCs w:val="28"/>
        </w:rPr>
        <w:t xml:space="preserve">ую </w:t>
      </w:r>
      <w:proofErr w:type="spellStart"/>
      <w:r w:rsidR="001961CE" w:rsidRPr="00773533">
        <w:rPr>
          <w:rFonts w:ascii="Times New Roman" w:hAnsi="Times New Roman" w:cs="Times New Roman"/>
          <w:sz w:val="24"/>
          <w:szCs w:val="28"/>
        </w:rPr>
        <w:t>здоровьесберегающую</w:t>
      </w:r>
      <w:proofErr w:type="spellEnd"/>
      <w:r w:rsidR="001961CE" w:rsidRPr="00773533">
        <w:rPr>
          <w:rFonts w:ascii="Times New Roman" w:hAnsi="Times New Roman" w:cs="Times New Roman"/>
          <w:sz w:val="24"/>
          <w:szCs w:val="28"/>
        </w:rPr>
        <w:t xml:space="preserve"> </w:t>
      </w:r>
      <w:r w:rsidR="001961CE" w:rsidRPr="00773533">
        <w:rPr>
          <w:rFonts w:ascii="Times New Roman" w:hAnsi="Times New Roman" w:cs="Times New Roman"/>
          <w:sz w:val="24"/>
          <w:szCs w:val="28"/>
        </w:rPr>
        <w:t xml:space="preserve">технологию </w:t>
      </w:r>
      <w:r w:rsidRPr="00773533">
        <w:rPr>
          <w:rFonts w:ascii="Times New Roman" w:hAnsi="Times New Roman"/>
          <w:sz w:val="24"/>
          <w:szCs w:val="28"/>
        </w:rPr>
        <w:t>Смена видов деятельности, проведение физкультминуток и динамических пауз, различные режимы работы способствуют   сохранению физического и психического здоровья детей в соответствии с индивидуальными возможностями.</w:t>
      </w:r>
      <w:r w:rsidR="00367B63" w:rsidRPr="0036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B63" w:rsidRPr="007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Создаю ситуации, чтобы ребята получали радость от общения с взрослыми, со сверстниками, </w:t>
      </w:r>
      <w:r w:rsidR="0036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учителями. Учились с увлечением!                                    </w:t>
      </w:r>
    </w:p>
    <w:p w:rsidR="00367B63" w:rsidRDefault="005549EB" w:rsidP="00367B6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533">
        <w:rPr>
          <w:rFonts w:ascii="Times New Roman" w:hAnsi="Times New Roman" w:cs="Times New Roman"/>
          <w:sz w:val="24"/>
          <w:szCs w:val="28"/>
        </w:rPr>
        <w:t>Применение данных технологий способствуют повышению мотивации учащихся на уроках, развитие личности школьника, его познавательных способностей, что позволяет мне достигать желаемых результатов в обучении</w:t>
      </w:r>
      <w:r w:rsidRPr="00773533">
        <w:rPr>
          <w:rFonts w:ascii="Times New Roman" w:hAnsi="Times New Roman" w:cs="Times New Roman"/>
          <w:sz w:val="24"/>
          <w:szCs w:val="28"/>
        </w:rPr>
        <w:t xml:space="preserve"> </w:t>
      </w:r>
      <w:r w:rsidRPr="00773533">
        <w:rPr>
          <w:rFonts w:ascii="Times New Roman" w:hAnsi="Times New Roman" w:cs="Times New Roman"/>
          <w:sz w:val="24"/>
          <w:szCs w:val="28"/>
        </w:rPr>
        <w:t>й деят</w:t>
      </w:r>
      <w:r w:rsidR="001961CE" w:rsidRPr="00773533">
        <w:rPr>
          <w:rFonts w:ascii="Times New Roman" w:hAnsi="Times New Roman" w:cs="Times New Roman"/>
          <w:sz w:val="24"/>
          <w:szCs w:val="28"/>
        </w:rPr>
        <w:t xml:space="preserve">ельности различных технологий </w:t>
      </w:r>
    </w:p>
    <w:p w:rsidR="00367B63" w:rsidRDefault="00367B63" w:rsidP="00367B6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(С</w:t>
      </w:r>
      <w:r w:rsidR="001961CE" w:rsidRPr="00773533">
        <w:rPr>
          <w:rFonts w:ascii="Times New Roman" w:hAnsi="Times New Roman"/>
          <w:sz w:val="24"/>
          <w:szCs w:val="28"/>
        </w:rPr>
        <w:t>лайд</w:t>
      </w:r>
      <w:r>
        <w:rPr>
          <w:rFonts w:ascii="Times New Roman" w:hAnsi="Times New Roman"/>
          <w:sz w:val="24"/>
          <w:szCs w:val="28"/>
        </w:rPr>
        <w:t>№</w:t>
      </w:r>
      <w:r w:rsidR="001961CE" w:rsidRPr="00773533">
        <w:rPr>
          <w:rFonts w:ascii="Times New Roman" w:hAnsi="Times New Roman"/>
          <w:sz w:val="24"/>
          <w:szCs w:val="28"/>
        </w:rPr>
        <w:t>20).</w:t>
      </w:r>
    </w:p>
    <w:p w:rsidR="001961CE" w:rsidRPr="00C67ED9" w:rsidRDefault="001961CE" w:rsidP="00C67ED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533">
        <w:rPr>
          <w:rFonts w:ascii="Times New Roman" w:hAnsi="Times New Roman"/>
          <w:sz w:val="24"/>
          <w:szCs w:val="28"/>
        </w:rPr>
        <w:t>Позитивная динамика и результативность учебной дея</w:t>
      </w:r>
      <w:r w:rsidR="00C67ED9">
        <w:rPr>
          <w:rFonts w:ascii="Times New Roman" w:hAnsi="Times New Roman"/>
          <w:sz w:val="24"/>
          <w:szCs w:val="28"/>
        </w:rPr>
        <w:t>тельности за последние три года.</w:t>
      </w:r>
      <w:r w:rsidR="00C67ED9">
        <w:rPr>
          <w:rFonts w:ascii="Times New Roman" w:hAnsi="Times New Roman" w:cs="Times New Roman"/>
          <w:sz w:val="24"/>
          <w:szCs w:val="28"/>
        </w:rPr>
        <w:t xml:space="preserve"> </w:t>
      </w:r>
      <w:r w:rsidRPr="00773533">
        <w:rPr>
          <w:rFonts w:ascii="Times New Roman" w:hAnsi="Times New Roman" w:cs="Times New Roman"/>
          <w:sz w:val="24"/>
          <w:szCs w:val="28"/>
        </w:rPr>
        <w:t>Процент учащихся, освоивших государственные учебные программы.</w:t>
      </w:r>
    </w:p>
    <w:p w:rsidR="00C67ED9" w:rsidRDefault="00C67ED9" w:rsidP="00367B63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           (С</w:t>
      </w:r>
      <w:r w:rsidR="001961CE" w:rsidRPr="00773533">
        <w:rPr>
          <w:szCs w:val="28"/>
        </w:rPr>
        <w:t>лайд</w:t>
      </w:r>
      <w:r>
        <w:rPr>
          <w:szCs w:val="28"/>
        </w:rPr>
        <w:t>№</w:t>
      </w:r>
      <w:r w:rsidR="001961CE" w:rsidRPr="00773533">
        <w:rPr>
          <w:szCs w:val="28"/>
        </w:rPr>
        <w:t>20-22)</w:t>
      </w:r>
    </w:p>
    <w:p w:rsidR="00367B63" w:rsidRDefault="00C67ED9" w:rsidP="00367B63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1961CE" w:rsidRPr="00773533">
        <w:rPr>
          <w:szCs w:val="28"/>
        </w:rPr>
        <w:t>Необходимо отметить, что очень важным является, уже в начальной школе формировать у учащихся самостоятельность, готовность к умственной творческой деятельности, способность к независимости мысли, готовность отстаивать собственное мнение. Использование в работе развивающих и творческих заданий, кроссвордов, ребусов, викторин, которые могли бы способствовать формированию устойчивого интереса к предмету, успешному интеллектуальному развитию и формированию положительной мотивации к учению. С помощью таких заданий я организую частую смену деятельности, которая поддерживает работоспособность и повышает активность детей на уроке. Систематическая работа по формированию мыслительных действий учащихся позволяет им справляться не только со стандартными учебными заданиями, но и с заданиями повышенной трудности.</w:t>
      </w:r>
      <w:r w:rsidR="00367B63">
        <w:rPr>
          <w:szCs w:val="28"/>
        </w:rPr>
        <w:t xml:space="preserve">               </w:t>
      </w:r>
    </w:p>
    <w:p w:rsidR="00367B63" w:rsidRDefault="00367B63" w:rsidP="00367B63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>(Слайд№ 23).</w:t>
      </w:r>
    </w:p>
    <w:p w:rsidR="00367B63" w:rsidRDefault="00367B63" w:rsidP="00367B63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</w:t>
      </w:r>
      <w:r w:rsidRPr="00773533">
        <w:rPr>
          <w:szCs w:val="28"/>
        </w:rPr>
        <w:t>Мои ученики принимают активное участие в защите проектов в школе. В прошлом учебном году</w:t>
      </w:r>
      <w:r>
        <w:rPr>
          <w:szCs w:val="28"/>
        </w:rPr>
        <w:t xml:space="preserve"> на районном уровне </w:t>
      </w:r>
      <w:r w:rsidRPr="00773533">
        <w:rPr>
          <w:szCs w:val="28"/>
        </w:rPr>
        <w:t xml:space="preserve"> проходила защита индивидуальной исследовательской работы «Божья угодница» (Зайцева Елизавета).</w:t>
      </w:r>
    </w:p>
    <w:p w:rsidR="00367B63" w:rsidRDefault="00C67ED9" w:rsidP="00367B63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367B63">
        <w:rPr>
          <w:color w:val="000000"/>
        </w:rPr>
        <w:t>(Слайд№24)</w:t>
      </w:r>
    </w:p>
    <w:p w:rsidR="001961CE" w:rsidRPr="00773533" w:rsidRDefault="00C67ED9" w:rsidP="00C67ED9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>
        <w:rPr>
          <w:color w:val="000000"/>
        </w:rPr>
        <w:t xml:space="preserve">             </w:t>
      </w:r>
      <w:r w:rsidR="00367B63" w:rsidRPr="00773533">
        <w:rPr>
          <w:color w:val="000000"/>
        </w:rPr>
        <w:t>Хочу отметить, что посильную помощь оказывают родители.</w:t>
      </w:r>
    </w:p>
    <w:p w:rsidR="001961CE" w:rsidRPr="00773533" w:rsidRDefault="001961CE" w:rsidP="009D6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533">
        <w:rPr>
          <w:rFonts w:ascii="Times New Roman" w:hAnsi="Times New Roman" w:cs="Times New Roman"/>
          <w:b/>
          <w:bCs/>
          <w:sz w:val="24"/>
        </w:rPr>
        <w:t>Заключение</w:t>
      </w:r>
    </w:p>
    <w:p w:rsidR="001961CE" w:rsidRPr="00773533" w:rsidRDefault="001961CE" w:rsidP="009D6EF8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 xml:space="preserve">Анализируя успехи и промахи своей педагогической деятельности по педагогическому сопровождению обучения в начальной школе средствами инновационной деятельности, пришла к выводу, что положительный результат можно достигнуть только при условии: </w:t>
      </w:r>
    </w:p>
    <w:p w:rsidR="001961CE" w:rsidRPr="00773533" w:rsidRDefault="001961CE" w:rsidP="009D6EF8">
      <w:pPr>
        <w:pStyle w:val="HTML"/>
        <w:numPr>
          <w:ilvl w:val="1"/>
          <w:numId w:val="1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 xml:space="preserve">Высокой мотивации учащихся, огромного желания и терпения родителей, </w:t>
      </w:r>
      <w:r w:rsidR="00C67ED9">
        <w:rPr>
          <w:rFonts w:ascii="Times New Roman" w:hAnsi="Times New Roman" w:cs="Times New Roman"/>
          <w:sz w:val="24"/>
          <w:szCs w:val="28"/>
        </w:rPr>
        <w:t xml:space="preserve">  </w:t>
      </w:r>
      <w:r w:rsidRPr="00773533">
        <w:rPr>
          <w:rFonts w:ascii="Times New Roman" w:hAnsi="Times New Roman" w:cs="Times New Roman"/>
          <w:sz w:val="24"/>
          <w:szCs w:val="28"/>
        </w:rPr>
        <w:t>квалифицированном руководстве педагога;</w:t>
      </w:r>
    </w:p>
    <w:p w:rsidR="001961CE" w:rsidRPr="00773533" w:rsidRDefault="001961CE" w:rsidP="009D6EF8">
      <w:pPr>
        <w:pStyle w:val="HTML"/>
        <w:numPr>
          <w:ilvl w:val="1"/>
          <w:numId w:val="1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Грамотного использования диагностики;</w:t>
      </w:r>
    </w:p>
    <w:p w:rsidR="001961CE" w:rsidRPr="00773533" w:rsidRDefault="001961CE" w:rsidP="009D6EF8">
      <w:pPr>
        <w:pStyle w:val="HTML"/>
        <w:numPr>
          <w:ilvl w:val="1"/>
          <w:numId w:val="1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Развития инновационной деятельности в образовательном учреждении;</w:t>
      </w:r>
    </w:p>
    <w:p w:rsidR="001961CE" w:rsidRPr="00773533" w:rsidRDefault="001961CE" w:rsidP="009D6EF8">
      <w:pPr>
        <w:pStyle w:val="HTML"/>
        <w:numPr>
          <w:ilvl w:val="1"/>
          <w:numId w:val="1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Системного применения самостоятельных работ на уроках;</w:t>
      </w:r>
    </w:p>
    <w:p w:rsidR="001961CE" w:rsidRPr="00773533" w:rsidRDefault="001961CE" w:rsidP="009D6EF8">
      <w:pPr>
        <w:pStyle w:val="HTML"/>
        <w:numPr>
          <w:ilvl w:val="1"/>
          <w:numId w:val="1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Отслеживание и выяснение причин неуспеваемости отдельных учащихся;</w:t>
      </w:r>
    </w:p>
    <w:p w:rsidR="001961CE" w:rsidRPr="00C67ED9" w:rsidRDefault="00C67ED9" w:rsidP="00C67ED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6.</w:t>
      </w:r>
      <w:r w:rsidR="001961CE" w:rsidRPr="00C67ED9">
        <w:rPr>
          <w:rFonts w:ascii="Times New Roman" w:hAnsi="Times New Roman"/>
          <w:sz w:val="24"/>
          <w:szCs w:val="28"/>
        </w:rPr>
        <w:t xml:space="preserve">Мониторинг знаний на всех этапах педагогической деятельности. </w:t>
      </w:r>
    </w:p>
    <w:p w:rsidR="001961CE" w:rsidRPr="00773533" w:rsidRDefault="001961CE" w:rsidP="009D6EF8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ab/>
      </w:r>
      <w:r w:rsidRPr="00773533">
        <w:rPr>
          <w:rFonts w:ascii="Times New Roman" w:hAnsi="Times New Roman" w:cs="Times New Roman"/>
          <w:b/>
          <w:sz w:val="24"/>
          <w:szCs w:val="28"/>
        </w:rPr>
        <w:t>Выявлены  проблемы:</w:t>
      </w:r>
    </w:p>
    <w:p w:rsidR="001961CE" w:rsidRPr="00773533" w:rsidRDefault="001961CE" w:rsidP="009D6EF8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В связи с введением ФГОС необходимо подобрать инструментарий для отслеживания УУД.</w:t>
      </w:r>
      <w:r w:rsidRPr="00773533">
        <w:rPr>
          <w:rFonts w:ascii="Times New Roman" w:hAnsi="Times New Roman"/>
          <w:sz w:val="24"/>
          <w:szCs w:val="28"/>
        </w:rPr>
        <w:t xml:space="preserve"> Диагностика результативности образовательного процесса не может ограничиваться лишь отслеживани</w:t>
      </w:r>
      <w:r w:rsidRPr="00773533">
        <w:rPr>
          <w:rFonts w:ascii="Times New Roman" w:hAnsi="Times New Roman"/>
          <w:sz w:val="24"/>
          <w:szCs w:val="28"/>
        </w:rPr>
        <w:softHyphen/>
        <w:t>ем становления предметных знаний и умений у младших школьников. Важ</w:t>
      </w:r>
      <w:r w:rsidRPr="00773533">
        <w:rPr>
          <w:rFonts w:ascii="Times New Roman" w:hAnsi="Times New Roman"/>
          <w:sz w:val="24"/>
          <w:szCs w:val="28"/>
        </w:rPr>
        <w:softHyphen/>
        <w:t>ную роль приобретает изучение процесса развития личности каждого ребенка, ведь предметные знания нужны ребенку не сами по себе, а как инструмент его адаптации к окружающему миру.</w:t>
      </w:r>
    </w:p>
    <w:p w:rsidR="001961CE" w:rsidRPr="00773533" w:rsidRDefault="001961CE" w:rsidP="009D6EF8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Проблема несоответствия требований учителя и родителей;</w:t>
      </w:r>
    </w:p>
    <w:p w:rsidR="001961CE" w:rsidRPr="00773533" w:rsidRDefault="001961CE" w:rsidP="009D6EF8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Отсутствие правильной дозированной помощи при работе с литературой (легче показать, чем ждать, когда найдёт необходимое);</w:t>
      </w:r>
    </w:p>
    <w:p w:rsidR="001961CE" w:rsidRPr="00773533" w:rsidRDefault="001961CE" w:rsidP="009D6EF8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Слабая материальная обеспеченность семей;</w:t>
      </w:r>
    </w:p>
    <w:p w:rsidR="001961CE" w:rsidRPr="00773533" w:rsidRDefault="001961CE" w:rsidP="009D6EF8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>Недостаточная заинтересованность родителей к обучению учащихся.</w:t>
      </w:r>
      <w:r w:rsidRPr="00773533">
        <w:rPr>
          <w:rFonts w:ascii="Times New Roman" w:hAnsi="Times New Roman" w:cs="Times New Roman"/>
          <w:sz w:val="24"/>
          <w:szCs w:val="28"/>
        </w:rPr>
        <w:tab/>
      </w:r>
    </w:p>
    <w:p w:rsidR="001961CE" w:rsidRPr="00773533" w:rsidRDefault="001961CE" w:rsidP="009D6EF8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73533">
        <w:rPr>
          <w:rFonts w:ascii="Times New Roman" w:hAnsi="Times New Roman" w:cs="Times New Roman"/>
          <w:sz w:val="24"/>
          <w:szCs w:val="28"/>
        </w:rPr>
        <w:tab/>
        <w:t>Для совершенствования педагогической системы разработан личный план дальнейшей деятельности:</w:t>
      </w:r>
    </w:p>
    <w:p w:rsidR="001961CE" w:rsidRPr="00773533" w:rsidRDefault="001961CE" w:rsidP="009D6EF8">
      <w:pPr>
        <w:pStyle w:val="a6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своего теоретического, методического профессионального мастерства и компетентности учителя;</w:t>
      </w:r>
    </w:p>
    <w:p w:rsidR="001961CE" w:rsidRPr="00773533" w:rsidRDefault="001961CE" w:rsidP="009D6EF8">
      <w:pPr>
        <w:pStyle w:val="a6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 открытых уроков для педагогов на уровне школы, района;</w:t>
      </w:r>
    </w:p>
    <w:p w:rsidR="001961CE" w:rsidRPr="00773533" w:rsidRDefault="001961CE" w:rsidP="009D6EF8">
      <w:pPr>
        <w:pStyle w:val="a6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квалификации, профессиональная переподготовка;</w:t>
      </w:r>
    </w:p>
    <w:p w:rsidR="001961CE" w:rsidRPr="00773533" w:rsidRDefault="001961CE" w:rsidP="009D6EF8">
      <w:pPr>
        <w:pStyle w:val="a6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Участие в конкурсах профессионального мастерства;</w:t>
      </w:r>
    </w:p>
    <w:p w:rsidR="001961CE" w:rsidRPr="00773533" w:rsidRDefault="001961CE" w:rsidP="009D6EF8">
      <w:pPr>
        <w:pStyle w:val="a6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533">
        <w:rPr>
          <w:rFonts w:ascii="Times New Roman" w:hAnsi="Times New Roman" w:cs="Times New Roman"/>
          <w:sz w:val="24"/>
          <w:szCs w:val="24"/>
        </w:rPr>
        <w:t>Привлечение к сотрудничеству родителей;</w:t>
      </w:r>
    </w:p>
    <w:p w:rsidR="001961CE" w:rsidRPr="00773533" w:rsidRDefault="001961CE" w:rsidP="009D6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Прилагать все усилия к</w:t>
      </w:r>
      <w:r w:rsidRPr="0077353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7735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обеспечению нового качества образования, как важнейшего показателя профессионализма и квалификации педагогических работников.</w:t>
      </w:r>
    </w:p>
    <w:p w:rsidR="00F3104E" w:rsidRDefault="00F3104E" w:rsidP="001961CE">
      <w:pPr>
        <w:tabs>
          <w:tab w:val="left" w:pos="7245"/>
        </w:tabs>
        <w:ind w:left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(Слайд №25)</w:t>
      </w:r>
    </w:p>
    <w:p w:rsidR="001961CE" w:rsidRPr="00F3104E" w:rsidRDefault="00C67ED9" w:rsidP="001961CE">
      <w:pPr>
        <w:tabs>
          <w:tab w:val="left" w:pos="7245"/>
        </w:tabs>
        <w:ind w:left="284"/>
        <w:jc w:val="center"/>
        <w:rPr>
          <w:rFonts w:ascii="Times New Roman" w:hAnsi="Times New Roman" w:cs="Times New Roman"/>
          <w:sz w:val="24"/>
          <w:szCs w:val="28"/>
        </w:rPr>
      </w:pPr>
      <w:r w:rsidRPr="00F3104E">
        <w:rPr>
          <w:rFonts w:ascii="Times New Roman" w:hAnsi="Times New Roman" w:cs="Times New Roman"/>
          <w:sz w:val="24"/>
          <w:szCs w:val="28"/>
        </w:rPr>
        <w:t>Мои планы на будущее:</w:t>
      </w:r>
    </w:p>
    <w:p w:rsidR="00C67ED9" w:rsidRPr="00F3104E" w:rsidRDefault="00C67ED9" w:rsidP="00C67ED9">
      <w:pPr>
        <w:tabs>
          <w:tab w:val="left" w:pos="7245"/>
        </w:tabs>
        <w:ind w:left="284"/>
        <w:rPr>
          <w:rFonts w:ascii="Times New Roman" w:hAnsi="Times New Roman" w:cs="Times New Roman"/>
          <w:sz w:val="24"/>
          <w:szCs w:val="28"/>
        </w:rPr>
      </w:pPr>
      <w:r w:rsidRPr="00F3104E">
        <w:rPr>
          <w:rFonts w:ascii="Times New Roman" w:hAnsi="Times New Roman" w:cs="Times New Roman"/>
          <w:sz w:val="24"/>
          <w:szCs w:val="28"/>
        </w:rPr>
        <w:t>-апробировать новые подходы в обучении;</w:t>
      </w:r>
    </w:p>
    <w:p w:rsidR="00C67ED9" w:rsidRPr="00F3104E" w:rsidRDefault="00C67ED9" w:rsidP="00C67ED9">
      <w:pPr>
        <w:tabs>
          <w:tab w:val="left" w:pos="7245"/>
        </w:tabs>
        <w:ind w:left="284"/>
        <w:rPr>
          <w:rFonts w:ascii="Times New Roman" w:hAnsi="Times New Roman" w:cs="Times New Roman"/>
          <w:sz w:val="24"/>
          <w:szCs w:val="28"/>
        </w:rPr>
      </w:pPr>
      <w:r w:rsidRPr="00F3104E">
        <w:rPr>
          <w:rFonts w:ascii="Times New Roman" w:hAnsi="Times New Roman" w:cs="Times New Roman"/>
          <w:sz w:val="24"/>
          <w:szCs w:val="28"/>
        </w:rPr>
        <w:t>-повышать эффективность использования ИК</w:t>
      </w:r>
      <w:proofErr w:type="gramStart"/>
      <w:r w:rsidRPr="00F3104E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F3104E">
        <w:rPr>
          <w:rFonts w:ascii="Times New Roman" w:hAnsi="Times New Roman" w:cs="Times New Roman"/>
          <w:sz w:val="24"/>
          <w:szCs w:val="28"/>
        </w:rPr>
        <w:t xml:space="preserve"> технологии;</w:t>
      </w:r>
    </w:p>
    <w:p w:rsidR="00C67ED9" w:rsidRPr="00F3104E" w:rsidRDefault="00C67ED9" w:rsidP="00C67ED9">
      <w:pPr>
        <w:tabs>
          <w:tab w:val="left" w:pos="7245"/>
        </w:tabs>
        <w:ind w:left="284"/>
        <w:rPr>
          <w:rFonts w:ascii="Times New Roman" w:hAnsi="Times New Roman" w:cs="Times New Roman"/>
          <w:sz w:val="24"/>
          <w:szCs w:val="28"/>
        </w:rPr>
      </w:pPr>
      <w:r w:rsidRPr="00F3104E">
        <w:rPr>
          <w:rFonts w:ascii="Times New Roman" w:hAnsi="Times New Roman" w:cs="Times New Roman"/>
          <w:sz w:val="24"/>
          <w:szCs w:val="28"/>
        </w:rPr>
        <w:t>-продолжить формирование методической копилки</w:t>
      </w:r>
      <w:r w:rsidR="00F3104E" w:rsidRPr="00F3104E">
        <w:rPr>
          <w:rFonts w:ascii="Times New Roman" w:hAnsi="Times New Roman" w:cs="Times New Roman"/>
          <w:sz w:val="24"/>
          <w:szCs w:val="28"/>
        </w:rPr>
        <w:t>;</w:t>
      </w:r>
    </w:p>
    <w:p w:rsidR="00F3104E" w:rsidRDefault="00F3104E" w:rsidP="00C67ED9">
      <w:pPr>
        <w:tabs>
          <w:tab w:val="left" w:pos="7245"/>
        </w:tabs>
        <w:ind w:left="284"/>
        <w:rPr>
          <w:rFonts w:ascii="Times New Roman" w:hAnsi="Times New Roman" w:cs="Times New Roman"/>
          <w:sz w:val="24"/>
          <w:szCs w:val="28"/>
        </w:rPr>
      </w:pPr>
      <w:r w:rsidRPr="00F3104E">
        <w:rPr>
          <w:rFonts w:ascii="Times New Roman" w:hAnsi="Times New Roman" w:cs="Times New Roman"/>
          <w:sz w:val="24"/>
          <w:szCs w:val="28"/>
        </w:rPr>
        <w:t>-совершенствовать технологии исследовательской и проектной деятельности</w:t>
      </w:r>
    </w:p>
    <w:p w:rsidR="00B92D04" w:rsidRDefault="00B92D04" w:rsidP="00F3104E">
      <w:pPr>
        <w:tabs>
          <w:tab w:val="left" w:pos="7245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F3104E" w:rsidRPr="00F3104E" w:rsidRDefault="00F3104E" w:rsidP="00F3104E">
      <w:pPr>
        <w:tabs>
          <w:tab w:val="left" w:pos="7245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  <w:r w:rsidRPr="00F3104E">
        <w:rPr>
          <w:rFonts w:ascii="Times New Roman" w:hAnsi="Times New Roman" w:cs="Times New Roman"/>
          <w:b/>
          <w:i/>
          <w:sz w:val="24"/>
          <w:szCs w:val="28"/>
        </w:rPr>
        <w:t>«Если ты не можешь быть широкой дорогой, будь узенькой тропинкой. Если ты не можешь быть солнцем, будь звездой на небе. Только найди своё дело и старайся стать самым лучшим»</w:t>
      </w:r>
    </w:p>
    <w:sectPr w:rsidR="00F3104E" w:rsidRPr="00F3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4BD"/>
    <w:multiLevelType w:val="hybridMultilevel"/>
    <w:tmpl w:val="802A5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83901"/>
    <w:multiLevelType w:val="hybridMultilevel"/>
    <w:tmpl w:val="94445908"/>
    <w:lvl w:ilvl="0" w:tplc="482294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789F"/>
    <w:multiLevelType w:val="hybridMultilevel"/>
    <w:tmpl w:val="7D68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E4"/>
    <w:rsid w:val="000E5863"/>
    <w:rsid w:val="001961CE"/>
    <w:rsid w:val="00283470"/>
    <w:rsid w:val="00367B63"/>
    <w:rsid w:val="005549EB"/>
    <w:rsid w:val="00773533"/>
    <w:rsid w:val="009D6EF8"/>
    <w:rsid w:val="00A6769C"/>
    <w:rsid w:val="00B92D04"/>
    <w:rsid w:val="00C67ED9"/>
    <w:rsid w:val="00F3104E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9EB"/>
  </w:style>
  <w:style w:type="paragraph" w:styleId="a4">
    <w:name w:val="Balloon Text"/>
    <w:basedOn w:val="a"/>
    <w:link w:val="a5"/>
    <w:uiPriority w:val="99"/>
    <w:semiHidden/>
    <w:unhideWhenUsed/>
    <w:rsid w:val="0055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1CE"/>
    <w:pPr>
      <w:ind w:left="720"/>
      <w:contextualSpacing/>
    </w:pPr>
  </w:style>
  <w:style w:type="paragraph" w:styleId="HTML">
    <w:name w:val="HTML Preformatted"/>
    <w:basedOn w:val="a"/>
    <w:link w:val="HTML0"/>
    <w:rsid w:val="0019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61C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9EB"/>
  </w:style>
  <w:style w:type="paragraph" w:styleId="a4">
    <w:name w:val="Balloon Text"/>
    <w:basedOn w:val="a"/>
    <w:link w:val="a5"/>
    <w:uiPriority w:val="99"/>
    <w:semiHidden/>
    <w:unhideWhenUsed/>
    <w:rsid w:val="0055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1CE"/>
    <w:pPr>
      <w:ind w:left="720"/>
      <w:contextualSpacing/>
    </w:pPr>
  </w:style>
  <w:style w:type="paragraph" w:styleId="HTML">
    <w:name w:val="HTML Preformatted"/>
    <w:basedOn w:val="a"/>
    <w:link w:val="HTML0"/>
    <w:rsid w:val="0019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61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2014-12-09T19:22:00Z</dcterms:created>
  <dcterms:modified xsi:type="dcterms:W3CDTF">2014-12-09T20:59:00Z</dcterms:modified>
</cp:coreProperties>
</file>