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2E" w:rsidRDefault="00E7342E" w:rsidP="00E7342E">
      <w:pPr>
        <w:keepNext/>
        <w:autoSpaceDE w:val="0"/>
        <w:autoSpaceDN w:val="0"/>
        <w:adjustRightInd w:val="0"/>
        <w:spacing w:before="24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ВСТРЕЧА ВЗРОСЛОГО И РЕБЕНКА</w:t>
      </w:r>
      <w:r>
        <w:rPr>
          <w:rFonts w:ascii="Times New Roman" w:hAnsi="Times New Roman" w:cs="Times New Roman"/>
          <w:b/>
          <w:bCs/>
          <w:sz w:val="28"/>
          <w:szCs w:val="28"/>
        </w:rPr>
        <w:br/>
        <w:t>(круглый стол, посвященный трудностям</w:t>
      </w:r>
      <w:r>
        <w:rPr>
          <w:rFonts w:ascii="Times New Roman" w:hAnsi="Times New Roman" w:cs="Times New Roman"/>
          <w:b/>
          <w:bCs/>
          <w:sz w:val="28"/>
          <w:szCs w:val="28"/>
        </w:rPr>
        <w:br/>
        <w:t>адаптационного периода)</w:t>
      </w:r>
    </w:p>
    <w:p w:rsidR="00E7342E" w:rsidRDefault="00E7342E" w:rsidP="00E7342E">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b/>
          <w:bCs/>
          <w:caps/>
          <w:sz w:val="28"/>
          <w:szCs w:val="28"/>
        </w:rPr>
        <w:t>:</w:t>
      </w:r>
      <w:r>
        <w:rPr>
          <w:rFonts w:ascii="Times New Roman" w:hAnsi="Times New Roman" w:cs="Times New Roman"/>
          <w:caps/>
          <w:sz w:val="28"/>
          <w:szCs w:val="28"/>
        </w:rPr>
        <w:t xml:space="preserve"> </w:t>
      </w:r>
      <w:r>
        <w:rPr>
          <w:rFonts w:ascii="Times New Roman" w:hAnsi="Times New Roman" w:cs="Times New Roman"/>
          <w:sz w:val="28"/>
          <w:szCs w:val="28"/>
        </w:rPr>
        <w:t>познакомить родителей с особенностями адаптации детей к первому году обучения в школе; привлечь внимание родителей к серьезности проблемы адаптации; предложить практические советы по адаптации ребенка в школе.</w:t>
      </w:r>
    </w:p>
    <w:p w:rsidR="00E7342E" w:rsidRDefault="00E7342E" w:rsidP="00E7342E">
      <w:pPr>
        <w:keepNext/>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Оборудование:</w:t>
      </w:r>
      <w:r>
        <w:rPr>
          <w:rFonts w:ascii="Times New Roman" w:hAnsi="Times New Roman" w:cs="Times New Roman"/>
          <w:sz w:val="28"/>
          <w:szCs w:val="28"/>
        </w:rPr>
        <w:t xml:space="preserve"> выставка рисунков учащихся класса «Я в школе»; анкеты для родителей; вопросы родителей специалистам (собраны заранее).</w:t>
      </w:r>
    </w:p>
    <w:p w:rsidR="00E7342E" w:rsidRDefault="00E7342E" w:rsidP="00E7342E">
      <w:pPr>
        <w:keepNext/>
        <w:autoSpaceDE w:val="0"/>
        <w:autoSpaceDN w:val="0"/>
        <w:adjustRightInd w:val="0"/>
        <w:spacing w:before="120" w:after="120" w:line="256" w:lineRule="auto"/>
        <w:jc w:val="center"/>
        <w:rPr>
          <w:rFonts w:ascii="Times New Roman" w:hAnsi="Times New Roman" w:cs="Times New Roman"/>
          <w:b/>
          <w:bCs/>
          <w:sz w:val="28"/>
          <w:szCs w:val="28"/>
        </w:rPr>
      </w:pPr>
      <w:r>
        <w:rPr>
          <w:rFonts w:ascii="Times New Roman" w:hAnsi="Times New Roman" w:cs="Times New Roman"/>
          <w:b/>
          <w:bCs/>
          <w:sz w:val="28"/>
          <w:szCs w:val="28"/>
        </w:rPr>
        <w:t>Ход встречи</w:t>
      </w:r>
    </w:p>
    <w:p w:rsidR="00E7342E" w:rsidRDefault="00E7342E" w:rsidP="00E7342E">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 xml:space="preserve">Я делаю свое дело, а ты делаешь свое, </w:t>
      </w:r>
    </w:p>
    <w:p w:rsidR="00E7342E" w:rsidRDefault="00E7342E" w:rsidP="00E7342E">
      <w:pPr>
        <w:keepNext/>
        <w:autoSpaceDE w:val="0"/>
        <w:autoSpaceDN w:val="0"/>
        <w:adjustRightInd w:val="0"/>
        <w:spacing w:after="0" w:line="256" w:lineRule="auto"/>
        <w:ind w:left="2760"/>
        <w:jc w:val="both"/>
        <w:rPr>
          <w:rFonts w:ascii="Times New Roman" w:hAnsi="Times New Roman" w:cs="Times New Roman"/>
          <w:sz w:val="28"/>
          <w:szCs w:val="28"/>
        </w:rPr>
      </w:pPr>
      <w:r>
        <w:rPr>
          <w:rFonts w:ascii="Times New Roman" w:hAnsi="Times New Roman" w:cs="Times New Roman"/>
          <w:sz w:val="28"/>
          <w:szCs w:val="28"/>
        </w:rPr>
        <w:t>Я в этом мире не для того,</w:t>
      </w:r>
    </w:p>
    <w:p w:rsidR="00E7342E" w:rsidRDefault="00E7342E" w:rsidP="00E7342E">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чтобы соответствовать твоим ожиданиям,</w:t>
      </w:r>
    </w:p>
    <w:p w:rsidR="00E7342E" w:rsidRDefault="00E7342E" w:rsidP="00E7342E">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А ты – не для того,</w:t>
      </w:r>
    </w:p>
    <w:p w:rsidR="00E7342E" w:rsidRDefault="00E7342E" w:rsidP="00E7342E">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чтобы соответствовать моим.</w:t>
      </w:r>
    </w:p>
    <w:p w:rsidR="00E7342E" w:rsidRDefault="00E7342E" w:rsidP="00E7342E">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Ты есть ты, а я есть я.</w:t>
      </w:r>
    </w:p>
    <w:p w:rsidR="00E7342E" w:rsidRDefault="00E7342E" w:rsidP="00E7342E">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 xml:space="preserve">Если нам случится найти друг друга – </w:t>
      </w:r>
    </w:p>
    <w:p w:rsidR="00E7342E" w:rsidRDefault="00E7342E" w:rsidP="00E7342E">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это прекрасно,</w:t>
      </w:r>
    </w:p>
    <w:p w:rsidR="00E7342E" w:rsidRDefault="00E7342E" w:rsidP="00E7342E">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Если нет, этому нельзя помочь.</w:t>
      </w:r>
    </w:p>
    <w:p w:rsidR="00E7342E" w:rsidRDefault="00E7342E" w:rsidP="00E7342E">
      <w:pPr>
        <w:keepNext/>
        <w:autoSpaceDE w:val="0"/>
        <w:autoSpaceDN w:val="0"/>
        <w:adjustRightInd w:val="0"/>
        <w:spacing w:before="60" w:after="60" w:line="256" w:lineRule="auto"/>
        <w:ind w:firstLine="2760"/>
        <w:jc w:val="both"/>
        <w:rPr>
          <w:rFonts w:ascii="Times New Roman" w:hAnsi="Times New Roman" w:cs="Times New Roman"/>
          <w:i/>
          <w:iCs/>
          <w:sz w:val="28"/>
          <w:szCs w:val="28"/>
        </w:rPr>
      </w:pPr>
      <w:r>
        <w:rPr>
          <w:rFonts w:ascii="Times New Roman" w:hAnsi="Times New Roman" w:cs="Times New Roman"/>
          <w:i/>
          <w:iCs/>
          <w:sz w:val="28"/>
          <w:szCs w:val="28"/>
        </w:rPr>
        <w:t>Э. Н. Гусинский. Образование личности</w:t>
      </w:r>
    </w:p>
    <w:p w:rsidR="00E7342E" w:rsidRDefault="00E7342E" w:rsidP="00E7342E">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Здравствуйте, коллеги! Рада приветствовать вас. «Встреча Взрослого и Ребенка» – так я решила назвать сегодняшний разговор. Встреча Взрослого и Ребенка в один из самых сложных моментов жизни обоих. Я говорю о периоде адаптации ребенка к первому году обучения в школе.</w:t>
      </w:r>
    </w:p>
    <w:p w:rsidR="00E7342E" w:rsidRDefault="00E7342E" w:rsidP="00E7342E">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качестве отправной точки нашего круглого стола будут слова известного современного педагога Э. Н. Гусинского (чтение эпиграфа). «Ты есть ты, а я есть я», – могут с полным правом сказать друг другу Взрослый и Ребенок. Никто не должен соответствовать ожиданиям другого. Главное – «найти друг друга». Цель нашего разговора – помочь случиться этой встрече. Любые переходные периоды в жизни человека всегда связаны с проблемами. Переход малыша из дошкольника в школьника – сложный и ответственный момент, от того как пройдет процесс адаптации, зависит вся дальнейшая жизнь ребенка.</w:t>
      </w:r>
    </w:p>
    <w:p w:rsidR="00E7342E" w:rsidRDefault="00E7342E" w:rsidP="00E7342E">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w:t>
      </w:r>
    </w:p>
    <w:p w:rsidR="00E7342E" w:rsidRDefault="00E7342E" w:rsidP="00E7342E">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у нас будет возможность узнать точки зрения всех участников учебного процесса и увидеть наших детей глазами психолога, школьного врача, учителей-предметников.</w:t>
      </w:r>
    </w:p>
    <w:p w:rsidR="00E7342E" w:rsidRDefault="00E7342E" w:rsidP="00E7342E">
      <w:pPr>
        <w:keepNext/>
        <w:shd w:val="clear" w:color="auto" w:fill="FFFFFF"/>
        <w:autoSpaceDE w:val="0"/>
        <w:autoSpaceDN w:val="0"/>
        <w:adjustRightInd w:val="0"/>
        <w:spacing w:before="60" w:after="6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Выступление психолога.</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Поступление в школу – переломный момент в жизни каждого ребенка. Начало школьного обучения кардинальным образом меняет весь его образ жизни.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 д.</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w:t>
      </w:r>
      <w:r>
        <w:rPr>
          <w:rFonts w:ascii="Times New Roman" w:hAnsi="Times New Roman" w:cs="Times New Roman"/>
          <w:i/>
          <w:iCs/>
          <w:sz w:val="28"/>
          <w:szCs w:val="28"/>
        </w:rPr>
        <w:t>(Л. И. Божович).</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 д. зачастую приводит к тому, что поступление в школу утрачивает для ребенка элемент новизны, мешает ему пережить значимость этого события.</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E7342E" w:rsidRDefault="00E7342E" w:rsidP="00E7342E">
      <w:pPr>
        <w:keepNext/>
        <w:shd w:val="clear" w:color="auto" w:fill="FFFFFF"/>
        <w:autoSpaceDE w:val="0"/>
        <w:autoSpaceDN w:val="0"/>
        <w:adjustRightInd w:val="0"/>
        <w:spacing w:before="6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Новые правила.</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Многочисленные «можно», «нельзя», «надо», «положено»,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w:t>
      </w:r>
      <w:r>
        <w:rPr>
          <w:rFonts w:ascii="Times New Roman" w:hAnsi="Times New Roman" w:cs="Times New Roman"/>
          <w:sz w:val="28"/>
          <w:szCs w:val="28"/>
        </w:rPr>
        <w:lastRenderedPageBreak/>
        <w:t>любознательный, верящий в себя и умеющий строить взаимоотношения с другими людьми ребенок без серьезных проблем включается в школьную жизнь.</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Тем не менее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E7342E" w:rsidRDefault="00E7342E" w:rsidP="00E7342E">
      <w:pPr>
        <w:keepNext/>
        <w:shd w:val="clear" w:color="auto" w:fill="FFFFFF"/>
        <w:autoSpaceDE w:val="0"/>
        <w:autoSpaceDN w:val="0"/>
        <w:adjustRightInd w:val="0"/>
        <w:spacing w:before="6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Психофизиологическая зрелость</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 Тем не менее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 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Внимание учащихся 1 классов еще слабоорганизованно, имеет небольшой объем, плохо распределяемо, неустойчиво. У первоклассников (как и у дошкольников) хорошо развита непроизвольная память, фиксирующая яркие, </w:t>
      </w:r>
      <w:r>
        <w:rPr>
          <w:rFonts w:ascii="Times New Roman" w:hAnsi="Times New Roman" w:cs="Times New Roman"/>
          <w:sz w:val="28"/>
          <w:szCs w:val="28"/>
        </w:rPr>
        <w:lastRenderedPageBreak/>
        <w:t>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E7342E" w:rsidRDefault="00E7342E" w:rsidP="00E7342E">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Став школьником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Известный отечественный психолог Л. И. Божович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учителя требуют от учащихся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w:t>
      </w:r>
    </w:p>
    <w:p w:rsidR="00E7342E" w:rsidRDefault="00E7342E" w:rsidP="00E7342E">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E7342E" w:rsidRDefault="00E7342E" w:rsidP="00E7342E">
      <w:pPr>
        <w:keepNext/>
        <w:shd w:val="clear" w:color="auto" w:fill="FFFFFF"/>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w:t>
      </w:r>
    </w:p>
    <w:p w:rsidR="00E7342E" w:rsidRDefault="00E7342E" w:rsidP="00E7342E">
      <w:pPr>
        <w:keepNext/>
        <w:shd w:val="clear" w:color="auto" w:fill="FFFFFF"/>
        <w:autoSpaceDE w:val="0"/>
        <w:autoSpaceDN w:val="0"/>
        <w:adjustRightInd w:val="0"/>
        <w:spacing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Родители должны знать, насколько ребенок готов к школе.</w:t>
      </w:r>
    </w:p>
    <w:p w:rsidR="00020D9A" w:rsidRDefault="00020D9A" w:rsidP="00E7342E">
      <w:pPr>
        <w:keepNext/>
        <w:shd w:val="clear" w:color="auto" w:fill="FFFFFF"/>
        <w:autoSpaceDE w:val="0"/>
        <w:autoSpaceDN w:val="0"/>
        <w:adjustRightInd w:val="0"/>
        <w:spacing w:after="60" w:line="244" w:lineRule="auto"/>
        <w:ind w:firstLine="360"/>
        <w:jc w:val="center"/>
        <w:rPr>
          <w:rFonts w:ascii="Times New Roman" w:hAnsi="Times New Roman" w:cs="Times New Roman"/>
          <w:b/>
          <w:bCs/>
          <w:sz w:val="28"/>
          <w:szCs w:val="28"/>
        </w:rPr>
      </w:pPr>
    </w:p>
    <w:p w:rsidR="00020D9A" w:rsidRDefault="00020D9A" w:rsidP="00E7342E">
      <w:pPr>
        <w:keepNext/>
        <w:shd w:val="clear" w:color="auto" w:fill="FFFFFF"/>
        <w:autoSpaceDE w:val="0"/>
        <w:autoSpaceDN w:val="0"/>
        <w:adjustRightInd w:val="0"/>
        <w:spacing w:after="60" w:line="244" w:lineRule="auto"/>
        <w:ind w:firstLine="360"/>
        <w:jc w:val="center"/>
        <w:rPr>
          <w:rFonts w:ascii="Times New Roman" w:hAnsi="Times New Roman" w:cs="Times New Roman"/>
          <w:b/>
          <w:bCs/>
          <w:sz w:val="28"/>
          <w:szCs w:val="28"/>
        </w:rPr>
      </w:pPr>
    </w:p>
    <w:p w:rsidR="00020D9A" w:rsidRDefault="00020D9A" w:rsidP="00E7342E">
      <w:pPr>
        <w:keepNext/>
        <w:shd w:val="clear" w:color="auto" w:fill="FFFFFF"/>
        <w:autoSpaceDE w:val="0"/>
        <w:autoSpaceDN w:val="0"/>
        <w:adjustRightInd w:val="0"/>
        <w:spacing w:after="60" w:line="244" w:lineRule="auto"/>
        <w:ind w:firstLine="360"/>
        <w:jc w:val="center"/>
        <w:rPr>
          <w:rFonts w:ascii="Times New Roman" w:hAnsi="Times New Roman" w:cs="Times New Roman"/>
          <w:b/>
          <w:bCs/>
          <w:sz w:val="28"/>
          <w:szCs w:val="28"/>
        </w:rPr>
      </w:pPr>
    </w:p>
    <w:p w:rsidR="00020D9A" w:rsidRDefault="00020D9A" w:rsidP="00E7342E">
      <w:pPr>
        <w:keepNext/>
        <w:shd w:val="clear" w:color="auto" w:fill="FFFFFF"/>
        <w:autoSpaceDE w:val="0"/>
        <w:autoSpaceDN w:val="0"/>
        <w:adjustRightInd w:val="0"/>
        <w:spacing w:after="60" w:line="244" w:lineRule="auto"/>
        <w:ind w:firstLine="360"/>
        <w:jc w:val="center"/>
        <w:rPr>
          <w:rFonts w:ascii="Times New Roman" w:hAnsi="Times New Roman" w:cs="Times New Roman"/>
          <w:b/>
          <w:bCs/>
          <w:sz w:val="28"/>
          <w:szCs w:val="28"/>
        </w:rPr>
      </w:pPr>
    </w:p>
    <w:p w:rsidR="00E7342E" w:rsidRDefault="00E7342E" w:rsidP="00E7342E">
      <w:pPr>
        <w:keepNext/>
        <w:shd w:val="clear" w:color="auto" w:fill="FFFFFF"/>
        <w:autoSpaceDE w:val="0"/>
        <w:autoSpaceDN w:val="0"/>
        <w:adjustRightInd w:val="0"/>
        <w:spacing w:after="60" w:line="244" w:lineRule="auto"/>
        <w:ind w:firstLine="360"/>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Анкета для родителей</w:t>
      </w:r>
    </w:p>
    <w:p w:rsidR="00E7342E" w:rsidRDefault="00E7342E" w:rsidP="00E7342E">
      <w:pPr>
        <w:keepNext/>
        <w:shd w:val="clear" w:color="auto" w:fill="FFFFFF"/>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Ответьте, пожалуйста, </w:t>
      </w:r>
      <w:r>
        <w:rPr>
          <w:rFonts w:ascii="Times New Roman" w:hAnsi="Times New Roman" w:cs="Times New Roman"/>
          <w:i/>
          <w:iCs/>
          <w:sz w:val="28"/>
          <w:szCs w:val="28"/>
        </w:rPr>
        <w:t>да</w:t>
      </w:r>
      <w:r>
        <w:rPr>
          <w:rFonts w:ascii="Times New Roman" w:hAnsi="Times New Roman" w:cs="Times New Roman"/>
          <w:sz w:val="28"/>
          <w:szCs w:val="28"/>
        </w:rPr>
        <w:t xml:space="preserve"> или </w:t>
      </w:r>
      <w:r>
        <w:rPr>
          <w:rFonts w:ascii="Times New Roman" w:hAnsi="Times New Roman" w:cs="Times New Roman"/>
          <w:i/>
          <w:iCs/>
          <w:sz w:val="28"/>
          <w:szCs w:val="28"/>
        </w:rPr>
        <w:t>нет</w:t>
      </w:r>
      <w:r>
        <w:rPr>
          <w:rFonts w:ascii="Times New Roman" w:hAnsi="Times New Roman" w:cs="Times New Roman"/>
          <w:sz w:val="28"/>
          <w:szCs w:val="28"/>
        </w:rPr>
        <w:t xml:space="preserve"> на следующие вопросы.</w:t>
      </w: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368"/>
        <w:gridCol w:w="7050"/>
        <w:gridCol w:w="1290"/>
      </w:tblGrid>
      <w:tr w:rsidR="00E7342E">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7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Вопрос</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 xml:space="preserve">Вариант </w:t>
            </w:r>
            <w:r>
              <w:rPr>
                <w:rFonts w:ascii="Times New Roman" w:hAnsi="Times New Roman" w:cs="Times New Roman"/>
                <w:sz w:val="24"/>
                <w:szCs w:val="24"/>
              </w:rPr>
              <w:br/>
              <w:t>ответа</w:t>
            </w:r>
          </w:p>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(да, нет)</w:t>
            </w: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Считаете ли вы, что ваш ребенок общителен?</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Способен ли ребенок выполнить устное поручение?</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Может ли он заниматься каким-либо делом самостоятельно?</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Убирает ли ребенок свои игрушки и личные вещи после игры или в конце дня самостоятельно, без вашего напоминания?</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Если, выполняя задание взрослого, ребенок не может сам справиться с чем-либо, обратится ли он за помощью?</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Сформированы ли у вашего ребенка основные навыки самообслуживания (соблюдение личной гигиены, самостоятельное одевание, прием пищи и пр.)</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Умеет ли ребенок слушать других, не перебивая?</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Способен ли он соблюдать очередь в игре, в процессе другой деятельности?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Способен ли ребенок сам познакомиться с детьми, оказавшись в новом месте (на детской площадке, в детском саду и т. д.)</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Может ли он справиться с гневом и раздражением, когда его чем-то обидели?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Может ли ребенок выступить в роли организатора игры или какого-либо дела в процессе общения со сверстниками?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Пытается ли ребенок справиться с трудностями самостоятельно, прежде чем обратиться за помощью?</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Есть ли у вашего ребенка друзья?</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 xml:space="preserve">Готов ли ребенок делиться своими игрушками в процессе игры </w:t>
            </w:r>
            <w:r>
              <w:rPr>
                <w:rFonts w:ascii="Times New Roman" w:hAnsi="Times New Roman" w:cs="Times New Roman"/>
                <w:sz w:val="24"/>
                <w:szCs w:val="24"/>
              </w:rPr>
              <w:br/>
              <w:t>с другими детьми?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Может ли ребенок сам помириться после ссоры с другими детьми?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r w:rsidR="00E7342E">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Адекватно ли ребенок воспринимает замечание в свой адрес?</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E7342E" w:rsidRDefault="00E7342E">
            <w:pPr>
              <w:keepNext/>
              <w:autoSpaceDE w:val="0"/>
              <w:autoSpaceDN w:val="0"/>
              <w:adjustRightInd w:val="0"/>
              <w:spacing w:after="0" w:line="244" w:lineRule="auto"/>
              <w:jc w:val="center"/>
              <w:rPr>
                <w:rFonts w:ascii="Times New Roman" w:hAnsi="Times New Roman" w:cs="Times New Roman"/>
                <w:sz w:val="24"/>
                <w:szCs w:val="24"/>
              </w:rPr>
            </w:pPr>
          </w:p>
        </w:tc>
      </w:tr>
    </w:tbl>
    <w:p w:rsidR="00E7342E" w:rsidRDefault="00E7342E" w:rsidP="00E7342E">
      <w:pPr>
        <w:keepNext/>
        <w:shd w:val="clear" w:color="auto" w:fill="FFFFFF"/>
        <w:autoSpaceDE w:val="0"/>
        <w:autoSpaceDN w:val="0"/>
        <w:adjustRightInd w:val="0"/>
        <w:spacing w:before="120" w:after="6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 каждый положительный ответ начисляется </w:t>
      </w:r>
      <w:r>
        <w:rPr>
          <w:rFonts w:ascii="Times New Roman" w:hAnsi="Times New Roman" w:cs="Times New Roman"/>
          <w:i/>
          <w:iCs/>
          <w:sz w:val="28"/>
          <w:szCs w:val="28"/>
        </w:rPr>
        <w:t>1 балл</w:t>
      </w:r>
      <w:r>
        <w:rPr>
          <w:rFonts w:ascii="Times New Roman" w:hAnsi="Times New Roman" w:cs="Times New Roman"/>
          <w:sz w:val="28"/>
          <w:szCs w:val="28"/>
        </w:rPr>
        <w:t>.</w:t>
      </w:r>
    </w:p>
    <w:p w:rsidR="00E7342E" w:rsidRDefault="00E7342E" w:rsidP="00E7342E">
      <w:pPr>
        <w:keepNext/>
        <w:shd w:val="clear" w:color="auto" w:fill="FFFFFF"/>
        <w:autoSpaceDE w:val="0"/>
        <w:autoSpaceDN w:val="0"/>
        <w:adjustRightInd w:val="0"/>
        <w:spacing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Интерпретация ответов.</w:t>
      </w:r>
    </w:p>
    <w:p w:rsidR="00E7342E" w:rsidRDefault="00E7342E" w:rsidP="00E7342E">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10–15 баллов</w:t>
      </w:r>
      <w:r>
        <w:rPr>
          <w:rFonts w:ascii="Times New Roman" w:hAnsi="Times New Roman" w:cs="Times New Roman"/>
          <w:sz w:val="28"/>
          <w:szCs w:val="28"/>
        </w:rPr>
        <w:t xml:space="preserve"> – достаточно (хороший–высокий) уровень личностной готовности к школе.</w:t>
      </w:r>
    </w:p>
    <w:p w:rsidR="00E7342E" w:rsidRDefault="00E7342E" w:rsidP="00E7342E">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6–9 баллов</w:t>
      </w:r>
      <w:r>
        <w:rPr>
          <w:rFonts w:ascii="Times New Roman" w:hAnsi="Times New Roman" w:cs="Times New Roman"/>
          <w:sz w:val="28"/>
          <w:szCs w:val="28"/>
        </w:rPr>
        <w:t xml:space="preserve"> – средний уровень личностной готовности к обучению.</w:t>
      </w:r>
    </w:p>
    <w:p w:rsidR="00E7342E" w:rsidRDefault="00E7342E" w:rsidP="00E7342E">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0–5 баллов</w:t>
      </w:r>
      <w:r>
        <w:rPr>
          <w:rFonts w:ascii="Times New Roman" w:hAnsi="Times New Roman" w:cs="Times New Roman"/>
          <w:sz w:val="28"/>
          <w:szCs w:val="28"/>
        </w:rPr>
        <w:t xml:space="preserve"> – низкий уровень личностной готовности к поступлению в школу.</w:t>
      </w:r>
    </w:p>
    <w:p w:rsidR="00E7342E" w:rsidRDefault="00E7342E" w:rsidP="00E7342E">
      <w:pPr>
        <w:keepNext/>
        <w:shd w:val="clear" w:color="auto" w:fill="FFFFFF"/>
        <w:tabs>
          <w:tab w:val="left" w:pos="4080"/>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Психолог.</w:t>
      </w:r>
      <w:r>
        <w:rPr>
          <w:rFonts w:ascii="Times New Roman" w:hAnsi="Times New Roman" w:cs="Times New Roman"/>
          <w:sz w:val="28"/>
          <w:szCs w:val="28"/>
        </w:rPr>
        <w:t xml:space="preserve"> Родителям также необходимо знать, каким типом нервной деятельности обладает их ребенок. Порой особенности нервной организации несведущие в этом вопросе папы и мамы путают с особенностями, связанными с воспитанием. В результате они, не жалея сил, решают нерешаемую задачу: «перевоспитание» темперамента. И результат часто не просто нулевой, а скорее «за минусом». Дело в том, что недовольство родителей создает для ребенка ситуацию стресса, а при стрессе все наши природные черты проявляются сильнее.</w:t>
      </w:r>
    </w:p>
    <w:p w:rsidR="00E7342E" w:rsidRDefault="00E7342E" w:rsidP="00E7342E">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Существуют четыре основных типа нервной деятельности: меланхолик, холерик, сангвиник, флегматик.</w:t>
      </w:r>
    </w:p>
    <w:p w:rsidR="00E7342E" w:rsidRDefault="00E7342E" w:rsidP="00E7342E">
      <w:pPr>
        <w:keepNext/>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Меланхолик</w:t>
      </w:r>
      <w:r>
        <w:rPr>
          <w:rFonts w:ascii="Times New Roman" w:hAnsi="Times New Roman" w:cs="Times New Roman"/>
          <w:sz w:val="28"/>
          <w:szCs w:val="28"/>
        </w:rPr>
        <w:t xml:space="preserve"> – тип нервной системы, отличающийся слабыми процессами как торможения, так и возбуждения. Дети с этим типом нервной деятельности нуждаются в особом вдумчивом и осторожном отношении.</w:t>
      </w:r>
    </w:p>
    <w:p w:rsidR="00E7342E" w:rsidRDefault="00E7342E" w:rsidP="00E7342E">
      <w:pPr>
        <w:keepNext/>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Холерик</w:t>
      </w:r>
      <w:r>
        <w:rPr>
          <w:rFonts w:ascii="Times New Roman" w:hAnsi="Times New Roman" w:cs="Times New Roman"/>
          <w:sz w:val="28"/>
          <w:szCs w:val="28"/>
        </w:rPr>
        <w:t xml:space="preserve"> – сильно возбудимый тип нервной деятельности. Дети с таким темпераментом быстро и легко возбуждаются, очень подвижны и эмоциональны, им трудно подавлять свои желания, отказываться от намеченных действий. Им необходимы значительные физические нагрузки. Такие дети без особой психической травмы переносят словесные наказания, но лишения свободы («встань в угол») переживают как пытку.</w:t>
      </w:r>
    </w:p>
    <w:p w:rsidR="00E7342E" w:rsidRDefault="00E7342E" w:rsidP="00E7342E">
      <w:pPr>
        <w:keepNext/>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Сангвиник</w:t>
      </w:r>
      <w:r>
        <w:rPr>
          <w:rFonts w:ascii="Times New Roman" w:hAnsi="Times New Roman" w:cs="Times New Roman"/>
          <w:sz w:val="28"/>
          <w:szCs w:val="28"/>
        </w:rPr>
        <w:t xml:space="preserve"> – сильно уравновешенный тип нервной деятельности. Это жизнерадостные и энергичные дети, бодрые и редко унывающие, неутомимые труженики. Они быстро и охотно увлекаются спортивными занятиями, достаточно усидчивы и легко преодолевают трудности. Без плача и эмоциональных срывов переносят наказания.</w:t>
      </w:r>
    </w:p>
    <w:p w:rsidR="00E7342E" w:rsidRDefault="00E7342E" w:rsidP="00E7342E">
      <w:pPr>
        <w:keepNext/>
        <w:shd w:val="clear" w:color="auto" w:fill="FFFFFF"/>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Флегматики</w:t>
      </w:r>
      <w:r>
        <w:rPr>
          <w:rFonts w:ascii="Times New Roman" w:hAnsi="Times New Roman" w:cs="Times New Roman"/>
          <w:sz w:val="28"/>
          <w:szCs w:val="28"/>
        </w:rPr>
        <w:t xml:space="preserve"> – еще более спокойные дети, у которых преобладает сдержанная, иногда явно выраженная заторможенность поведения. Они усидчивы, очень трудоспособны, но крайне медлительны; легко распознаются среди детей своей основательностью, «солидностью».</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Приспособление (адаптация) ребенка к школе происходит не сразу. Не день, не неделя требуются для того, чтобы освоиться в школе по-настоящему. Это довольно длительный процесс, связанный со значительным напряжением всех систем организма. Большинство детей в основном готовы к школе. Желание новизны, осознание важности изменения своего статуса: «я уже ученик!», готовность к выполнению стоящих перед ним задач, помогают ребенку принять требования учителя, касающиеся его поведения, отношений со сверстниками, подчиниться новому режиму дня, распорядку занятий и т. д. Несмотря на то, что выполнение многих правил достаточно трудно, воспринимаются они учеником как общественно значимые и неизбежные.</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привлекает ребенка в школе? Как правило, это внешние моменты школьной жизни: ранец, тетради, учебники, сама школа-гимназия, новые </w:t>
      </w:r>
      <w:r>
        <w:rPr>
          <w:rFonts w:ascii="Times New Roman" w:hAnsi="Times New Roman" w:cs="Times New Roman"/>
          <w:sz w:val="28"/>
          <w:szCs w:val="28"/>
        </w:rPr>
        <w:lastRenderedPageBreak/>
        <w:t>дети, новые друзья. Все это, конечно, еще не отношение к новому виду деятельности, к учебе, как таковой, не желание учиться ради получения знания, но в то же время это основа желания изменить свое место в обществе. Однако желание малыша далеко не всегда совпадает с его возможностями: ведь изменение социального статуса и нормальная адаптация в новых условиях во многом определяются уровнем волевого развития. У разных детей этот уровень оказывается различным, но для успешной работы необходимо, чтобы ребёнок сумел безболезненно принять новые требования, понять и принять специфику учебной ситуации, требования учителя, наконец, чтобы мог отличить учительницу от бабушки, с которой можно капризничать. Ребенку нужно помочь понять и принять относительную условность общения, правила и нормы поведения. Малышу необходимо включиться в новые отношения со сверстниками, научиться работать коллективно и в определенном темпе.</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Какую практическую помощь может оказать родитель первокласснику? Послушаем специалиста.</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 (логопед).</w:t>
      </w:r>
      <w:r>
        <w:rPr>
          <w:rFonts w:ascii="Times New Roman" w:hAnsi="Times New Roman" w:cs="Times New Roman"/>
          <w:sz w:val="28"/>
          <w:szCs w:val="28"/>
        </w:rPr>
        <w:t xml:space="preserve"> Как быть, если ваш малыш не видит клеточки, не может отсчитать их, не может поместить цифру в клетку (строчку)? Рисуйте дома вместе с ребенком ежедневно.</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понедельник,</w:t>
      </w:r>
      <w:r>
        <w:rPr>
          <w:rFonts w:ascii="Times New Roman" w:hAnsi="Times New Roman" w:cs="Times New Roman"/>
          <w:sz w:val="28"/>
          <w:szCs w:val="28"/>
        </w:rPr>
        <w:t xml:space="preserve"> например, фломастером – толстым и тонким сначала «кривулечки», потом дорисовывайте, чтобы получился смешной или просто узнаваемый рисунок. Так малыш научится видеть не только плоскость, но и линии.</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Во вторник</w:t>
      </w:r>
      <w:r>
        <w:rPr>
          <w:rFonts w:ascii="Times New Roman" w:hAnsi="Times New Roman" w:cs="Times New Roman"/>
          <w:sz w:val="28"/>
          <w:szCs w:val="28"/>
        </w:rPr>
        <w:t xml:space="preserve"> карандашами, тоже толстыми и тонкими. Надо заштриховать рисунок то густо, то бледно (шариковая ручка, как известно, напрягает мышцы кисти, а наши работы помогут их расслабить).</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среду</w:t>
      </w:r>
      <w:r>
        <w:rPr>
          <w:rFonts w:ascii="Times New Roman" w:hAnsi="Times New Roman" w:cs="Times New Roman"/>
          <w:sz w:val="28"/>
          <w:szCs w:val="28"/>
        </w:rPr>
        <w:t xml:space="preserve"> возьмем акварельные краски или гуашь и тонкой кисточкой обведем рисунок. Сначала крупные (большие ромашки, фигурки), а потом мелкие (ягодки или кружочки). Зачем? Ведь ребенку придется в прописях повторять рисунок, значит, нужна предварительная тренировка. Если кружочки не получаются, купите волчок или юлу и крутите их правой и левой рукой, развивая пальчики.</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четверг</w:t>
      </w:r>
      <w:r>
        <w:rPr>
          <w:rFonts w:ascii="Times New Roman" w:hAnsi="Times New Roman" w:cs="Times New Roman"/>
          <w:sz w:val="28"/>
          <w:szCs w:val="28"/>
        </w:rPr>
        <w:t xml:space="preserve"> будем закрашивать рисунки акварелью, чтобы кисточка оставляла тоненькую полоску. Причем закрашивать нужно самым кончиком кисточки, не прижимая его к бумаге. Так рука и глаз приучаются работать вместе.</w:t>
      </w:r>
    </w:p>
    <w:p w:rsidR="00E7342E" w:rsidRDefault="00E7342E" w:rsidP="00E7342E">
      <w:pPr>
        <w:keepNext/>
        <w:shd w:val="clear" w:color="auto" w:fill="FFFFFF"/>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О левой руке.</w:t>
      </w:r>
      <w:r>
        <w:rPr>
          <w:rFonts w:ascii="Times New Roman" w:hAnsi="Times New Roman" w:cs="Times New Roman"/>
          <w:sz w:val="28"/>
          <w:szCs w:val="28"/>
        </w:rPr>
        <w:t xml:space="preserve"> Она чаще бездействует. Но когда работают только правой, добра не ждите. Со временем может искривиться позвоночник. Обе руки должны быть на столе: это поза пишущего. Но она для ребенка не естественна. Как же быть? Надо научить мальчиков и девочек набирать петли на толстых спицах и толстыми нитками. Это тренирует локоток и терпение.</w:t>
      </w:r>
    </w:p>
    <w:p w:rsidR="00E7342E" w:rsidRDefault="00E7342E" w:rsidP="00E7342E">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Теперь </w:t>
      </w:r>
      <w:r>
        <w:rPr>
          <w:rFonts w:ascii="Times New Roman" w:hAnsi="Times New Roman" w:cs="Times New Roman"/>
          <w:i/>
          <w:iCs/>
          <w:sz w:val="28"/>
          <w:szCs w:val="28"/>
        </w:rPr>
        <w:t>о пальчиках</w:t>
      </w:r>
      <w:r>
        <w:rPr>
          <w:rFonts w:ascii="Times New Roman" w:hAnsi="Times New Roman" w:cs="Times New Roman"/>
          <w:sz w:val="28"/>
          <w:szCs w:val="28"/>
        </w:rPr>
        <w:t>. Они такие непослушные. Вы их тренируете теми же спицами. Лепите из жесткого пластилина или глины баранки и гирлянды, выдавливайте пальчиками фигурки (грибочки, шарики, лодочки) на поверхности. А на мягком пластилине, как гравюру, можно выдавливать разные фигурки.</w:t>
      </w:r>
    </w:p>
    <w:p w:rsidR="00E7342E" w:rsidRDefault="00E7342E" w:rsidP="00E7342E">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Купите перьевую ручку. Пусть сын или дочка пишет все, что захочется. Все еще не получается? Не ругайтесь, пусть будут виноваты пальчики – что-то они сегодня разленились. Ну, а если работа понравится, считайте, малыш у вас уже пишет. И тогда письмо в классе у него будет получаться все лучше.</w:t>
      </w:r>
    </w:p>
    <w:p w:rsidR="00E7342E" w:rsidRDefault="00E7342E" w:rsidP="00E7342E">
      <w:pPr>
        <w:keepNext/>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О чтении.</w:t>
      </w:r>
      <w:r>
        <w:rPr>
          <w:rFonts w:ascii="Times New Roman" w:hAnsi="Times New Roman" w:cs="Times New Roman"/>
          <w:sz w:val="28"/>
          <w:szCs w:val="28"/>
        </w:rPr>
        <w:t xml:space="preserve"> Не заучивайте азбуку наизусть, а так делают, к сожалению. Не читайте по пять раз одно и то же. Выучите все буквы сразу и поищите книги с кратким текстом. Развесьте слова в комнате и научите их узнавать. Потом прочитайте книгу вместе с ребенком (две книжечки за неделю – достаточно).</w:t>
      </w:r>
    </w:p>
    <w:p w:rsidR="00E7342E" w:rsidRDefault="00E7342E" w:rsidP="00E7342E">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О математике.</w:t>
      </w:r>
      <w:r>
        <w:rPr>
          <w:rFonts w:ascii="Times New Roman" w:hAnsi="Times New Roman" w:cs="Times New Roman"/>
          <w:sz w:val="28"/>
          <w:szCs w:val="28"/>
        </w:rPr>
        <w:t xml:space="preserve"> Выпишите или покупайте детские журналы и разгадывайте ребусы, кроссворды, находите различия и сходство в картинках. Это позволит освоить сравнение в математике. Отгадывание ребусов даст целостность, тут происходит как бы стыковка математики и русского языка, в них есть слова, знакомые в обиходе, но непонятные по отношению к листу бумаги (это слова «за», «над», «под»). А что такое кроссворд? Это столбики и сама клеточка, в которую все вписывают.</w:t>
      </w:r>
    </w:p>
    <w:p w:rsidR="00E7342E" w:rsidRDefault="00E7342E" w:rsidP="00E7342E">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 запрещайте играть девочкам в куклы, а мальчикам в машинки. Играя, они освоят счет и задачи.</w:t>
      </w:r>
    </w:p>
    <w:p w:rsidR="00E7342E" w:rsidRDefault="00E7342E" w:rsidP="00E7342E">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Родители хотят, чтобы их ребенок был хорош. Он обязательно таким и будет, если крепко дружить со школой, то есть полностью вникнуть в интересы ребенка на данный момент. Это трудно, но нужно. Не стесняйтесь приходить в школу. Только добрая помощь детям, только терпение дадут нужный результат.</w:t>
      </w:r>
    </w:p>
    <w:p w:rsidR="00E7342E" w:rsidRDefault="00E7342E" w:rsidP="00E7342E">
      <w:pPr>
        <w:keepNext/>
        <w:shd w:val="clear" w:color="auto" w:fill="FFFFFF"/>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Накануне собрания родителям учащихся было предложено в письменной форме задать вопросы, волнующие их больше всего.</w:t>
      </w:r>
      <w:r>
        <w:rPr>
          <w:rFonts w:ascii="Times New Roman" w:hAnsi="Times New Roman" w:cs="Times New Roman"/>
          <w:sz w:val="28"/>
          <w:szCs w:val="28"/>
        </w:rPr>
        <w:t xml:space="preserve"> </w:t>
      </w:r>
      <w:r>
        <w:rPr>
          <w:rFonts w:ascii="Times New Roman" w:hAnsi="Times New Roman" w:cs="Times New Roman"/>
          <w:i/>
          <w:iCs/>
          <w:sz w:val="28"/>
          <w:szCs w:val="28"/>
        </w:rPr>
        <w:t>Классный руководитель систематизирует вопросы, просит ответить на них психолога, логопеда или других специалистов.</w:t>
      </w:r>
      <w:r>
        <w:rPr>
          <w:rFonts w:ascii="Times New Roman" w:hAnsi="Times New Roman" w:cs="Times New Roman"/>
          <w:sz w:val="28"/>
          <w:szCs w:val="28"/>
        </w:rPr>
        <w:t xml:space="preserve"> </w:t>
      </w:r>
      <w:r>
        <w:rPr>
          <w:rFonts w:ascii="Times New Roman" w:hAnsi="Times New Roman" w:cs="Times New Roman"/>
          <w:i/>
          <w:iCs/>
          <w:sz w:val="28"/>
          <w:szCs w:val="28"/>
        </w:rPr>
        <w:t>Поскольку вопросы поступили заранее, ответы должны быть глубокими, подготовленными.</w:t>
      </w:r>
    </w:p>
    <w:p w:rsidR="00E7342E" w:rsidRDefault="00E7342E" w:rsidP="00E7342E">
      <w:pPr>
        <w:keepNext/>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Все стороны имели возможность высказаться, но молчит главный герой нашего круглого стола. Что сами дети думают о своей школьной жизни? Насколько они удовлетворены ею? Мы провели соответствующее исследование.</w:t>
      </w:r>
    </w:p>
    <w:p w:rsidR="00E7342E" w:rsidRDefault="00E7342E" w:rsidP="00E7342E">
      <w:pPr>
        <w:keepNext/>
        <w:shd w:val="clear" w:color="auto" w:fill="FFFFFF"/>
        <w:autoSpaceDE w:val="0"/>
        <w:autoSpaceDN w:val="0"/>
        <w:adjustRightInd w:val="0"/>
        <w:spacing w:before="120" w:after="60" w:line="252" w:lineRule="auto"/>
        <w:jc w:val="center"/>
        <w:rPr>
          <w:rFonts w:ascii="Times New Roman" w:hAnsi="Times New Roman" w:cs="Times New Roman"/>
          <w:sz w:val="28"/>
          <w:szCs w:val="28"/>
        </w:rPr>
      </w:pPr>
      <w:r>
        <w:rPr>
          <w:rFonts w:ascii="Times New Roman" w:hAnsi="Times New Roman" w:cs="Times New Roman"/>
          <w:sz w:val="24"/>
          <w:szCs w:val="24"/>
        </w:rPr>
        <w:t>ИЗУЧЕНИЕ УДОВЛЕТВОРЕННОСТИ УЧАЩИХСЯ</w:t>
      </w:r>
      <w:r>
        <w:rPr>
          <w:rFonts w:ascii="Times New Roman" w:hAnsi="Times New Roman" w:cs="Times New Roman"/>
          <w:sz w:val="24"/>
          <w:szCs w:val="24"/>
        </w:rPr>
        <w:br/>
        <w:t>ШКОЛЬНОЙ ЖИЗНЬЮ</w:t>
      </w:r>
      <w:r>
        <w:rPr>
          <w:rFonts w:ascii="Times New Roman" w:hAnsi="Times New Roman" w:cs="Times New Roman"/>
          <w:sz w:val="24"/>
          <w:szCs w:val="24"/>
        </w:rPr>
        <w:br/>
      </w:r>
      <w:r>
        <w:rPr>
          <w:rFonts w:ascii="Times New Roman" w:hAnsi="Times New Roman" w:cs="Times New Roman"/>
          <w:sz w:val="28"/>
          <w:szCs w:val="28"/>
        </w:rPr>
        <w:t>(по методике А. А. Андреева)</w:t>
      </w:r>
    </w:p>
    <w:p w:rsidR="00E7342E" w:rsidRDefault="00E7342E" w:rsidP="00E7342E">
      <w:pPr>
        <w:keepNext/>
        <w:shd w:val="clear" w:color="auto" w:fill="FFFFFF"/>
        <w:tabs>
          <w:tab w:val="left" w:pos="5265"/>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Учащимся предлагается оценить степень их согласия с предложенными утверждениями по следующей шкале:</w:t>
      </w:r>
    </w:p>
    <w:p w:rsidR="00E7342E" w:rsidRDefault="00E7342E" w:rsidP="00E7342E">
      <w:pPr>
        <w:keepNext/>
        <w:shd w:val="clear" w:color="auto" w:fill="FFFFFF"/>
        <w:tabs>
          <w:tab w:val="left" w:pos="5265"/>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 совершенно согласен;</w:t>
      </w:r>
    </w:p>
    <w:p w:rsidR="00E7342E" w:rsidRDefault="00E7342E" w:rsidP="00E7342E">
      <w:pPr>
        <w:keepNext/>
        <w:shd w:val="clear" w:color="auto" w:fill="FFFFFF"/>
        <w:tabs>
          <w:tab w:val="left" w:pos="5265"/>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 согласен;</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 трудно сказать;</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 не согласен;</w:t>
      </w:r>
    </w:p>
    <w:p w:rsidR="00E7342E" w:rsidRDefault="00E7342E" w:rsidP="00E7342E">
      <w:pPr>
        <w:keepNext/>
        <w:shd w:val="clear" w:color="auto" w:fill="FFFFFF"/>
        <w:tabs>
          <w:tab w:val="left" w:pos="441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0 – совершенно не согласен.</w:t>
      </w:r>
    </w:p>
    <w:p w:rsidR="00E7342E" w:rsidRDefault="00E7342E" w:rsidP="00E7342E">
      <w:pPr>
        <w:keepNext/>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Я иду утром в школу с радостью.</w:t>
      </w:r>
    </w:p>
    <w:p w:rsidR="00E7342E" w:rsidRDefault="00E7342E" w:rsidP="00E7342E">
      <w:pPr>
        <w:keepNext/>
        <w:shd w:val="clear" w:color="auto" w:fill="FFFFFF"/>
        <w:tabs>
          <w:tab w:val="left" w:pos="50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 школе у меня обычно хорошее настроение.</w:t>
      </w:r>
    </w:p>
    <w:p w:rsidR="00E7342E" w:rsidRDefault="00E7342E" w:rsidP="00E7342E">
      <w:pPr>
        <w:keepNext/>
        <w:shd w:val="clear" w:color="auto" w:fill="FFFFFF"/>
        <w:tabs>
          <w:tab w:val="left" w:pos="50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 нашем классе хороший классный руководитель.</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К нашим школьным учителям можно обратиться за советом и помощью в трудной жизненной ситуации.</w:t>
      </w:r>
    </w:p>
    <w:p w:rsidR="00E7342E" w:rsidRDefault="00E7342E" w:rsidP="00E7342E">
      <w:pPr>
        <w:keepNext/>
        <w:shd w:val="clear" w:color="auto" w:fill="FFFFFF"/>
        <w:tabs>
          <w:tab w:val="left" w:pos="4305"/>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У меня есть любимый учитель.</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В классе я могу всегда свободно высказать свое мнение.</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Я считаю, что в нашей школе созданы все условия для развития моих способностей.</w:t>
      </w:r>
    </w:p>
    <w:p w:rsidR="00E7342E" w:rsidRDefault="00E7342E" w:rsidP="00E7342E">
      <w:pPr>
        <w:keepNext/>
        <w:shd w:val="clear" w:color="auto" w:fill="FFFFFF"/>
        <w:tabs>
          <w:tab w:val="left" w:pos="495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 У меня есть любимые школьные предметы.</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Показателем удовлетворенности учащихся школьной жизнью «У» является частное от деления общей суммы баллов ответов всех учащихся на общее количества ответов. Если «У» больше 3, то можно констатировать высокую степень удовлетворенности, если же «У» больше 2, но меньше 3, то это соответственно свидетельствует о средней и низкой степени удовлетворенности учащихся школьной жизнью.</w:t>
      </w:r>
    </w:p>
    <w:p w:rsidR="00E7342E" w:rsidRDefault="00E7342E" w:rsidP="00E7342E">
      <w:pPr>
        <w:keepNext/>
        <w:shd w:val="clear" w:color="auto" w:fill="FFFFFF"/>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А сейчас приглашаем вас посетить выставку рисунков «Я в школе», на которой представлены работы детей. Может, кто-то из родителей сумеет угадать рисунок своего ребенка. </w:t>
      </w:r>
      <w:r>
        <w:rPr>
          <w:rFonts w:ascii="Times New Roman" w:hAnsi="Times New Roman" w:cs="Times New Roman"/>
          <w:i/>
          <w:iCs/>
          <w:sz w:val="28"/>
          <w:szCs w:val="28"/>
        </w:rPr>
        <w:t>(Родители знакомятся с выставкой и получают «расшифровку» рисунков с точки зрения психолога.)</w:t>
      </w:r>
    </w:p>
    <w:p w:rsidR="00E7342E" w:rsidRDefault="00E7342E" w:rsidP="00E7342E">
      <w:pPr>
        <w:keepNext/>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Пришло время заканчивать работу нашего круглого стола. Осталось только дать рекомендации, как пережить первокласснику адаптационный период. Слово специалистам-психологам.</w:t>
      </w:r>
    </w:p>
    <w:p w:rsidR="00E7342E" w:rsidRDefault="00E7342E" w:rsidP="00E7342E">
      <w:pPr>
        <w:keepNext/>
        <w:shd w:val="clear" w:color="auto" w:fill="FFFFFF"/>
        <w:autoSpaceDE w:val="0"/>
        <w:autoSpaceDN w:val="0"/>
        <w:adjustRightInd w:val="0"/>
        <w:spacing w:before="60" w:after="0"/>
        <w:ind w:firstLine="360"/>
        <w:jc w:val="both"/>
        <w:rPr>
          <w:rFonts w:ascii="Times New Roman" w:hAnsi="Times New Roman" w:cs="Times New Roman"/>
          <w:b/>
          <w:bCs/>
          <w:sz w:val="28"/>
          <w:szCs w:val="28"/>
        </w:rPr>
      </w:pPr>
      <w:r>
        <w:rPr>
          <w:rFonts w:ascii="Times New Roman" w:hAnsi="Times New Roman" w:cs="Times New Roman"/>
          <w:b/>
          <w:bCs/>
          <w:sz w:val="28"/>
          <w:szCs w:val="28"/>
        </w:rPr>
        <w:t>Психолог.</w:t>
      </w:r>
    </w:p>
    <w:p w:rsidR="00E7342E" w:rsidRDefault="00E7342E" w:rsidP="00E7342E">
      <w:pPr>
        <w:keepNext/>
        <w:shd w:val="clear" w:color="auto" w:fill="FFFFFF"/>
        <w:autoSpaceDE w:val="0"/>
        <w:autoSpaceDN w:val="0"/>
        <w:adjustRightInd w:val="0"/>
        <w:spacing w:before="60" w:after="60"/>
        <w:jc w:val="center"/>
        <w:rPr>
          <w:rFonts w:ascii="Times New Roman" w:hAnsi="Times New Roman" w:cs="Times New Roman"/>
          <w:b/>
          <w:bCs/>
          <w:sz w:val="28"/>
          <w:szCs w:val="28"/>
        </w:rPr>
      </w:pPr>
      <w:r>
        <w:rPr>
          <w:rFonts w:ascii="Times New Roman" w:hAnsi="Times New Roman" w:cs="Times New Roman"/>
          <w:b/>
          <w:bCs/>
          <w:sz w:val="28"/>
          <w:szCs w:val="28"/>
        </w:rPr>
        <w:t>Памятка родителям первоклассников</w:t>
      </w:r>
    </w:p>
    <w:p w:rsidR="00E7342E" w:rsidRDefault="00E7342E" w:rsidP="00E7342E">
      <w:pPr>
        <w:keepNext/>
        <w:numPr>
          <w:ilvl w:val="0"/>
          <w:numId w:val="1"/>
        </w:numPr>
        <w:shd w:val="clear" w:color="auto" w:fill="FFFFFF"/>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E7342E" w:rsidRDefault="00E7342E" w:rsidP="00E7342E">
      <w:pPr>
        <w:keepNext/>
        <w:numPr>
          <w:ilvl w:val="0"/>
          <w:numId w:val="1"/>
        </w:numPr>
        <w:shd w:val="clear" w:color="auto" w:fill="FFFFFF"/>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t>Обсудите с ребенком те правила и нормы, с которыми он встретился в школе. Объясните их необходимость и целесообразность.</w:t>
      </w:r>
    </w:p>
    <w:p w:rsidR="00E7342E" w:rsidRDefault="00E7342E" w:rsidP="00E7342E">
      <w:pPr>
        <w:keepNext/>
        <w:numPr>
          <w:ilvl w:val="0"/>
          <w:numId w:val="1"/>
        </w:numPr>
        <w:shd w:val="clear" w:color="auto" w:fill="FFFFFF"/>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lastRenderedPageBreak/>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E7342E" w:rsidRDefault="00E7342E" w:rsidP="00E7342E">
      <w:pPr>
        <w:keepNext/>
        <w:numPr>
          <w:ilvl w:val="0"/>
          <w:numId w:val="1"/>
        </w:numPr>
        <w:shd w:val="clear" w:color="auto" w:fill="FFFFFF"/>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t>Составьте вместе с первоклассником распорядок дня, следите за его соблюдением.</w:t>
      </w:r>
    </w:p>
    <w:p w:rsidR="00E7342E" w:rsidRDefault="00E7342E" w:rsidP="00E7342E">
      <w:pPr>
        <w:keepNext/>
        <w:numPr>
          <w:ilvl w:val="0"/>
          <w:numId w:val="1"/>
        </w:numPr>
        <w:shd w:val="clear" w:color="auto" w:fill="FFFFFF"/>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E7342E" w:rsidRDefault="00E7342E" w:rsidP="00E7342E">
      <w:pPr>
        <w:keepNext/>
        <w:numPr>
          <w:ilvl w:val="0"/>
          <w:numId w:val="1"/>
        </w:numPr>
        <w:shd w:val="clear" w:color="auto" w:fill="FFFFFF"/>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E7342E" w:rsidRDefault="00E7342E" w:rsidP="00E7342E">
      <w:pPr>
        <w:keepNext/>
        <w:numPr>
          <w:ilvl w:val="0"/>
          <w:numId w:val="1"/>
        </w:numPr>
        <w:shd w:val="clear" w:color="auto" w:fill="FFFFFF"/>
        <w:tabs>
          <w:tab w:val="left" w:pos="10680"/>
        </w:tabs>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E7342E" w:rsidRDefault="00E7342E" w:rsidP="00E7342E">
      <w:pPr>
        <w:keepNext/>
        <w:shd w:val="clear" w:color="auto" w:fill="FFFFFF"/>
        <w:tabs>
          <w:tab w:val="left" w:pos="10680"/>
        </w:tabs>
        <w:autoSpaceDE w:val="0"/>
        <w:autoSpaceDN w:val="0"/>
        <w:adjustRightInd w:val="0"/>
        <w:spacing w:before="60" w:after="0"/>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Помните о советах, полученных сегодня, и тогда Взрослому и Ребенку обязательно «случится найти друг друга». А чтобы эта встреча оказалась счастливой, прислушайтесь к притче, которую я приберегла для вас. </w:t>
      </w:r>
      <w:r>
        <w:rPr>
          <w:rFonts w:ascii="Times New Roman" w:hAnsi="Times New Roman" w:cs="Times New Roman"/>
          <w:i/>
          <w:iCs/>
          <w:sz w:val="28"/>
          <w:szCs w:val="28"/>
        </w:rPr>
        <w:t>(Текст следует размножить и раздать родителям.)</w:t>
      </w:r>
    </w:p>
    <w:p w:rsidR="00E7342E" w:rsidRDefault="00E7342E" w:rsidP="00E7342E">
      <w:pPr>
        <w:keepNext/>
        <w:shd w:val="clear" w:color="auto" w:fill="FFFFFF"/>
        <w:tabs>
          <w:tab w:val="left" w:pos="10680"/>
        </w:tabs>
        <w:autoSpaceDE w:val="0"/>
        <w:autoSpaceDN w:val="0"/>
        <w:adjustRightInd w:val="0"/>
        <w:spacing w:before="60" w:after="60" w:line="252" w:lineRule="auto"/>
        <w:jc w:val="center"/>
        <w:rPr>
          <w:rFonts w:ascii="Times New Roman" w:hAnsi="Times New Roman" w:cs="Times New Roman"/>
          <w:sz w:val="24"/>
          <w:szCs w:val="24"/>
        </w:rPr>
      </w:pPr>
      <w:r>
        <w:rPr>
          <w:rFonts w:ascii="Times New Roman" w:hAnsi="Times New Roman" w:cs="Times New Roman"/>
          <w:sz w:val="24"/>
          <w:szCs w:val="24"/>
        </w:rPr>
        <w:t>ПРИТЧА «СЕКРЕТ СЧАСТЬЯ»</w:t>
      </w:r>
    </w:p>
    <w:p w:rsidR="00E7342E" w:rsidRDefault="00E7342E" w:rsidP="00E7342E">
      <w:pPr>
        <w:keepNext/>
        <w:shd w:val="clear" w:color="auto" w:fill="FFFFFF"/>
        <w:tabs>
          <w:tab w:val="left" w:pos="10680"/>
        </w:tabs>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Некий купец отправил своего сына к самому главному мудрецу за секретом счастья. Сорок дней юноша шел по пустыне, пока не увидел на вершине горы великолепный замок. Там и жил Мудрец, которого он разыскивал.</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Против ожиданий, замок вовсе не походил на уединенную обитель праведника, а был полон народа: сновали, предлагая свой товар, торговцы, по углам разговаривали люди, маленький оркестр выводил нежную мелодию, а посреди зала был накрыт стол, уставленный самыми роскошными и изысканными яствами, какие только можно было сыскать в этом краю.</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Мудрец не спеша обходил гостей, и юноше пришлось два часа дожидаться своей очереди.</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Наконец Мудрец выслушал, зачем тот пришел к нему, но сказал, что сейчас у него нет времени объяснять секрет счастья. Пусть-ка юноша побродит по замку и вернется в этот зал через два часа.</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 вот еще какая у меня к тебе просьба, – сказал он, протягивая юноше чайную ложку с двумя каплями масла. – Возьми с собой эту ложечку и смотри, не разлей масло».</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Юноша, не сводя глаз с ложечки, стал подниматься и спускаться по дворцовым лестницам, а через два часа вновь предстал перед Мудрецом.</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«Ну, – молвил тот, – понравились ли тебе персидские ковры  в столовой зале? Деревья и цветы в саду, который искуснейшие</w:t>
      </w:r>
      <w:r>
        <w:rPr>
          <w:rFonts w:ascii="Times New Roman" w:hAnsi="Times New Roman" w:cs="Times New Roman"/>
          <w:sz w:val="28"/>
          <w:szCs w:val="28"/>
        </w:rPr>
        <w:t xml:space="preserve"> </w:t>
      </w:r>
      <w:r>
        <w:rPr>
          <w:rFonts w:ascii="Times New Roman" w:hAnsi="Times New Roman" w:cs="Times New Roman"/>
          <w:i/>
          <w:iCs/>
          <w:sz w:val="28"/>
          <w:szCs w:val="28"/>
        </w:rPr>
        <w:t>мастера разбивали целых десять лет? Старинные фолианты и пергаменты в моей библиотеке?»</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Пристыженный юноша признался, что ничего этого не видел, ибо все внимание его было приковано к тем каплям масла, что доверил ему хозяин.</w:t>
      </w:r>
    </w:p>
    <w:p w:rsidR="00E7342E" w:rsidRDefault="00E7342E" w:rsidP="00E7342E">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«Ступай назад и осмотри все чудеса в моем доме, – сказал тогда Мудрец. Нельзя доверять человеку, пока не узнаешь, где и как он живет».</w:t>
      </w:r>
    </w:p>
    <w:p w:rsidR="00E7342E" w:rsidRDefault="00E7342E" w:rsidP="00E7342E">
      <w:pPr>
        <w:keepNext/>
        <w:shd w:val="clear" w:color="auto" w:fill="FFFFFF"/>
        <w:autoSpaceDE w:val="0"/>
        <w:autoSpaceDN w:val="0"/>
        <w:adjustRightInd w:val="0"/>
        <w:spacing w:after="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 ложечкой в руке юноша вновь двинулся по залам и коридорам. На этот раз он был не так скован и разглядывал редкости и диковины, все произведения искусства, украшавшие комнаты. Он осмотрел сады и окружавшие замок горы, оценил прелесть цветов и искусное расположение картин и статуй. Вернувшись к Мудрецу, он подробно перечислил все, что видел.</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«А где две капли масла, которые я просил донести и не пролить?» – спросил Мудрец.</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 тут юноша увидел, что капли пролиты.</w:t>
      </w:r>
    </w:p>
    <w:p w:rsidR="00E7342E" w:rsidRDefault="00E7342E" w:rsidP="00E7342E">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«Вот это и есть единственный совет, который я могу тебе дать, – сказал ему мудрейший из мудрых. – Секрет счастья в том, чтобы видеть все, чем чуден и славен мир, и никогда при этом не забывать о двух каплях масла в чайной ложке».</w:t>
      </w:r>
    </w:p>
    <w:p w:rsidR="00626DDA" w:rsidRDefault="00E7342E" w:rsidP="00E7342E">
      <w:r>
        <w:rPr>
          <w:rFonts w:ascii="Times New Roman" w:hAnsi="Times New Roman" w:cs="Times New Roman"/>
          <w:b/>
          <w:bCs/>
          <w:sz w:val="28"/>
          <w:szCs w:val="28"/>
        </w:rPr>
        <w:t>Учитель.</w:t>
      </w:r>
      <w:r>
        <w:rPr>
          <w:rFonts w:ascii="Times New Roman" w:hAnsi="Times New Roman" w:cs="Times New Roman"/>
          <w:sz w:val="28"/>
          <w:szCs w:val="28"/>
        </w:rPr>
        <w:t xml:space="preserve"> Пусть вам и вашим детям удастся стать счастливыми в период обучения в школе: пусть трудности и опасные переходы этого времени</w:t>
      </w:r>
    </w:p>
    <w:sectPr w:rsidR="00626DDA" w:rsidSect="00626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2558"/>
    <w:multiLevelType w:val="multilevel"/>
    <w:tmpl w:val="176E7BDE"/>
    <w:lvl w:ilvl="0">
      <w:numFmt w:val="bullet"/>
      <w:lvlText w:val="·"/>
      <w:lvlJc w:val="left"/>
      <w:pPr>
        <w:tabs>
          <w:tab w:val="num" w:pos="600"/>
        </w:tabs>
        <w:ind w:firstLine="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342E"/>
    <w:rsid w:val="00020D9A"/>
    <w:rsid w:val="00626DDA"/>
    <w:rsid w:val="00E7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3657</Words>
  <Characters>20846</Characters>
  <Application>Microsoft Office Word</Application>
  <DocSecurity>0</DocSecurity>
  <Lines>173</Lines>
  <Paragraphs>48</Paragraphs>
  <ScaleCrop>false</ScaleCrop>
  <Company/>
  <LinksUpToDate>false</LinksUpToDate>
  <CharactersWithSpaces>24455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ларинька</cp:lastModifiedBy>
  <cp:revision>2</cp:revision>
  <dcterms:created xsi:type="dcterms:W3CDTF">2010-01-26T13:55:00Z</dcterms:created>
  <dcterms:modified xsi:type="dcterms:W3CDTF">2013-09-28T08:02:00Z</dcterms:modified>
</cp:coreProperties>
</file>