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package" ContentType="application/vnd.openxmlformats-officedocument.package"/>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253" w:rsidRPr="00261253" w:rsidRDefault="00261253" w:rsidP="008E13FB">
      <w:pPr>
        <w:shd w:val="clear" w:color="auto" w:fill="FFFFFF"/>
        <w:autoSpaceDE w:val="0"/>
        <w:autoSpaceDN w:val="0"/>
        <w:adjustRightInd w:val="0"/>
        <w:spacing w:after="0" w:line="240" w:lineRule="auto"/>
        <w:ind w:left="14" w:hanging="440"/>
        <w:jc w:val="center"/>
        <w:rPr>
          <w:rFonts w:ascii="Times New Roman" w:hAnsi="Times New Roman" w:cs="Times New Roman"/>
          <w:b/>
          <w:color w:val="000000"/>
          <w:sz w:val="18"/>
          <w:szCs w:val="18"/>
        </w:rPr>
      </w:pPr>
      <w:r w:rsidRPr="00261253">
        <w:rPr>
          <w:rFonts w:ascii="Times New Roman" w:hAnsi="Times New Roman" w:cs="Times New Roman"/>
          <w:b/>
          <w:color w:val="000000"/>
          <w:sz w:val="18"/>
          <w:szCs w:val="18"/>
        </w:rPr>
        <w:t>Министерство</w:t>
      </w:r>
      <w:r w:rsidRPr="00261253">
        <w:rPr>
          <w:rFonts w:ascii="Times New Roman" w:hAnsi="Times New Roman" w:cs="Times New Roman"/>
          <w:b/>
          <w:spacing w:val="-20"/>
          <w:sz w:val="18"/>
          <w:szCs w:val="18"/>
        </w:rPr>
        <w:t xml:space="preserve"> </w:t>
      </w:r>
      <w:r w:rsidRPr="00261253">
        <w:rPr>
          <w:rFonts w:ascii="Times New Roman" w:hAnsi="Times New Roman" w:cs="Times New Roman"/>
          <w:b/>
          <w:color w:val="000000"/>
          <w:sz w:val="18"/>
          <w:szCs w:val="18"/>
        </w:rPr>
        <w:t xml:space="preserve">образования Российской Федерации Управление образования </w:t>
      </w:r>
      <w:r w:rsidR="00895B41">
        <w:rPr>
          <w:rFonts w:ascii="Times New Roman" w:hAnsi="Times New Roman" w:cs="Times New Roman"/>
          <w:b/>
          <w:color w:val="000000"/>
          <w:sz w:val="18"/>
          <w:szCs w:val="18"/>
        </w:rPr>
        <w:t xml:space="preserve">администрации </w:t>
      </w:r>
      <w:proofErr w:type="spellStart"/>
      <w:r w:rsidRPr="00261253">
        <w:rPr>
          <w:rFonts w:ascii="Times New Roman" w:hAnsi="Times New Roman" w:cs="Times New Roman"/>
          <w:b/>
          <w:color w:val="000000"/>
          <w:sz w:val="18"/>
          <w:szCs w:val="18"/>
        </w:rPr>
        <w:t>Тайшет</w:t>
      </w:r>
      <w:r w:rsidR="008E13FB">
        <w:rPr>
          <w:rFonts w:ascii="Times New Roman" w:hAnsi="Times New Roman" w:cs="Times New Roman"/>
          <w:b/>
          <w:color w:val="000000"/>
          <w:sz w:val="18"/>
          <w:szCs w:val="18"/>
        </w:rPr>
        <w:t>ского</w:t>
      </w:r>
      <w:proofErr w:type="spellEnd"/>
      <w:r w:rsidRPr="00261253">
        <w:rPr>
          <w:rFonts w:ascii="Times New Roman" w:hAnsi="Times New Roman" w:cs="Times New Roman"/>
          <w:b/>
          <w:color w:val="000000"/>
          <w:sz w:val="18"/>
          <w:szCs w:val="18"/>
        </w:rPr>
        <w:t xml:space="preserve"> ра</w:t>
      </w:r>
      <w:r w:rsidRPr="00261253">
        <w:rPr>
          <w:rFonts w:ascii="Times New Roman" w:hAnsi="Times New Roman" w:cs="Times New Roman"/>
          <w:b/>
          <w:color w:val="000000"/>
          <w:sz w:val="18"/>
          <w:szCs w:val="18"/>
        </w:rPr>
        <w:t>й</w:t>
      </w:r>
      <w:r w:rsidRPr="00261253">
        <w:rPr>
          <w:rFonts w:ascii="Times New Roman" w:hAnsi="Times New Roman" w:cs="Times New Roman"/>
          <w:b/>
          <w:color w:val="000000"/>
          <w:sz w:val="18"/>
          <w:szCs w:val="18"/>
        </w:rPr>
        <w:t>она</w:t>
      </w:r>
    </w:p>
    <w:p w:rsidR="00261253" w:rsidRPr="00261253" w:rsidRDefault="00261253" w:rsidP="00261253">
      <w:pPr>
        <w:shd w:val="clear" w:color="auto" w:fill="FFFFFF"/>
        <w:autoSpaceDE w:val="0"/>
        <w:autoSpaceDN w:val="0"/>
        <w:adjustRightInd w:val="0"/>
        <w:spacing w:after="0" w:line="240" w:lineRule="auto"/>
        <w:ind w:left="14" w:firstLine="837"/>
        <w:rPr>
          <w:rFonts w:ascii="Times New Roman" w:hAnsi="Times New Roman" w:cs="Times New Roman"/>
          <w:b/>
          <w:color w:val="000000"/>
          <w:sz w:val="18"/>
          <w:szCs w:val="18"/>
        </w:rPr>
      </w:pPr>
      <w:r w:rsidRPr="00261253">
        <w:rPr>
          <w:rFonts w:ascii="Times New Roman" w:hAnsi="Times New Roman" w:cs="Times New Roman"/>
          <w:b/>
          <w:color w:val="000000"/>
          <w:sz w:val="18"/>
          <w:szCs w:val="18"/>
        </w:rPr>
        <w:t xml:space="preserve">Муниципальное </w:t>
      </w:r>
      <w:r w:rsidR="00895B41">
        <w:rPr>
          <w:rFonts w:ascii="Times New Roman" w:hAnsi="Times New Roman" w:cs="Times New Roman"/>
          <w:b/>
          <w:color w:val="000000"/>
          <w:sz w:val="18"/>
          <w:szCs w:val="18"/>
        </w:rPr>
        <w:t xml:space="preserve">казенное </w:t>
      </w:r>
      <w:r w:rsidRPr="00261253">
        <w:rPr>
          <w:rFonts w:ascii="Times New Roman" w:hAnsi="Times New Roman" w:cs="Times New Roman"/>
          <w:b/>
          <w:color w:val="000000"/>
          <w:sz w:val="18"/>
          <w:szCs w:val="18"/>
        </w:rPr>
        <w:t>общеобразовательное учреждение средняя образовательная школа № 14</w:t>
      </w:r>
    </w:p>
    <w:p w:rsidR="00261253" w:rsidRPr="00261253" w:rsidRDefault="00895B41" w:rsidP="00261253">
      <w:pPr>
        <w:shd w:val="clear" w:color="auto" w:fill="FFFFFF"/>
        <w:autoSpaceDE w:val="0"/>
        <w:autoSpaceDN w:val="0"/>
        <w:adjustRightInd w:val="0"/>
        <w:spacing w:after="0" w:line="240" w:lineRule="auto"/>
        <w:ind w:left="14" w:firstLine="837"/>
        <w:jc w:val="center"/>
        <w:rPr>
          <w:rFonts w:ascii="Times New Roman" w:hAnsi="Times New Roman" w:cs="Times New Roman"/>
          <w:b/>
          <w:color w:val="000000"/>
          <w:sz w:val="18"/>
          <w:szCs w:val="18"/>
        </w:rPr>
      </w:pPr>
      <w:r>
        <w:rPr>
          <w:rFonts w:ascii="Times New Roman" w:hAnsi="Times New Roman" w:cs="Times New Roman"/>
          <w:b/>
          <w:color w:val="000000"/>
          <w:sz w:val="18"/>
          <w:szCs w:val="18"/>
        </w:rPr>
        <w:t>г.</w:t>
      </w:r>
      <w:r w:rsidR="00261253" w:rsidRPr="00261253">
        <w:rPr>
          <w:rFonts w:ascii="Times New Roman" w:hAnsi="Times New Roman" w:cs="Times New Roman"/>
          <w:b/>
          <w:color w:val="000000"/>
          <w:sz w:val="18"/>
          <w:szCs w:val="18"/>
        </w:rPr>
        <w:t xml:space="preserve"> Тайшет</w:t>
      </w:r>
      <w:r>
        <w:rPr>
          <w:rFonts w:ascii="Times New Roman" w:hAnsi="Times New Roman" w:cs="Times New Roman"/>
          <w:b/>
          <w:color w:val="000000"/>
          <w:sz w:val="18"/>
          <w:szCs w:val="18"/>
        </w:rPr>
        <w:t>а</w:t>
      </w:r>
      <w:r w:rsidR="00261253" w:rsidRPr="00261253">
        <w:rPr>
          <w:rFonts w:ascii="Times New Roman" w:hAnsi="Times New Roman" w:cs="Times New Roman"/>
          <w:b/>
          <w:color w:val="000000"/>
          <w:sz w:val="18"/>
          <w:szCs w:val="18"/>
        </w:rPr>
        <w:t>.</w:t>
      </w:r>
    </w:p>
    <w:p w:rsidR="00261253" w:rsidRPr="002B58A8" w:rsidRDefault="00261253" w:rsidP="00261253">
      <w:pPr>
        <w:spacing w:after="0"/>
        <w:jc w:val="center"/>
        <w:rPr>
          <w:sz w:val="28"/>
          <w:szCs w:val="28"/>
        </w:rPr>
      </w:pPr>
    </w:p>
    <w:p w:rsidR="00261253" w:rsidRPr="002B58A8" w:rsidRDefault="00261253" w:rsidP="00261253">
      <w:pPr>
        <w:jc w:val="center"/>
        <w:rPr>
          <w:sz w:val="28"/>
          <w:szCs w:val="28"/>
        </w:rPr>
      </w:pPr>
    </w:p>
    <w:p w:rsidR="00261253" w:rsidRPr="002B58A8" w:rsidRDefault="00261253" w:rsidP="00261253">
      <w:pPr>
        <w:jc w:val="center"/>
        <w:rPr>
          <w:sz w:val="28"/>
          <w:szCs w:val="28"/>
        </w:rPr>
      </w:pPr>
    </w:p>
    <w:p w:rsidR="00261253" w:rsidRPr="002B58A8" w:rsidRDefault="00261253" w:rsidP="00261253">
      <w:pPr>
        <w:jc w:val="center"/>
        <w:rPr>
          <w:sz w:val="28"/>
          <w:szCs w:val="28"/>
        </w:rPr>
      </w:pPr>
    </w:p>
    <w:p w:rsidR="00261253" w:rsidRPr="009801C6" w:rsidRDefault="00261253" w:rsidP="00261253">
      <w:pPr>
        <w:jc w:val="center"/>
        <w:rPr>
          <w:b/>
          <w:color w:val="333333"/>
          <w:sz w:val="48"/>
          <w:szCs w:val="48"/>
        </w:rPr>
      </w:pPr>
      <w:r w:rsidRPr="00C21116">
        <w:rPr>
          <w:b/>
          <w:color w:val="333333"/>
          <w:sz w:val="48"/>
          <w:szCs w:val="48"/>
        </w:rPr>
        <w:t>Мастер – класс</w:t>
      </w:r>
    </w:p>
    <w:p w:rsidR="00261253" w:rsidRPr="002B58A8" w:rsidRDefault="00261253" w:rsidP="00261253">
      <w:pPr>
        <w:jc w:val="center"/>
        <w:rPr>
          <w:sz w:val="28"/>
          <w:szCs w:val="28"/>
        </w:rPr>
      </w:pPr>
    </w:p>
    <w:p w:rsidR="00261253" w:rsidRPr="002B58A8" w:rsidRDefault="00727F52" w:rsidP="00261253">
      <w:pPr>
        <w:rPr>
          <w:sz w:val="28"/>
          <w:szCs w:val="28"/>
        </w:rPr>
      </w:pPr>
      <w:r w:rsidRPr="00727F5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4.8pt;margin-top:11.6pt;width:514.35pt;height:202.8pt;z-index:-251658752" wrapcoords="16594 -80 1165 0 1165 1200 567 1280 346 1680 346 2480 472 3760 472 3840 1008 5120 10611 6320 10611 8880 2928 9200 2928 12400 3810 12720 6108 12720 6108 13520 7935 14000 10611 14000 10611 15280 3306 16240 3306 16560 3117 16880 2960 17520 2991 19120 3275 20400 3306 20480 8690 21520 9037 21520 18703 20400 19018 19840 18955 17440 17696 17360 10611 15280 10611 14000 12910 14000 17223 13200 17192 12720 18199 12720 18672 12320 18703 9200 10611 8880 10611 6320 12532 6320 17381 5440 17349 5040 18703 5040 21222 4240 21254 2320 21128 1120 16877 -80 16594 -80" fillcolor="#00b050">
            <v:shadow color="#868686"/>
            <v:textpath style="font-family:&quot;Arial Black&quot;;v-text-kern:t" trim="t" fitpath="t" string=" «Дифференцированное обучение &#10;как средство реализации&#10; ФГОС второго поколения»"/>
            <w10:wrap type="through"/>
          </v:shape>
        </w:pict>
      </w:r>
    </w:p>
    <w:p w:rsidR="00261253" w:rsidRPr="002B58A8" w:rsidRDefault="00261253" w:rsidP="00261253">
      <w:pPr>
        <w:rPr>
          <w:sz w:val="28"/>
          <w:szCs w:val="28"/>
        </w:rPr>
      </w:pPr>
    </w:p>
    <w:p w:rsidR="00261253" w:rsidRDefault="00261253" w:rsidP="00261253">
      <w:pPr>
        <w:rPr>
          <w:sz w:val="28"/>
          <w:szCs w:val="28"/>
        </w:rPr>
      </w:pPr>
      <w:r w:rsidRPr="002B58A8">
        <w:rPr>
          <w:sz w:val="28"/>
          <w:szCs w:val="28"/>
        </w:rPr>
        <w:t xml:space="preserve">                                                 </w:t>
      </w:r>
      <w:r>
        <w:rPr>
          <w:sz w:val="28"/>
          <w:szCs w:val="28"/>
        </w:rPr>
        <w:t xml:space="preserve">     </w:t>
      </w:r>
    </w:p>
    <w:p w:rsidR="00261253" w:rsidRDefault="00261253" w:rsidP="00261253">
      <w:pPr>
        <w:jc w:val="center"/>
        <w:rPr>
          <w:sz w:val="28"/>
          <w:szCs w:val="28"/>
        </w:rPr>
      </w:pPr>
      <w:r>
        <w:rPr>
          <w:sz w:val="28"/>
          <w:szCs w:val="28"/>
        </w:rPr>
        <w:t xml:space="preserve">                                                           </w:t>
      </w:r>
    </w:p>
    <w:p w:rsidR="00261253" w:rsidRDefault="00261253" w:rsidP="00261253">
      <w:pPr>
        <w:jc w:val="center"/>
        <w:rPr>
          <w:sz w:val="28"/>
          <w:szCs w:val="28"/>
        </w:rPr>
      </w:pPr>
    </w:p>
    <w:p w:rsidR="00261253" w:rsidRDefault="00261253" w:rsidP="00261253">
      <w:pPr>
        <w:jc w:val="center"/>
        <w:rPr>
          <w:sz w:val="28"/>
          <w:szCs w:val="28"/>
        </w:rPr>
      </w:pPr>
    </w:p>
    <w:p w:rsidR="00261253" w:rsidRDefault="00261253" w:rsidP="00261253">
      <w:pPr>
        <w:jc w:val="center"/>
        <w:rPr>
          <w:sz w:val="28"/>
          <w:szCs w:val="28"/>
        </w:rPr>
      </w:pPr>
    </w:p>
    <w:p w:rsidR="00261253" w:rsidRDefault="00261253" w:rsidP="00261253">
      <w:pPr>
        <w:jc w:val="center"/>
        <w:rPr>
          <w:sz w:val="28"/>
          <w:szCs w:val="28"/>
        </w:rPr>
      </w:pPr>
    </w:p>
    <w:p w:rsidR="00261253" w:rsidRDefault="00261253" w:rsidP="00261253">
      <w:pPr>
        <w:rPr>
          <w:sz w:val="28"/>
          <w:szCs w:val="28"/>
        </w:rPr>
      </w:pPr>
    </w:p>
    <w:p w:rsidR="00261253" w:rsidRPr="00261253" w:rsidRDefault="00261253" w:rsidP="00261253">
      <w:pPr>
        <w:spacing w:after="0" w:line="240" w:lineRule="auto"/>
        <w:jc w:val="right"/>
        <w:rPr>
          <w:rFonts w:ascii="Times New Roman" w:hAnsi="Times New Roman" w:cs="Times New Roman"/>
          <w:sz w:val="28"/>
          <w:szCs w:val="28"/>
        </w:rPr>
      </w:pPr>
      <w:r w:rsidRPr="00261253">
        <w:rPr>
          <w:rFonts w:ascii="Times New Roman" w:hAnsi="Times New Roman" w:cs="Times New Roman"/>
          <w:sz w:val="28"/>
          <w:szCs w:val="28"/>
        </w:rPr>
        <w:t xml:space="preserve">автор: </w:t>
      </w:r>
      <w:r>
        <w:rPr>
          <w:rFonts w:ascii="Times New Roman" w:hAnsi="Times New Roman" w:cs="Times New Roman"/>
          <w:sz w:val="28"/>
          <w:szCs w:val="28"/>
        </w:rPr>
        <w:t>Федосеева Людмила Алексеевна</w:t>
      </w:r>
      <w:r w:rsidRPr="00261253">
        <w:rPr>
          <w:rFonts w:ascii="Times New Roman" w:hAnsi="Times New Roman" w:cs="Times New Roman"/>
          <w:sz w:val="28"/>
          <w:szCs w:val="28"/>
        </w:rPr>
        <w:t xml:space="preserve"> -</w:t>
      </w:r>
    </w:p>
    <w:p w:rsidR="00261253" w:rsidRPr="00261253" w:rsidRDefault="00261253" w:rsidP="00261253">
      <w:pPr>
        <w:spacing w:after="0" w:line="240" w:lineRule="auto"/>
        <w:jc w:val="right"/>
        <w:rPr>
          <w:rFonts w:ascii="Times New Roman" w:hAnsi="Times New Roman" w:cs="Times New Roman"/>
          <w:sz w:val="28"/>
          <w:szCs w:val="28"/>
        </w:rPr>
      </w:pPr>
      <w:r w:rsidRPr="00261253">
        <w:rPr>
          <w:rFonts w:ascii="Times New Roman" w:hAnsi="Times New Roman" w:cs="Times New Roman"/>
          <w:sz w:val="28"/>
          <w:szCs w:val="28"/>
        </w:rPr>
        <w:t xml:space="preserve">учитель </w:t>
      </w:r>
      <w:r>
        <w:rPr>
          <w:rFonts w:ascii="Times New Roman" w:hAnsi="Times New Roman" w:cs="Times New Roman"/>
          <w:sz w:val="28"/>
          <w:szCs w:val="28"/>
        </w:rPr>
        <w:t>начальных классов</w:t>
      </w:r>
    </w:p>
    <w:p w:rsidR="00261253" w:rsidRPr="00261253" w:rsidRDefault="00261253" w:rsidP="00261253">
      <w:pPr>
        <w:spacing w:after="0" w:line="240" w:lineRule="auto"/>
        <w:jc w:val="right"/>
        <w:rPr>
          <w:rFonts w:ascii="Times New Roman" w:hAnsi="Times New Roman" w:cs="Times New Roman"/>
          <w:sz w:val="28"/>
          <w:szCs w:val="28"/>
        </w:rPr>
      </w:pPr>
      <w:r w:rsidRPr="00261253">
        <w:rPr>
          <w:rFonts w:ascii="Times New Roman" w:hAnsi="Times New Roman" w:cs="Times New Roman"/>
          <w:sz w:val="28"/>
          <w:szCs w:val="28"/>
        </w:rPr>
        <w:t xml:space="preserve"> </w:t>
      </w:r>
      <w:r w:rsidRPr="00261253">
        <w:rPr>
          <w:rFonts w:ascii="Times New Roman" w:hAnsi="Times New Roman" w:cs="Times New Roman"/>
          <w:sz w:val="28"/>
          <w:szCs w:val="28"/>
          <w:lang w:val="en-US"/>
        </w:rPr>
        <w:t>I</w:t>
      </w:r>
      <w:r w:rsidRPr="00261253">
        <w:rPr>
          <w:rFonts w:ascii="Times New Roman" w:hAnsi="Times New Roman" w:cs="Times New Roman"/>
          <w:sz w:val="28"/>
          <w:szCs w:val="28"/>
        </w:rPr>
        <w:t xml:space="preserve"> квалификационной категории</w:t>
      </w:r>
    </w:p>
    <w:p w:rsidR="00261253" w:rsidRPr="002B58A8" w:rsidRDefault="00261253" w:rsidP="00261253">
      <w:pPr>
        <w:spacing w:after="0"/>
        <w:jc w:val="center"/>
        <w:rPr>
          <w:sz w:val="28"/>
          <w:szCs w:val="28"/>
        </w:rPr>
      </w:pPr>
    </w:p>
    <w:p w:rsidR="00261253" w:rsidRPr="002B58A8" w:rsidRDefault="00261253" w:rsidP="00261253">
      <w:pPr>
        <w:jc w:val="center"/>
        <w:rPr>
          <w:sz w:val="28"/>
          <w:szCs w:val="28"/>
        </w:rPr>
      </w:pPr>
    </w:p>
    <w:p w:rsidR="00261253" w:rsidRDefault="00261253" w:rsidP="00261253">
      <w:pPr>
        <w:jc w:val="center"/>
        <w:rPr>
          <w:sz w:val="28"/>
          <w:szCs w:val="28"/>
        </w:rPr>
      </w:pPr>
    </w:p>
    <w:p w:rsidR="00261253" w:rsidRDefault="00261253" w:rsidP="00261253">
      <w:pPr>
        <w:jc w:val="center"/>
        <w:rPr>
          <w:sz w:val="28"/>
          <w:szCs w:val="28"/>
        </w:rPr>
      </w:pPr>
    </w:p>
    <w:p w:rsidR="00261253" w:rsidRDefault="00261253" w:rsidP="00261253">
      <w:pPr>
        <w:jc w:val="center"/>
        <w:rPr>
          <w:sz w:val="28"/>
          <w:szCs w:val="28"/>
        </w:rPr>
      </w:pPr>
    </w:p>
    <w:p w:rsidR="00261253" w:rsidRPr="00261253" w:rsidRDefault="00261253" w:rsidP="00261253">
      <w:pPr>
        <w:spacing w:after="0" w:line="240" w:lineRule="auto"/>
        <w:jc w:val="center"/>
        <w:rPr>
          <w:rFonts w:ascii="Times New Roman" w:hAnsi="Times New Roman" w:cs="Times New Roman"/>
          <w:sz w:val="28"/>
          <w:szCs w:val="28"/>
        </w:rPr>
      </w:pPr>
      <w:r w:rsidRPr="00261253">
        <w:rPr>
          <w:rFonts w:ascii="Times New Roman" w:hAnsi="Times New Roman" w:cs="Times New Roman"/>
          <w:sz w:val="28"/>
          <w:szCs w:val="28"/>
        </w:rPr>
        <w:t>201</w:t>
      </w:r>
      <w:r w:rsidR="0027324B">
        <w:rPr>
          <w:rFonts w:ascii="Times New Roman" w:hAnsi="Times New Roman" w:cs="Times New Roman"/>
          <w:sz w:val="28"/>
          <w:szCs w:val="28"/>
        </w:rPr>
        <w:t>4</w:t>
      </w:r>
      <w:r>
        <w:rPr>
          <w:rFonts w:ascii="Times New Roman" w:hAnsi="Times New Roman" w:cs="Times New Roman"/>
          <w:sz w:val="28"/>
          <w:szCs w:val="28"/>
        </w:rPr>
        <w:t xml:space="preserve"> г.</w:t>
      </w:r>
    </w:p>
    <w:p w:rsidR="00261253" w:rsidRPr="00261253" w:rsidRDefault="00261253" w:rsidP="00261253">
      <w:pPr>
        <w:spacing w:after="0" w:line="240" w:lineRule="auto"/>
        <w:jc w:val="center"/>
        <w:rPr>
          <w:rFonts w:ascii="Times New Roman" w:hAnsi="Times New Roman" w:cs="Times New Roman"/>
          <w:b/>
          <w:sz w:val="28"/>
          <w:szCs w:val="28"/>
        </w:rPr>
      </w:pPr>
      <w:r w:rsidRPr="00261253">
        <w:rPr>
          <w:rFonts w:ascii="Times New Roman" w:hAnsi="Times New Roman" w:cs="Times New Roman"/>
          <w:b/>
          <w:sz w:val="28"/>
          <w:szCs w:val="28"/>
        </w:rPr>
        <w:lastRenderedPageBreak/>
        <w:t>МАСТЕР – КЛАСС</w:t>
      </w:r>
    </w:p>
    <w:p w:rsidR="00261253" w:rsidRDefault="00261253" w:rsidP="00261253">
      <w:pPr>
        <w:spacing w:after="0" w:line="240" w:lineRule="auto"/>
        <w:jc w:val="center"/>
        <w:rPr>
          <w:rFonts w:ascii="Times New Roman" w:hAnsi="Times New Roman" w:cs="Times New Roman"/>
          <w:b/>
          <w:sz w:val="28"/>
          <w:szCs w:val="28"/>
        </w:rPr>
      </w:pPr>
      <w:r w:rsidRPr="00261253">
        <w:rPr>
          <w:rFonts w:ascii="Times New Roman" w:hAnsi="Times New Roman" w:cs="Times New Roman"/>
          <w:b/>
          <w:sz w:val="28"/>
          <w:szCs w:val="28"/>
        </w:rPr>
        <w:t xml:space="preserve">«Дифференцированное обучение как средство реализации </w:t>
      </w:r>
    </w:p>
    <w:p w:rsidR="00261253" w:rsidRDefault="00261253" w:rsidP="00261253">
      <w:pPr>
        <w:spacing w:after="0" w:line="240" w:lineRule="auto"/>
        <w:jc w:val="center"/>
        <w:rPr>
          <w:rFonts w:ascii="Tahoma" w:eastAsia="+mj-ea" w:hAnsi="Tahoma" w:cs="Tahoma"/>
          <w:b/>
          <w:bCs/>
          <w:color w:val="284C6A"/>
          <w:sz w:val="56"/>
          <w:szCs w:val="56"/>
        </w:rPr>
      </w:pPr>
      <w:r w:rsidRPr="00261253">
        <w:rPr>
          <w:rFonts w:ascii="Times New Roman" w:hAnsi="Times New Roman" w:cs="Times New Roman"/>
          <w:b/>
          <w:sz w:val="28"/>
          <w:szCs w:val="28"/>
        </w:rPr>
        <w:t>ФГОС второго поколения»</w:t>
      </w:r>
      <w:r w:rsidRPr="00261253">
        <w:rPr>
          <w:rFonts w:ascii="Tahoma" w:eastAsia="+mj-ea" w:hAnsi="Tahoma" w:cs="Tahoma"/>
          <w:b/>
          <w:bCs/>
          <w:color w:val="284C6A"/>
          <w:sz w:val="56"/>
          <w:szCs w:val="56"/>
        </w:rPr>
        <w:t xml:space="preserve"> </w:t>
      </w:r>
    </w:p>
    <w:p w:rsidR="00261253" w:rsidRDefault="00261253" w:rsidP="00261253">
      <w:pPr>
        <w:spacing w:after="0" w:line="240" w:lineRule="auto"/>
        <w:jc w:val="right"/>
        <w:rPr>
          <w:rFonts w:ascii="Times New Roman" w:hAnsi="Times New Roman" w:cs="Times New Roman"/>
          <w:b/>
          <w:bCs/>
          <w:sz w:val="28"/>
          <w:szCs w:val="28"/>
        </w:rPr>
      </w:pPr>
    </w:p>
    <w:p w:rsidR="00261253" w:rsidRDefault="00261253" w:rsidP="00261253">
      <w:pPr>
        <w:spacing w:after="0" w:line="240" w:lineRule="auto"/>
        <w:jc w:val="right"/>
        <w:rPr>
          <w:rFonts w:ascii="Times New Roman" w:hAnsi="Times New Roman" w:cs="Times New Roman"/>
          <w:b/>
          <w:bCs/>
          <w:sz w:val="28"/>
          <w:szCs w:val="28"/>
        </w:rPr>
      </w:pPr>
      <w:r w:rsidRPr="00261253">
        <w:rPr>
          <w:rFonts w:ascii="Times New Roman" w:hAnsi="Times New Roman" w:cs="Times New Roman"/>
          <w:b/>
          <w:bCs/>
          <w:sz w:val="28"/>
          <w:szCs w:val="28"/>
        </w:rPr>
        <w:t xml:space="preserve">Без специальной организации учебной деятельности </w:t>
      </w:r>
    </w:p>
    <w:p w:rsidR="00261253" w:rsidRPr="00261253" w:rsidRDefault="00261253" w:rsidP="00261253">
      <w:pPr>
        <w:spacing w:after="0" w:line="240" w:lineRule="auto"/>
        <w:jc w:val="right"/>
        <w:rPr>
          <w:rFonts w:ascii="Times New Roman" w:hAnsi="Times New Roman" w:cs="Times New Roman"/>
          <w:b/>
          <w:sz w:val="28"/>
          <w:szCs w:val="28"/>
        </w:rPr>
      </w:pPr>
      <w:r w:rsidRPr="00261253">
        <w:rPr>
          <w:rFonts w:ascii="Times New Roman" w:hAnsi="Times New Roman" w:cs="Times New Roman"/>
          <w:b/>
          <w:bCs/>
          <w:sz w:val="28"/>
          <w:szCs w:val="28"/>
        </w:rPr>
        <w:t>не может быть эффективного усвоения знаний.</w:t>
      </w:r>
      <w:r w:rsidRPr="00261253">
        <w:rPr>
          <w:rFonts w:ascii="Times New Roman" w:hAnsi="Times New Roman" w:cs="Times New Roman"/>
          <w:b/>
          <w:bCs/>
          <w:sz w:val="28"/>
          <w:szCs w:val="28"/>
        </w:rPr>
        <w:br/>
        <w:t xml:space="preserve">                                     И.С. </w:t>
      </w:r>
      <w:proofErr w:type="spellStart"/>
      <w:r w:rsidRPr="00261253">
        <w:rPr>
          <w:rFonts w:ascii="Times New Roman" w:hAnsi="Times New Roman" w:cs="Times New Roman"/>
          <w:b/>
          <w:bCs/>
          <w:sz w:val="28"/>
          <w:szCs w:val="28"/>
        </w:rPr>
        <w:t>Якиманская</w:t>
      </w:r>
      <w:proofErr w:type="spellEnd"/>
    </w:p>
    <w:p w:rsidR="00936FEA" w:rsidRPr="00936FEA" w:rsidRDefault="00261253" w:rsidP="00936FEA">
      <w:pPr>
        <w:spacing w:after="0" w:line="240" w:lineRule="auto"/>
        <w:rPr>
          <w:rFonts w:ascii="Times New Roman" w:hAnsi="Times New Roman" w:cs="Times New Roman"/>
          <w:b/>
          <w:sz w:val="28"/>
          <w:szCs w:val="28"/>
        </w:rPr>
      </w:pPr>
      <w:r w:rsidRPr="00261253">
        <w:rPr>
          <w:rFonts w:ascii="Times New Roman" w:hAnsi="Times New Roman" w:cs="Times New Roman"/>
          <w:b/>
          <w:sz w:val="28"/>
          <w:szCs w:val="28"/>
        </w:rPr>
        <w:t>Вступление:</w:t>
      </w:r>
    </w:p>
    <w:p w:rsidR="00936FEA" w:rsidRDefault="00936FEA" w:rsidP="00936FEA">
      <w:pPr>
        <w:shd w:val="clear" w:color="auto" w:fill="FFFFFF"/>
        <w:spacing w:after="0" w:line="240" w:lineRule="auto"/>
        <w:ind w:firstLine="567"/>
        <w:jc w:val="both"/>
        <w:rPr>
          <w:sz w:val="28"/>
          <w:szCs w:val="28"/>
        </w:rPr>
      </w:pPr>
      <w:r>
        <w:t xml:space="preserve"> </w:t>
      </w:r>
      <w:r w:rsidRPr="00936FEA">
        <w:rPr>
          <w:rFonts w:ascii="Times New Roman" w:eastAsia="Times New Roman" w:hAnsi="Times New Roman" w:cs="Times New Roman"/>
          <w:color w:val="000000"/>
          <w:sz w:val="24"/>
          <w:szCs w:val="24"/>
          <w:lang w:eastAsia="ru-RU"/>
        </w:rPr>
        <w:t>В настоящее время российское образование реализует концепцию подготовки чел</w:t>
      </w:r>
      <w:r w:rsidRPr="00936FEA">
        <w:rPr>
          <w:rFonts w:ascii="Times New Roman" w:eastAsia="Times New Roman" w:hAnsi="Times New Roman" w:cs="Times New Roman"/>
          <w:color w:val="000000"/>
          <w:sz w:val="24"/>
          <w:szCs w:val="24"/>
          <w:lang w:eastAsia="ru-RU"/>
        </w:rPr>
        <w:t>о</w:t>
      </w:r>
      <w:r w:rsidRPr="00936FEA">
        <w:rPr>
          <w:rFonts w:ascii="Times New Roman" w:eastAsia="Times New Roman" w:hAnsi="Times New Roman" w:cs="Times New Roman"/>
          <w:color w:val="000000"/>
          <w:sz w:val="24"/>
          <w:szCs w:val="24"/>
          <w:lang w:eastAsia="ru-RU"/>
        </w:rPr>
        <w:t xml:space="preserve">века самостоятельного, конкурентно способного, </w:t>
      </w:r>
      <w:proofErr w:type="spellStart"/>
      <w:r w:rsidRPr="00936FEA">
        <w:rPr>
          <w:rFonts w:ascii="Times New Roman" w:eastAsia="Times New Roman" w:hAnsi="Times New Roman" w:cs="Times New Roman"/>
          <w:color w:val="000000"/>
          <w:sz w:val="24"/>
          <w:szCs w:val="24"/>
          <w:lang w:eastAsia="ru-RU"/>
        </w:rPr>
        <w:t>самореализуещего</w:t>
      </w:r>
      <w:proofErr w:type="spellEnd"/>
      <w:r w:rsidRPr="00936FEA">
        <w:rPr>
          <w:rFonts w:ascii="Times New Roman" w:eastAsia="Times New Roman" w:hAnsi="Times New Roman" w:cs="Times New Roman"/>
          <w:color w:val="000000"/>
          <w:sz w:val="24"/>
          <w:szCs w:val="24"/>
          <w:lang w:eastAsia="ru-RU"/>
        </w:rPr>
        <w:t xml:space="preserve"> свои способности, учитывающего свои возможности в профессии. </w:t>
      </w:r>
      <w:proofErr w:type="gramStart"/>
      <w:r w:rsidRPr="00936FEA">
        <w:rPr>
          <w:rFonts w:ascii="Times New Roman" w:eastAsia="Times New Roman" w:hAnsi="Times New Roman" w:cs="Times New Roman"/>
          <w:color w:val="000000"/>
          <w:sz w:val="24"/>
          <w:szCs w:val="24"/>
          <w:lang w:eastAsia="ru-RU"/>
        </w:rPr>
        <w:t>Высоко квалифицированного</w:t>
      </w:r>
      <w:proofErr w:type="gramEnd"/>
      <w:r w:rsidRPr="00936FEA">
        <w:rPr>
          <w:rFonts w:ascii="Times New Roman" w:eastAsia="Times New Roman" w:hAnsi="Times New Roman" w:cs="Times New Roman"/>
          <w:color w:val="000000"/>
          <w:sz w:val="24"/>
          <w:szCs w:val="24"/>
          <w:lang w:eastAsia="ru-RU"/>
        </w:rPr>
        <w:t xml:space="preserve"> специалиста невозможно подготовить без улучшения и совершенствования системы обучения.</w:t>
      </w:r>
      <w:r>
        <w:rPr>
          <w:sz w:val="28"/>
          <w:szCs w:val="28"/>
        </w:rPr>
        <w:t xml:space="preserve"> </w:t>
      </w:r>
    </w:p>
    <w:p w:rsidR="00CE34CB" w:rsidRPr="00CE34CB" w:rsidRDefault="00CE34CB" w:rsidP="00CE34CB">
      <w:pPr>
        <w:shd w:val="clear" w:color="auto" w:fill="FFFFFF"/>
        <w:spacing w:after="0" w:line="240" w:lineRule="auto"/>
        <w:ind w:firstLine="567"/>
        <w:jc w:val="both"/>
        <w:rPr>
          <w:sz w:val="28"/>
          <w:szCs w:val="28"/>
        </w:rPr>
      </w:pPr>
      <w:r w:rsidRPr="00CE34CB">
        <w:rPr>
          <w:rFonts w:ascii="Times New Roman" w:eastAsia="Times New Roman" w:hAnsi="Times New Roman" w:cs="Times New Roman"/>
          <w:sz w:val="24"/>
          <w:szCs w:val="24"/>
          <w:lang w:eastAsia="ru-RU"/>
        </w:rPr>
        <w:t xml:space="preserve">В основе построения Федерального государственного образовательного стандарта лежит </w:t>
      </w:r>
      <w:proofErr w:type="spellStart"/>
      <w:r w:rsidRPr="00CE34CB">
        <w:rPr>
          <w:rFonts w:ascii="Times New Roman" w:eastAsia="Times New Roman" w:hAnsi="Times New Roman" w:cs="Times New Roman"/>
          <w:sz w:val="24"/>
          <w:szCs w:val="24"/>
          <w:lang w:eastAsia="ru-RU"/>
        </w:rPr>
        <w:t>системно-деятельностный</w:t>
      </w:r>
      <w:proofErr w:type="spellEnd"/>
      <w:r w:rsidRPr="00CE34CB">
        <w:rPr>
          <w:rFonts w:ascii="Times New Roman" w:eastAsia="Times New Roman" w:hAnsi="Times New Roman" w:cs="Times New Roman"/>
          <w:sz w:val="24"/>
          <w:szCs w:val="24"/>
          <w:lang w:eastAsia="ru-RU"/>
        </w:rPr>
        <w:t xml:space="preserve"> подход, </w:t>
      </w:r>
      <w:r w:rsidR="00895B41">
        <w:rPr>
          <w:rFonts w:ascii="Times New Roman" w:eastAsia="Times New Roman" w:hAnsi="Times New Roman" w:cs="Times New Roman"/>
          <w:sz w:val="24"/>
          <w:szCs w:val="24"/>
          <w:lang w:eastAsia="ru-RU"/>
        </w:rPr>
        <w:t xml:space="preserve">в котором выделяются </w:t>
      </w:r>
      <w:r>
        <w:rPr>
          <w:rFonts w:ascii="Times New Roman" w:eastAsia="Times New Roman" w:hAnsi="Times New Roman" w:cs="Times New Roman"/>
          <w:sz w:val="24"/>
          <w:szCs w:val="24"/>
          <w:lang w:eastAsia="ru-RU"/>
        </w:rPr>
        <w:t>2</w:t>
      </w:r>
      <w:r w:rsidR="00895B41">
        <w:rPr>
          <w:rFonts w:ascii="Times New Roman" w:eastAsia="Times New Roman" w:hAnsi="Times New Roman" w:cs="Times New Roman"/>
          <w:sz w:val="24"/>
          <w:szCs w:val="24"/>
          <w:lang w:eastAsia="ru-RU"/>
        </w:rPr>
        <w:t xml:space="preserve"> ведущих </w:t>
      </w:r>
      <w:r>
        <w:rPr>
          <w:rFonts w:ascii="Times New Roman" w:eastAsia="Times New Roman" w:hAnsi="Times New Roman" w:cs="Times New Roman"/>
          <w:sz w:val="24"/>
          <w:szCs w:val="24"/>
          <w:lang w:eastAsia="ru-RU"/>
        </w:rPr>
        <w:t>направлен</w:t>
      </w:r>
      <w:r w:rsidR="00895B41">
        <w:rPr>
          <w:rFonts w:ascii="Times New Roman" w:eastAsia="Times New Roman" w:hAnsi="Times New Roman" w:cs="Times New Roman"/>
          <w:sz w:val="24"/>
          <w:szCs w:val="24"/>
          <w:lang w:eastAsia="ru-RU"/>
        </w:rPr>
        <w:t>ия</w:t>
      </w:r>
      <w:r w:rsidRPr="00CE34CB">
        <w:rPr>
          <w:rFonts w:ascii="Times New Roman" w:eastAsia="Times New Roman" w:hAnsi="Times New Roman" w:cs="Times New Roman"/>
          <w:sz w:val="24"/>
          <w:szCs w:val="24"/>
          <w:lang w:eastAsia="ru-RU"/>
        </w:rPr>
        <w:t xml:space="preserve">: </w:t>
      </w:r>
    </w:p>
    <w:p w:rsidR="00CE34CB" w:rsidRPr="00CE34CB" w:rsidRDefault="00CE34CB" w:rsidP="00CE34CB">
      <w:pPr>
        <w:pStyle w:val="a4"/>
        <w:numPr>
          <w:ilvl w:val="0"/>
          <w:numId w:val="1"/>
        </w:numPr>
        <w:shd w:val="clear" w:color="auto" w:fill="FFFFFF"/>
        <w:spacing w:after="100" w:afterAutospacing="1" w:line="240" w:lineRule="auto"/>
        <w:jc w:val="both"/>
        <w:rPr>
          <w:rFonts w:ascii="Arial" w:eastAsia="Times New Roman" w:hAnsi="Arial" w:cs="Arial"/>
          <w:sz w:val="17"/>
          <w:szCs w:val="17"/>
          <w:lang w:eastAsia="ru-RU"/>
        </w:rPr>
      </w:pPr>
      <w:r w:rsidRPr="00CE34CB">
        <w:rPr>
          <w:rFonts w:ascii="Times New Roman" w:eastAsia="Times New Roman" w:hAnsi="Times New Roman" w:cs="Times New Roman"/>
          <w:sz w:val="24"/>
          <w:szCs w:val="24"/>
          <w:lang w:eastAsia="ru-RU"/>
        </w:rPr>
        <w:t>учёт индивидуальных возрастных, психологических и физиологических особенн</w:t>
      </w:r>
      <w:r w:rsidRPr="00CE34CB">
        <w:rPr>
          <w:rFonts w:ascii="Times New Roman" w:eastAsia="Times New Roman" w:hAnsi="Times New Roman" w:cs="Times New Roman"/>
          <w:sz w:val="24"/>
          <w:szCs w:val="24"/>
          <w:lang w:eastAsia="ru-RU"/>
        </w:rPr>
        <w:t>о</w:t>
      </w:r>
      <w:r w:rsidRPr="00CE34CB">
        <w:rPr>
          <w:rFonts w:ascii="Times New Roman" w:eastAsia="Times New Roman" w:hAnsi="Times New Roman" w:cs="Times New Roman"/>
          <w:sz w:val="24"/>
          <w:szCs w:val="24"/>
          <w:lang w:eastAsia="ru-RU"/>
        </w:rPr>
        <w:t>стей учащихся, роли и значения видов деятельности, форм общения для определ</w:t>
      </w:r>
      <w:r w:rsidRPr="00CE34CB">
        <w:rPr>
          <w:rFonts w:ascii="Times New Roman" w:eastAsia="Times New Roman" w:hAnsi="Times New Roman" w:cs="Times New Roman"/>
          <w:sz w:val="24"/>
          <w:szCs w:val="24"/>
          <w:lang w:eastAsia="ru-RU"/>
        </w:rPr>
        <w:t>е</w:t>
      </w:r>
      <w:r w:rsidRPr="00CE34CB">
        <w:rPr>
          <w:rFonts w:ascii="Times New Roman" w:eastAsia="Times New Roman" w:hAnsi="Times New Roman" w:cs="Times New Roman"/>
          <w:sz w:val="24"/>
          <w:szCs w:val="24"/>
          <w:lang w:eastAsia="ru-RU"/>
        </w:rPr>
        <w:t>ния образовательно-воспитательных целей и путей их достижения;</w:t>
      </w:r>
    </w:p>
    <w:p w:rsidR="00CE34CB" w:rsidRPr="00CE34CB" w:rsidRDefault="00CE34CB" w:rsidP="00CE34CB">
      <w:pPr>
        <w:pStyle w:val="a4"/>
        <w:numPr>
          <w:ilvl w:val="0"/>
          <w:numId w:val="1"/>
        </w:numPr>
        <w:shd w:val="clear" w:color="auto" w:fill="FFFFFF"/>
        <w:spacing w:after="0" w:line="240" w:lineRule="auto"/>
        <w:jc w:val="both"/>
        <w:rPr>
          <w:rFonts w:ascii="Arial" w:eastAsia="Times New Roman" w:hAnsi="Arial" w:cs="Arial"/>
          <w:sz w:val="17"/>
          <w:szCs w:val="17"/>
          <w:lang w:eastAsia="ru-RU"/>
        </w:rPr>
      </w:pPr>
      <w:r w:rsidRPr="00CE34CB">
        <w:rPr>
          <w:rFonts w:ascii="Times New Roman" w:eastAsia="Times New Roman" w:hAnsi="Times New Roman" w:cs="Times New Roman"/>
          <w:sz w:val="24"/>
          <w:szCs w:val="24"/>
          <w:lang w:eastAsia="ru-RU"/>
        </w:rPr>
        <w:t>разнообразие индивидуальных образовательных траекторий и ценности индивид</w:t>
      </w:r>
      <w:r w:rsidRPr="00CE34CB">
        <w:rPr>
          <w:rFonts w:ascii="Times New Roman" w:eastAsia="Times New Roman" w:hAnsi="Times New Roman" w:cs="Times New Roman"/>
          <w:sz w:val="24"/>
          <w:szCs w:val="24"/>
          <w:lang w:eastAsia="ru-RU"/>
        </w:rPr>
        <w:t>у</w:t>
      </w:r>
      <w:r w:rsidRPr="00CE34CB">
        <w:rPr>
          <w:rFonts w:ascii="Times New Roman" w:eastAsia="Times New Roman" w:hAnsi="Times New Roman" w:cs="Times New Roman"/>
          <w:sz w:val="24"/>
          <w:szCs w:val="24"/>
          <w:lang w:eastAsia="ru-RU"/>
        </w:rPr>
        <w:t>ального развития каждого ученика, обеспечивающих рост творческого потенциала, познавательных мотивов, обогащения форм учебного сотрудничества и расшир</w:t>
      </w:r>
      <w:r w:rsidRPr="00CE34CB">
        <w:rPr>
          <w:rFonts w:ascii="Times New Roman" w:eastAsia="Times New Roman" w:hAnsi="Times New Roman" w:cs="Times New Roman"/>
          <w:sz w:val="24"/>
          <w:szCs w:val="24"/>
          <w:lang w:eastAsia="ru-RU"/>
        </w:rPr>
        <w:t>е</w:t>
      </w:r>
      <w:r w:rsidRPr="00CE34CB">
        <w:rPr>
          <w:rFonts w:ascii="Times New Roman" w:eastAsia="Times New Roman" w:hAnsi="Times New Roman" w:cs="Times New Roman"/>
          <w:sz w:val="24"/>
          <w:szCs w:val="24"/>
          <w:lang w:eastAsia="ru-RU"/>
        </w:rPr>
        <w:t>ния зоны ближайшего развития.</w:t>
      </w:r>
    </w:p>
    <w:p w:rsidR="0043546F" w:rsidRDefault="0043546F" w:rsidP="0043546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43546F">
        <w:rPr>
          <w:rFonts w:ascii="Times New Roman" w:eastAsia="Times New Roman" w:hAnsi="Times New Roman" w:cs="Times New Roman"/>
          <w:sz w:val="24"/>
          <w:szCs w:val="24"/>
          <w:lang w:eastAsia="ru-RU"/>
        </w:rPr>
        <w:t>Задача учителя в условиях стандартизации образования сводится не только к тому, чтобы вооружить учащихся знаниями, но и научить их способам познания и практической деятельности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CE34CB">
        <w:rPr>
          <w:rFonts w:ascii="Times New Roman" w:eastAsia="Times New Roman" w:hAnsi="Times New Roman" w:cs="Times New Roman"/>
          <w:color w:val="000000"/>
          <w:sz w:val="24"/>
          <w:szCs w:val="24"/>
          <w:lang w:eastAsia="ru-RU"/>
        </w:rPr>
        <w:t>Соответственно</w:t>
      </w:r>
      <w:r w:rsidR="00895B41">
        <w:rPr>
          <w:rFonts w:ascii="Times New Roman" w:eastAsia="Times New Roman" w:hAnsi="Times New Roman" w:cs="Times New Roman"/>
          <w:color w:val="000000"/>
          <w:sz w:val="24"/>
          <w:szCs w:val="24"/>
          <w:lang w:eastAsia="ru-RU"/>
        </w:rPr>
        <w:t>,</w:t>
      </w:r>
      <w:r w:rsidR="00CE34CB">
        <w:rPr>
          <w:rFonts w:ascii="Times New Roman" w:eastAsia="Times New Roman" w:hAnsi="Times New Roman" w:cs="Times New Roman"/>
          <w:color w:val="000000"/>
          <w:sz w:val="24"/>
          <w:szCs w:val="24"/>
          <w:lang w:eastAsia="ru-RU"/>
        </w:rPr>
        <w:t xml:space="preserve"> к</w:t>
      </w:r>
      <w:r w:rsidR="00CE34CB" w:rsidRPr="00261253">
        <w:rPr>
          <w:rFonts w:ascii="Times New Roman" w:eastAsia="Times New Roman" w:hAnsi="Times New Roman" w:cs="Times New Roman"/>
          <w:color w:val="000000"/>
          <w:sz w:val="24"/>
          <w:szCs w:val="24"/>
          <w:lang w:eastAsia="ru-RU"/>
        </w:rPr>
        <w:t>аждый из нас должен переосмыслить цели своей де</w:t>
      </w:r>
      <w:r w:rsidR="00CE34CB" w:rsidRPr="00261253">
        <w:rPr>
          <w:rFonts w:ascii="Times New Roman" w:eastAsia="Times New Roman" w:hAnsi="Times New Roman" w:cs="Times New Roman"/>
          <w:color w:val="000000"/>
          <w:sz w:val="24"/>
          <w:szCs w:val="24"/>
          <w:lang w:eastAsia="ru-RU"/>
        </w:rPr>
        <w:t>я</w:t>
      </w:r>
      <w:r w:rsidR="00CE34CB" w:rsidRPr="00261253">
        <w:rPr>
          <w:rFonts w:ascii="Times New Roman" w:eastAsia="Times New Roman" w:hAnsi="Times New Roman" w:cs="Times New Roman"/>
          <w:color w:val="000000"/>
          <w:sz w:val="24"/>
          <w:szCs w:val="24"/>
          <w:lang w:eastAsia="ru-RU"/>
        </w:rPr>
        <w:t>тельности в соответствии с теми  изменениями, которые вводятся  новым образовател</w:t>
      </w:r>
      <w:r w:rsidR="00CE34CB" w:rsidRPr="00261253">
        <w:rPr>
          <w:rFonts w:ascii="Times New Roman" w:eastAsia="Times New Roman" w:hAnsi="Times New Roman" w:cs="Times New Roman"/>
          <w:color w:val="000000"/>
          <w:sz w:val="24"/>
          <w:szCs w:val="24"/>
          <w:lang w:eastAsia="ru-RU"/>
        </w:rPr>
        <w:t>ь</w:t>
      </w:r>
      <w:r w:rsidR="00CE34CB" w:rsidRPr="00261253">
        <w:rPr>
          <w:rFonts w:ascii="Times New Roman" w:eastAsia="Times New Roman" w:hAnsi="Times New Roman" w:cs="Times New Roman"/>
          <w:color w:val="000000"/>
          <w:sz w:val="24"/>
          <w:szCs w:val="24"/>
          <w:lang w:eastAsia="ru-RU"/>
        </w:rPr>
        <w:t>ным стандартом</w:t>
      </w:r>
      <w:r w:rsidR="00CE34CB" w:rsidRPr="001976BD">
        <w:rPr>
          <w:rFonts w:ascii="Times New Roman" w:eastAsia="Times New Roman" w:hAnsi="Times New Roman" w:cs="Times New Roman"/>
          <w:sz w:val="24"/>
          <w:szCs w:val="24"/>
          <w:lang w:eastAsia="ru-RU"/>
        </w:rPr>
        <w:t>.</w:t>
      </w:r>
      <w:r w:rsidR="00CE34CB" w:rsidRPr="00CE34CB">
        <w:rPr>
          <w:rFonts w:ascii="Times New Roman" w:eastAsia="Times New Roman" w:hAnsi="Times New Roman" w:cs="Times New Roman"/>
          <w:color w:val="000000"/>
          <w:sz w:val="24"/>
          <w:szCs w:val="24"/>
          <w:lang w:eastAsia="ru-RU"/>
        </w:rPr>
        <w:t xml:space="preserve"> </w:t>
      </w:r>
    </w:p>
    <w:p w:rsidR="0043546F" w:rsidRPr="0009252D" w:rsidRDefault="0043546F" w:rsidP="0043546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9252D">
        <w:rPr>
          <w:rFonts w:ascii="Times New Roman" w:eastAsia="Times New Roman" w:hAnsi="Times New Roman" w:cs="Times New Roman"/>
          <w:sz w:val="24"/>
          <w:szCs w:val="24"/>
          <w:lang w:eastAsia="ru-RU"/>
        </w:rPr>
        <w:t>Решение этих задач многие педагоги видят в реализации дифференцированного и индивидуального подходов в обучении.</w:t>
      </w:r>
    </w:p>
    <w:p w:rsidR="0043546F" w:rsidRPr="0043546F" w:rsidRDefault="0043546F" w:rsidP="0043546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3546F">
        <w:rPr>
          <w:rFonts w:ascii="Times New Roman" w:eastAsia="Times New Roman" w:hAnsi="Times New Roman" w:cs="Times New Roman"/>
          <w:sz w:val="24"/>
          <w:szCs w:val="24"/>
          <w:lang w:eastAsia="ru-RU"/>
        </w:rPr>
        <w:t>Давайте уточним понятия «дифференциация»</w:t>
      </w:r>
      <w:r>
        <w:rPr>
          <w:rFonts w:ascii="Times New Roman" w:eastAsia="Times New Roman" w:hAnsi="Times New Roman" w:cs="Times New Roman"/>
          <w:sz w:val="24"/>
          <w:szCs w:val="24"/>
          <w:lang w:eastAsia="ru-RU"/>
        </w:rPr>
        <w:t>:</w:t>
      </w:r>
      <w:r w:rsidRPr="0043546F">
        <w:rPr>
          <w:rFonts w:ascii="Times New Roman" w:eastAsia="Times New Roman" w:hAnsi="Times New Roman" w:cs="Times New Roman"/>
          <w:sz w:val="24"/>
          <w:szCs w:val="24"/>
          <w:lang w:eastAsia="ru-RU"/>
        </w:rPr>
        <w:t xml:space="preserve"> </w:t>
      </w:r>
    </w:p>
    <w:p w:rsidR="0043546F" w:rsidRPr="0043546F" w:rsidRDefault="0043546F" w:rsidP="0027324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3546F">
        <w:rPr>
          <w:rFonts w:ascii="Times New Roman" w:eastAsia="Times New Roman" w:hAnsi="Times New Roman" w:cs="Times New Roman"/>
          <w:sz w:val="24"/>
          <w:szCs w:val="24"/>
          <w:lang w:eastAsia="ru-RU"/>
        </w:rPr>
        <w:t xml:space="preserve"> </w:t>
      </w:r>
      <w:r w:rsidRPr="0027324B">
        <w:rPr>
          <w:rFonts w:ascii="Times New Roman" w:eastAsia="Times New Roman" w:hAnsi="Times New Roman" w:cs="Times New Roman"/>
          <w:b/>
          <w:sz w:val="24"/>
          <w:szCs w:val="24"/>
          <w:lang w:eastAsia="ru-RU"/>
        </w:rPr>
        <w:t>«Дифференцированное обучение</w:t>
      </w:r>
      <w:r w:rsidRPr="0043546F">
        <w:rPr>
          <w:rFonts w:ascii="Times New Roman" w:eastAsia="Times New Roman" w:hAnsi="Times New Roman" w:cs="Times New Roman"/>
          <w:sz w:val="24"/>
          <w:szCs w:val="24"/>
          <w:lang w:eastAsia="ru-RU"/>
        </w:rPr>
        <w:t xml:space="preserve"> – это технология обучения в одном классе детей с разными способностями. Создание наиболее благоприятных  условий для развития ли</w:t>
      </w:r>
      <w:r w:rsidRPr="0043546F">
        <w:rPr>
          <w:rFonts w:ascii="Times New Roman" w:eastAsia="Times New Roman" w:hAnsi="Times New Roman" w:cs="Times New Roman"/>
          <w:sz w:val="24"/>
          <w:szCs w:val="24"/>
          <w:lang w:eastAsia="ru-RU"/>
        </w:rPr>
        <w:t>ч</w:t>
      </w:r>
      <w:r w:rsidRPr="0043546F">
        <w:rPr>
          <w:rFonts w:ascii="Times New Roman" w:eastAsia="Times New Roman" w:hAnsi="Times New Roman" w:cs="Times New Roman"/>
          <w:sz w:val="24"/>
          <w:szCs w:val="24"/>
          <w:lang w:eastAsia="ru-RU"/>
        </w:rPr>
        <w:t>ности ученика как индивидуальности».</w:t>
      </w:r>
      <w:r w:rsidR="0027324B">
        <w:rPr>
          <w:rFonts w:ascii="Times New Roman" w:eastAsia="Times New Roman" w:hAnsi="Times New Roman" w:cs="Times New Roman"/>
          <w:sz w:val="24"/>
          <w:szCs w:val="24"/>
          <w:lang w:eastAsia="ru-RU"/>
        </w:rPr>
        <w:t xml:space="preserve"> </w:t>
      </w:r>
      <w:r w:rsidRPr="0043546F">
        <w:rPr>
          <w:rFonts w:ascii="Times New Roman" w:eastAsia="Times New Roman" w:hAnsi="Times New Roman" w:cs="Times New Roman"/>
          <w:sz w:val="24"/>
          <w:szCs w:val="24"/>
          <w:lang w:eastAsia="ru-RU"/>
        </w:rPr>
        <w:t>(Дифференциация в переводе с латинского означ</w:t>
      </w:r>
      <w:r w:rsidRPr="0043546F">
        <w:rPr>
          <w:rFonts w:ascii="Times New Roman" w:eastAsia="Times New Roman" w:hAnsi="Times New Roman" w:cs="Times New Roman"/>
          <w:sz w:val="24"/>
          <w:szCs w:val="24"/>
          <w:lang w:eastAsia="ru-RU"/>
        </w:rPr>
        <w:t>а</w:t>
      </w:r>
      <w:r w:rsidRPr="0043546F">
        <w:rPr>
          <w:rFonts w:ascii="Times New Roman" w:eastAsia="Times New Roman" w:hAnsi="Times New Roman" w:cs="Times New Roman"/>
          <w:sz w:val="24"/>
          <w:szCs w:val="24"/>
          <w:lang w:eastAsia="ru-RU"/>
        </w:rPr>
        <w:t>ет разделение, расслоение целого на различные части, формы, ступени).</w:t>
      </w:r>
    </w:p>
    <w:p w:rsidR="0027324B" w:rsidRPr="0027324B" w:rsidRDefault="0027324B" w:rsidP="0027324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324B">
        <w:rPr>
          <w:rFonts w:ascii="Times New Roman" w:eastAsia="Times New Roman" w:hAnsi="Times New Roman" w:cs="Times New Roman"/>
          <w:b/>
          <w:sz w:val="24"/>
          <w:szCs w:val="24"/>
          <w:lang w:eastAsia="ru-RU"/>
        </w:rPr>
        <w:t>Цель дифференцированного подхода</w:t>
      </w:r>
      <w:r w:rsidRPr="0027324B">
        <w:rPr>
          <w:rFonts w:ascii="Times New Roman" w:eastAsia="Times New Roman" w:hAnsi="Times New Roman" w:cs="Times New Roman"/>
          <w:sz w:val="24"/>
          <w:szCs w:val="24"/>
          <w:lang w:eastAsia="ru-RU"/>
        </w:rPr>
        <w:t xml:space="preserve"> - приспособить условия обучения к особе</w:t>
      </w:r>
      <w:r w:rsidRPr="0027324B">
        <w:rPr>
          <w:rFonts w:ascii="Times New Roman" w:eastAsia="Times New Roman" w:hAnsi="Times New Roman" w:cs="Times New Roman"/>
          <w:sz w:val="24"/>
          <w:szCs w:val="24"/>
          <w:lang w:eastAsia="ru-RU"/>
        </w:rPr>
        <w:t>н</w:t>
      </w:r>
      <w:r w:rsidRPr="0027324B">
        <w:rPr>
          <w:rFonts w:ascii="Times New Roman" w:eastAsia="Times New Roman" w:hAnsi="Times New Roman" w:cs="Times New Roman"/>
          <w:sz w:val="24"/>
          <w:szCs w:val="24"/>
          <w:lang w:eastAsia="ru-RU"/>
        </w:rPr>
        <w:t>ностям различных групп учащихся.</w:t>
      </w:r>
    </w:p>
    <w:p w:rsidR="0027324B" w:rsidRPr="00B62E41" w:rsidRDefault="0027324B" w:rsidP="0027324B">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B62E41">
        <w:rPr>
          <w:rFonts w:ascii="Times New Roman" w:eastAsia="Times New Roman" w:hAnsi="Times New Roman" w:cs="Times New Roman"/>
          <w:b/>
          <w:sz w:val="24"/>
          <w:szCs w:val="24"/>
          <w:lang w:eastAsia="ru-RU"/>
        </w:rPr>
        <w:t>Основы дифференциации:</w:t>
      </w:r>
    </w:p>
    <w:p w:rsidR="0027324B" w:rsidRPr="0027324B" w:rsidRDefault="0027324B" w:rsidP="0027324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324B">
        <w:rPr>
          <w:rFonts w:ascii="Times New Roman" w:eastAsia="Times New Roman" w:hAnsi="Times New Roman" w:cs="Times New Roman"/>
          <w:sz w:val="24"/>
          <w:szCs w:val="24"/>
          <w:lang w:eastAsia="ru-RU"/>
        </w:rPr>
        <w:t xml:space="preserve">1) всеобщая талантливость - нет бесталанных людей, есть люди, занятые не своим делом; </w:t>
      </w:r>
    </w:p>
    <w:p w:rsidR="0027324B" w:rsidRPr="0027324B" w:rsidRDefault="0027324B" w:rsidP="0027324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324B">
        <w:rPr>
          <w:rFonts w:ascii="Times New Roman" w:eastAsia="Times New Roman" w:hAnsi="Times New Roman" w:cs="Times New Roman"/>
          <w:sz w:val="24"/>
          <w:szCs w:val="24"/>
          <w:lang w:eastAsia="ru-RU"/>
        </w:rPr>
        <w:t>2) взаимное превосходство - если у кого-то одно дело получается хуже, чем у др</w:t>
      </w:r>
      <w:r w:rsidRPr="0027324B">
        <w:rPr>
          <w:rFonts w:ascii="Times New Roman" w:eastAsia="Times New Roman" w:hAnsi="Times New Roman" w:cs="Times New Roman"/>
          <w:sz w:val="24"/>
          <w:szCs w:val="24"/>
          <w:lang w:eastAsia="ru-RU"/>
        </w:rPr>
        <w:t>у</w:t>
      </w:r>
      <w:r w:rsidRPr="0027324B">
        <w:rPr>
          <w:rFonts w:ascii="Times New Roman" w:eastAsia="Times New Roman" w:hAnsi="Times New Roman" w:cs="Times New Roman"/>
          <w:sz w:val="24"/>
          <w:szCs w:val="24"/>
          <w:lang w:eastAsia="ru-RU"/>
        </w:rPr>
        <w:t>гих, значит, другое должно получаться лучше; это «другое» нужно искать педагогу;</w:t>
      </w:r>
    </w:p>
    <w:p w:rsidR="00CE34CB" w:rsidRPr="001976BD" w:rsidRDefault="0027324B" w:rsidP="00B2002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7324B">
        <w:rPr>
          <w:rFonts w:ascii="Times New Roman" w:eastAsia="Times New Roman" w:hAnsi="Times New Roman" w:cs="Times New Roman"/>
          <w:sz w:val="24"/>
          <w:szCs w:val="24"/>
          <w:lang w:eastAsia="ru-RU"/>
        </w:rPr>
        <w:t>3) неизбежность перемен - ни одно суждение о человеке не может считаться оконч</w:t>
      </w:r>
      <w:r w:rsidRPr="0027324B">
        <w:rPr>
          <w:rFonts w:ascii="Times New Roman" w:eastAsia="Times New Roman" w:hAnsi="Times New Roman" w:cs="Times New Roman"/>
          <w:sz w:val="24"/>
          <w:szCs w:val="24"/>
          <w:lang w:eastAsia="ru-RU"/>
        </w:rPr>
        <w:t>а</w:t>
      </w:r>
      <w:r w:rsidRPr="0027324B">
        <w:rPr>
          <w:rFonts w:ascii="Times New Roman" w:eastAsia="Times New Roman" w:hAnsi="Times New Roman" w:cs="Times New Roman"/>
          <w:sz w:val="24"/>
          <w:szCs w:val="24"/>
          <w:lang w:eastAsia="ru-RU"/>
        </w:rPr>
        <w:t>тельным.</w:t>
      </w:r>
    </w:p>
    <w:p w:rsidR="00936FEA" w:rsidRPr="00B20029" w:rsidRDefault="00936FEA" w:rsidP="00B2002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20029">
        <w:rPr>
          <w:rFonts w:ascii="Times New Roman" w:eastAsia="Times New Roman" w:hAnsi="Times New Roman" w:cs="Times New Roman"/>
          <w:sz w:val="24"/>
          <w:szCs w:val="24"/>
          <w:lang w:eastAsia="ru-RU"/>
        </w:rPr>
        <w:t>Технология дифференцированного обучения включает в себя несколько составля</w:t>
      </w:r>
      <w:r w:rsidRPr="00B20029">
        <w:rPr>
          <w:rFonts w:ascii="Times New Roman" w:eastAsia="Times New Roman" w:hAnsi="Times New Roman" w:cs="Times New Roman"/>
          <w:sz w:val="24"/>
          <w:szCs w:val="24"/>
          <w:lang w:eastAsia="ru-RU"/>
        </w:rPr>
        <w:t>ю</w:t>
      </w:r>
      <w:r w:rsidRPr="00B20029">
        <w:rPr>
          <w:rFonts w:ascii="Times New Roman" w:eastAsia="Times New Roman" w:hAnsi="Times New Roman" w:cs="Times New Roman"/>
          <w:sz w:val="24"/>
          <w:szCs w:val="24"/>
          <w:lang w:eastAsia="ru-RU"/>
        </w:rPr>
        <w:t xml:space="preserve">щих: особую организацию учебного процесса, средства и методы работы преподавателя и студентов на уроке. Для организации учебной деятельности на уроке можно использовать разные виды дифференциации: </w:t>
      </w:r>
    </w:p>
    <w:p w:rsidR="00936FEA" w:rsidRPr="00B20029" w:rsidRDefault="00936FEA" w:rsidP="00B2002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20029">
        <w:rPr>
          <w:rFonts w:ascii="Times New Roman" w:eastAsia="Times New Roman" w:hAnsi="Times New Roman" w:cs="Times New Roman"/>
          <w:sz w:val="24"/>
          <w:szCs w:val="24"/>
          <w:lang w:eastAsia="ru-RU"/>
        </w:rPr>
        <w:t xml:space="preserve">1. Фронтальная дифференциация, когда все </w:t>
      </w:r>
      <w:r w:rsidR="00B20029" w:rsidRPr="00B20029">
        <w:rPr>
          <w:rFonts w:ascii="Times New Roman" w:eastAsia="Times New Roman" w:hAnsi="Times New Roman" w:cs="Times New Roman"/>
          <w:sz w:val="24"/>
          <w:szCs w:val="24"/>
          <w:lang w:eastAsia="ru-RU"/>
        </w:rPr>
        <w:t xml:space="preserve">ученики </w:t>
      </w:r>
      <w:r w:rsidRPr="00B20029">
        <w:rPr>
          <w:rFonts w:ascii="Times New Roman" w:eastAsia="Times New Roman" w:hAnsi="Times New Roman" w:cs="Times New Roman"/>
          <w:sz w:val="24"/>
          <w:szCs w:val="24"/>
          <w:lang w:eastAsia="ru-RU"/>
        </w:rPr>
        <w:t>группы выполняют общее зад</w:t>
      </w:r>
      <w:r w:rsidRPr="00B20029">
        <w:rPr>
          <w:rFonts w:ascii="Times New Roman" w:eastAsia="Times New Roman" w:hAnsi="Times New Roman" w:cs="Times New Roman"/>
          <w:sz w:val="24"/>
          <w:szCs w:val="24"/>
          <w:lang w:eastAsia="ru-RU"/>
        </w:rPr>
        <w:t>а</w:t>
      </w:r>
      <w:r w:rsidRPr="00B20029">
        <w:rPr>
          <w:rFonts w:ascii="Times New Roman" w:eastAsia="Times New Roman" w:hAnsi="Times New Roman" w:cs="Times New Roman"/>
          <w:sz w:val="24"/>
          <w:szCs w:val="24"/>
          <w:lang w:eastAsia="ru-RU"/>
        </w:rPr>
        <w:t xml:space="preserve">ние; </w:t>
      </w:r>
    </w:p>
    <w:p w:rsidR="00936FEA" w:rsidRPr="00B20029" w:rsidRDefault="00936FEA" w:rsidP="00B2002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20029">
        <w:rPr>
          <w:rFonts w:ascii="Times New Roman" w:eastAsia="Times New Roman" w:hAnsi="Times New Roman" w:cs="Times New Roman"/>
          <w:sz w:val="24"/>
          <w:szCs w:val="24"/>
          <w:lang w:eastAsia="ru-RU"/>
        </w:rPr>
        <w:t xml:space="preserve">2. Групповая дифференциация, все </w:t>
      </w:r>
      <w:r w:rsidR="00B20029" w:rsidRPr="00B20029">
        <w:rPr>
          <w:rFonts w:ascii="Times New Roman" w:eastAsia="Times New Roman" w:hAnsi="Times New Roman" w:cs="Times New Roman"/>
          <w:sz w:val="24"/>
          <w:szCs w:val="24"/>
          <w:lang w:eastAsia="ru-RU"/>
        </w:rPr>
        <w:t>ученики</w:t>
      </w:r>
      <w:r w:rsidRPr="00B20029">
        <w:rPr>
          <w:rFonts w:ascii="Times New Roman" w:eastAsia="Times New Roman" w:hAnsi="Times New Roman" w:cs="Times New Roman"/>
          <w:sz w:val="24"/>
          <w:szCs w:val="24"/>
          <w:lang w:eastAsia="ru-RU"/>
        </w:rPr>
        <w:t xml:space="preserve"> группы разделены на мини группы и к</w:t>
      </w:r>
      <w:r w:rsidRPr="00B20029">
        <w:rPr>
          <w:rFonts w:ascii="Times New Roman" w:eastAsia="Times New Roman" w:hAnsi="Times New Roman" w:cs="Times New Roman"/>
          <w:sz w:val="24"/>
          <w:szCs w:val="24"/>
          <w:lang w:eastAsia="ru-RU"/>
        </w:rPr>
        <w:t>а</w:t>
      </w:r>
      <w:r w:rsidRPr="00B20029">
        <w:rPr>
          <w:rFonts w:ascii="Times New Roman" w:eastAsia="Times New Roman" w:hAnsi="Times New Roman" w:cs="Times New Roman"/>
          <w:sz w:val="24"/>
          <w:szCs w:val="24"/>
          <w:lang w:eastAsia="ru-RU"/>
        </w:rPr>
        <w:t xml:space="preserve">ждая из них, выполняет своё задание; </w:t>
      </w:r>
    </w:p>
    <w:p w:rsidR="00936FEA" w:rsidRPr="00B20029" w:rsidRDefault="00936FEA" w:rsidP="00B2002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20029">
        <w:rPr>
          <w:rFonts w:ascii="Times New Roman" w:eastAsia="Times New Roman" w:hAnsi="Times New Roman" w:cs="Times New Roman"/>
          <w:sz w:val="24"/>
          <w:szCs w:val="24"/>
          <w:lang w:eastAsia="ru-RU"/>
        </w:rPr>
        <w:lastRenderedPageBreak/>
        <w:t xml:space="preserve">3. Внутригрупповая дифференциация, когда в каждой мини группе </w:t>
      </w:r>
      <w:r w:rsidR="00B20029" w:rsidRPr="00B20029">
        <w:rPr>
          <w:rFonts w:ascii="Times New Roman" w:eastAsia="Times New Roman" w:hAnsi="Times New Roman" w:cs="Times New Roman"/>
          <w:sz w:val="24"/>
          <w:szCs w:val="24"/>
          <w:lang w:eastAsia="ru-RU"/>
        </w:rPr>
        <w:t>ученики</w:t>
      </w:r>
      <w:r w:rsidRPr="00B20029">
        <w:rPr>
          <w:rFonts w:ascii="Times New Roman" w:eastAsia="Times New Roman" w:hAnsi="Times New Roman" w:cs="Times New Roman"/>
          <w:sz w:val="24"/>
          <w:szCs w:val="24"/>
          <w:lang w:eastAsia="ru-RU"/>
        </w:rPr>
        <w:t xml:space="preserve"> разд</w:t>
      </w:r>
      <w:r w:rsidRPr="00B20029">
        <w:rPr>
          <w:rFonts w:ascii="Times New Roman" w:eastAsia="Times New Roman" w:hAnsi="Times New Roman" w:cs="Times New Roman"/>
          <w:sz w:val="24"/>
          <w:szCs w:val="24"/>
          <w:lang w:eastAsia="ru-RU"/>
        </w:rPr>
        <w:t>е</w:t>
      </w:r>
      <w:r w:rsidRPr="00B20029">
        <w:rPr>
          <w:rFonts w:ascii="Times New Roman" w:eastAsia="Times New Roman" w:hAnsi="Times New Roman" w:cs="Times New Roman"/>
          <w:sz w:val="24"/>
          <w:szCs w:val="24"/>
          <w:lang w:eastAsia="ru-RU"/>
        </w:rPr>
        <w:t>ляются по индивидуально – психологическим особенностям или по уровню подготовле</w:t>
      </w:r>
      <w:r w:rsidRPr="00B20029">
        <w:rPr>
          <w:rFonts w:ascii="Times New Roman" w:eastAsia="Times New Roman" w:hAnsi="Times New Roman" w:cs="Times New Roman"/>
          <w:sz w:val="24"/>
          <w:szCs w:val="24"/>
          <w:lang w:eastAsia="ru-RU"/>
        </w:rPr>
        <w:t>н</w:t>
      </w:r>
      <w:r w:rsidRPr="00B20029">
        <w:rPr>
          <w:rFonts w:ascii="Times New Roman" w:eastAsia="Times New Roman" w:hAnsi="Times New Roman" w:cs="Times New Roman"/>
          <w:sz w:val="24"/>
          <w:szCs w:val="24"/>
          <w:lang w:eastAsia="ru-RU"/>
        </w:rPr>
        <w:t xml:space="preserve">ности и выполняют свои задания; </w:t>
      </w:r>
    </w:p>
    <w:p w:rsidR="00261253" w:rsidRPr="00B20029" w:rsidRDefault="00936FEA" w:rsidP="00936FEA">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20029">
        <w:rPr>
          <w:rFonts w:ascii="Times New Roman" w:eastAsia="Times New Roman" w:hAnsi="Times New Roman" w:cs="Times New Roman"/>
          <w:sz w:val="24"/>
          <w:szCs w:val="24"/>
          <w:lang w:eastAsia="ru-RU"/>
        </w:rPr>
        <w:t xml:space="preserve">4. Персональная дифференциация, когда </w:t>
      </w:r>
      <w:r w:rsidR="00B20029" w:rsidRPr="00B20029">
        <w:rPr>
          <w:rFonts w:ascii="Times New Roman" w:eastAsia="Times New Roman" w:hAnsi="Times New Roman" w:cs="Times New Roman"/>
          <w:sz w:val="24"/>
          <w:szCs w:val="24"/>
          <w:lang w:eastAsia="ru-RU"/>
        </w:rPr>
        <w:t>ученики</w:t>
      </w:r>
      <w:r w:rsidRPr="00B20029">
        <w:rPr>
          <w:rFonts w:ascii="Times New Roman" w:eastAsia="Times New Roman" w:hAnsi="Times New Roman" w:cs="Times New Roman"/>
          <w:sz w:val="24"/>
          <w:szCs w:val="24"/>
          <w:lang w:eastAsia="ru-RU"/>
        </w:rPr>
        <w:t xml:space="preserve"> выполняют индивидуальные зад</w:t>
      </w:r>
      <w:r w:rsidRPr="00B20029">
        <w:rPr>
          <w:rFonts w:ascii="Times New Roman" w:eastAsia="Times New Roman" w:hAnsi="Times New Roman" w:cs="Times New Roman"/>
          <w:sz w:val="24"/>
          <w:szCs w:val="24"/>
          <w:lang w:eastAsia="ru-RU"/>
        </w:rPr>
        <w:t>а</w:t>
      </w:r>
      <w:r w:rsidRPr="00B20029">
        <w:rPr>
          <w:rFonts w:ascii="Times New Roman" w:eastAsia="Times New Roman" w:hAnsi="Times New Roman" w:cs="Times New Roman"/>
          <w:sz w:val="24"/>
          <w:szCs w:val="24"/>
          <w:lang w:eastAsia="ru-RU"/>
        </w:rPr>
        <w:t xml:space="preserve">ния с помощью </w:t>
      </w:r>
      <w:r w:rsidR="00B20029" w:rsidRPr="00B20029">
        <w:rPr>
          <w:rFonts w:ascii="Times New Roman" w:eastAsia="Times New Roman" w:hAnsi="Times New Roman" w:cs="Times New Roman"/>
          <w:sz w:val="24"/>
          <w:szCs w:val="24"/>
          <w:lang w:eastAsia="ru-RU"/>
        </w:rPr>
        <w:t>учителя</w:t>
      </w:r>
      <w:r w:rsidRPr="00B20029">
        <w:rPr>
          <w:rFonts w:ascii="Times New Roman" w:eastAsia="Times New Roman" w:hAnsi="Times New Roman" w:cs="Times New Roman"/>
          <w:sz w:val="24"/>
          <w:szCs w:val="24"/>
          <w:lang w:eastAsia="ru-RU"/>
        </w:rPr>
        <w:t xml:space="preserve"> или самостоятельно без помощи и консультаций </w:t>
      </w:r>
      <w:r w:rsidR="00B20029" w:rsidRPr="00B20029">
        <w:rPr>
          <w:rFonts w:ascii="Times New Roman" w:eastAsia="Times New Roman" w:hAnsi="Times New Roman" w:cs="Times New Roman"/>
          <w:sz w:val="24"/>
          <w:szCs w:val="24"/>
          <w:lang w:eastAsia="ru-RU"/>
        </w:rPr>
        <w:t>учителя</w:t>
      </w:r>
      <w:r w:rsidRPr="00B20029">
        <w:rPr>
          <w:rFonts w:ascii="Times New Roman" w:eastAsia="Times New Roman" w:hAnsi="Times New Roman" w:cs="Times New Roman"/>
          <w:sz w:val="24"/>
          <w:szCs w:val="24"/>
          <w:lang w:eastAsia="ru-RU"/>
        </w:rPr>
        <w:t>.</w:t>
      </w:r>
    </w:p>
    <w:p w:rsidR="00B20029" w:rsidRPr="00B20029" w:rsidRDefault="00B20029" w:rsidP="00B20029">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Чаще всего педагоги делят детей по уровням усвоения знаний. Но е</w:t>
      </w:r>
      <w:r w:rsidRPr="00B20029">
        <w:rPr>
          <w:rFonts w:ascii="Times New Roman" w:eastAsia="Times New Roman" w:hAnsi="Times New Roman" w:cs="Times New Roman"/>
          <w:sz w:val="24"/>
          <w:szCs w:val="24"/>
          <w:lang w:eastAsia="ru-RU"/>
        </w:rPr>
        <w:t>сли учитывать, что у учеников разные способы восприятия информации об окружающем мире, то следует готовить материал к уроку таким образом, чтобы каждый ребенок смог его усвоить и пр</w:t>
      </w:r>
      <w:r w:rsidRPr="00B20029">
        <w:rPr>
          <w:rFonts w:ascii="Times New Roman" w:eastAsia="Times New Roman" w:hAnsi="Times New Roman" w:cs="Times New Roman"/>
          <w:sz w:val="24"/>
          <w:szCs w:val="24"/>
          <w:lang w:eastAsia="ru-RU"/>
        </w:rPr>
        <w:t>и</w:t>
      </w:r>
      <w:r w:rsidRPr="00B20029">
        <w:rPr>
          <w:rFonts w:ascii="Times New Roman" w:eastAsia="Times New Roman" w:hAnsi="Times New Roman" w:cs="Times New Roman"/>
          <w:sz w:val="24"/>
          <w:szCs w:val="24"/>
          <w:lang w:eastAsia="ru-RU"/>
        </w:rPr>
        <w:t>нять. Такой метод поможет сделать урок интересным и увлекательным для  всего класса, предотвратить усталость детей, которая является следствием неинтересной и однообра</w:t>
      </w:r>
      <w:r w:rsidRPr="00B20029">
        <w:rPr>
          <w:rFonts w:ascii="Times New Roman" w:eastAsia="Times New Roman" w:hAnsi="Times New Roman" w:cs="Times New Roman"/>
          <w:sz w:val="24"/>
          <w:szCs w:val="24"/>
          <w:lang w:eastAsia="ru-RU"/>
        </w:rPr>
        <w:t>з</w:t>
      </w:r>
      <w:r w:rsidRPr="00B20029">
        <w:rPr>
          <w:rFonts w:ascii="Times New Roman" w:eastAsia="Times New Roman" w:hAnsi="Times New Roman" w:cs="Times New Roman"/>
          <w:sz w:val="24"/>
          <w:szCs w:val="24"/>
          <w:lang w:eastAsia="ru-RU"/>
        </w:rPr>
        <w:t xml:space="preserve">ной работы, добиться более высоких результатов учебной деятельности школьников. </w:t>
      </w:r>
    </w:p>
    <w:p w:rsidR="0027324B" w:rsidRPr="00B20029" w:rsidRDefault="00B20029" w:rsidP="00B2002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20029">
        <w:rPr>
          <w:rFonts w:ascii="Times New Roman" w:eastAsia="Times New Roman" w:hAnsi="Times New Roman" w:cs="Times New Roman"/>
          <w:sz w:val="24"/>
          <w:szCs w:val="24"/>
          <w:lang w:eastAsia="ru-RU"/>
        </w:rPr>
        <w:t>Работая в тесном сотрудничестве со школьным психологом, который определил с помощью теста способы восприятия информации обучающихся, класс был разбит на группы: «слушатель», «зритель» и «деятель</w:t>
      </w:r>
      <w:r>
        <w:rPr>
          <w:rFonts w:ascii="Times New Roman" w:eastAsia="Times New Roman" w:hAnsi="Times New Roman" w:cs="Times New Roman"/>
          <w:sz w:val="24"/>
          <w:szCs w:val="24"/>
          <w:lang w:eastAsia="ru-RU"/>
        </w:rPr>
        <w:t>»</w:t>
      </w:r>
      <w:r w:rsidR="00895B41">
        <w:rPr>
          <w:rFonts w:ascii="Times New Roman" w:eastAsia="Times New Roman" w:hAnsi="Times New Roman" w:cs="Times New Roman"/>
          <w:sz w:val="24"/>
          <w:szCs w:val="24"/>
          <w:lang w:eastAsia="ru-RU"/>
        </w:rPr>
        <w:t>.</w:t>
      </w:r>
    </w:p>
    <w:p w:rsidR="00B20029" w:rsidRPr="00B20029" w:rsidRDefault="00B20029" w:rsidP="00B20029">
      <w:pPr>
        <w:spacing w:after="0" w:line="240" w:lineRule="auto"/>
        <w:rPr>
          <w:rFonts w:ascii="Times New Roman" w:hAnsi="Times New Roman" w:cs="Times New Roman"/>
          <w:b/>
          <w:sz w:val="28"/>
          <w:szCs w:val="28"/>
        </w:rPr>
      </w:pPr>
      <w:r w:rsidRPr="00B20029">
        <w:rPr>
          <w:rFonts w:ascii="Times New Roman" w:hAnsi="Times New Roman" w:cs="Times New Roman"/>
          <w:b/>
          <w:sz w:val="28"/>
          <w:szCs w:val="28"/>
        </w:rPr>
        <w:t>Практическая часть:</w:t>
      </w:r>
    </w:p>
    <w:p w:rsidR="00B20029" w:rsidRPr="00B20029" w:rsidRDefault="00B20029" w:rsidP="00B20029">
      <w:pPr>
        <w:spacing w:after="0" w:line="240" w:lineRule="auto"/>
        <w:ind w:firstLine="567"/>
        <w:jc w:val="both"/>
        <w:rPr>
          <w:rFonts w:ascii="Times New Roman" w:eastAsia="Times New Roman" w:hAnsi="Times New Roman" w:cs="Times New Roman"/>
          <w:sz w:val="24"/>
          <w:szCs w:val="24"/>
          <w:lang w:eastAsia="ru-RU"/>
        </w:rPr>
      </w:pPr>
      <w:r w:rsidRPr="00B20029">
        <w:rPr>
          <w:rFonts w:ascii="Times New Roman" w:eastAsia="Times New Roman" w:hAnsi="Times New Roman" w:cs="Times New Roman"/>
          <w:sz w:val="24"/>
          <w:szCs w:val="24"/>
          <w:lang w:eastAsia="ru-RU"/>
        </w:rPr>
        <w:t>За неимением времени представим, что группы у нас уже определены и:</w:t>
      </w:r>
    </w:p>
    <w:p w:rsidR="00B20029" w:rsidRPr="00B20029" w:rsidRDefault="00B20029" w:rsidP="00B20029">
      <w:pPr>
        <w:spacing w:after="0" w:line="240" w:lineRule="auto"/>
        <w:ind w:firstLine="567"/>
        <w:jc w:val="both"/>
        <w:rPr>
          <w:rFonts w:ascii="Times New Roman" w:eastAsia="Times New Roman" w:hAnsi="Times New Roman" w:cs="Times New Roman"/>
          <w:sz w:val="24"/>
          <w:szCs w:val="24"/>
          <w:lang w:eastAsia="ru-RU"/>
        </w:rPr>
      </w:pPr>
      <w:r w:rsidRPr="00B20029">
        <w:rPr>
          <w:rFonts w:ascii="Times New Roman" w:eastAsia="Times New Roman" w:hAnsi="Times New Roman" w:cs="Times New Roman"/>
          <w:sz w:val="24"/>
          <w:szCs w:val="24"/>
          <w:lang w:eastAsia="ru-RU"/>
        </w:rPr>
        <w:t xml:space="preserve"> </w:t>
      </w:r>
      <w:proofErr w:type="gramStart"/>
      <w:r w:rsidRPr="00B20029">
        <w:rPr>
          <w:rFonts w:ascii="Times New Roman" w:eastAsia="Times New Roman" w:hAnsi="Times New Roman" w:cs="Times New Roman"/>
          <w:sz w:val="24"/>
          <w:szCs w:val="24"/>
          <w:lang w:eastAsia="ru-RU"/>
        </w:rPr>
        <w:t>В 1 ряду сидят «зрители» (Они познают мир визуально, т.е. при восприятии инфо</w:t>
      </w:r>
      <w:r w:rsidRPr="00B20029">
        <w:rPr>
          <w:rFonts w:ascii="Times New Roman" w:eastAsia="Times New Roman" w:hAnsi="Times New Roman" w:cs="Times New Roman"/>
          <w:sz w:val="24"/>
          <w:szCs w:val="24"/>
          <w:lang w:eastAsia="ru-RU"/>
        </w:rPr>
        <w:t>р</w:t>
      </w:r>
      <w:r w:rsidRPr="00B20029">
        <w:rPr>
          <w:rFonts w:ascii="Times New Roman" w:eastAsia="Times New Roman" w:hAnsi="Times New Roman" w:cs="Times New Roman"/>
          <w:sz w:val="24"/>
          <w:szCs w:val="24"/>
          <w:lang w:eastAsia="ru-RU"/>
        </w:rPr>
        <w:t>мации больше полагаются на зрительные ощущения.</w:t>
      </w:r>
      <w:proofErr w:type="gramEnd"/>
      <w:r w:rsidRPr="00B20029">
        <w:rPr>
          <w:rFonts w:ascii="Times New Roman" w:eastAsia="Times New Roman" w:hAnsi="Times New Roman" w:cs="Times New Roman"/>
          <w:sz w:val="24"/>
          <w:szCs w:val="24"/>
          <w:lang w:eastAsia="ru-RU"/>
        </w:rPr>
        <w:t xml:space="preserve"> Дети- зрители любят рассматривать картинки, им интереснее смотреть иллюстрации к рассказу, сказке, чем слушать саму сказку; они с удовольствием играют в кубики, складывают картинки из фрагментов, л</w:t>
      </w:r>
      <w:r w:rsidRPr="00B20029">
        <w:rPr>
          <w:rFonts w:ascii="Times New Roman" w:eastAsia="Times New Roman" w:hAnsi="Times New Roman" w:cs="Times New Roman"/>
          <w:sz w:val="24"/>
          <w:szCs w:val="24"/>
          <w:lang w:eastAsia="ru-RU"/>
        </w:rPr>
        <w:t>е</w:t>
      </w:r>
      <w:r w:rsidRPr="00B20029">
        <w:rPr>
          <w:rFonts w:ascii="Times New Roman" w:eastAsia="Times New Roman" w:hAnsi="Times New Roman" w:cs="Times New Roman"/>
          <w:sz w:val="24"/>
          <w:szCs w:val="24"/>
          <w:lang w:eastAsia="ru-RU"/>
        </w:rPr>
        <w:t xml:space="preserve">пят, вырезают. </w:t>
      </w:r>
      <w:proofErr w:type="gramStart"/>
      <w:r w:rsidRPr="00B20029">
        <w:rPr>
          <w:rFonts w:ascii="Times New Roman" w:eastAsia="Times New Roman" w:hAnsi="Times New Roman" w:cs="Times New Roman"/>
          <w:sz w:val="24"/>
          <w:szCs w:val="24"/>
          <w:lang w:eastAsia="ru-RU"/>
        </w:rPr>
        <w:t>Их увлечения и занятия основаны на взаимодействии глаз и рук)</w:t>
      </w:r>
      <w:proofErr w:type="gramEnd"/>
    </w:p>
    <w:p w:rsidR="00B20029" w:rsidRPr="00B20029" w:rsidRDefault="00B20029" w:rsidP="00B20029">
      <w:pPr>
        <w:spacing w:after="0" w:line="240" w:lineRule="auto"/>
        <w:ind w:firstLine="567"/>
        <w:jc w:val="both"/>
        <w:rPr>
          <w:rFonts w:ascii="Times New Roman" w:eastAsia="Times New Roman" w:hAnsi="Times New Roman" w:cs="Times New Roman"/>
          <w:sz w:val="24"/>
          <w:szCs w:val="24"/>
          <w:lang w:eastAsia="ru-RU"/>
        </w:rPr>
      </w:pPr>
      <w:proofErr w:type="gramStart"/>
      <w:r w:rsidRPr="00B20029">
        <w:rPr>
          <w:rFonts w:ascii="Times New Roman" w:eastAsia="Times New Roman" w:hAnsi="Times New Roman" w:cs="Times New Roman"/>
          <w:sz w:val="24"/>
          <w:szCs w:val="24"/>
          <w:lang w:eastAsia="ru-RU"/>
        </w:rPr>
        <w:t>Во 2 ряду – «слушатели» (они получают большую часть информации об окружа</w:t>
      </w:r>
      <w:r w:rsidRPr="00B20029">
        <w:rPr>
          <w:rFonts w:ascii="Times New Roman" w:eastAsia="Times New Roman" w:hAnsi="Times New Roman" w:cs="Times New Roman"/>
          <w:sz w:val="24"/>
          <w:szCs w:val="24"/>
          <w:lang w:eastAsia="ru-RU"/>
        </w:rPr>
        <w:t>ю</w:t>
      </w:r>
      <w:r w:rsidRPr="00B20029">
        <w:rPr>
          <w:rFonts w:ascii="Times New Roman" w:eastAsia="Times New Roman" w:hAnsi="Times New Roman" w:cs="Times New Roman"/>
          <w:sz w:val="24"/>
          <w:szCs w:val="24"/>
          <w:lang w:eastAsia="ru-RU"/>
        </w:rPr>
        <w:t>щем мире, воспринимая голоса и звуки.</w:t>
      </w:r>
      <w:proofErr w:type="gramEnd"/>
      <w:r w:rsidRPr="00B20029">
        <w:rPr>
          <w:rFonts w:ascii="Times New Roman" w:eastAsia="Times New Roman" w:hAnsi="Times New Roman" w:cs="Times New Roman"/>
          <w:sz w:val="24"/>
          <w:szCs w:val="24"/>
          <w:lang w:eastAsia="ru-RU"/>
        </w:rPr>
        <w:t xml:space="preserve"> Такие дети любят петь, рассказывать стихи, зад</w:t>
      </w:r>
      <w:r w:rsidRPr="00B20029">
        <w:rPr>
          <w:rFonts w:ascii="Times New Roman" w:eastAsia="Times New Roman" w:hAnsi="Times New Roman" w:cs="Times New Roman"/>
          <w:sz w:val="24"/>
          <w:szCs w:val="24"/>
          <w:lang w:eastAsia="ru-RU"/>
        </w:rPr>
        <w:t>а</w:t>
      </w:r>
      <w:r w:rsidRPr="00B20029">
        <w:rPr>
          <w:rFonts w:ascii="Times New Roman" w:eastAsia="Times New Roman" w:hAnsi="Times New Roman" w:cs="Times New Roman"/>
          <w:sz w:val="24"/>
          <w:szCs w:val="24"/>
          <w:lang w:eastAsia="ru-RU"/>
        </w:rPr>
        <w:t xml:space="preserve">ют много вопросов, правильно говорят и хорошо, быстро запоминают их на слух. </w:t>
      </w:r>
      <w:proofErr w:type="gramStart"/>
      <w:r w:rsidRPr="00B20029">
        <w:rPr>
          <w:rFonts w:ascii="Times New Roman" w:eastAsia="Times New Roman" w:hAnsi="Times New Roman" w:cs="Times New Roman"/>
          <w:sz w:val="24"/>
          <w:szCs w:val="24"/>
          <w:lang w:eastAsia="ru-RU"/>
        </w:rPr>
        <w:t>Предп</w:t>
      </w:r>
      <w:r w:rsidRPr="00B20029">
        <w:rPr>
          <w:rFonts w:ascii="Times New Roman" w:eastAsia="Times New Roman" w:hAnsi="Times New Roman" w:cs="Times New Roman"/>
          <w:sz w:val="24"/>
          <w:szCs w:val="24"/>
          <w:lang w:eastAsia="ru-RU"/>
        </w:rPr>
        <w:t>о</w:t>
      </w:r>
      <w:r w:rsidRPr="00B20029">
        <w:rPr>
          <w:rFonts w:ascii="Times New Roman" w:eastAsia="Times New Roman" w:hAnsi="Times New Roman" w:cs="Times New Roman"/>
          <w:sz w:val="24"/>
          <w:szCs w:val="24"/>
          <w:lang w:eastAsia="ru-RU"/>
        </w:rPr>
        <w:t>читают разго</w:t>
      </w:r>
      <w:r w:rsidR="00A06948">
        <w:rPr>
          <w:rFonts w:ascii="Times New Roman" w:eastAsia="Times New Roman" w:hAnsi="Times New Roman" w:cs="Times New Roman"/>
          <w:sz w:val="24"/>
          <w:szCs w:val="24"/>
          <w:lang w:eastAsia="ru-RU"/>
        </w:rPr>
        <w:t>ворные игры</w:t>
      </w:r>
      <w:r w:rsidRPr="00B20029">
        <w:rPr>
          <w:rFonts w:ascii="Times New Roman" w:eastAsia="Times New Roman" w:hAnsi="Times New Roman" w:cs="Times New Roman"/>
          <w:sz w:val="24"/>
          <w:szCs w:val="24"/>
          <w:lang w:eastAsia="ru-RU"/>
        </w:rPr>
        <w:t>)</w:t>
      </w:r>
      <w:proofErr w:type="gramEnd"/>
    </w:p>
    <w:p w:rsidR="00B20029" w:rsidRPr="00B20029" w:rsidRDefault="00B20029" w:rsidP="00B20029">
      <w:pPr>
        <w:spacing w:after="0" w:line="240" w:lineRule="auto"/>
        <w:ind w:firstLine="567"/>
        <w:jc w:val="both"/>
        <w:rPr>
          <w:rFonts w:ascii="Times New Roman" w:eastAsia="Times New Roman" w:hAnsi="Times New Roman" w:cs="Times New Roman"/>
          <w:sz w:val="24"/>
          <w:szCs w:val="24"/>
          <w:lang w:eastAsia="ru-RU"/>
        </w:rPr>
      </w:pPr>
      <w:proofErr w:type="gramStart"/>
      <w:r w:rsidRPr="00B20029">
        <w:rPr>
          <w:rFonts w:ascii="Times New Roman" w:eastAsia="Times New Roman" w:hAnsi="Times New Roman" w:cs="Times New Roman"/>
          <w:sz w:val="24"/>
          <w:szCs w:val="24"/>
          <w:lang w:eastAsia="ru-RU"/>
        </w:rPr>
        <w:t>В 3 ряду – «деятели» («деятели» познают окружающий мир тактильным  способом, т.е. посредством прикосновения или движения.</w:t>
      </w:r>
      <w:proofErr w:type="gramEnd"/>
      <w:r w:rsidRPr="00B20029">
        <w:rPr>
          <w:rFonts w:ascii="Times New Roman" w:eastAsia="Times New Roman" w:hAnsi="Times New Roman" w:cs="Times New Roman"/>
          <w:sz w:val="24"/>
          <w:szCs w:val="24"/>
          <w:lang w:eastAsia="ru-RU"/>
        </w:rPr>
        <w:t xml:space="preserve"> </w:t>
      </w:r>
      <w:proofErr w:type="gramStart"/>
      <w:r w:rsidRPr="00B20029">
        <w:rPr>
          <w:rFonts w:ascii="Times New Roman" w:eastAsia="Times New Roman" w:hAnsi="Times New Roman" w:cs="Times New Roman"/>
          <w:sz w:val="24"/>
          <w:szCs w:val="24"/>
          <w:lang w:eastAsia="ru-RU"/>
        </w:rPr>
        <w:t>Они предпочитают активные игры, св</w:t>
      </w:r>
      <w:r w:rsidRPr="00B20029">
        <w:rPr>
          <w:rFonts w:ascii="Times New Roman" w:eastAsia="Times New Roman" w:hAnsi="Times New Roman" w:cs="Times New Roman"/>
          <w:sz w:val="24"/>
          <w:szCs w:val="24"/>
          <w:lang w:eastAsia="ru-RU"/>
        </w:rPr>
        <w:t>я</w:t>
      </w:r>
      <w:r w:rsidRPr="00B20029">
        <w:rPr>
          <w:rFonts w:ascii="Times New Roman" w:eastAsia="Times New Roman" w:hAnsi="Times New Roman" w:cs="Times New Roman"/>
          <w:sz w:val="24"/>
          <w:szCs w:val="24"/>
          <w:lang w:eastAsia="ru-RU"/>
        </w:rPr>
        <w:t>занные с прыжками, лазаньем, бегом, любят кубики  и движущиеся игрушки на колесах Их стиль – движение и игра)</w:t>
      </w:r>
      <w:proofErr w:type="gramEnd"/>
    </w:p>
    <w:p w:rsidR="001976BD" w:rsidRDefault="00B20029" w:rsidP="00896FAB">
      <w:pPr>
        <w:spacing w:after="0" w:line="240" w:lineRule="auto"/>
        <w:ind w:firstLine="567"/>
        <w:jc w:val="both"/>
        <w:rPr>
          <w:rFonts w:ascii="Times New Roman" w:eastAsia="Times New Roman" w:hAnsi="Times New Roman" w:cs="Times New Roman"/>
          <w:sz w:val="24"/>
          <w:szCs w:val="24"/>
          <w:lang w:eastAsia="ru-RU"/>
        </w:rPr>
      </w:pPr>
      <w:r w:rsidRPr="00B20029">
        <w:rPr>
          <w:rFonts w:ascii="Times New Roman" w:eastAsia="Times New Roman" w:hAnsi="Times New Roman" w:cs="Times New Roman"/>
          <w:sz w:val="24"/>
          <w:szCs w:val="24"/>
          <w:lang w:eastAsia="ru-RU"/>
        </w:rPr>
        <w:t xml:space="preserve">Вы ученики </w:t>
      </w:r>
      <w:r>
        <w:rPr>
          <w:rFonts w:ascii="Times New Roman" w:eastAsia="Times New Roman" w:hAnsi="Times New Roman" w:cs="Times New Roman"/>
          <w:sz w:val="24"/>
          <w:szCs w:val="24"/>
          <w:lang w:eastAsia="ru-RU"/>
        </w:rPr>
        <w:t>2</w:t>
      </w:r>
      <w:r w:rsidRPr="00B20029">
        <w:rPr>
          <w:rFonts w:ascii="Times New Roman" w:eastAsia="Times New Roman" w:hAnsi="Times New Roman" w:cs="Times New Roman"/>
          <w:sz w:val="24"/>
          <w:szCs w:val="24"/>
          <w:lang w:eastAsia="ru-RU"/>
        </w:rPr>
        <w:t xml:space="preserve"> класса. Тема нашего урока «</w:t>
      </w:r>
      <w:r>
        <w:rPr>
          <w:rFonts w:ascii="Times New Roman" w:eastAsia="Times New Roman" w:hAnsi="Times New Roman" w:cs="Times New Roman"/>
          <w:sz w:val="24"/>
          <w:szCs w:val="24"/>
          <w:lang w:eastAsia="ru-RU"/>
        </w:rPr>
        <w:t>Слова, которые выражают различные чу</w:t>
      </w:r>
      <w:r>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ства</w:t>
      </w:r>
      <w:r w:rsidR="00896FAB">
        <w:rPr>
          <w:rFonts w:ascii="Times New Roman" w:eastAsia="Times New Roman" w:hAnsi="Times New Roman" w:cs="Times New Roman"/>
          <w:sz w:val="24"/>
          <w:szCs w:val="24"/>
          <w:lang w:eastAsia="ru-RU"/>
        </w:rPr>
        <w:t xml:space="preserve"> и их роль в речи»</w:t>
      </w:r>
      <w:r w:rsidR="00A06948">
        <w:rPr>
          <w:rFonts w:ascii="Times New Roman" w:eastAsia="Times New Roman" w:hAnsi="Times New Roman" w:cs="Times New Roman"/>
          <w:sz w:val="24"/>
          <w:szCs w:val="24"/>
          <w:lang w:eastAsia="ru-RU"/>
        </w:rPr>
        <w:t xml:space="preserve">. Мы с вами выяснили, что бывают слова, которые </w:t>
      </w:r>
      <w:proofErr w:type="gramStart"/>
      <w:r w:rsidR="00A06948">
        <w:rPr>
          <w:rFonts w:ascii="Times New Roman" w:eastAsia="Times New Roman" w:hAnsi="Times New Roman" w:cs="Times New Roman"/>
          <w:sz w:val="24"/>
          <w:szCs w:val="24"/>
          <w:lang w:eastAsia="ru-RU"/>
        </w:rPr>
        <w:t>выражают чувс</w:t>
      </w:r>
      <w:r w:rsidR="00A06948">
        <w:rPr>
          <w:rFonts w:ascii="Times New Roman" w:eastAsia="Times New Roman" w:hAnsi="Times New Roman" w:cs="Times New Roman"/>
          <w:sz w:val="24"/>
          <w:szCs w:val="24"/>
          <w:lang w:eastAsia="ru-RU"/>
        </w:rPr>
        <w:t>т</w:t>
      </w:r>
      <w:r w:rsidR="00A06948">
        <w:rPr>
          <w:rFonts w:ascii="Times New Roman" w:eastAsia="Times New Roman" w:hAnsi="Times New Roman" w:cs="Times New Roman"/>
          <w:sz w:val="24"/>
          <w:szCs w:val="24"/>
          <w:lang w:eastAsia="ru-RU"/>
        </w:rPr>
        <w:t>ва людей не называя</w:t>
      </w:r>
      <w:proofErr w:type="gramEnd"/>
      <w:r w:rsidR="00A06948">
        <w:rPr>
          <w:rFonts w:ascii="Times New Roman" w:eastAsia="Times New Roman" w:hAnsi="Times New Roman" w:cs="Times New Roman"/>
          <w:sz w:val="24"/>
          <w:szCs w:val="24"/>
          <w:lang w:eastAsia="ru-RU"/>
        </w:rPr>
        <w:t xml:space="preserve"> их, и на закрепление я предлагаю вам следующее упражнение в группах:</w:t>
      </w:r>
    </w:p>
    <w:p w:rsidR="00A06948" w:rsidRPr="00D00664" w:rsidRDefault="00A06948" w:rsidP="00A06948">
      <w:pPr>
        <w:spacing w:after="0" w:line="240" w:lineRule="auto"/>
        <w:ind w:firstLine="567"/>
        <w:jc w:val="both"/>
        <w:rPr>
          <w:rFonts w:ascii="Times New Roman" w:eastAsia="Times New Roman" w:hAnsi="Times New Roman" w:cs="Times New Roman"/>
          <w:b/>
          <w:sz w:val="24"/>
          <w:szCs w:val="24"/>
          <w:lang w:eastAsia="ru-RU"/>
        </w:rPr>
      </w:pPr>
      <w:r w:rsidRPr="00D00664">
        <w:rPr>
          <w:rFonts w:ascii="Times New Roman" w:eastAsia="Times New Roman" w:hAnsi="Times New Roman" w:cs="Times New Roman"/>
          <w:b/>
          <w:sz w:val="24"/>
          <w:szCs w:val="24"/>
          <w:lang w:eastAsia="ru-RU"/>
        </w:rPr>
        <w:t>Карточка для 1 группы:</w:t>
      </w:r>
      <w:r w:rsidR="00D00664" w:rsidRPr="00D00664">
        <w:rPr>
          <w:rFonts w:ascii="Times New Roman" w:eastAsia="Times New Roman" w:hAnsi="Times New Roman" w:cs="Times New Roman"/>
          <w:sz w:val="24"/>
          <w:szCs w:val="24"/>
          <w:lang w:eastAsia="ru-RU"/>
        </w:rPr>
        <w:t xml:space="preserve"> </w:t>
      </w:r>
      <w:r w:rsidR="00D00664" w:rsidRPr="00B20029">
        <w:rPr>
          <w:rFonts w:ascii="Times New Roman" w:eastAsia="Times New Roman" w:hAnsi="Times New Roman" w:cs="Times New Roman"/>
          <w:sz w:val="24"/>
          <w:szCs w:val="24"/>
          <w:lang w:eastAsia="ru-RU"/>
        </w:rPr>
        <w:t>«зрители»</w:t>
      </w:r>
    </w:p>
    <w:p w:rsidR="00A06948" w:rsidRDefault="00D00664" w:rsidP="00A06948">
      <w:pPr>
        <w:spacing w:after="0" w:line="240" w:lineRule="auto"/>
        <w:ind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Оформи картинку-комикс, для это наклей нужные междометия каждому из героев.</w:t>
      </w:r>
      <w:proofErr w:type="gramEnd"/>
    </w:p>
    <w:p w:rsidR="00D00664" w:rsidRPr="00A06948" w:rsidRDefault="00D00664" w:rsidP="00A06948">
      <w:pPr>
        <w:spacing w:after="0" w:line="240" w:lineRule="auto"/>
        <w:ind w:firstLine="567"/>
        <w:jc w:val="both"/>
        <w:rPr>
          <w:rFonts w:ascii="Times New Roman" w:eastAsia="Times New Roman" w:hAnsi="Times New Roman" w:cs="Times New Roman"/>
          <w:sz w:val="24"/>
          <w:szCs w:val="24"/>
          <w:lang w:eastAsia="ru-RU"/>
        </w:rPr>
      </w:pPr>
    </w:p>
    <w:p w:rsidR="00A06948" w:rsidRPr="00D00664" w:rsidRDefault="00A06948" w:rsidP="00A06948">
      <w:pPr>
        <w:spacing w:after="0" w:line="240" w:lineRule="auto"/>
        <w:ind w:firstLine="567"/>
        <w:jc w:val="both"/>
        <w:rPr>
          <w:rFonts w:ascii="Times New Roman" w:eastAsia="Times New Roman" w:hAnsi="Times New Roman" w:cs="Times New Roman"/>
          <w:b/>
          <w:sz w:val="24"/>
          <w:szCs w:val="24"/>
          <w:lang w:eastAsia="ru-RU"/>
        </w:rPr>
      </w:pPr>
      <w:r w:rsidRPr="00D00664">
        <w:rPr>
          <w:rFonts w:ascii="Times New Roman" w:eastAsia="Times New Roman" w:hAnsi="Times New Roman" w:cs="Times New Roman"/>
          <w:b/>
          <w:sz w:val="24"/>
          <w:szCs w:val="24"/>
          <w:lang w:eastAsia="ru-RU"/>
        </w:rPr>
        <w:t>Карточка для 2 группы:</w:t>
      </w:r>
      <w:r w:rsidR="00D00664" w:rsidRPr="00D00664">
        <w:rPr>
          <w:rFonts w:ascii="Times New Roman" w:eastAsia="Times New Roman" w:hAnsi="Times New Roman" w:cs="Times New Roman"/>
          <w:sz w:val="24"/>
          <w:szCs w:val="24"/>
          <w:lang w:eastAsia="ru-RU"/>
        </w:rPr>
        <w:t xml:space="preserve"> </w:t>
      </w:r>
      <w:r w:rsidR="00D00664" w:rsidRPr="00B20029">
        <w:rPr>
          <w:rFonts w:ascii="Times New Roman" w:eastAsia="Times New Roman" w:hAnsi="Times New Roman" w:cs="Times New Roman"/>
          <w:sz w:val="24"/>
          <w:szCs w:val="24"/>
          <w:lang w:eastAsia="ru-RU"/>
        </w:rPr>
        <w:t>«слушатели»</w:t>
      </w:r>
    </w:p>
    <w:p w:rsidR="00A06948" w:rsidRDefault="00D00664" w:rsidP="00A06948">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Посмотрите мультфильм, распределите роли и озвучьте его.</w:t>
      </w:r>
    </w:p>
    <w:p w:rsidR="00D00664" w:rsidRPr="00A06948" w:rsidRDefault="00D00664" w:rsidP="00A06948">
      <w:pPr>
        <w:spacing w:after="0" w:line="240" w:lineRule="auto"/>
        <w:ind w:firstLine="567"/>
        <w:jc w:val="both"/>
        <w:rPr>
          <w:rFonts w:ascii="Times New Roman" w:eastAsia="Times New Roman" w:hAnsi="Times New Roman" w:cs="Times New Roman"/>
          <w:sz w:val="24"/>
          <w:szCs w:val="24"/>
          <w:lang w:eastAsia="ru-RU"/>
        </w:rPr>
      </w:pPr>
    </w:p>
    <w:p w:rsidR="00A06948" w:rsidRPr="00D00664" w:rsidRDefault="00A06948" w:rsidP="00A06948">
      <w:pPr>
        <w:spacing w:after="0" w:line="240" w:lineRule="auto"/>
        <w:ind w:firstLine="567"/>
        <w:jc w:val="both"/>
        <w:rPr>
          <w:rFonts w:ascii="Times New Roman" w:eastAsia="Times New Roman" w:hAnsi="Times New Roman" w:cs="Times New Roman"/>
          <w:b/>
          <w:sz w:val="24"/>
          <w:szCs w:val="24"/>
          <w:lang w:eastAsia="ru-RU"/>
        </w:rPr>
      </w:pPr>
      <w:r w:rsidRPr="00D00664">
        <w:rPr>
          <w:rFonts w:ascii="Times New Roman" w:eastAsia="Times New Roman" w:hAnsi="Times New Roman" w:cs="Times New Roman"/>
          <w:b/>
          <w:sz w:val="24"/>
          <w:szCs w:val="24"/>
          <w:lang w:eastAsia="ru-RU"/>
        </w:rPr>
        <w:t>Карточка для 3 группы:</w:t>
      </w:r>
      <w:r w:rsidR="00D00664" w:rsidRPr="00D00664">
        <w:rPr>
          <w:rFonts w:ascii="Times New Roman" w:eastAsia="Times New Roman" w:hAnsi="Times New Roman" w:cs="Times New Roman"/>
          <w:sz w:val="24"/>
          <w:szCs w:val="24"/>
          <w:lang w:eastAsia="ru-RU"/>
        </w:rPr>
        <w:t xml:space="preserve"> </w:t>
      </w:r>
      <w:r w:rsidR="00D00664" w:rsidRPr="00B20029">
        <w:rPr>
          <w:rFonts w:ascii="Times New Roman" w:eastAsia="Times New Roman" w:hAnsi="Times New Roman" w:cs="Times New Roman"/>
          <w:sz w:val="24"/>
          <w:szCs w:val="24"/>
          <w:lang w:eastAsia="ru-RU"/>
        </w:rPr>
        <w:t>«деятели»</w:t>
      </w:r>
    </w:p>
    <w:p w:rsidR="00A06948" w:rsidRDefault="00155947" w:rsidP="00A06948">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Придумай и покажи различные чувства при помощи междометия «Ах!»</w:t>
      </w:r>
      <w:r w:rsidR="00D42BFE">
        <w:rPr>
          <w:rFonts w:ascii="Times New Roman" w:eastAsia="Times New Roman" w:hAnsi="Times New Roman" w:cs="Times New Roman"/>
          <w:sz w:val="24"/>
          <w:szCs w:val="24"/>
          <w:lang w:eastAsia="ru-RU"/>
        </w:rPr>
        <w:t>, составить предложения</w:t>
      </w:r>
      <w:r w:rsidR="00097820">
        <w:rPr>
          <w:rFonts w:ascii="Times New Roman" w:eastAsia="Times New Roman" w:hAnsi="Times New Roman" w:cs="Times New Roman"/>
          <w:sz w:val="24"/>
          <w:szCs w:val="24"/>
          <w:lang w:eastAsia="ru-RU"/>
        </w:rPr>
        <w:t>,</w:t>
      </w:r>
      <w:r w:rsidR="00D42BFE">
        <w:rPr>
          <w:rFonts w:ascii="Times New Roman" w:eastAsia="Times New Roman" w:hAnsi="Times New Roman" w:cs="Times New Roman"/>
          <w:sz w:val="24"/>
          <w:szCs w:val="24"/>
          <w:lang w:eastAsia="ru-RU"/>
        </w:rPr>
        <w:t xml:space="preserve"> в которых выражается:</w:t>
      </w:r>
    </w:p>
    <w:p w:rsidR="00155947" w:rsidRPr="00155947" w:rsidRDefault="00155947" w:rsidP="00155947">
      <w:pPr>
        <w:pStyle w:val="a4"/>
        <w:numPr>
          <w:ilvl w:val="0"/>
          <w:numId w:val="4"/>
        </w:numPr>
        <w:spacing w:after="0" w:line="240" w:lineRule="auto"/>
        <w:jc w:val="both"/>
        <w:rPr>
          <w:rFonts w:ascii="Times New Roman" w:eastAsia="Times New Roman" w:hAnsi="Times New Roman" w:cs="Times New Roman"/>
          <w:sz w:val="24"/>
          <w:szCs w:val="24"/>
          <w:lang w:eastAsia="ru-RU"/>
        </w:rPr>
      </w:pPr>
      <w:r w:rsidRPr="00155947">
        <w:rPr>
          <w:rFonts w:ascii="Times New Roman" w:eastAsia="Times New Roman" w:hAnsi="Times New Roman" w:cs="Times New Roman"/>
          <w:sz w:val="24"/>
          <w:szCs w:val="24"/>
          <w:lang w:eastAsia="ru-RU"/>
        </w:rPr>
        <w:t>Сожаление</w:t>
      </w:r>
    </w:p>
    <w:p w:rsidR="00155947" w:rsidRPr="00155947" w:rsidRDefault="00155947" w:rsidP="00155947">
      <w:pPr>
        <w:pStyle w:val="a4"/>
        <w:numPr>
          <w:ilvl w:val="0"/>
          <w:numId w:val="4"/>
        </w:numPr>
        <w:spacing w:after="0" w:line="240" w:lineRule="auto"/>
        <w:jc w:val="both"/>
        <w:rPr>
          <w:rFonts w:ascii="Times New Roman" w:eastAsia="Times New Roman" w:hAnsi="Times New Roman" w:cs="Times New Roman"/>
          <w:sz w:val="24"/>
          <w:szCs w:val="24"/>
          <w:lang w:eastAsia="ru-RU"/>
        </w:rPr>
      </w:pPr>
      <w:r w:rsidRPr="00155947">
        <w:rPr>
          <w:rFonts w:ascii="Times New Roman" w:eastAsia="Times New Roman" w:hAnsi="Times New Roman" w:cs="Times New Roman"/>
          <w:sz w:val="24"/>
          <w:szCs w:val="24"/>
          <w:lang w:eastAsia="ru-RU"/>
        </w:rPr>
        <w:t>Радость</w:t>
      </w:r>
    </w:p>
    <w:p w:rsidR="00155947" w:rsidRPr="00155947" w:rsidRDefault="00155947" w:rsidP="00155947">
      <w:pPr>
        <w:pStyle w:val="a4"/>
        <w:numPr>
          <w:ilvl w:val="0"/>
          <w:numId w:val="4"/>
        </w:numPr>
        <w:spacing w:after="0" w:line="240" w:lineRule="auto"/>
        <w:jc w:val="both"/>
        <w:rPr>
          <w:rFonts w:ascii="Times New Roman" w:eastAsia="Times New Roman" w:hAnsi="Times New Roman" w:cs="Times New Roman"/>
          <w:sz w:val="24"/>
          <w:szCs w:val="24"/>
          <w:lang w:eastAsia="ru-RU"/>
        </w:rPr>
      </w:pPr>
      <w:r w:rsidRPr="00155947">
        <w:rPr>
          <w:rFonts w:ascii="Times New Roman" w:eastAsia="Times New Roman" w:hAnsi="Times New Roman" w:cs="Times New Roman"/>
          <w:sz w:val="24"/>
          <w:szCs w:val="24"/>
          <w:lang w:eastAsia="ru-RU"/>
        </w:rPr>
        <w:t>Удивление</w:t>
      </w:r>
    </w:p>
    <w:p w:rsidR="00155947" w:rsidRPr="00155947" w:rsidRDefault="00155947" w:rsidP="00155947">
      <w:pPr>
        <w:pStyle w:val="a4"/>
        <w:numPr>
          <w:ilvl w:val="0"/>
          <w:numId w:val="4"/>
        </w:numPr>
        <w:spacing w:after="0" w:line="240" w:lineRule="auto"/>
        <w:jc w:val="both"/>
        <w:rPr>
          <w:rFonts w:ascii="Times New Roman" w:eastAsia="Times New Roman" w:hAnsi="Times New Roman" w:cs="Times New Roman"/>
          <w:sz w:val="24"/>
          <w:szCs w:val="24"/>
          <w:lang w:eastAsia="ru-RU"/>
        </w:rPr>
      </w:pPr>
      <w:r w:rsidRPr="00155947">
        <w:rPr>
          <w:rFonts w:ascii="Times New Roman" w:eastAsia="Times New Roman" w:hAnsi="Times New Roman" w:cs="Times New Roman"/>
          <w:sz w:val="24"/>
          <w:szCs w:val="24"/>
          <w:lang w:eastAsia="ru-RU"/>
        </w:rPr>
        <w:t>Усталость</w:t>
      </w:r>
    </w:p>
    <w:p w:rsidR="00155947" w:rsidRPr="00A06948" w:rsidRDefault="00155947" w:rsidP="00A06948">
      <w:pPr>
        <w:spacing w:after="0" w:line="240" w:lineRule="auto"/>
        <w:ind w:firstLine="567"/>
        <w:jc w:val="both"/>
        <w:rPr>
          <w:rFonts w:ascii="Times New Roman" w:eastAsia="Times New Roman" w:hAnsi="Times New Roman" w:cs="Times New Roman"/>
          <w:sz w:val="24"/>
          <w:szCs w:val="24"/>
          <w:lang w:eastAsia="ru-RU"/>
        </w:rPr>
      </w:pPr>
    </w:p>
    <w:p w:rsidR="00D00664" w:rsidRPr="00D00664" w:rsidRDefault="00D00664" w:rsidP="00F64A79">
      <w:pPr>
        <w:spacing w:after="0" w:line="240" w:lineRule="auto"/>
        <w:ind w:firstLine="567"/>
        <w:jc w:val="both"/>
        <w:rPr>
          <w:rFonts w:ascii="Times New Roman" w:hAnsi="Times New Roman" w:cs="Times New Roman"/>
          <w:b/>
          <w:sz w:val="24"/>
          <w:szCs w:val="24"/>
        </w:rPr>
      </w:pPr>
      <w:r w:rsidRPr="00D00664">
        <w:rPr>
          <w:rFonts w:ascii="Times New Roman" w:hAnsi="Times New Roman" w:cs="Times New Roman"/>
          <w:b/>
          <w:sz w:val="24"/>
          <w:szCs w:val="24"/>
        </w:rPr>
        <w:t>Самостоятельная работа</w:t>
      </w:r>
    </w:p>
    <w:p w:rsidR="00D00664" w:rsidRPr="00D00664" w:rsidRDefault="00D00664" w:rsidP="00F64A79">
      <w:pPr>
        <w:spacing w:after="0" w:line="240" w:lineRule="auto"/>
        <w:ind w:firstLine="567"/>
        <w:jc w:val="both"/>
        <w:rPr>
          <w:rFonts w:ascii="Times New Roman" w:hAnsi="Times New Roman" w:cs="Times New Roman"/>
          <w:b/>
          <w:sz w:val="24"/>
          <w:szCs w:val="24"/>
        </w:rPr>
      </w:pPr>
    </w:p>
    <w:p w:rsidR="00D00664" w:rsidRPr="00D00664" w:rsidRDefault="00D00664" w:rsidP="00F64A79">
      <w:pPr>
        <w:spacing w:after="0" w:line="240" w:lineRule="auto"/>
        <w:ind w:firstLine="567"/>
        <w:jc w:val="both"/>
        <w:rPr>
          <w:rFonts w:ascii="Times New Roman" w:hAnsi="Times New Roman" w:cs="Times New Roman"/>
          <w:b/>
          <w:sz w:val="24"/>
          <w:szCs w:val="24"/>
        </w:rPr>
      </w:pPr>
      <w:r w:rsidRPr="00D00664">
        <w:rPr>
          <w:rFonts w:ascii="Times New Roman" w:hAnsi="Times New Roman" w:cs="Times New Roman"/>
          <w:b/>
          <w:sz w:val="24"/>
          <w:szCs w:val="24"/>
        </w:rPr>
        <w:t xml:space="preserve">Проверка работы зала </w:t>
      </w:r>
    </w:p>
    <w:p w:rsidR="00D00664" w:rsidRPr="00D00664" w:rsidRDefault="00D00664" w:rsidP="00F64A79">
      <w:pPr>
        <w:spacing w:after="0" w:line="240" w:lineRule="auto"/>
        <w:ind w:firstLine="567"/>
        <w:jc w:val="both"/>
        <w:rPr>
          <w:rFonts w:ascii="Times New Roman" w:hAnsi="Times New Roman" w:cs="Times New Roman"/>
          <w:sz w:val="24"/>
          <w:szCs w:val="24"/>
        </w:rPr>
      </w:pPr>
      <w:r w:rsidRPr="00D00664">
        <w:rPr>
          <w:rFonts w:ascii="Times New Roman" w:hAnsi="Times New Roman" w:cs="Times New Roman"/>
          <w:sz w:val="24"/>
          <w:szCs w:val="24"/>
        </w:rPr>
        <w:t xml:space="preserve">«Зрители»  </w:t>
      </w:r>
      <w:r w:rsidR="00F64A79">
        <w:rPr>
          <w:rFonts w:ascii="Times New Roman" w:eastAsia="Times New Roman" w:hAnsi="Times New Roman" w:cs="Times New Roman"/>
          <w:sz w:val="24"/>
          <w:szCs w:val="24"/>
          <w:lang w:eastAsia="ru-RU"/>
        </w:rPr>
        <w:t>оформили картинку-комикс</w:t>
      </w:r>
      <w:r w:rsidRPr="00D00664">
        <w:rPr>
          <w:rFonts w:ascii="Times New Roman" w:hAnsi="Times New Roman" w:cs="Times New Roman"/>
          <w:sz w:val="24"/>
          <w:szCs w:val="24"/>
        </w:rPr>
        <w:t>, у них получил</w:t>
      </w:r>
      <w:r w:rsidR="00F64A79">
        <w:rPr>
          <w:rFonts w:ascii="Times New Roman" w:hAnsi="Times New Roman" w:cs="Times New Roman"/>
          <w:sz w:val="24"/>
          <w:szCs w:val="24"/>
        </w:rPr>
        <w:t>о</w:t>
      </w:r>
      <w:r w:rsidRPr="00D00664">
        <w:rPr>
          <w:rFonts w:ascii="Times New Roman" w:hAnsi="Times New Roman" w:cs="Times New Roman"/>
          <w:sz w:val="24"/>
          <w:szCs w:val="24"/>
        </w:rPr>
        <w:t xml:space="preserve">сь вот </w:t>
      </w:r>
      <w:r w:rsidR="00F64A79">
        <w:rPr>
          <w:rFonts w:ascii="Times New Roman" w:hAnsi="Times New Roman" w:cs="Times New Roman"/>
          <w:sz w:val="24"/>
          <w:szCs w:val="24"/>
        </w:rPr>
        <w:t>так</w:t>
      </w:r>
      <w:r w:rsidRPr="00D00664">
        <w:rPr>
          <w:rFonts w:ascii="Times New Roman" w:hAnsi="Times New Roman" w:cs="Times New Roman"/>
          <w:sz w:val="24"/>
          <w:szCs w:val="24"/>
        </w:rPr>
        <w:t>. Мои дети выпо</w:t>
      </w:r>
      <w:r w:rsidRPr="00D00664">
        <w:rPr>
          <w:rFonts w:ascii="Times New Roman" w:hAnsi="Times New Roman" w:cs="Times New Roman"/>
          <w:sz w:val="24"/>
          <w:szCs w:val="24"/>
        </w:rPr>
        <w:t>л</w:t>
      </w:r>
      <w:r w:rsidRPr="00D00664">
        <w:rPr>
          <w:rFonts w:ascii="Times New Roman" w:hAnsi="Times New Roman" w:cs="Times New Roman"/>
          <w:sz w:val="24"/>
          <w:szCs w:val="24"/>
        </w:rPr>
        <w:t xml:space="preserve">нили эту работу так: </w:t>
      </w:r>
      <w:r w:rsidRPr="00F64A79">
        <w:rPr>
          <w:rFonts w:ascii="Times New Roman" w:hAnsi="Times New Roman" w:cs="Times New Roman"/>
          <w:color w:val="FF0000"/>
          <w:sz w:val="24"/>
          <w:szCs w:val="24"/>
        </w:rPr>
        <w:t>(Слайд</w:t>
      </w:r>
      <w:r w:rsidRPr="00D00664">
        <w:rPr>
          <w:rFonts w:ascii="Times New Roman" w:hAnsi="Times New Roman" w:cs="Times New Roman"/>
          <w:sz w:val="24"/>
          <w:szCs w:val="24"/>
        </w:rPr>
        <w:t>)</w:t>
      </w:r>
    </w:p>
    <w:p w:rsidR="00D00664" w:rsidRPr="00D00664" w:rsidRDefault="00D00664" w:rsidP="00F64A79">
      <w:pPr>
        <w:spacing w:after="0" w:line="240" w:lineRule="auto"/>
        <w:ind w:firstLine="567"/>
        <w:jc w:val="both"/>
        <w:rPr>
          <w:rFonts w:ascii="Times New Roman" w:hAnsi="Times New Roman" w:cs="Times New Roman"/>
          <w:sz w:val="24"/>
          <w:szCs w:val="24"/>
        </w:rPr>
      </w:pPr>
      <w:r w:rsidRPr="00D00664">
        <w:rPr>
          <w:rFonts w:ascii="Times New Roman" w:hAnsi="Times New Roman" w:cs="Times New Roman"/>
          <w:sz w:val="24"/>
          <w:szCs w:val="24"/>
        </w:rPr>
        <w:lastRenderedPageBreak/>
        <w:t xml:space="preserve">«Слушатели» </w:t>
      </w:r>
      <w:r w:rsidR="00F64A79">
        <w:rPr>
          <w:rFonts w:ascii="Times New Roman" w:hAnsi="Times New Roman" w:cs="Times New Roman"/>
          <w:sz w:val="24"/>
          <w:szCs w:val="24"/>
        </w:rPr>
        <w:t>озвучивали мультфильм</w:t>
      </w:r>
      <w:r w:rsidRPr="00D00664">
        <w:rPr>
          <w:rFonts w:ascii="Times New Roman" w:hAnsi="Times New Roman" w:cs="Times New Roman"/>
          <w:sz w:val="24"/>
          <w:szCs w:val="24"/>
        </w:rPr>
        <w:t xml:space="preserve">.  </w:t>
      </w:r>
      <w:r w:rsidR="00F64A79">
        <w:rPr>
          <w:rFonts w:ascii="Times New Roman" w:hAnsi="Times New Roman" w:cs="Times New Roman"/>
          <w:sz w:val="24"/>
          <w:szCs w:val="24"/>
        </w:rPr>
        <w:t xml:space="preserve">Давайте посмотрим, что у них получилось. </w:t>
      </w:r>
    </w:p>
    <w:p w:rsidR="00D00664" w:rsidRPr="00D00664" w:rsidRDefault="00D00664" w:rsidP="00F64A79">
      <w:pPr>
        <w:spacing w:after="0" w:line="240" w:lineRule="auto"/>
        <w:ind w:firstLine="567"/>
        <w:jc w:val="both"/>
        <w:rPr>
          <w:rFonts w:ascii="Times New Roman" w:hAnsi="Times New Roman" w:cs="Times New Roman"/>
          <w:sz w:val="24"/>
          <w:szCs w:val="24"/>
        </w:rPr>
      </w:pPr>
      <w:r w:rsidRPr="00D00664">
        <w:rPr>
          <w:rFonts w:ascii="Times New Roman" w:hAnsi="Times New Roman" w:cs="Times New Roman"/>
          <w:sz w:val="24"/>
          <w:szCs w:val="24"/>
        </w:rPr>
        <w:t xml:space="preserve">«Деятели» должны были </w:t>
      </w:r>
      <w:r w:rsidR="00155947">
        <w:rPr>
          <w:rFonts w:ascii="Times New Roman" w:hAnsi="Times New Roman" w:cs="Times New Roman"/>
          <w:sz w:val="24"/>
          <w:szCs w:val="24"/>
        </w:rPr>
        <w:t>придумать и показать (озвучить) различные чувства при помощи междометия «Ах!»</w:t>
      </w:r>
      <w:r w:rsidRPr="00D00664">
        <w:rPr>
          <w:rFonts w:ascii="Times New Roman" w:hAnsi="Times New Roman" w:cs="Times New Roman"/>
          <w:sz w:val="24"/>
          <w:szCs w:val="24"/>
        </w:rPr>
        <w:t xml:space="preserve">. Покажите, что у вас получилось. </w:t>
      </w:r>
    </w:p>
    <w:p w:rsidR="00D00664" w:rsidRPr="00D00664" w:rsidRDefault="00D00664" w:rsidP="00F64A79">
      <w:pPr>
        <w:spacing w:after="0" w:line="240" w:lineRule="auto"/>
        <w:ind w:firstLine="567"/>
        <w:rPr>
          <w:rFonts w:ascii="Times New Roman" w:hAnsi="Times New Roman" w:cs="Times New Roman"/>
          <w:sz w:val="24"/>
          <w:szCs w:val="24"/>
        </w:rPr>
      </w:pPr>
    </w:p>
    <w:p w:rsidR="00D00664" w:rsidRPr="00D00664" w:rsidRDefault="00D00664" w:rsidP="00F64A79">
      <w:pPr>
        <w:spacing w:after="0" w:line="240" w:lineRule="auto"/>
        <w:ind w:firstLine="567"/>
        <w:jc w:val="both"/>
        <w:rPr>
          <w:rFonts w:ascii="Times New Roman" w:hAnsi="Times New Roman" w:cs="Times New Roman"/>
          <w:b/>
          <w:sz w:val="24"/>
          <w:szCs w:val="24"/>
        </w:rPr>
      </w:pPr>
      <w:r w:rsidRPr="00D00664">
        <w:rPr>
          <w:rFonts w:ascii="Times New Roman" w:hAnsi="Times New Roman" w:cs="Times New Roman"/>
          <w:b/>
          <w:sz w:val="24"/>
          <w:szCs w:val="24"/>
        </w:rPr>
        <w:t>Рефлексия</w:t>
      </w:r>
    </w:p>
    <w:p w:rsidR="00D00664" w:rsidRPr="00F64A79" w:rsidRDefault="00D00664" w:rsidP="00F64A79">
      <w:pPr>
        <w:spacing w:after="0" w:line="240" w:lineRule="auto"/>
        <w:ind w:firstLine="851"/>
        <w:jc w:val="both"/>
        <w:rPr>
          <w:rFonts w:ascii="Times New Roman" w:hAnsi="Times New Roman" w:cs="Times New Roman"/>
          <w:i/>
          <w:sz w:val="24"/>
          <w:szCs w:val="24"/>
        </w:rPr>
      </w:pPr>
      <w:r w:rsidRPr="00D00664">
        <w:rPr>
          <w:rFonts w:ascii="Times New Roman" w:hAnsi="Times New Roman" w:cs="Times New Roman"/>
          <w:sz w:val="24"/>
          <w:szCs w:val="24"/>
        </w:rPr>
        <w:t xml:space="preserve">Давайте подведем итоги нашего занятия. Поднимите </w:t>
      </w:r>
      <w:r w:rsidR="00F64A79">
        <w:rPr>
          <w:rFonts w:ascii="Times New Roman" w:hAnsi="Times New Roman" w:cs="Times New Roman"/>
          <w:sz w:val="24"/>
          <w:szCs w:val="24"/>
        </w:rPr>
        <w:t>карточку-сердечко с межд</w:t>
      </w:r>
      <w:r w:rsidR="00F64A79">
        <w:rPr>
          <w:rFonts w:ascii="Times New Roman" w:hAnsi="Times New Roman" w:cs="Times New Roman"/>
          <w:sz w:val="24"/>
          <w:szCs w:val="24"/>
        </w:rPr>
        <w:t>о</w:t>
      </w:r>
      <w:r w:rsidR="00F64A79">
        <w:rPr>
          <w:rFonts w:ascii="Times New Roman" w:hAnsi="Times New Roman" w:cs="Times New Roman"/>
          <w:sz w:val="24"/>
          <w:szCs w:val="24"/>
        </w:rPr>
        <w:t>метием, которое соответствует вашим чувствам. Спасибо.</w:t>
      </w:r>
    </w:p>
    <w:p w:rsidR="00D00664" w:rsidRPr="00D00664" w:rsidRDefault="00D00664" w:rsidP="00D00664">
      <w:pPr>
        <w:spacing w:after="0" w:line="240" w:lineRule="auto"/>
        <w:ind w:firstLine="851"/>
        <w:rPr>
          <w:rFonts w:ascii="Times New Roman" w:hAnsi="Times New Roman" w:cs="Times New Roman"/>
          <w:sz w:val="24"/>
          <w:szCs w:val="24"/>
        </w:rPr>
      </w:pPr>
    </w:p>
    <w:p w:rsidR="00D00664" w:rsidRPr="00D00664" w:rsidRDefault="00D00664" w:rsidP="00D00664">
      <w:pPr>
        <w:spacing w:after="0" w:line="240" w:lineRule="auto"/>
        <w:ind w:firstLine="851"/>
        <w:jc w:val="both"/>
        <w:rPr>
          <w:rFonts w:ascii="Times New Roman" w:hAnsi="Times New Roman" w:cs="Times New Roman"/>
          <w:b/>
          <w:sz w:val="24"/>
          <w:szCs w:val="24"/>
        </w:rPr>
      </w:pPr>
      <w:r w:rsidRPr="00D00664">
        <w:rPr>
          <w:rFonts w:ascii="Times New Roman" w:hAnsi="Times New Roman" w:cs="Times New Roman"/>
          <w:b/>
          <w:sz w:val="24"/>
          <w:szCs w:val="24"/>
        </w:rPr>
        <w:t xml:space="preserve">Заключение. </w:t>
      </w:r>
    </w:p>
    <w:p w:rsidR="00D00664" w:rsidRPr="00D00664" w:rsidRDefault="00D00664" w:rsidP="00D00664">
      <w:pPr>
        <w:shd w:val="clear" w:color="auto" w:fill="FFFFFF"/>
        <w:autoSpaceDE w:val="0"/>
        <w:autoSpaceDN w:val="0"/>
        <w:adjustRightInd w:val="0"/>
        <w:spacing w:after="0" w:line="240" w:lineRule="auto"/>
        <w:ind w:right="384" w:firstLine="851"/>
        <w:jc w:val="both"/>
        <w:rPr>
          <w:rFonts w:ascii="Times New Roman" w:hAnsi="Times New Roman" w:cs="Times New Roman"/>
          <w:color w:val="000000"/>
          <w:spacing w:val="10"/>
          <w:sz w:val="24"/>
          <w:szCs w:val="24"/>
        </w:rPr>
      </w:pPr>
      <w:r w:rsidRPr="00D00664">
        <w:rPr>
          <w:rFonts w:ascii="Times New Roman" w:hAnsi="Times New Roman" w:cs="Times New Roman"/>
          <w:color w:val="000000"/>
          <w:spacing w:val="10"/>
          <w:sz w:val="24"/>
          <w:szCs w:val="24"/>
        </w:rPr>
        <w:t xml:space="preserve">Как  у любого метода обучения у дифференциации есть свои плюсы и минусы. Плюсы </w:t>
      </w:r>
      <w:proofErr w:type="gramStart"/>
      <w:r w:rsidRPr="00D00664">
        <w:rPr>
          <w:rFonts w:ascii="Times New Roman" w:hAnsi="Times New Roman" w:cs="Times New Roman"/>
          <w:color w:val="000000"/>
          <w:spacing w:val="10"/>
          <w:sz w:val="24"/>
          <w:szCs w:val="24"/>
        </w:rPr>
        <w:t>дифференцированного</w:t>
      </w:r>
      <w:proofErr w:type="gramEnd"/>
      <w:r w:rsidRPr="00D00664">
        <w:rPr>
          <w:rFonts w:ascii="Times New Roman" w:hAnsi="Times New Roman" w:cs="Times New Roman"/>
          <w:color w:val="000000"/>
          <w:spacing w:val="10"/>
          <w:sz w:val="24"/>
          <w:szCs w:val="24"/>
        </w:rPr>
        <w:t xml:space="preserve"> обучении перед вами на слайде</w:t>
      </w:r>
    </w:p>
    <w:p w:rsidR="00D00664" w:rsidRPr="00F64A79" w:rsidRDefault="00D00664" w:rsidP="00F64A79">
      <w:pPr>
        <w:shd w:val="clear" w:color="auto" w:fill="FFFFFF"/>
        <w:autoSpaceDE w:val="0"/>
        <w:autoSpaceDN w:val="0"/>
        <w:adjustRightInd w:val="0"/>
        <w:spacing w:after="0" w:line="240" w:lineRule="auto"/>
        <w:ind w:right="384" w:firstLine="851"/>
        <w:jc w:val="both"/>
        <w:rPr>
          <w:rFonts w:ascii="Times New Roman" w:hAnsi="Times New Roman" w:cs="Times New Roman"/>
          <w:i/>
          <w:color w:val="000000"/>
          <w:spacing w:val="10"/>
          <w:sz w:val="24"/>
          <w:szCs w:val="24"/>
        </w:rPr>
      </w:pPr>
      <w:r w:rsidRPr="00D00664">
        <w:rPr>
          <w:rFonts w:ascii="Times New Roman" w:hAnsi="Times New Roman" w:cs="Times New Roman"/>
          <w:i/>
          <w:color w:val="000000"/>
          <w:spacing w:val="10"/>
          <w:sz w:val="24"/>
          <w:szCs w:val="24"/>
        </w:rPr>
        <w:t>Плюсы дифференцированного обучения:</w:t>
      </w:r>
    </w:p>
    <w:p w:rsidR="00D00664" w:rsidRPr="00D00664" w:rsidRDefault="00D00664" w:rsidP="00D00664">
      <w:pPr>
        <w:pStyle w:val="a4"/>
        <w:numPr>
          <w:ilvl w:val="0"/>
          <w:numId w:val="3"/>
        </w:numPr>
        <w:shd w:val="clear" w:color="auto" w:fill="FFFFFF"/>
        <w:tabs>
          <w:tab w:val="left" w:pos="691"/>
        </w:tabs>
        <w:autoSpaceDE w:val="0"/>
        <w:autoSpaceDN w:val="0"/>
        <w:adjustRightInd w:val="0"/>
        <w:spacing w:after="0" w:line="240" w:lineRule="auto"/>
        <w:jc w:val="both"/>
        <w:rPr>
          <w:rFonts w:ascii="Times New Roman" w:hAnsi="Times New Roman" w:cs="Times New Roman"/>
          <w:bCs/>
          <w:kern w:val="36"/>
          <w:sz w:val="24"/>
          <w:szCs w:val="24"/>
        </w:rPr>
      </w:pPr>
      <w:r w:rsidRPr="00D00664">
        <w:rPr>
          <w:rFonts w:ascii="Times New Roman" w:hAnsi="Times New Roman" w:cs="Times New Roman"/>
          <w:bCs/>
          <w:kern w:val="36"/>
          <w:sz w:val="24"/>
          <w:szCs w:val="24"/>
        </w:rPr>
        <w:t xml:space="preserve">Идет развитие </w:t>
      </w:r>
      <w:proofErr w:type="gramStart"/>
      <w:r w:rsidRPr="00D00664">
        <w:rPr>
          <w:rFonts w:ascii="Times New Roman" w:hAnsi="Times New Roman" w:cs="Times New Roman"/>
          <w:bCs/>
          <w:kern w:val="36"/>
          <w:sz w:val="24"/>
          <w:szCs w:val="24"/>
        </w:rPr>
        <w:t>сильных</w:t>
      </w:r>
      <w:proofErr w:type="gramEnd"/>
      <w:r w:rsidRPr="00D00664">
        <w:rPr>
          <w:rFonts w:ascii="Times New Roman" w:hAnsi="Times New Roman" w:cs="Times New Roman"/>
          <w:bCs/>
          <w:kern w:val="36"/>
          <w:sz w:val="24"/>
          <w:szCs w:val="24"/>
        </w:rPr>
        <w:t xml:space="preserve"> и выравнивание слабых</w:t>
      </w:r>
    </w:p>
    <w:p w:rsidR="00D00664" w:rsidRPr="00D00664" w:rsidRDefault="00D00664" w:rsidP="00D00664">
      <w:pPr>
        <w:pStyle w:val="a4"/>
        <w:numPr>
          <w:ilvl w:val="0"/>
          <w:numId w:val="3"/>
        </w:numPr>
        <w:shd w:val="clear" w:color="auto" w:fill="FFFFFF"/>
        <w:tabs>
          <w:tab w:val="left" w:pos="691"/>
        </w:tabs>
        <w:autoSpaceDE w:val="0"/>
        <w:autoSpaceDN w:val="0"/>
        <w:adjustRightInd w:val="0"/>
        <w:spacing w:after="0" w:line="240" w:lineRule="auto"/>
        <w:jc w:val="both"/>
        <w:rPr>
          <w:rFonts w:ascii="Times New Roman" w:hAnsi="Times New Roman" w:cs="Times New Roman"/>
          <w:bCs/>
          <w:kern w:val="36"/>
          <w:sz w:val="24"/>
          <w:szCs w:val="24"/>
        </w:rPr>
      </w:pPr>
      <w:r w:rsidRPr="00D00664">
        <w:rPr>
          <w:rFonts w:ascii="Times New Roman" w:hAnsi="Times New Roman" w:cs="Times New Roman"/>
          <w:bCs/>
          <w:kern w:val="36"/>
          <w:sz w:val="24"/>
          <w:szCs w:val="24"/>
        </w:rPr>
        <w:t>Адаптация учебного процесса к познавательным возможностям каждого ученика, предъявление соответствующих уровню его развития требова</w:t>
      </w:r>
      <w:r w:rsidRPr="00D00664">
        <w:rPr>
          <w:rFonts w:ascii="Times New Roman" w:hAnsi="Times New Roman" w:cs="Times New Roman"/>
          <w:bCs/>
          <w:kern w:val="36"/>
          <w:sz w:val="24"/>
          <w:szCs w:val="24"/>
        </w:rPr>
        <w:softHyphen/>
        <w:t>ний, программ, уче</w:t>
      </w:r>
      <w:r w:rsidRPr="00D00664">
        <w:rPr>
          <w:rFonts w:ascii="Times New Roman" w:hAnsi="Times New Roman" w:cs="Times New Roman"/>
          <w:bCs/>
          <w:kern w:val="36"/>
          <w:sz w:val="24"/>
          <w:szCs w:val="24"/>
        </w:rPr>
        <w:t>б</w:t>
      </w:r>
      <w:r w:rsidRPr="00D00664">
        <w:rPr>
          <w:rFonts w:ascii="Times New Roman" w:hAnsi="Times New Roman" w:cs="Times New Roman"/>
          <w:bCs/>
          <w:kern w:val="36"/>
          <w:sz w:val="24"/>
          <w:szCs w:val="24"/>
        </w:rPr>
        <w:t>ников, методов  и форм обучения.</w:t>
      </w:r>
    </w:p>
    <w:p w:rsidR="00D00664" w:rsidRPr="00D00664" w:rsidRDefault="00D00664" w:rsidP="00D00664">
      <w:pPr>
        <w:pStyle w:val="a4"/>
        <w:numPr>
          <w:ilvl w:val="0"/>
          <w:numId w:val="3"/>
        </w:numPr>
        <w:shd w:val="clear" w:color="auto" w:fill="FFFFFF"/>
        <w:tabs>
          <w:tab w:val="left" w:pos="691"/>
        </w:tabs>
        <w:autoSpaceDE w:val="0"/>
        <w:autoSpaceDN w:val="0"/>
        <w:adjustRightInd w:val="0"/>
        <w:spacing w:after="0" w:line="240" w:lineRule="auto"/>
        <w:jc w:val="both"/>
        <w:rPr>
          <w:rFonts w:ascii="Times New Roman" w:hAnsi="Times New Roman" w:cs="Times New Roman"/>
          <w:bCs/>
          <w:kern w:val="36"/>
          <w:sz w:val="24"/>
          <w:szCs w:val="24"/>
        </w:rPr>
      </w:pPr>
      <w:r w:rsidRPr="00D00664">
        <w:rPr>
          <w:rFonts w:ascii="Times New Roman" w:hAnsi="Times New Roman" w:cs="Times New Roman"/>
          <w:bCs/>
          <w:kern w:val="36"/>
          <w:sz w:val="24"/>
          <w:szCs w:val="24"/>
        </w:rPr>
        <w:t xml:space="preserve">С первых школьных лет каждый ребенок окажется в однородной среде, в которой он чувствует себя комфортно, а учеба сопровождается успехом. </w:t>
      </w:r>
    </w:p>
    <w:p w:rsidR="00D00664" w:rsidRPr="00D00664" w:rsidRDefault="00D00664" w:rsidP="00D00664">
      <w:pPr>
        <w:pStyle w:val="a4"/>
        <w:numPr>
          <w:ilvl w:val="0"/>
          <w:numId w:val="3"/>
        </w:numPr>
        <w:shd w:val="clear" w:color="auto" w:fill="FFFFFF"/>
        <w:tabs>
          <w:tab w:val="left" w:pos="691"/>
        </w:tabs>
        <w:autoSpaceDE w:val="0"/>
        <w:autoSpaceDN w:val="0"/>
        <w:adjustRightInd w:val="0"/>
        <w:spacing w:after="0" w:line="240" w:lineRule="auto"/>
        <w:jc w:val="both"/>
        <w:rPr>
          <w:rFonts w:ascii="Times New Roman" w:hAnsi="Times New Roman" w:cs="Times New Roman"/>
          <w:bCs/>
          <w:kern w:val="36"/>
          <w:sz w:val="24"/>
          <w:szCs w:val="24"/>
        </w:rPr>
      </w:pPr>
      <w:r w:rsidRPr="00D00664">
        <w:rPr>
          <w:rFonts w:ascii="Times New Roman" w:hAnsi="Times New Roman" w:cs="Times New Roman"/>
          <w:bCs/>
          <w:kern w:val="36"/>
          <w:sz w:val="24"/>
          <w:szCs w:val="24"/>
        </w:rPr>
        <w:t>Дифференциация по уровню восприятия информации и типу темперамента спосо</w:t>
      </w:r>
      <w:r w:rsidRPr="00D00664">
        <w:rPr>
          <w:rFonts w:ascii="Times New Roman" w:hAnsi="Times New Roman" w:cs="Times New Roman"/>
          <w:bCs/>
          <w:kern w:val="36"/>
          <w:sz w:val="24"/>
          <w:szCs w:val="24"/>
        </w:rPr>
        <w:t>б</w:t>
      </w:r>
      <w:r w:rsidRPr="00D00664">
        <w:rPr>
          <w:rFonts w:ascii="Times New Roman" w:hAnsi="Times New Roman" w:cs="Times New Roman"/>
          <w:bCs/>
          <w:kern w:val="36"/>
          <w:sz w:val="24"/>
          <w:szCs w:val="24"/>
        </w:rPr>
        <w:t xml:space="preserve">ствуют развитию учебно-коммуникативных умений (умению слушать, выступать перед аудиторией, участвовать в дискуссии, аргументировать, доказывать). </w:t>
      </w:r>
    </w:p>
    <w:p w:rsidR="00D00664" w:rsidRPr="00D00664" w:rsidRDefault="00D00664" w:rsidP="00D00664">
      <w:pPr>
        <w:pStyle w:val="a4"/>
        <w:numPr>
          <w:ilvl w:val="0"/>
          <w:numId w:val="3"/>
        </w:numPr>
        <w:shd w:val="clear" w:color="auto" w:fill="FFFFFF"/>
        <w:tabs>
          <w:tab w:val="left" w:pos="691"/>
        </w:tabs>
        <w:autoSpaceDE w:val="0"/>
        <w:autoSpaceDN w:val="0"/>
        <w:adjustRightInd w:val="0"/>
        <w:spacing w:after="0" w:line="240" w:lineRule="auto"/>
        <w:jc w:val="both"/>
        <w:rPr>
          <w:rFonts w:ascii="Times New Roman" w:hAnsi="Times New Roman" w:cs="Times New Roman"/>
          <w:bCs/>
          <w:kern w:val="36"/>
          <w:sz w:val="24"/>
          <w:szCs w:val="24"/>
        </w:rPr>
      </w:pPr>
      <w:r w:rsidRPr="00D00664">
        <w:rPr>
          <w:rFonts w:ascii="Times New Roman" w:hAnsi="Times New Roman" w:cs="Times New Roman"/>
          <w:bCs/>
          <w:kern w:val="36"/>
          <w:sz w:val="24"/>
          <w:szCs w:val="24"/>
        </w:rPr>
        <w:t>Повышается уровень "Я - концепции": сильные утверждаются в своих способн</w:t>
      </w:r>
      <w:r w:rsidRPr="00D00664">
        <w:rPr>
          <w:rFonts w:ascii="Times New Roman" w:hAnsi="Times New Roman" w:cs="Times New Roman"/>
          <w:bCs/>
          <w:kern w:val="36"/>
          <w:sz w:val="24"/>
          <w:szCs w:val="24"/>
        </w:rPr>
        <w:t>о</w:t>
      </w:r>
      <w:r w:rsidRPr="00D00664">
        <w:rPr>
          <w:rFonts w:ascii="Times New Roman" w:hAnsi="Times New Roman" w:cs="Times New Roman"/>
          <w:bCs/>
          <w:kern w:val="36"/>
          <w:sz w:val="24"/>
          <w:szCs w:val="24"/>
        </w:rPr>
        <w:t>стях, слабые получают возможность испытывать учебный успех, избавиться от комплекса неполноценности;</w:t>
      </w:r>
    </w:p>
    <w:p w:rsidR="00D00664" w:rsidRPr="00F64A79" w:rsidRDefault="00D00664" w:rsidP="00F64A79">
      <w:pPr>
        <w:pStyle w:val="a4"/>
        <w:numPr>
          <w:ilvl w:val="0"/>
          <w:numId w:val="3"/>
        </w:numPr>
        <w:shd w:val="clear" w:color="auto" w:fill="FFFFFF"/>
        <w:tabs>
          <w:tab w:val="left" w:pos="691"/>
        </w:tabs>
        <w:autoSpaceDE w:val="0"/>
        <w:autoSpaceDN w:val="0"/>
        <w:adjustRightInd w:val="0"/>
        <w:spacing w:after="0" w:line="240" w:lineRule="auto"/>
        <w:jc w:val="both"/>
        <w:rPr>
          <w:rFonts w:ascii="Times New Roman" w:hAnsi="Times New Roman" w:cs="Times New Roman"/>
          <w:bCs/>
          <w:kern w:val="36"/>
          <w:sz w:val="24"/>
          <w:szCs w:val="24"/>
        </w:rPr>
      </w:pPr>
      <w:r w:rsidRPr="00D00664">
        <w:rPr>
          <w:rFonts w:ascii="Times New Roman" w:hAnsi="Times New Roman" w:cs="Times New Roman"/>
          <w:bCs/>
          <w:kern w:val="36"/>
          <w:sz w:val="24"/>
          <w:szCs w:val="24"/>
        </w:rPr>
        <w:t>Реализуется желание сильных учащихся быстрее и глубже продвигаться в образ</w:t>
      </w:r>
      <w:r w:rsidRPr="00D00664">
        <w:rPr>
          <w:rFonts w:ascii="Times New Roman" w:hAnsi="Times New Roman" w:cs="Times New Roman"/>
          <w:bCs/>
          <w:kern w:val="36"/>
          <w:sz w:val="24"/>
          <w:szCs w:val="24"/>
        </w:rPr>
        <w:t>о</w:t>
      </w:r>
      <w:r w:rsidRPr="00D00664">
        <w:rPr>
          <w:rFonts w:ascii="Times New Roman" w:hAnsi="Times New Roman" w:cs="Times New Roman"/>
          <w:bCs/>
          <w:kern w:val="36"/>
          <w:sz w:val="24"/>
          <w:szCs w:val="24"/>
        </w:rPr>
        <w:t>вании;</w:t>
      </w:r>
    </w:p>
    <w:p w:rsidR="00D00664" w:rsidRPr="00D00664" w:rsidRDefault="00D00664" w:rsidP="00D00664">
      <w:pPr>
        <w:shd w:val="clear" w:color="auto" w:fill="FFFFFF"/>
        <w:autoSpaceDE w:val="0"/>
        <w:autoSpaceDN w:val="0"/>
        <w:adjustRightInd w:val="0"/>
        <w:spacing w:after="0" w:line="240" w:lineRule="auto"/>
        <w:ind w:right="384" w:firstLine="851"/>
        <w:jc w:val="both"/>
        <w:rPr>
          <w:rFonts w:ascii="Times New Roman" w:hAnsi="Times New Roman" w:cs="Times New Roman"/>
          <w:b/>
          <w:color w:val="000000"/>
          <w:spacing w:val="10"/>
          <w:sz w:val="24"/>
          <w:szCs w:val="24"/>
        </w:rPr>
      </w:pPr>
      <w:r w:rsidRPr="00D00664">
        <w:rPr>
          <w:rFonts w:ascii="Times New Roman" w:hAnsi="Times New Roman" w:cs="Times New Roman"/>
          <w:i/>
          <w:color w:val="000000"/>
          <w:spacing w:val="10"/>
          <w:sz w:val="24"/>
          <w:szCs w:val="24"/>
        </w:rPr>
        <w:t>Отрицательные аспекты</w:t>
      </w:r>
      <w:r w:rsidRPr="00D00664">
        <w:rPr>
          <w:rFonts w:ascii="Times New Roman" w:hAnsi="Times New Roman" w:cs="Times New Roman"/>
          <w:color w:val="000000"/>
          <w:spacing w:val="10"/>
          <w:sz w:val="24"/>
          <w:szCs w:val="24"/>
        </w:rPr>
        <w:t xml:space="preserve"> уровневой дифференциации тоже имеют м</w:t>
      </w:r>
      <w:r w:rsidRPr="00D00664">
        <w:rPr>
          <w:rFonts w:ascii="Times New Roman" w:hAnsi="Times New Roman" w:cs="Times New Roman"/>
          <w:color w:val="000000"/>
          <w:spacing w:val="10"/>
          <w:sz w:val="24"/>
          <w:szCs w:val="24"/>
        </w:rPr>
        <w:t>е</w:t>
      </w:r>
      <w:r w:rsidRPr="00D00664">
        <w:rPr>
          <w:rFonts w:ascii="Times New Roman" w:hAnsi="Times New Roman" w:cs="Times New Roman"/>
          <w:color w:val="000000"/>
          <w:spacing w:val="10"/>
          <w:sz w:val="24"/>
          <w:szCs w:val="24"/>
        </w:rPr>
        <w:t>сто. Они перед вами:</w:t>
      </w:r>
      <w:r w:rsidRPr="00D00664">
        <w:rPr>
          <w:rFonts w:ascii="Times New Roman" w:hAnsi="Times New Roman" w:cs="Times New Roman"/>
          <w:b/>
          <w:color w:val="000000"/>
          <w:spacing w:val="10"/>
          <w:sz w:val="24"/>
          <w:szCs w:val="24"/>
        </w:rPr>
        <w:t xml:space="preserve"> </w:t>
      </w:r>
    </w:p>
    <w:p w:rsidR="00D00664" w:rsidRPr="00D00664" w:rsidRDefault="00D00664" w:rsidP="00D00664">
      <w:pPr>
        <w:shd w:val="clear" w:color="auto" w:fill="FFFFFF"/>
        <w:autoSpaceDE w:val="0"/>
        <w:autoSpaceDN w:val="0"/>
        <w:adjustRightInd w:val="0"/>
        <w:spacing w:after="0" w:line="240" w:lineRule="auto"/>
        <w:ind w:right="384" w:firstLine="851"/>
        <w:jc w:val="both"/>
        <w:rPr>
          <w:rFonts w:ascii="Times New Roman" w:hAnsi="Times New Roman" w:cs="Times New Roman"/>
          <w:b/>
          <w:color w:val="000000"/>
          <w:spacing w:val="10"/>
          <w:sz w:val="24"/>
          <w:szCs w:val="24"/>
        </w:rPr>
      </w:pPr>
    </w:p>
    <w:p w:rsidR="00D00664" w:rsidRPr="00D00664" w:rsidRDefault="00D00664" w:rsidP="00D00664">
      <w:pPr>
        <w:pStyle w:val="a4"/>
        <w:numPr>
          <w:ilvl w:val="0"/>
          <w:numId w:val="2"/>
        </w:numPr>
        <w:spacing w:after="0" w:line="240" w:lineRule="auto"/>
        <w:jc w:val="both"/>
        <w:rPr>
          <w:rFonts w:ascii="Times New Roman" w:hAnsi="Times New Roman" w:cs="Times New Roman"/>
          <w:bCs/>
          <w:kern w:val="36"/>
          <w:sz w:val="24"/>
          <w:szCs w:val="24"/>
        </w:rPr>
      </w:pPr>
      <w:proofErr w:type="gramStart"/>
      <w:r w:rsidRPr="00D00664">
        <w:rPr>
          <w:rFonts w:ascii="Times New Roman" w:hAnsi="Times New Roman" w:cs="Times New Roman"/>
          <w:bCs/>
          <w:kern w:val="36"/>
          <w:sz w:val="24"/>
          <w:szCs w:val="24"/>
        </w:rPr>
        <w:t>Слабые лишаются возможности тянуться за более сильными, поучать от них п</w:t>
      </w:r>
      <w:r w:rsidRPr="00D00664">
        <w:rPr>
          <w:rFonts w:ascii="Times New Roman" w:hAnsi="Times New Roman" w:cs="Times New Roman"/>
          <w:bCs/>
          <w:kern w:val="36"/>
          <w:sz w:val="24"/>
          <w:szCs w:val="24"/>
        </w:rPr>
        <w:t>о</w:t>
      </w:r>
      <w:r w:rsidRPr="00D00664">
        <w:rPr>
          <w:rFonts w:ascii="Times New Roman" w:hAnsi="Times New Roman" w:cs="Times New Roman"/>
          <w:bCs/>
          <w:kern w:val="36"/>
          <w:sz w:val="24"/>
          <w:szCs w:val="24"/>
        </w:rPr>
        <w:t xml:space="preserve">мощь, соревноваться с ними; </w:t>
      </w:r>
      <w:proofErr w:type="gramEnd"/>
    </w:p>
    <w:p w:rsidR="00D00664" w:rsidRPr="00D00664" w:rsidRDefault="00D00664" w:rsidP="00D00664">
      <w:pPr>
        <w:pStyle w:val="a4"/>
        <w:numPr>
          <w:ilvl w:val="0"/>
          <w:numId w:val="2"/>
        </w:numPr>
        <w:spacing w:after="0" w:line="240" w:lineRule="auto"/>
        <w:jc w:val="both"/>
        <w:rPr>
          <w:rFonts w:ascii="Times New Roman" w:hAnsi="Times New Roman" w:cs="Times New Roman"/>
          <w:bCs/>
          <w:kern w:val="36"/>
          <w:sz w:val="24"/>
          <w:szCs w:val="24"/>
        </w:rPr>
      </w:pPr>
      <w:r w:rsidRPr="00D00664">
        <w:rPr>
          <w:rFonts w:ascii="Times New Roman" w:hAnsi="Times New Roman" w:cs="Times New Roman"/>
          <w:bCs/>
          <w:kern w:val="36"/>
          <w:sz w:val="24"/>
          <w:szCs w:val="24"/>
        </w:rPr>
        <w:t xml:space="preserve">Высвечивается социально-экономическое неравенство; </w:t>
      </w:r>
    </w:p>
    <w:p w:rsidR="00D00664" w:rsidRPr="00D00664" w:rsidRDefault="00D00664" w:rsidP="00D00664">
      <w:pPr>
        <w:pStyle w:val="a4"/>
        <w:numPr>
          <w:ilvl w:val="0"/>
          <w:numId w:val="2"/>
        </w:numPr>
        <w:spacing w:after="0" w:line="240" w:lineRule="auto"/>
        <w:jc w:val="both"/>
        <w:rPr>
          <w:rFonts w:ascii="Times New Roman" w:hAnsi="Times New Roman" w:cs="Times New Roman"/>
          <w:bCs/>
          <w:kern w:val="36"/>
          <w:sz w:val="24"/>
          <w:szCs w:val="24"/>
        </w:rPr>
      </w:pPr>
      <w:r w:rsidRPr="00D00664">
        <w:rPr>
          <w:rFonts w:ascii="Times New Roman" w:hAnsi="Times New Roman" w:cs="Times New Roman"/>
          <w:bCs/>
          <w:kern w:val="36"/>
          <w:sz w:val="24"/>
          <w:szCs w:val="24"/>
        </w:rPr>
        <w:t xml:space="preserve">Перевод в слабые группы воспринимается детьми как унижение их достоинства; </w:t>
      </w:r>
    </w:p>
    <w:p w:rsidR="00D00664" w:rsidRPr="00D00664" w:rsidRDefault="00D00664" w:rsidP="00D00664">
      <w:pPr>
        <w:pStyle w:val="a4"/>
        <w:numPr>
          <w:ilvl w:val="0"/>
          <w:numId w:val="2"/>
        </w:numPr>
        <w:spacing w:after="0" w:line="240" w:lineRule="auto"/>
        <w:jc w:val="both"/>
        <w:rPr>
          <w:rFonts w:ascii="Times New Roman" w:hAnsi="Times New Roman" w:cs="Times New Roman"/>
          <w:bCs/>
          <w:kern w:val="36"/>
          <w:sz w:val="24"/>
          <w:szCs w:val="24"/>
        </w:rPr>
      </w:pPr>
      <w:r w:rsidRPr="00D00664">
        <w:rPr>
          <w:rFonts w:ascii="Times New Roman" w:hAnsi="Times New Roman" w:cs="Times New Roman"/>
          <w:bCs/>
          <w:kern w:val="36"/>
          <w:sz w:val="24"/>
          <w:szCs w:val="24"/>
        </w:rPr>
        <w:t xml:space="preserve">Несовершенство диагностики приводит порой к тому, что в ряд </w:t>
      </w:r>
      <w:proofErr w:type="gramStart"/>
      <w:r w:rsidRPr="00D00664">
        <w:rPr>
          <w:rFonts w:ascii="Times New Roman" w:hAnsi="Times New Roman" w:cs="Times New Roman"/>
          <w:bCs/>
          <w:kern w:val="36"/>
          <w:sz w:val="24"/>
          <w:szCs w:val="24"/>
        </w:rPr>
        <w:t>слабых</w:t>
      </w:r>
      <w:proofErr w:type="gramEnd"/>
      <w:r w:rsidRPr="00D00664">
        <w:rPr>
          <w:rFonts w:ascii="Times New Roman" w:hAnsi="Times New Roman" w:cs="Times New Roman"/>
          <w:bCs/>
          <w:kern w:val="36"/>
          <w:sz w:val="24"/>
          <w:szCs w:val="24"/>
        </w:rPr>
        <w:t xml:space="preserve"> переводятся неординарные дети; </w:t>
      </w:r>
    </w:p>
    <w:p w:rsidR="00D00664" w:rsidRPr="00D00664" w:rsidRDefault="00D00664" w:rsidP="00D00664">
      <w:pPr>
        <w:pStyle w:val="a4"/>
        <w:numPr>
          <w:ilvl w:val="0"/>
          <w:numId w:val="2"/>
        </w:numPr>
        <w:spacing w:after="0" w:line="240" w:lineRule="auto"/>
        <w:jc w:val="both"/>
        <w:rPr>
          <w:rFonts w:ascii="Times New Roman" w:hAnsi="Times New Roman" w:cs="Times New Roman"/>
          <w:bCs/>
          <w:kern w:val="36"/>
          <w:sz w:val="24"/>
          <w:szCs w:val="24"/>
        </w:rPr>
      </w:pPr>
      <w:r w:rsidRPr="00D00664">
        <w:rPr>
          <w:rFonts w:ascii="Times New Roman" w:hAnsi="Times New Roman" w:cs="Times New Roman"/>
          <w:bCs/>
          <w:kern w:val="36"/>
          <w:sz w:val="24"/>
          <w:szCs w:val="24"/>
        </w:rPr>
        <w:t>Понижается уровень "Я - концепции": в элитарных группах возникает иллюзия и</w:t>
      </w:r>
      <w:r w:rsidRPr="00D00664">
        <w:rPr>
          <w:rFonts w:ascii="Times New Roman" w:hAnsi="Times New Roman" w:cs="Times New Roman"/>
          <w:bCs/>
          <w:kern w:val="36"/>
          <w:sz w:val="24"/>
          <w:szCs w:val="24"/>
        </w:rPr>
        <w:t>с</w:t>
      </w:r>
      <w:r w:rsidRPr="00D00664">
        <w:rPr>
          <w:rFonts w:ascii="Times New Roman" w:hAnsi="Times New Roman" w:cs="Times New Roman"/>
          <w:bCs/>
          <w:kern w:val="36"/>
          <w:sz w:val="24"/>
          <w:szCs w:val="24"/>
        </w:rPr>
        <w:t>ключительности, эгоистический комплекс</w:t>
      </w:r>
    </w:p>
    <w:p w:rsidR="00155947" w:rsidRPr="00155947" w:rsidRDefault="00155947" w:rsidP="00D00664">
      <w:pPr>
        <w:spacing w:after="0" w:line="240" w:lineRule="auto"/>
        <w:ind w:firstLine="851"/>
        <w:jc w:val="both"/>
        <w:rPr>
          <w:rFonts w:ascii="Times New Roman" w:hAnsi="Times New Roman" w:cs="Times New Roman"/>
          <w:sz w:val="24"/>
          <w:szCs w:val="24"/>
        </w:rPr>
      </w:pPr>
      <w:r w:rsidRPr="00155947">
        <w:rPr>
          <w:rFonts w:ascii="Times New Roman" w:hAnsi="Times New Roman" w:cs="Times New Roman"/>
          <w:sz w:val="24"/>
          <w:szCs w:val="24"/>
        </w:rPr>
        <w:t>При построении системы дифференцированного обучения следует, прежде всего, выбирать такие его виды, которые: реальны в рамках имеющихся дидактических возмо</w:t>
      </w:r>
      <w:r w:rsidRPr="00155947">
        <w:rPr>
          <w:rFonts w:ascii="Times New Roman" w:hAnsi="Times New Roman" w:cs="Times New Roman"/>
          <w:sz w:val="24"/>
          <w:szCs w:val="24"/>
        </w:rPr>
        <w:t>ж</w:t>
      </w:r>
      <w:r w:rsidRPr="00155947">
        <w:rPr>
          <w:rFonts w:ascii="Times New Roman" w:hAnsi="Times New Roman" w:cs="Times New Roman"/>
          <w:sz w:val="24"/>
          <w:szCs w:val="24"/>
        </w:rPr>
        <w:t>ностей (диагностический инструментарий, учебно-методическая база); диктуются насу</w:t>
      </w:r>
      <w:r w:rsidRPr="00155947">
        <w:rPr>
          <w:rFonts w:ascii="Times New Roman" w:hAnsi="Times New Roman" w:cs="Times New Roman"/>
          <w:sz w:val="24"/>
          <w:szCs w:val="24"/>
        </w:rPr>
        <w:t>щ</w:t>
      </w:r>
      <w:r w:rsidRPr="00155947">
        <w:rPr>
          <w:rFonts w:ascii="Times New Roman" w:hAnsi="Times New Roman" w:cs="Times New Roman"/>
          <w:sz w:val="24"/>
          <w:szCs w:val="24"/>
        </w:rPr>
        <w:t>ной необходимостью ситуации (результатами диагностики, требованиями родителей, с</w:t>
      </w:r>
      <w:r w:rsidRPr="00155947">
        <w:rPr>
          <w:rFonts w:ascii="Times New Roman" w:hAnsi="Times New Roman" w:cs="Times New Roman"/>
          <w:sz w:val="24"/>
          <w:szCs w:val="24"/>
        </w:rPr>
        <w:t>о</w:t>
      </w:r>
      <w:r w:rsidRPr="00155947">
        <w:rPr>
          <w:rFonts w:ascii="Times New Roman" w:hAnsi="Times New Roman" w:cs="Times New Roman"/>
          <w:sz w:val="24"/>
          <w:szCs w:val="24"/>
        </w:rPr>
        <w:t xml:space="preserve">циальным заказом); обещают наибольшую эффективность и результативность обучения; не приводят к отрицательным последствиям, упущениям, недоработкам в формировании личности ребенка; </w:t>
      </w:r>
      <w:proofErr w:type="gramStart"/>
      <w:r w:rsidRPr="00155947">
        <w:rPr>
          <w:rFonts w:ascii="Times New Roman" w:hAnsi="Times New Roman" w:cs="Times New Roman"/>
          <w:sz w:val="24"/>
          <w:szCs w:val="24"/>
        </w:rPr>
        <w:t>обеспечены кадрами соответствующей квалификации</w:t>
      </w:r>
      <w:r>
        <w:rPr>
          <w:rFonts w:ascii="Times New Roman" w:hAnsi="Times New Roman" w:cs="Times New Roman"/>
          <w:sz w:val="24"/>
          <w:szCs w:val="24"/>
        </w:rPr>
        <w:t>.</w:t>
      </w:r>
      <w:proofErr w:type="gramEnd"/>
    </w:p>
    <w:p w:rsidR="00D00664" w:rsidRPr="00D00664" w:rsidRDefault="00D00664" w:rsidP="00D00664">
      <w:pPr>
        <w:spacing w:after="0" w:line="240" w:lineRule="auto"/>
        <w:ind w:firstLine="851"/>
        <w:jc w:val="both"/>
        <w:rPr>
          <w:rFonts w:ascii="Times New Roman" w:hAnsi="Times New Roman" w:cs="Times New Roman"/>
          <w:sz w:val="24"/>
          <w:szCs w:val="24"/>
        </w:rPr>
      </w:pPr>
      <w:r w:rsidRPr="00D00664">
        <w:rPr>
          <w:rFonts w:ascii="Times New Roman" w:hAnsi="Times New Roman" w:cs="Times New Roman"/>
          <w:sz w:val="24"/>
          <w:szCs w:val="24"/>
        </w:rPr>
        <w:t>Итак, реализация дифференцированного подхода требует от учителя знания во</w:t>
      </w:r>
      <w:r w:rsidRPr="00D00664">
        <w:rPr>
          <w:rFonts w:ascii="Times New Roman" w:hAnsi="Times New Roman" w:cs="Times New Roman"/>
          <w:sz w:val="24"/>
          <w:szCs w:val="24"/>
        </w:rPr>
        <w:t>з</w:t>
      </w:r>
      <w:r w:rsidRPr="00D00664">
        <w:rPr>
          <w:rFonts w:ascii="Times New Roman" w:hAnsi="Times New Roman" w:cs="Times New Roman"/>
          <w:sz w:val="24"/>
          <w:szCs w:val="24"/>
        </w:rPr>
        <w:t>можностей учащихся, регулирования учебной нагрузки, тщательного подбора дидактич</w:t>
      </w:r>
      <w:r w:rsidRPr="00D00664">
        <w:rPr>
          <w:rFonts w:ascii="Times New Roman" w:hAnsi="Times New Roman" w:cs="Times New Roman"/>
          <w:sz w:val="24"/>
          <w:szCs w:val="24"/>
        </w:rPr>
        <w:t>е</w:t>
      </w:r>
      <w:r w:rsidRPr="00D00664">
        <w:rPr>
          <w:rFonts w:ascii="Times New Roman" w:hAnsi="Times New Roman" w:cs="Times New Roman"/>
          <w:sz w:val="24"/>
          <w:szCs w:val="24"/>
        </w:rPr>
        <w:t>ского материала, оснащение кабинета справочной и научно-популярной литературой. Это способствует повышению интереса учащихся к учебной деятельности, формирует пол</w:t>
      </w:r>
      <w:r w:rsidRPr="00D00664">
        <w:rPr>
          <w:rFonts w:ascii="Times New Roman" w:hAnsi="Times New Roman" w:cs="Times New Roman"/>
          <w:sz w:val="24"/>
          <w:szCs w:val="24"/>
        </w:rPr>
        <w:t>о</w:t>
      </w:r>
      <w:r w:rsidRPr="00D00664">
        <w:rPr>
          <w:rFonts w:ascii="Times New Roman" w:hAnsi="Times New Roman" w:cs="Times New Roman"/>
          <w:sz w:val="24"/>
          <w:szCs w:val="24"/>
        </w:rPr>
        <w:t>жительную мотивацию учения, от чего главным образом зависит результат обучения. Р</w:t>
      </w:r>
      <w:r w:rsidRPr="00D00664">
        <w:rPr>
          <w:rFonts w:ascii="Times New Roman" w:hAnsi="Times New Roman" w:cs="Times New Roman"/>
          <w:sz w:val="24"/>
          <w:szCs w:val="24"/>
        </w:rPr>
        <w:t>е</w:t>
      </w:r>
      <w:r w:rsidRPr="00D00664">
        <w:rPr>
          <w:rFonts w:ascii="Times New Roman" w:hAnsi="Times New Roman" w:cs="Times New Roman"/>
          <w:sz w:val="24"/>
          <w:szCs w:val="24"/>
        </w:rPr>
        <w:t>зультативность моей работы вы можете видеть на слайде:</w:t>
      </w:r>
    </w:p>
    <w:p w:rsidR="00A06948" w:rsidRPr="00B20029" w:rsidRDefault="00C2772B" w:rsidP="00D00664">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1976BD" w:rsidRPr="00936FEA" w:rsidRDefault="001976BD" w:rsidP="001976BD">
      <w:pPr>
        <w:pStyle w:val="a3"/>
        <w:shd w:val="clear" w:color="auto" w:fill="FFFFFF"/>
        <w:jc w:val="both"/>
        <w:rPr>
          <w:rFonts w:ascii="Arial" w:hAnsi="Arial" w:cs="Arial"/>
          <w:color w:val="FF0000"/>
          <w:sz w:val="17"/>
          <w:szCs w:val="17"/>
        </w:rPr>
      </w:pPr>
      <w:r w:rsidRPr="00936FEA">
        <w:rPr>
          <w:color w:val="FF0000"/>
        </w:rPr>
        <w:t>.</w:t>
      </w:r>
    </w:p>
    <w:p w:rsidR="001976BD" w:rsidRDefault="001976BD" w:rsidP="001976BD">
      <w:pPr>
        <w:pStyle w:val="a3"/>
        <w:shd w:val="clear" w:color="auto" w:fill="FFFFFF"/>
        <w:jc w:val="center"/>
        <w:rPr>
          <w:color w:val="000000"/>
        </w:rPr>
      </w:pPr>
    </w:p>
    <w:p w:rsidR="001976BD" w:rsidRDefault="001976BD" w:rsidP="001976BD">
      <w:pPr>
        <w:pStyle w:val="a3"/>
        <w:shd w:val="clear" w:color="auto" w:fill="FFFFFF"/>
        <w:jc w:val="center"/>
        <w:rPr>
          <w:color w:val="000000"/>
        </w:rPr>
      </w:pPr>
    </w:p>
    <w:p w:rsidR="001F7A97" w:rsidRDefault="001F7A97" w:rsidP="001976BD">
      <w:pPr>
        <w:pStyle w:val="a3"/>
        <w:shd w:val="clear" w:color="auto" w:fill="FFFFFF"/>
        <w:jc w:val="center"/>
        <w:rPr>
          <w:color w:val="000000"/>
        </w:rPr>
      </w:pPr>
    </w:p>
    <w:p w:rsidR="001F7A97" w:rsidRDefault="001F7A97" w:rsidP="001976BD">
      <w:pPr>
        <w:pStyle w:val="a3"/>
        <w:shd w:val="clear" w:color="auto" w:fill="FFFFFF"/>
        <w:jc w:val="center"/>
        <w:rPr>
          <w:color w:val="000000"/>
        </w:rPr>
      </w:pPr>
    </w:p>
    <w:p w:rsidR="001F7A97" w:rsidRDefault="001F7A97" w:rsidP="001976BD">
      <w:pPr>
        <w:pStyle w:val="a3"/>
        <w:shd w:val="clear" w:color="auto" w:fill="FFFFFF"/>
        <w:jc w:val="center"/>
        <w:rPr>
          <w:color w:val="000000"/>
        </w:rPr>
      </w:pPr>
    </w:p>
    <w:p w:rsidR="001F7A97" w:rsidRDefault="001F7A97" w:rsidP="001976BD">
      <w:pPr>
        <w:pStyle w:val="a3"/>
        <w:shd w:val="clear" w:color="auto" w:fill="FFFFFF"/>
        <w:jc w:val="center"/>
        <w:rPr>
          <w:color w:val="000000"/>
        </w:rPr>
      </w:pPr>
    </w:p>
    <w:p w:rsidR="001F7A97" w:rsidRDefault="001F7A97" w:rsidP="001976BD">
      <w:pPr>
        <w:pStyle w:val="a3"/>
        <w:shd w:val="clear" w:color="auto" w:fill="FFFFFF"/>
        <w:jc w:val="center"/>
        <w:rPr>
          <w:color w:val="000000"/>
        </w:rPr>
      </w:pPr>
    </w:p>
    <w:p w:rsidR="001F7A97" w:rsidRDefault="001F7A97" w:rsidP="001976BD">
      <w:pPr>
        <w:pStyle w:val="a3"/>
        <w:shd w:val="clear" w:color="auto" w:fill="FFFFFF"/>
        <w:jc w:val="center"/>
        <w:rPr>
          <w:color w:val="000000"/>
        </w:rPr>
      </w:pPr>
    </w:p>
    <w:p w:rsidR="001F7A97" w:rsidRDefault="001F7A97" w:rsidP="001976BD">
      <w:pPr>
        <w:pStyle w:val="a3"/>
        <w:shd w:val="clear" w:color="auto" w:fill="FFFFFF"/>
        <w:jc w:val="center"/>
        <w:rPr>
          <w:color w:val="000000"/>
        </w:rPr>
      </w:pPr>
    </w:p>
    <w:p w:rsidR="001F7A97" w:rsidRDefault="001F7A97" w:rsidP="001976BD">
      <w:pPr>
        <w:pStyle w:val="a3"/>
        <w:shd w:val="clear" w:color="auto" w:fill="FFFFFF"/>
        <w:jc w:val="center"/>
        <w:rPr>
          <w:color w:val="000000"/>
        </w:rPr>
      </w:pPr>
    </w:p>
    <w:p w:rsidR="001F7A97" w:rsidRDefault="001F7A97" w:rsidP="001976BD">
      <w:pPr>
        <w:pStyle w:val="a3"/>
        <w:shd w:val="clear" w:color="auto" w:fill="FFFFFF"/>
        <w:jc w:val="center"/>
        <w:rPr>
          <w:color w:val="000000"/>
        </w:rPr>
      </w:pPr>
    </w:p>
    <w:p w:rsidR="001F7A97" w:rsidRDefault="001F7A97" w:rsidP="001976BD">
      <w:pPr>
        <w:pStyle w:val="a3"/>
        <w:shd w:val="clear" w:color="auto" w:fill="FFFFFF"/>
        <w:jc w:val="center"/>
        <w:rPr>
          <w:color w:val="000000"/>
        </w:rPr>
      </w:pPr>
    </w:p>
    <w:p w:rsidR="001F7A97" w:rsidRDefault="001F7A97" w:rsidP="001976BD">
      <w:pPr>
        <w:pStyle w:val="a3"/>
        <w:shd w:val="clear" w:color="auto" w:fill="FFFFFF"/>
        <w:jc w:val="center"/>
        <w:rPr>
          <w:color w:val="000000"/>
        </w:rPr>
      </w:pPr>
    </w:p>
    <w:p w:rsidR="001F7A97" w:rsidRDefault="001F7A97" w:rsidP="001976BD">
      <w:pPr>
        <w:pStyle w:val="a3"/>
        <w:shd w:val="clear" w:color="auto" w:fill="FFFFFF"/>
        <w:jc w:val="center"/>
        <w:rPr>
          <w:color w:val="000000"/>
        </w:rPr>
      </w:pPr>
    </w:p>
    <w:p w:rsidR="001F7A97" w:rsidRDefault="001F7A97" w:rsidP="001976BD">
      <w:pPr>
        <w:pStyle w:val="a3"/>
        <w:shd w:val="clear" w:color="auto" w:fill="FFFFFF"/>
        <w:jc w:val="center"/>
        <w:rPr>
          <w:color w:val="000000"/>
        </w:rPr>
      </w:pPr>
    </w:p>
    <w:p w:rsidR="001F7A97" w:rsidRDefault="001F7A97" w:rsidP="001976BD">
      <w:pPr>
        <w:pStyle w:val="a3"/>
        <w:shd w:val="clear" w:color="auto" w:fill="FFFFFF"/>
        <w:jc w:val="center"/>
        <w:rPr>
          <w:color w:val="000000"/>
        </w:rPr>
      </w:pPr>
    </w:p>
    <w:p w:rsidR="001F7A97" w:rsidRPr="001F7A97" w:rsidRDefault="001976BD" w:rsidP="001F7A97">
      <w:pPr>
        <w:pStyle w:val="a3"/>
        <w:shd w:val="clear" w:color="auto" w:fill="FFFFFF"/>
        <w:jc w:val="center"/>
        <w:rPr>
          <w:rFonts w:ascii="Arial" w:hAnsi="Arial" w:cs="Arial"/>
          <w:color w:val="000000"/>
          <w:sz w:val="17"/>
          <w:szCs w:val="17"/>
        </w:rPr>
      </w:pPr>
      <w:r>
        <w:rPr>
          <w:color w:val="000000"/>
        </w:rPr>
        <w:lastRenderedPageBreak/>
        <w:t> </w:t>
      </w:r>
      <w:r w:rsidR="00C2772B">
        <w:rPr>
          <w:b/>
          <w:bCs/>
          <w:color w:val="000000"/>
        </w:rPr>
        <w:t>Л</w:t>
      </w:r>
      <w:r>
        <w:rPr>
          <w:b/>
          <w:bCs/>
          <w:color w:val="000000"/>
        </w:rPr>
        <w:t>итература</w:t>
      </w:r>
    </w:p>
    <w:p w:rsidR="001976BD" w:rsidRPr="00C2772B" w:rsidRDefault="001976BD" w:rsidP="00C2772B">
      <w:pPr>
        <w:spacing w:after="0" w:line="240" w:lineRule="auto"/>
        <w:ind w:firstLine="567"/>
        <w:jc w:val="both"/>
        <w:rPr>
          <w:rFonts w:ascii="Times New Roman" w:hAnsi="Times New Roman" w:cs="Times New Roman"/>
          <w:sz w:val="24"/>
          <w:szCs w:val="24"/>
        </w:rPr>
      </w:pPr>
      <w:r w:rsidRPr="00C2772B">
        <w:rPr>
          <w:rFonts w:ascii="Times New Roman" w:hAnsi="Times New Roman" w:cs="Times New Roman"/>
          <w:sz w:val="24"/>
          <w:szCs w:val="24"/>
        </w:rPr>
        <w:t>Акимова М.К. и др. Индивидуальность учащегося и индивидуальный подход. - М., 1992.</w:t>
      </w:r>
    </w:p>
    <w:p w:rsidR="001F7A97" w:rsidRDefault="001F7A97" w:rsidP="001F7A97">
      <w:pPr>
        <w:autoSpaceDE w:val="0"/>
        <w:autoSpaceDN w:val="0"/>
        <w:adjustRightInd w:val="0"/>
        <w:spacing w:after="0" w:line="240" w:lineRule="auto"/>
        <w:ind w:firstLine="567"/>
        <w:rPr>
          <w:rFonts w:ascii="Times New Roman" w:hAnsi="Times New Roman" w:cs="Times New Roman"/>
          <w:sz w:val="24"/>
          <w:szCs w:val="24"/>
        </w:rPr>
      </w:pPr>
      <w:r w:rsidRPr="001F7A97">
        <w:rPr>
          <w:rFonts w:ascii="Times New Roman" w:hAnsi="Times New Roman" w:cs="Times New Roman"/>
          <w:sz w:val="24"/>
          <w:szCs w:val="24"/>
        </w:rPr>
        <w:t>Беспалько В.П. Слагаемые педагогической технологии. М., 2009</w:t>
      </w:r>
    </w:p>
    <w:p w:rsidR="001976BD" w:rsidRPr="00C2772B" w:rsidRDefault="001976BD" w:rsidP="00C2772B">
      <w:pPr>
        <w:spacing w:after="0" w:line="240" w:lineRule="auto"/>
        <w:ind w:firstLine="567"/>
        <w:jc w:val="both"/>
        <w:rPr>
          <w:rFonts w:ascii="Times New Roman" w:hAnsi="Times New Roman" w:cs="Times New Roman"/>
          <w:sz w:val="24"/>
          <w:szCs w:val="24"/>
        </w:rPr>
      </w:pPr>
      <w:r w:rsidRPr="00C2772B">
        <w:rPr>
          <w:rFonts w:ascii="Times New Roman" w:hAnsi="Times New Roman" w:cs="Times New Roman"/>
          <w:sz w:val="24"/>
          <w:szCs w:val="24"/>
        </w:rPr>
        <w:t>Белкин А. Дифференцированный подход к учащимся глазами психолога// Народное образование. — 1991.- № 4.</w:t>
      </w:r>
    </w:p>
    <w:p w:rsidR="001F7A97" w:rsidRPr="001F7A97" w:rsidRDefault="001F7A97" w:rsidP="001F7A97">
      <w:pPr>
        <w:autoSpaceDE w:val="0"/>
        <w:autoSpaceDN w:val="0"/>
        <w:adjustRightInd w:val="0"/>
        <w:spacing w:after="0" w:line="240" w:lineRule="auto"/>
        <w:ind w:firstLine="567"/>
        <w:rPr>
          <w:rFonts w:ascii="Times New Roman" w:hAnsi="Times New Roman" w:cs="Times New Roman"/>
          <w:sz w:val="24"/>
          <w:szCs w:val="24"/>
        </w:rPr>
      </w:pPr>
      <w:proofErr w:type="spellStart"/>
      <w:proofErr w:type="gramStart"/>
      <w:r w:rsidRPr="001F7A97">
        <w:rPr>
          <w:rFonts w:ascii="Times New Roman" w:hAnsi="Times New Roman" w:cs="Times New Roman"/>
          <w:sz w:val="24"/>
          <w:szCs w:val="24"/>
        </w:rPr>
        <w:t>Осмоловская</w:t>
      </w:r>
      <w:proofErr w:type="spellEnd"/>
      <w:r w:rsidRPr="001F7A97">
        <w:rPr>
          <w:rFonts w:ascii="Times New Roman" w:hAnsi="Times New Roman" w:cs="Times New Roman"/>
          <w:sz w:val="24"/>
          <w:szCs w:val="24"/>
        </w:rPr>
        <w:t xml:space="preserve"> И.М. Дифференциация обучения: за и против // Школьные технологии. – 2001. - № 6.</w:t>
      </w:r>
      <w:proofErr w:type="gramEnd"/>
    </w:p>
    <w:p w:rsidR="001F7A97" w:rsidRPr="001F7A97" w:rsidRDefault="001F7A97" w:rsidP="001F7A97">
      <w:pPr>
        <w:autoSpaceDE w:val="0"/>
        <w:autoSpaceDN w:val="0"/>
        <w:adjustRightInd w:val="0"/>
        <w:spacing w:after="0" w:line="240" w:lineRule="auto"/>
        <w:ind w:firstLine="567"/>
        <w:rPr>
          <w:rFonts w:ascii="Times New Roman" w:hAnsi="Times New Roman" w:cs="Times New Roman"/>
          <w:sz w:val="24"/>
          <w:szCs w:val="24"/>
        </w:rPr>
      </w:pPr>
      <w:proofErr w:type="spellStart"/>
      <w:r w:rsidRPr="001F7A97">
        <w:rPr>
          <w:rFonts w:ascii="Times New Roman" w:hAnsi="Times New Roman" w:cs="Times New Roman"/>
          <w:sz w:val="24"/>
          <w:szCs w:val="24"/>
        </w:rPr>
        <w:t>Осмоловская</w:t>
      </w:r>
      <w:proofErr w:type="spellEnd"/>
      <w:r w:rsidRPr="001F7A97">
        <w:rPr>
          <w:rFonts w:ascii="Times New Roman" w:hAnsi="Times New Roman" w:cs="Times New Roman"/>
          <w:sz w:val="24"/>
          <w:szCs w:val="24"/>
        </w:rPr>
        <w:t xml:space="preserve"> И.М. Каждый школьник талантлив по-своему // Директор школы. – 2000. – № 2 </w:t>
      </w:r>
    </w:p>
    <w:p w:rsidR="001976BD" w:rsidRPr="00C2772B" w:rsidRDefault="001976BD" w:rsidP="00C2772B">
      <w:pPr>
        <w:spacing w:after="0" w:line="240" w:lineRule="auto"/>
        <w:ind w:firstLine="567"/>
        <w:jc w:val="both"/>
        <w:rPr>
          <w:rFonts w:ascii="Times New Roman" w:hAnsi="Times New Roman" w:cs="Times New Roman"/>
          <w:sz w:val="24"/>
          <w:szCs w:val="24"/>
        </w:rPr>
      </w:pPr>
      <w:proofErr w:type="spellStart"/>
      <w:r w:rsidRPr="00C2772B">
        <w:rPr>
          <w:rFonts w:ascii="Times New Roman" w:hAnsi="Times New Roman" w:cs="Times New Roman"/>
          <w:sz w:val="24"/>
          <w:szCs w:val="24"/>
        </w:rPr>
        <w:t>Границкая</w:t>
      </w:r>
      <w:proofErr w:type="spellEnd"/>
      <w:r w:rsidRPr="00C2772B">
        <w:rPr>
          <w:rFonts w:ascii="Times New Roman" w:hAnsi="Times New Roman" w:cs="Times New Roman"/>
          <w:sz w:val="24"/>
          <w:szCs w:val="24"/>
        </w:rPr>
        <w:t xml:space="preserve"> А. С. Научить думать и действовать. — М.,1991.</w:t>
      </w:r>
    </w:p>
    <w:p w:rsidR="001976BD" w:rsidRPr="00C2772B" w:rsidRDefault="001976BD" w:rsidP="00C2772B">
      <w:pPr>
        <w:spacing w:after="0" w:line="240" w:lineRule="auto"/>
        <w:ind w:firstLine="567"/>
        <w:jc w:val="both"/>
        <w:rPr>
          <w:rFonts w:ascii="Times New Roman" w:hAnsi="Times New Roman" w:cs="Times New Roman"/>
          <w:sz w:val="24"/>
          <w:szCs w:val="24"/>
        </w:rPr>
      </w:pPr>
      <w:r w:rsidRPr="00C2772B">
        <w:rPr>
          <w:rFonts w:ascii="Times New Roman" w:hAnsi="Times New Roman" w:cs="Times New Roman"/>
          <w:sz w:val="24"/>
          <w:szCs w:val="24"/>
        </w:rPr>
        <w:t xml:space="preserve">Гуревич К. М. Индивидуально-психологические особенности школьников. </w:t>
      </w:r>
      <w:proofErr w:type="gramStart"/>
      <w:r w:rsidRPr="00C2772B">
        <w:rPr>
          <w:rFonts w:ascii="Times New Roman" w:hAnsi="Times New Roman" w:cs="Times New Roman"/>
          <w:sz w:val="24"/>
          <w:szCs w:val="24"/>
        </w:rPr>
        <w:t>—М</w:t>
      </w:r>
      <w:proofErr w:type="gramEnd"/>
      <w:r w:rsidRPr="00C2772B">
        <w:rPr>
          <w:rFonts w:ascii="Times New Roman" w:hAnsi="Times New Roman" w:cs="Times New Roman"/>
          <w:sz w:val="24"/>
          <w:szCs w:val="24"/>
        </w:rPr>
        <w:t>.,1988.</w:t>
      </w:r>
    </w:p>
    <w:p w:rsidR="001976BD" w:rsidRPr="00C2772B" w:rsidRDefault="001976BD" w:rsidP="00C2772B">
      <w:pPr>
        <w:spacing w:after="0" w:line="240" w:lineRule="auto"/>
        <w:ind w:firstLine="567"/>
        <w:jc w:val="both"/>
        <w:rPr>
          <w:rFonts w:ascii="Times New Roman" w:hAnsi="Times New Roman" w:cs="Times New Roman"/>
          <w:sz w:val="24"/>
          <w:szCs w:val="24"/>
        </w:rPr>
      </w:pPr>
      <w:r w:rsidRPr="00C2772B">
        <w:rPr>
          <w:rFonts w:ascii="Times New Roman" w:hAnsi="Times New Roman" w:cs="Times New Roman"/>
          <w:sz w:val="24"/>
          <w:szCs w:val="24"/>
        </w:rPr>
        <w:t>Маркова А. К. и др. Формирование мотивации учения. — М., 1990.</w:t>
      </w:r>
    </w:p>
    <w:p w:rsidR="001976BD" w:rsidRPr="00C2772B" w:rsidRDefault="001976BD" w:rsidP="00C2772B">
      <w:pPr>
        <w:spacing w:after="0" w:line="240" w:lineRule="auto"/>
        <w:ind w:firstLine="567"/>
        <w:jc w:val="both"/>
        <w:rPr>
          <w:rFonts w:ascii="Times New Roman" w:hAnsi="Times New Roman" w:cs="Times New Roman"/>
          <w:sz w:val="24"/>
          <w:szCs w:val="24"/>
        </w:rPr>
      </w:pPr>
      <w:proofErr w:type="spellStart"/>
      <w:r w:rsidRPr="00C2772B">
        <w:rPr>
          <w:rFonts w:ascii="Times New Roman" w:hAnsi="Times New Roman" w:cs="Times New Roman"/>
          <w:sz w:val="24"/>
          <w:szCs w:val="24"/>
        </w:rPr>
        <w:t>Селевко</w:t>
      </w:r>
      <w:proofErr w:type="spellEnd"/>
      <w:r w:rsidRPr="00C2772B">
        <w:rPr>
          <w:rFonts w:ascii="Times New Roman" w:hAnsi="Times New Roman" w:cs="Times New Roman"/>
          <w:sz w:val="24"/>
          <w:szCs w:val="24"/>
        </w:rPr>
        <w:t xml:space="preserve"> Г. К. и др. Дифференциация обучения. </w:t>
      </w:r>
      <w:proofErr w:type="spellStart"/>
      <w:proofErr w:type="gramStart"/>
      <w:r w:rsidRPr="00C2772B">
        <w:rPr>
          <w:rFonts w:ascii="Times New Roman" w:hAnsi="Times New Roman" w:cs="Times New Roman"/>
          <w:sz w:val="24"/>
          <w:szCs w:val="24"/>
        </w:rPr>
        <w:t>Учебно</w:t>
      </w:r>
      <w:proofErr w:type="spellEnd"/>
      <w:r w:rsidRPr="00C2772B">
        <w:rPr>
          <w:rFonts w:ascii="Times New Roman" w:hAnsi="Times New Roman" w:cs="Times New Roman"/>
          <w:sz w:val="24"/>
          <w:szCs w:val="24"/>
        </w:rPr>
        <w:t xml:space="preserve"> — воспитательный</w:t>
      </w:r>
      <w:proofErr w:type="gramEnd"/>
      <w:r w:rsidRPr="00C2772B">
        <w:rPr>
          <w:rFonts w:ascii="Times New Roman" w:hAnsi="Times New Roman" w:cs="Times New Roman"/>
          <w:sz w:val="24"/>
          <w:szCs w:val="24"/>
        </w:rPr>
        <w:t xml:space="preserve"> комплекс вариативного образования на базе средней школы №26. — Ярославль, ИПК, 1995.</w:t>
      </w:r>
    </w:p>
    <w:p w:rsidR="001F7A97" w:rsidRDefault="001F7A97" w:rsidP="00C2772B">
      <w:pPr>
        <w:spacing w:after="0" w:line="240" w:lineRule="auto"/>
        <w:ind w:firstLine="567"/>
        <w:jc w:val="both"/>
        <w:rPr>
          <w:rFonts w:ascii="Times New Roman" w:hAnsi="Times New Roman" w:cs="Times New Roman"/>
          <w:sz w:val="24"/>
          <w:szCs w:val="24"/>
        </w:rPr>
      </w:pPr>
      <w:proofErr w:type="spellStart"/>
      <w:r w:rsidRPr="00C2772B">
        <w:rPr>
          <w:rFonts w:ascii="Times New Roman" w:hAnsi="Times New Roman" w:cs="Times New Roman"/>
          <w:sz w:val="24"/>
          <w:szCs w:val="24"/>
        </w:rPr>
        <w:t>Юнина</w:t>
      </w:r>
      <w:proofErr w:type="spellEnd"/>
      <w:r w:rsidRPr="00C2772B">
        <w:rPr>
          <w:rFonts w:ascii="Times New Roman" w:hAnsi="Times New Roman" w:cs="Times New Roman"/>
          <w:sz w:val="24"/>
          <w:szCs w:val="24"/>
        </w:rPr>
        <w:t xml:space="preserve"> Е.А.. Новые педагогические технологии: учебно-методическое пособие. – Пермь: издательство ПРИПИТ, 2008</w:t>
      </w:r>
    </w:p>
    <w:p w:rsidR="001976BD" w:rsidRDefault="001976B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C2772B">
      <w:pPr>
        <w:spacing w:after="0" w:line="240" w:lineRule="auto"/>
        <w:ind w:firstLine="851"/>
        <w:jc w:val="both"/>
        <w:rPr>
          <w:rFonts w:ascii="Times New Roman" w:hAnsi="Times New Roman" w:cs="Times New Roman"/>
          <w:sz w:val="24"/>
          <w:szCs w:val="24"/>
        </w:rPr>
      </w:pPr>
    </w:p>
    <w:p w:rsidR="0009252D" w:rsidRDefault="0009252D" w:rsidP="0009252D">
      <w:pPr>
        <w:spacing w:after="0" w:line="240" w:lineRule="auto"/>
        <w:ind w:firstLine="851"/>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Приложения </w:t>
      </w:r>
    </w:p>
    <w:p w:rsidR="0009252D" w:rsidRPr="0009252D" w:rsidRDefault="0009252D" w:rsidP="0009252D">
      <w:pPr>
        <w:spacing w:after="0" w:line="240" w:lineRule="auto"/>
        <w:ind w:firstLine="851"/>
        <w:jc w:val="right"/>
        <w:rPr>
          <w:rFonts w:ascii="Times New Roman" w:hAnsi="Times New Roman" w:cs="Times New Roman"/>
          <w:sz w:val="24"/>
          <w:szCs w:val="24"/>
        </w:rPr>
      </w:pPr>
      <w:r w:rsidRPr="0009252D">
        <w:rPr>
          <w:rFonts w:ascii="Times New Roman" w:eastAsia="Calibri" w:hAnsi="Times New Roman" w:cs="Times New Roman"/>
          <w:sz w:val="24"/>
          <w:szCs w:val="24"/>
        </w:rPr>
        <w:t xml:space="preserve">Приложение </w:t>
      </w:r>
      <w:r w:rsidRPr="0009252D">
        <w:rPr>
          <w:rFonts w:ascii="Times New Roman" w:hAnsi="Times New Roman" w:cs="Times New Roman"/>
          <w:sz w:val="24"/>
          <w:szCs w:val="24"/>
        </w:rPr>
        <w:t>1</w:t>
      </w:r>
    </w:p>
    <w:p w:rsidR="0009252D" w:rsidRPr="0009252D" w:rsidRDefault="0009252D" w:rsidP="0009252D">
      <w:pPr>
        <w:spacing w:after="0" w:line="240" w:lineRule="auto"/>
        <w:jc w:val="center"/>
        <w:rPr>
          <w:rFonts w:ascii="Times New Roman" w:eastAsia="Calibri" w:hAnsi="Times New Roman" w:cs="Times New Roman"/>
          <w:b/>
          <w:sz w:val="24"/>
          <w:szCs w:val="24"/>
        </w:rPr>
      </w:pPr>
      <w:r w:rsidRPr="0009252D">
        <w:rPr>
          <w:rFonts w:ascii="Times New Roman" w:hAnsi="Times New Roman" w:cs="Times New Roman"/>
          <w:b/>
          <w:sz w:val="24"/>
          <w:szCs w:val="24"/>
        </w:rPr>
        <w:t>Памятка для учителя</w:t>
      </w:r>
    </w:p>
    <w:p w:rsidR="0009252D" w:rsidRPr="0009252D" w:rsidRDefault="0009252D" w:rsidP="0009252D">
      <w:pPr>
        <w:spacing w:line="240" w:lineRule="auto"/>
        <w:jc w:val="both"/>
        <w:rPr>
          <w:rFonts w:ascii="Times New Roman" w:eastAsia="Calibri" w:hAnsi="Times New Roman" w:cs="Times New Roman"/>
          <w:b/>
          <w:i/>
          <w:sz w:val="24"/>
          <w:szCs w:val="24"/>
        </w:rPr>
      </w:pPr>
      <w:r w:rsidRPr="0009252D">
        <w:rPr>
          <w:rFonts w:ascii="Times New Roman" w:eastAsia="Calibri" w:hAnsi="Times New Roman" w:cs="Times New Roman"/>
          <w:b/>
          <w:i/>
          <w:sz w:val="24"/>
          <w:szCs w:val="24"/>
        </w:rPr>
        <w:t>Зрители</w:t>
      </w:r>
    </w:p>
    <w:p w:rsidR="0009252D" w:rsidRPr="0009252D" w:rsidRDefault="0009252D" w:rsidP="0009252D">
      <w:pPr>
        <w:pStyle w:val="a4"/>
        <w:numPr>
          <w:ilvl w:val="0"/>
          <w:numId w:val="5"/>
        </w:numPr>
        <w:spacing w:after="0" w:line="240" w:lineRule="auto"/>
        <w:ind w:left="-142"/>
        <w:jc w:val="both"/>
        <w:rPr>
          <w:rFonts w:ascii="Times New Roman" w:eastAsia="Calibri" w:hAnsi="Times New Roman" w:cs="Times New Roman"/>
          <w:sz w:val="24"/>
          <w:szCs w:val="24"/>
        </w:rPr>
      </w:pPr>
      <w:r w:rsidRPr="0009252D">
        <w:rPr>
          <w:rFonts w:ascii="Times New Roman" w:eastAsia="Calibri" w:hAnsi="Times New Roman" w:cs="Times New Roman"/>
          <w:sz w:val="24"/>
          <w:szCs w:val="24"/>
        </w:rPr>
        <w:t xml:space="preserve">Они познают мир визуально, т.е. при восприятии информации больше полагаются на зрительные ощущения. </w:t>
      </w:r>
    </w:p>
    <w:p w:rsidR="0009252D" w:rsidRPr="0009252D" w:rsidRDefault="0009252D" w:rsidP="0009252D">
      <w:pPr>
        <w:pStyle w:val="a4"/>
        <w:numPr>
          <w:ilvl w:val="0"/>
          <w:numId w:val="5"/>
        </w:numPr>
        <w:spacing w:after="0" w:line="240" w:lineRule="auto"/>
        <w:ind w:left="-142"/>
        <w:jc w:val="both"/>
        <w:rPr>
          <w:rFonts w:ascii="Times New Roman" w:eastAsia="Calibri" w:hAnsi="Times New Roman" w:cs="Times New Roman"/>
          <w:sz w:val="24"/>
          <w:szCs w:val="24"/>
        </w:rPr>
      </w:pPr>
      <w:r w:rsidRPr="0009252D">
        <w:rPr>
          <w:rFonts w:ascii="Times New Roman" w:eastAsia="Calibri" w:hAnsi="Times New Roman" w:cs="Times New Roman"/>
          <w:sz w:val="24"/>
          <w:szCs w:val="24"/>
        </w:rPr>
        <w:t>Дети- зрители любят рассматривать картинки, им интереснее смотреть иллюстрации к рассказу, сказке, чем слушать саму сказку; они с удовольствием играют в кубики, склад</w:t>
      </w:r>
      <w:r w:rsidRPr="0009252D">
        <w:rPr>
          <w:rFonts w:ascii="Times New Roman" w:eastAsia="Calibri" w:hAnsi="Times New Roman" w:cs="Times New Roman"/>
          <w:sz w:val="24"/>
          <w:szCs w:val="24"/>
        </w:rPr>
        <w:t>ы</w:t>
      </w:r>
      <w:r w:rsidRPr="0009252D">
        <w:rPr>
          <w:rFonts w:ascii="Times New Roman" w:eastAsia="Calibri" w:hAnsi="Times New Roman" w:cs="Times New Roman"/>
          <w:sz w:val="24"/>
          <w:szCs w:val="24"/>
        </w:rPr>
        <w:t xml:space="preserve">вают картинки из фрагментов, лепят, вырезают. </w:t>
      </w:r>
    </w:p>
    <w:p w:rsidR="0009252D" w:rsidRPr="0009252D" w:rsidRDefault="0009252D" w:rsidP="0009252D">
      <w:pPr>
        <w:pStyle w:val="a4"/>
        <w:numPr>
          <w:ilvl w:val="0"/>
          <w:numId w:val="5"/>
        </w:numPr>
        <w:spacing w:after="0" w:line="240" w:lineRule="auto"/>
        <w:ind w:left="-142"/>
        <w:jc w:val="both"/>
        <w:rPr>
          <w:rFonts w:ascii="Times New Roman" w:eastAsia="Calibri" w:hAnsi="Times New Roman" w:cs="Times New Roman"/>
          <w:sz w:val="24"/>
          <w:szCs w:val="24"/>
        </w:rPr>
      </w:pPr>
      <w:r w:rsidRPr="0009252D">
        <w:rPr>
          <w:rFonts w:ascii="Times New Roman" w:eastAsia="Calibri" w:hAnsi="Times New Roman" w:cs="Times New Roman"/>
          <w:sz w:val="24"/>
          <w:szCs w:val="24"/>
        </w:rPr>
        <w:t xml:space="preserve">Их увлечения и занятия основаны на взаимодействии глаз и рук: они быстро учатся рисовать и писать печатными буквами, легко запоминают графику коротких слов. </w:t>
      </w:r>
    </w:p>
    <w:p w:rsidR="0009252D" w:rsidRPr="0009252D" w:rsidRDefault="0009252D" w:rsidP="0009252D">
      <w:pPr>
        <w:pStyle w:val="a4"/>
        <w:numPr>
          <w:ilvl w:val="0"/>
          <w:numId w:val="5"/>
        </w:numPr>
        <w:spacing w:after="0" w:line="240" w:lineRule="auto"/>
        <w:ind w:left="-142"/>
        <w:jc w:val="both"/>
        <w:rPr>
          <w:rFonts w:ascii="Times New Roman" w:eastAsia="Calibri" w:hAnsi="Times New Roman" w:cs="Times New Roman"/>
          <w:sz w:val="24"/>
          <w:szCs w:val="24"/>
        </w:rPr>
      </w:pPr>
      <w:r w:rsidRPr="0009252D">
        <w:rPr>
          <w:rFonts w:ascii="Times New Roman" w:eastAsia="Calibri" w:hAnsi="Times New Roman" w:cs="Times New Roman"/>
          <w:sz w:val="24"/>
          <w:szCs w:val="24"/>
        </w:rPr>
        <w:t>Такие дети предпочитают настольные игры, рисование, моделирование, быстро осваивают компьютер, любят видеоигры, легко справляются с задачами, требующими наличие тонко- моторных функций.</w:t>
      </w:r>
    </w:p>
    <w:p w:rsidR="0009252D" w:rsidRPr="0009252D" w:rsidRDefault="0009252D" w:rsidP="0009252D">
      <w:pPr>
        <w:pStyle w:val="a4"/>
        <w:spacing w:line="240" w:lineRule="auto"/>
        <w:ind w:left="0" w:firstLine="567"/>
        <w:jc w:val="both"/>
        <w:rPr>
          <w:rFonts w:ascii="Times New Roman" w:eastAsia="Calibri" w:hAnsi="Times New Roman" w:cs="Times New Roman"/>
          <w:color w:val="FF0000"/>
          <w:sz w:val="24"/>
          <w:szCs w:val="24"/>
        </w:rPr>
      </w:pPr>
      <w:r w:rsidRPr="0009252D">
        <w:rPr>
          <w:rFonts w:ascii="Times New Roman" w:eastAsia="Calibri" w:hAnsi="Times New Roman" w:cs="Times New Roman"/>
          <w:color w:val="FF0000"/>
          <w:sz w:val="24"/>
          <w:szCs w:val="24"/>
        </w:rPr>
        <w:t xml:space="preserve"> Необходимо особое внимание уделять развитию у них языковых навыков, общению, общей физической координации.</w:t>
      </w:r>
    </w:p>
    <w:p w:rsidR="0009252D" w:rsidRPr="0009252D" w:rsidRDefault="0009252D" w:rsidP="0009252D">
      <w:pPr>
        <w:spacing w:line="240" w:lineRule="auto"/>
        <w:jc w:val="both"/>
        <w:rPr>
          <w:rFonts w:ascii="Times New Roman" w:eastAsia="Calibri" w:hAnsi="Times New Roman" w:cs="Times New Roman"/>
          <w:b/>
          <w:i/>
          <w:sz w:val="24"/>
          <w:szCs w:val="24"/>
        </w:rPr>
      </w:pPr>
    </w:p>
    <w:p w:rsidR="0009252D" w:rsidRPr="0009252D" w:rsidRDefault="0009252D" w:rsidP="0009252D">
      <w:pPr>
        <w:spacing w:line="240" w:lineRule="auto"/>
        <w:jc w:val="both"/>
        <w:rPr>
          <w:rFonts w:ascii="Times New Roman" w:eastAsia="Calibri" w:hAnsi="Times New Roman" w:cs="Times New Roman"/>
          <w:sz w:val="24"/>
          <w:szCs w:val="24"/>
        </w:rPr>
      </w:pPr>
      <w:r w:rsidRPr="0009252D">
        <w:rPr>
          <w:rFonts w:ascii="Times New Roman" w:eastAsia="Calibri" w:hAnsi="Times New Roman" w:cs="Times New Roman"/>
          <w:b/>
          <w:i/>
          <w:sz w:val="24"/>
          <w:szCs w:val="24"/>
        </w:rPr>
        <w:t>Слушатели</w:t>
      </w:r>
      <w:r w:rsidRPr="0009252D">
        <w:rPr>
          <w:rFonts w:ascii="Times New Roman" w:eastAsia="Calibri" w:hAnsi="Times New Roman" w:cs="Times New Roman"/>
          <w:sz w:val="24"/>
          <w:szCs w:val="24"/>
        </w:rPr>
        <w:t xml:space="preserve">             </w:t>
      </w:r>
    </w:p>
    <w:p w:rsidR="0009252D" w:rsidRPr="0009252D" w:rsidRDefault="0009252D" w:rsidP="0009252D">
      <w:pPr>
        <w:pStyle w:val="a4"/>
        <w:numPr>
          <w:ilvl w:val="0"/>
          <w:numId w:val="6"/>
        </w:numPr>
        <w:spacing w:after="0" w:line="240" w:lineRule="auto"/>
        <w:ind w:left="-142"/>
        <w:jc w:val="both"/>
        <w:rPr>
          <w:rFonts w:ascii="Times New Roman" w:eastAsia="Calibri" w:hAnsi="Times New Roman" w:cs="Times New Roman"/>
          <w:sz w:val="24"/>
          <w:szCs w:val="24"/>
        </w:rPr>
      </w:pPr>
      <w:r w:rsidRPr="0009252D">
        <w:rPr>
          <w:rFonts w:ascii="Times New Roman" w:eastAsia="Calibri" w:hAnsi="Times New Roman" w:cs="Times New Roman"/>
          <w:sz w:val="24"/>
          <w:szCs w:val="24"/>
        </w:rPr>
        <w:t xml:space="preserve">«Слушатели» получают большую часть информации об окружающем мире, воспринимая голоса и звуки. </w:t>
      </w:r>
    </w:p>
    <w:p w:rsidR="0009252D" w:rsidRPr="0009252D" w:rsidRDefault="0009252D" w:rsidP="0009252D">
      <w:pPr>
        <w:pStyle w:val="a4"/>
        <w:numPr>
          <w:ilvl w:val="0"/>
          <w:numId w:val="6"/>
        </w:numPr>
        <w:spacing w:after="0" w:line="240" w:lineRule="auto"/>
        <w:ind w:left="-142"/>
        <w:jc w:val="both"/>
        <w:rPr>
          <w:rFonts w:ascii="Times New Roman" w:eastAsia="Calibri" w:hAnsi="Times New Roman" w:cs="Times New Roman"/>
          <w:sz w:val="24"/>
          <w:szCs w:val="24"/>
        </w:rPr>
      </w:pPr>
      <w:r w:rsidRPr="0009252D">
        <w:rPr>
          <w:rFonts w:ascii="Times New Roman" w:eastAsia="Calibri" w:hAnsi="Times New Roman" w:cs="Times New Roman"/>
          <w:sz w:val="24"/>
          <w:szCs w:val="24"/>
        </w:rPr>
        <w:t>Такие дети любят петь, рассказывать стихи, задают много вопросов, правильно говорят и хорошо, быстро запоминают их на слух.</w:t>
      </w:r>
    </w:p>
    <w:p w:rsidR="0009252D" w:rsidRPr="0009252D" w:rsidRDefault="0009252D" w:rsidP="0009252D">
      <w:pPr>
        <w:pStyle w:val="a4"/>
        <w:numPr>
          <w:ilvl w:val="0"/>
          <w:numId w:val="6"/>
        </w:numPr>
        <w:spacing w:after="0" w:line="240" w:lineRule="auto"/>
        <w:ind w:left="-142"/>
        <w:jc w:val="both"/>
        <w:rPr>
          <w:rFonts w:ascii="Times New Roman" w:eastAsia="Calibri" w:hAnsi="Times New Roman" w:cs="Times New Roman"/>
          <w:sz w:val="24"/>
          <w:szCs w:val="24"/>
        </w:rPr>
      </w:pPr>
      <w:r w:rsidRPr="0009252D">
        <w:rPr>
          <w:rFonts w:ascii="Times New Roman" w:eastAsia="Calibri" w:hAnsi="Times New Roman" w:cs="Times New Roman"/>
          <w:sz w:val="24"/>
          <w:szCs w:val="24"/>
        </w:rPr>
        <w:t>Предпочитают разговорные игры.</w:t>
      </w:r>
    </w:p>
    <w:p w:rsidR="0009252D" w:rsidRPr="0009252D" w:rsidRDefault="0009252D" w:rsidP="0009252D">
      <w:pPr>
        <w:pStyle w:val="a4"/>
        <w:spacing w:line="240" w:lineRule="auto"/>
        <w:ind w:left="0" w:firstLine="709"/>
        <w:jc w:val="both"/>
        <w:rPr>
          <w:rFonts w:ascii="Times New Roman" w:eastAsia="Calibri" w:hAnsi="Times New Roman" w:cs="Times New Roman"/>
          <w:color w:val="FF0000"/>
          <w:sz w:val="24"/>
          <w:szCs w:val="24"/>
        </w:rPr>
      </w:pPr>
      <w:proofErr w:type="gramStart"/>
      <w:r w:rsidRPr="0009252D">
        <w:rPr>
          <w:rFonts w:ascii="Times New Roman" w:eastAsia="Calibri" w:hAnsi="Times New Roman" w:cs="Times New Roman"/>
          <w:color w:val="FF0000"/>
          <w:sz w:val="24"/>
          <w:szCs w:val="24"/>
        </w:rPr>
        <w:t>Таким детям необходимо развивать навыки, связанные со зрительным и моторным каналами восприятия.</w:t>
      </w:r>
      <w:proofErr w:type="gramEnd"/>
    </w:p>
    <w:p w:rsidR="0009252D" w:rsidRPr="0009252D" w:rsidRDefault="0009252D" w:rsidP="0009252D">
      <w:pPr>
        <w:spacing w:line="240" w:lineRule="auto"/>
        <w:jc w:val="both"/>
        <w:rPr>
          <w:rFonts w:ascii="Times New Roman" w:eastAsia="Calibri" w:hAnsi="Times New Roman" w:cs="Times New Roman"/>
          <w:b/>
          <w:sz w:val="24"/>
          <w:szCs w:val="24"/>
          <w:u w:val="single"/>
        </w:rPr>
      </w:pPr>
    </w:p>
    <w:p w:rsidR="0009252D" w:rsidRPr="0009252D" w:rsidRDefault="0009252D" w:rsidP="0009252D">
      <w:pPr>
        <w:spacing w:line="240" w:lineRule="auto"/>
        <w:jc w:val="both"/>
        <w:rPr>
          <w:rFonts w:ascii="Times New Roman" w:eastAsia="Calibri" w:hAnsi="Times New Roman" w:cs="Times New Roman"/>
          <w:sz w:val="24"/>
          <w:szCs w:val="24"/>
        </w:rPr>
      </w:pPr>
      <w:r w:rsidRPr="0009252D">
        <w:rPr>
          <w:rFonts w:ascii="Times New Roman" w:eastAsia="Calibri" w:hAnsi="Times New Roman" w:cs="Times New Roman"/>
          <w:b/>
          <w:i/>
          <w:sz w:val="24"/>
          <w:szCs w:val="24"/>
        </w:rPr>
        <w:t xml:space="preserve">Деятель   </w:t>
      </w:r>
      <w:r w:rsidRPr="0009252D">
        <w:rPr>
          <w:rFonts w:ascii="Times New Roman" w:eastAsia="Calibri" w:hAnsi="Times New Roman" w:cs="Times New Roman"/>
          <w:sz w:val="24"/>
          <w:szCs w:val="24"/>
        </w:rPr>
        <w:t xml:space="preserve">            </w:t>
      </w:r>
    </w:p>
    <w:p w:rsidR="0009252D" w:rsidRPr="0009252D" w:rsidRDefault="0009252D" w:rsidP="0009252D">
      <w:pPr>
        <w:pStyle w:val="a4"/>
        <w:numPr>
          <w:ilvl w:val="0"/>
          <w:numId w:val="7"/>
        </w:numPr>
        <w:spacing w:after="0" w:line="240" w:lineRule="auto"/>
        <w:ind w:left="-142"/>
        <w:jc w:val="both"/>
        <w:rPr>
          <w:rFonts w:ascii="Times New Roman" w:eastAsia="Calibri" w:hAnsi="Times New Roman" w:cs="Times New Roman"/>
          <w:sz w:val="24"/>
          <w:szCs w:val="24"/>
        </w:rPr>
      </w:pPr>
      <w:r w:rsidRPr="0009252D">
        <w:rPr>
          <w:rFonts w:ascii="Times New Roman" w:eastAsia="Calibri" w:hAnsi="Times New Roman" w:cs="Times New Roman"/>
          <w:sz w:val="24"/>
          <w:szCs w:val="24"/>
        </w:rPr>
        <w:t>«Деятели» познают окружающий мир тактильным (или кинестетическим) способом, т.е. посредством прикосновения или движения.</w:t>
      </w:r>
    </w:p>
    <w:p w:rsidR="0009252D" w:rsidRPr="0009252D" w:rsidRDefault="0009252D" w:rsidP="0009252D">
      <w:pPr>
        <w:pStyle w:val="a4"/>
        <w:numPr>
          <w:ilvl w:val="0"/>
          <w:numId w:val="7"/>
        </w:numPr>
        <w:spacing w:after="0" w:line="240" w:lineRule="auto"/>
        <w:ind w:left="-142"/>
        <w:jc w:val="both"/>
        <w:rPr>
          <w:rFonts w:ascii="Times New Roman" w:eastAsia="Calibri" w:hAnsi="Times New Roman" w:cs="Times New Roman"/>
          <w:sz w:val="24"/>
          <w:szCs w:val="24"/>
        </w:rPr>
      </w:pPr>
      <w:r w:rsidRPr="0009252D">
        <w:rPr>
          <w:rFonts w:ascii="Times New Roman" w:eastAsia="Calibri" w:hAnsi="Times New Roman" w:cs="Times New Roman"/>
          <w:sz w:val="24"/>
          <w:szCs w:val="24"/>
        </w:rPr>
        <w:t xml:space="preserve">Они предпочитают активные игры, связанные с прыжками, лазаньем, бегом, любят кубики  и движущиеся игрушки на колесах. </w:t>
      </w:r>
    </w:p>
    <w:p w:rsidR="0009252D" w:rsidRPr="0009252D" w:rsidRDefault="0009252D" w:rsidP="0009252D">
      <w:pPr>
        <w:pStyle w:val="a4"/>
        <w:numPr>
          <w:ilvl w:val="0"/>
          <w:numId w:val="7"/>
        </w:numPr>
        <w:spacing w:after="0" w:line="240" w:lineRule="auto"/>
        <w:ind w:left="-142"/>
        <w:jc w:val="both"/>
        <w:rPr>
          <w:rFonts w:ascii="Times New Roman" w:eastAsia="Calibri" w:hAnsi="Times New Roman" w:cs="Times New Roman"/>
          <w:sz w:val="24"/>
          <w:szCs w:val="24"/>
        </w:rPr>
      </w:pPr>
      <w:r w:rsidRPr="0009252D">
        <w:rPr>
          <w:rFonts w:ascii="Times New Roman" w:eastAsia="Calibri" w:hAnsi="Times New Roman" w:cs="Times New Roman"/>
          <w:sz w:val="24"/>
          <w:szCs w:val="24"/>
        </w:rPr>
        <w:t>Такие дети не способны на протяжении длительного времени оставаться в покое и конце</w:t>
      </w:r>
      <w:r w:rsidRPr="0009252D">
        <w:rPr>
          <w:rFonts w:ascii="Times New Roman" w:eastAsia="Calibri" w:hAnsi="Times New Roman" w:cs="Times New Roman"/>
          <w:sz w:val="24"/>
          <w:szCs w:val="24"/>
        </w:rPr>
        <w:t>н</w:t>
      </w:r>
      <w:r w:rsidRPr="0009252D">
        <w:rPr>
          <w:rFonts w:ascii="Times New Roman" w:eastAsia="Calibri" w:hAnsi="Times New Roman" w:cs="Times New Roman"/>
          <w:sz w:val="24"/>
          <w:szCs w:val="24"/>
        </w:rPr>
        <w:t>трировать свое внимание на одном предмете. Их стиль - активные игры на открытом возд</w:t>
      </w:r>
      <w:r w:rsidRPr="0009252D">
        <w:rPr>
          <w:rFonts w:ascii="Times New Roman" w:eastAsia="Calibri" w:hAnsi="Times New Roman" w:cs="Times New Roman"/>
          <w:sz w:val="24"/>
          <w:szCs w:val="24"/>
        </w:rPr>
        <w:t>у</w:t>
      </w:r>
      <w:r w:rsidRPr="0009252D">
        <w:rPr>
          <w:rFonts w:ascii="Times New Roman" w:eastAsia="Calibri" w:hAnsi="Times New Roman" w:cs="Times New Roman"/>
          <w:sz w:val="24"/>
          <w:szCs w:val="24"/>
        </w:rPr>
        <w:t xml:space="preserve">хе, в пространстве большого объема. </w:t>
      </w:r>
    </w:p>
    <w:p w:rsidR="0009252D" w:rsidRPr="0009252D" w:rsidRDefault="0009252D" w:rsidP="0009252D">
      <w:pPr>
        <w:pStyle w:val="a4"/>
        <w:numPr>
          <w:ilvl w:val="0"/>
          <w:numId w:val="7"/>
        </w:numPr>
        <w:spacing w:after="0" w:line="240" w:lineRule="auto"/>
        <w:ind w:left="-142"/>
        <w:jc w:val="both"/>
        <w:rPr>
          <w:rFonts w:ascii="Times New Roman" w:eastAsia="Calibri" w:hAnsi="Times New Roman" w:cs="Times New Roman"/>
          <w:sz w:val="24"/>
          <w:szCs w:val="24"/>
        </w:rPr>
      </w:pPr>
      <w:r w:rsidRPr="0009252D">
        <w:rPr>
          <w:rFonts w:ascii="Times New Roman" w:eastAsia="Calibri" w:hAnsi="Times New Roman" w:cs="Times New Roman"/>
          <w:sz w:val="24"/>
          <w:szCs w:val="24"/>
        </w:rPr>
        <w:t>Беспокойное поведение и невнимательность на уроках могут быть причиной низкой успеваемости. Вне школы они бесстрашные и сильные</w:t>
      </w:r>
      <w:proofErr w:type="gramStart"/>
      <w:r w:rsidRPr="0009252D">
        <w:rPr>
          <w:rFonts w:ascii="Times New Roman" w:eastAsia="Calibri" w:hAnsi="Times New Roman" w:cs="Times New Roman"/>
          <w:sz w:val="24"/>
          <w:szCs w:val="24"/>
        </w:rPr>
        <w:t xml:space="preserve"> ,</w:t>
      </w:r>
      <w:proofErr w:type="gramEnd"/>
      <w:r w:rsidRPr="0009252D">
        <w:rPr>
          <w:rFonts w:ascii="Times New Roman" w:eastAsia="Calibri" w:hAnsi="Times New Roman" w:cs="Times New Roman"/>
          <w:sz w:val="24"/>
          <w:szCs w:val="24"/>
        </w:rPr>
        <w:t xml:space="preserve"> «деятели». </w:t>
      </w:r>
    </w:p>
    <w:p w:rsidR="0009252D" w:rsidRPr="0009252D" w:rsidRDefault="0009252D" w:rsidP="0009252D">
      <w:pPr>
        <w:pStyle w:val="a4"/>
        <w:numPr>
          <w:ilvl w:val="0"/>
          <w:numId w:val="7"/>
        </w:numPr>
        <w:spacing w:after="0" w:line="240" w:lineRule="auto"/>
        <w:ind w:left="-142"/>
        <w:jc w:val="both"/>
        <w:rPr>
          <w:rFonts w:ascii="Times New Roman" w:eastAsia="Calibri" w:hAnsi="Times New Roman" w:cs="Times New Roman"/>
          <w:sz w:val="24"/>
          <w:szCs w:val="24"/>
        </w:rPr>
      </w:pPr>
      <w:r w:rsidRPr="0009252D">
        <w:rPr>
          <w:rFonts w:ascii="Times New Roman" w:eastAsia="Calibri" w:hAnsi="Times New Roman" w:cs="Times New Roman"/>
          <w:sz w:val="24"/>
          <w:szCs w:val="24"/>
        </w:rPr>
        <w:t xml:space="preserve">Черты характера - раздражительность и ранимость, эмоциональная неустойчивость. </w:t>
      </w:r>
    </w:p>
    <w:p w:rsidR="0009252D" w:rsidRPr="0009252D" w:rsidRDefault="0009252D" w:rsidP="0009252D">
      <w:pPr>
        <w:pStyle w:val="a4"/>
        <w:numPr>
          <w:ilvl w:val="0"/>
          <w:numId w:val="7"/>
        </w:numPr>
        <w:spacing w:after="0" w:line="240" w:lineRule="auto"/>
        <w:ind w:left="-142"/>
        <w:jc w:val="both"/>
        <w:rPr>
          <w:rFonts w:ascii="Times New Roman" w:eastAsia="Calibri" w:hAnsi="Times New Roman" w:cs="Times New Roman"/>
          <w:sz w:val="24"/>
          <w:szCs w:val="24"/>
        </w:rPr>
      </w:pPr>
      <w:r w:rsidRPr="0009252D">
        <w:rPr>
          <w:rFonts w:ascii="Times New Roman" w:eastAsia="Calibri" w:hAnsi="Times New Roman" w:cs="Times New Roman"/>
          <w:sz w:val="24"/>
          <w:szCs w:val="24"/>
        </w:rPr>
        <w:t>Дети постарше предпочитают заниматься спортом, ходить в походы, ухаживать за живо</w:t>
      </w:r>
      <w:r w:rsidRPr="0009252D">
        <w:rPr>
          <w:rFonts w:ascii="Times New Roman" w:eastAsia="Calibri" w:hAnsi="Times New Roman" w:cs="Times New Roman"/>
          <w:sz w:val="24"/>
          <w:szCs w:val="24"/>
        </w:rPr>
        <w:t>т</w:t>
      </w:r>
      <w:r w:rsidRPr="0009252D">
        <w:rPr>
          <w:rFonts w:ascii="Times New Roman" w:eastAsia="Calibri" w:hAnsi="Times New Roman" w:cs="Times New Roman"/>
          <w:sz w:val="24"/>
          <w:szCs w:val="24"/>
        </w:rPr>
        <w:t>ными.</w:t>
      </w:r>
    </w:p>
    <w:p w:rsidR="0009252D" w:rsidRPr="0009252D" w:rsidRDefault="0009252D" w:rsidP="0009252D">
      <w:pPr>
        <w:pStyle w:val="a4"/>
        <w:spacing w:line="240" w:lineRule="auto"/>
        <w:ind w:left="0"/>
        <w:jc w:val="both"/>
        <w:rPr>
          <w:rFonts w:ascii="Times New Roman" w:eastAsia="Calibri" w:hAnsi="Times New Roman" w:cs="Times New Roman"/>
          <w:sz w:val="24"/>
          <w:szCs w:val="24"/>
        </w:rPr>
      </w:pPr>
      <w:r w:rsidRPr="0009252D">
        <w:rPr>
          <w:rFonts w:ascii="Times New Roman" w:eastAsia="Calibri" w:hAnsi="Times New Roman" w:cs="Times New Roman"/>
          <w:sz w:val="24"/>
          <w:szCs w:val="24"/>
        </w:rPr>
        <w:t xml:space="preserve">     </w:t>
      </w:r>
      <w:r w:rsidRPr="0009252D">
        <w:rPr>
          <w:rFonts w:ascii="Times New Roman" w:eastAsia="Calibri" w:hAnsi="Times New Roman" w:cs="Times New Roman"/>
          <w:color w:val="FF0000"/>
          <w:sz w:val="24"/>
          <w:szCs w:val="24"/>
        </w:rPr>
        <w:t>Им необходима помощь в организации учебных занятий, присутствии взрослых при выполнении заданий, приключение после выполнения части задания, устранение шума и других отвлекающих факторов при выполнении заданий.</w:t>
      </w:r>
      <w:r w:rsidRPr="0009252D">
        <w:rPr>
          <w:rFonts w:ascii="Times New Roman" w:eastAsia="Calibri" w:hAnsi="Times New Roman" w:cs="Times New Roman"/>
          <w:sz w:val="24"/>
          <w:szCs w:val="24"/>
        </w:rPr>
        <w:t xml:space="preserve"> </w:t>
      </w:r>
    </w:p>
    <w:p w:rsidR="0009252D" w:rsidRDefault="0009252D" w:rsidP="0009252D">
      <w:pPr>
        <w:pStyle w:val="a4"/>
        <w:spacing w:line="240" w:lineRule="auto"/>
        <w:ind w:left="0"/>
        <w:jc w:val="both"/>
        <w:rPr>
          <w:rFonts w:ascii="Times New Roman" w:hAnsi="Times New Roman" w:cs="Times New Roman"/>
          <w:b/>
          <w:sz w:val="24"/>
          <w:szCs w:val="24"/>
        </w:rPr>
      </w:pPr>
    </w:p>
    <w:p w:rsidR="0009252D" w:rsidRDefault="0009252D" w:rsidP="0009252D">
      <w:pPr>
        <w:pStyle w:val="a4"/>
        <w:spacing w:line="240" w:lineRule="auto"/>
        <w:ind w:left="0"/>
        <w:jc w:val="both"/>
        <w:rPr>
          <w:rFonts w:ascii="Times New Roman" w:hAnsi="Times New Roman" w:cs="Times New Roman"/>
          <w:b/>
          <w:sz w:val="24"/>
          <w:szCs w:val="24"/>
        </w:rPr>
      </w:pPr>
    </w:p>
    <w:p w:rsidR="0009252D" w:rsidRDefault="0009252D" w:rsidP="0009252D">
      <w:pPr>
        <w:pStyle w:val="a4"/>
        <w:spacing w:line="240" w:lineRule="auto"/>
        <w:ind w:left="0"/>
        <w:jc w:val="both"/>
        <w:rPr>
          <w:rFonts w:ascii="Times New Roman" w:hAnsi="Times New Roman" w:cs="Times New Roman"/>
          <w:b/>
          <w:sz w:val="24"/>
          <w:szCs w:val="24"/>
        </w:rPr>
      </w:pPr>
    </w:p>
    <w:p w:rsidR="0009252D" w:rsidRDefault="0009252D" w:rsidP="0009252D">
      <w:pPr>
        <w:pStyle w:val="a4"/>
        <w:spacing w:line="240" w:lineRule="auto"/>
        <w:ind w:left="0"/>
        <w:jc w:val="both"/>
        <w:rPr>
          <w:rFonts w:ascii="Times New Roman" w:hAnsi="Times New Roman" w:cs="Times New Roman"/>
          <w:b/>
          <w:sz w:val="24"/>
          <w:szCs w:val="24"/>
        </w:rPr>
      </w:pPr>
    </w:p>
    <w:p w:rsidR="0009252D" w:rsidRDefault="0009252D" w:rsidP="0009252D">
      <w:pPr>
        <w:pStyle w:val="a4"/>
        <w:spacing w:line="240" w:lineRule="auto"/>
        <w:ind w:left="0"/>
        <w:jc w:val="both"/>
        <w:rPr>
          <w:rFonts w:ascii="Times New Roman" w:hAnsi="Times New Roman" w:cs="Times New Roman"/>
          <w:b/>
          <w:sz w:val="24"/>
          <w:szCs w:val="24"/>
        </w:rPr>
      </w:pPr>
    </w:p>
    <w:p w:rsidR="0009252D" w:rsidRDefault="0009252D" w:rsidP="0009252D">
      <w:pPr>
        <w:spacing w:after="0" w:line="240" w:lineRule="auto"/>
        <w:ind w:firstLine="851"/>
        <w:jc w:val="right"/>
        <w:rPr>
          <w:rFonts w:ascii="Times New Roman" w:hAnsi="Times New Roman" w:cs="Times New Roman"/>
          <w:sz w:val="24"/>
          <w:szCs w:val="24"/>
        </w:rPr>
      </w:pPr>
      <w:r w:rsidRPr="0009252D">
        <w:rPr>
          <w:rFonts w:ascii="Times New Roman" w:eastAsia="Calibri" w:hAnsi="Times New Roman" w:cs="Times New Roman"/>
          <w:sz w:val="24"/>
          <w:szCs w:val="24"/>
        </w:rPr>
        <w:lastRenderedPageBreak/>
        <w:t xml:space="preserve">Приложение </w:t>
      </w:r>
      <w:r w:rsidR="0026588B">
        <w:rPr>
          <w:rFonts w:ascii="Times New Roman" w:hAnsi="Times New Roman" w:cs="Times New Roman"/>
          <w:sz w:val="24"/>
          <w:szCs w:val="24"/>
        </w:rPr>
        <w:t>2</w:t>
      </w:r>
    </w:p>
    <w:p w:rsidR="0009252D" w:rsidRPr="0026588B" w:rsidRDefault="0026588B" w:rsidP="0026588B">
      <w:pPr>
        <w:spacing w:after="0" w:line="240" w:lineRule="auto"/>
        <w:jc w:val="center"/>
        <w:rPr>
          <w:rFonts w:ascii="Times New Roman" w:hAnsi="Times New Roman" w:cs="Times New Roman"/>
          <w:b/>
          <w:sz w:val="24"/>
          <w:szCs w:val="24"/>
        </w:rPr>
      </w:pPr>
      <w:r w:rsidRPr="0026588B">
        <w:rPr>
          <w:rFonts w:ascii="Times New Roman" w:hAnsi="Times New Roman" w:cs="Times New Roman"/>
          <w:b/>
          <w:sz w:val="24"/>
          <w:szCs w:val="24"/>
        </w:rPr>
        <w:t>Карточки для самостоятельной работы</w:t>
      </w:r>
    </w:p>
    <w:tbl>
      <w:tblPr>
        <w:tblStyle w:val="a7"/>
        <w:tblW w:w="0" w:type="auto"/>
        <w:tblLook w:val="04A0"/>
      </w:tblPr>
      <w:tblGrid>
        <w:gridCol w:w="9571"/>
      </w:tblGrid>
      <w:tr w:rsidR="0009252D" w:rsidTr="0009252D">
        <w:tc>
          <w:tcPr>
            <w:tcW w:w="9571" w:type="dxa"/>
          </w:tcPr>
          <w:p w:rsidR="0009252D" w:rsidRPr="00D00664" w:rsidRDefault="0009252D" w:rsidP="0009252D">
            <w:pPr>
              <w:ind w:firstLine="567"/>
              <w:jc w:val="both"/>
              <w:rPr>
                <w:rFonts w:ascii="Times New Roman" w:eastAsia="Times New Roman" w:hAnsi="Times New Roman" w:cs="Times New Roman"/>
                <w:b/>
                <w:sz w:val="24"/>
                <w:szCs w:val="24"/>
                <w:lang w:eastAsia="ru-RU"/>
              </w:rPr>
            </w:pPr>
            <w:r w:rsidRPr="00D00664">
              <w:rPr>
                <w:rFonts w:ascii="Times New Roman" w:eastAsia="Times New Roman" w:hAnsi="Times New Roman" w:cs="Times New Roman"/>
                <w:b/>
                <w:sz w:val="24"/>
                <w:szCs w:val="24"/>
                <w:lang w:eastAsia="ru-RU"/>
              </w:rPr>
              <w:t>Карточка для 1 группы:</w:t>
            </w:r>
            <w:r w:rsidRPr="00D00664">
              <w:rPr>
                <w:rFonts w:ascii="Times New Roman" w:eastAsia="Times New Roman" w:hAnsi="Times New Roman" w:cs="Times New Roman"/>
                <w:sz w:val="24"/>
                <w:szCs w:val="24"/>
                <w:lang w:eastAsia="ru-RU"/>
              </w:rPr>
              <w:t xml:space="preserve"> </w:t>
            </w:r>
            <w:r w:rsidRPr="00B20029">
              <w:rPr>
                <w:rFonts w:ascii="Times New Roman" w:eastAsia="Times New Roman" w:hAnsi="Times New Roman" w:cs="Times New Roman"/>
                <w:sz w:val="24"/>
                <w:szCs w:val="24"/>
                <w:lang w:eastAsia="ru-RU"/>
              </w:rPr>
              <w:t>«зрители»</w:t>
            </w:r>
          </w:p>
          <w:p w:rsidR="0009252D" w:rsidRDefault="0009252D" w:rsidP="0009252D">
            <w:pPr>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Оформи картинку-комикс, для это наклей нужные междометия каждому из героев</w:t>
            </w:r>
            <w:proofErr w:type="gramEnd"/>
          </w:p>
          <w:p w:rsidR="0009252D" w:rsidRPr="0009252D" w:rsidRDefault="0009252D" w:rsidP="0009252D">
            <w:pPr>
              <w:jc w:val="both"/>
              <w:rPr>
                <w:rFonts w:ascii="Times New Roman" w:eastAsia="Times New Roman" w:hAnsi="Times New Roman" w:cs="Times New Roman"/>
                <w:sz w:val="24"/>
                <w:szCs w:val="24"/>
                <w:lang w:eastAsia="ru-RU"/>
              </w:rPr>
            </w:pPr>
            <w:r>
              <w:rPr>
                <w:noProof/>
                <w:lang w:eastAsia="ru-RU"/>
              </w:rPr>
              <w:drawing>
                <wp:inline distT="0" distB="0" distL="0" distR="0">
                  <wp:extent cx="4752975" cy="3333305"/>
                  <wp:effectExtent l="19050" t="0" r="9525" b="0"/>
                  <wp:docPr id="1" name="Рисунок 1" descr="http://gu-ural.ru/photos/0000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ural.ru/photos/00003092.jpg"/>
                          <pic:cNvPicPr>
                            <a:picLocks noChangeAspect="1" noChangeArrowheads="1"/>
                          </pic:cNvPicPr>
                        </pic:nvPicPr>
                        <pic:blipFill>
                          <a:blip r:embed="rId6" cstate="print"/>
                          <a:stretch>
                            <a:fillRect/>
                          </a:stretch>
                        </pic:blipFill>
                        <pic:spPr bwMode="auto">
                          <a:xfrm>
                            <a:off x="0" y="0"/>
                            <a:ext cx="4752975" cy="3333305"/>
                          </a:xfrm>
                          <a:prstGeom prst="rect">
                            <a:avLst/>
                          </a:prstGeom>
                          <a:noFill/>
                          <a:ln w="9525">
                            <a:noFill/>
                            <a:miter lim="800000"/>
                            <a:headEnd/>
                            <a:tailEnd/>
                          </a:ln>
                        </pic:spPr>
                      </pic:pic>
                    </a:graphicData>
                  </a:graphic>
                </wp:inline>
              </w:drawing>
            </w:r>
          </w:p>
        </w:tc>
      </w:tr>
      <w:tr w:rsidR="0009252D" w:rsidTr="0009252D">
        <w:tc>
          <w:tcPr>
            <w:tcW w:w="9571" w:type="dxa"/>
          </w:tcPr>
          <w:p w:rsidR="0009252D" w:rsidRPr="00D00664" w:rsidRDefault="0009252D" w:rsidP="0009252D">
            <w:pPr>
              <w:ind w:firstLine="567"/>
              <w:jc w:val="both"/>
              <w:rPr>
                <w:rFonts w:ascii="Times New Roman" w:eastAsia="Times New Roman" w:hAnsi="Times New Roman" w:cs="Times New Roman"/>
                <w:b/>
                <w:sz w:val="24"/>
                <w:szCs w:val="24"/>
                <w:lang w:eastAsia="ru-RU"/>
              </w:rPr>
            </w:pPr>
            <w:r w:rsidRPr="00D00664">
              <w:rPr>
                <w:rFonts w:ascii="Times New Roman" w:eastAsia="Times New Roman" w:hAnsi="Times New Roman" w:cs="Times New Roman"/>
                <w:b/>
                <w:sz w:val="24"/>
                <w:szCs w:val="24"/>
                <w:lang w:eastAsia="ru-RU"/>
              </w:rPr>
              <w:t>Карточка для 2 группы:</w:t>
            </w:r>
            <w:r w:rsidRPr="00D00664">
              <w:rPr>
                <w:rFonts w:ascii="Times New Roman" w:eastAsia="Times New Roman" w:hAnsi="Times New Roman" w:cs="Times New Roman"/>
                <w:sz w:val="24"/>
                <w:szCs w:val="24"/>
                <w:lang w:eastAsia="ru-RU"/>
              </w:rPr>
              <w:t xml:space="preserve"> </w:t>
            </w:r>
            <w:r w:rsidRPr="00B20029">
              <w:rPr>
                <w:rFonts w:ascii="Times New Roman" w:eastAsia="Times New Roman" w:hAnsi="Times New Roman" w:cs="Times New Roman"/>
                <w:sz w:val="24"/>
                <w:szCs w:val="24"/>
                <w:lang w:eastAsia="ru-RU"/>
              </w:rPr>
              <w:t>«слушатели»</w:t>
            </w:r>
          </w:p>
          <w:p w:rsidR="0009252D" w:rsidRDefault="0009252D" w:rsidP="0009252D">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Посмотрите мультфильм, распределите роли и озвучьте его.</w:t>
            </w:r>
          </w:p>
          <w:p w:rsidR="0009252D" w:rsidRDefault="00AA5C26" w:rsidP="0009252D">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1герой – Кукареку!</w:t>
            </w:r>
          </w:p>
          <w:p w:rsidR="00AA5C26" w:rsidRDefault="00AA5C26" w:rsidP="0009252D">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герой - Кукареку! </w:t>
            </w:r>
          </w:p>
          <w:p w:rsidR="00AA5C26" w:rsidRDefault="00AA5C26" w:rsidP="0009252D">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герой – Ой!</w:t>
            </w:r>
          </w:p>
          <w:p w:rsidR="00AA5C26" w:rsidRDefault="00AA5C26" w:rsidP="0009252D">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герой – Эх!</w:t>
            </w:r>
          </w:p>
          <w:p w:rsidR="00AA5C26" w:rsidRDefault="00AA5C26" w:rsidP="0009252D">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герой – Эй! </w:t>
            </w:r>
          </w:p>
          <w:p w:rsidR="00AA5C26" w:rsidRDefault="00AA5C26" w:rsidP="0009252D">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герой – </w:t>
            </w:r>
            <w:proofErr w:type="spellStart"/>
            <w:r>
              <w:rPr>
                <w:rFonts w:ascii="Times New Roman" w:eastAsia="Times New Roman" w:hAnsi="Times New Roman" w:cs="Times New Roman"/>
                <w:sz w:val="24"/>
                <w:szCs w:val="24"/>
                <w:lang w:eastAsia="ru-RU"/>
              </w:rPr>
              <w:t>Ай-яй-яй</w:t>
            </w:r>
            <w:proofErr w:type="spellEnd"/>
            <w:r>
              <w:rPr>
                <w:rFonts w:ascii="Times New Roman" w:eastAsia="Times New Roman" w:hAnsi="Times New Roman" w:cs="Times New Roman"/>
                <w:sz w:val="24"/>
                <w:szCs w:val="24"/>
                <w:lang w:eastAsia="ru-RU"/>
              </w:rPr>
              <w:t>!</w:t>
            </w:r>
          </w:p>
          <w:p w:rsidR="00AA5C26" w:rsidRDefault="00AA5C26" w:rsidP="00AA5C26">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герой – Кукареку!</w:t>
            </w:r>
          </w:p>
          <w:p w:rsidR="00AA5C26" w:rsidRDefault="00AA5C26" w:rsidP="0009252D">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герой - Ах! </w:t>
            </w:r>
          </w:p>
          <w:p w:rsidR="00AA5C26" w:rsidRDefault="00AA5C26" w:rsidP="0009252D">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герой – </w:t>
            </w:r>
            <w:proofErr w:type="spellStart"/>
            <w:r>
              <w:rPr>
                <w:rFonts w:ascii="Times New Roman" w:eastAsia="Times New Roman" w:hAnsi="Times New Roman" w:cs="Times New Roman"/>
                <w:sz w:val="24"/>
                <w:szCs w:val="24"/>
                <w:lang w:eastAsia="ru-RU"/>
              </w:rPr>
              <w:t>Кукарекууу</w:t>
            </w:r>
            <w:proofErr w:type="spellEnd"/>
            <w:r>
              <w:rPr>
                <w:rFonts w:ascii="Times New Roman" w:eastAsia="Times New Roman" w:hAnsi="Times New Roman" w:cs="Times New Roman"/>
                <w:sz w:val="24"/>
                <w:szCs w:val="24"/>
                <w:lang w:eastAsia="ru-RU"/>
              </w:rPr>
              <w:t>!</w:t>
            </w:r>
          </w:p>
          <w:p w:rsidR="00AA5C26" w:rsidRDefault="00AA5C26" w:rsidP="0009252D">
            <w:pPr>
              <w:ind w:firstLine="567"/>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Пуак</w:t>
            </w:r>
            <w:proofErr w:type="spellEnd"/>
            <w:r>
              <w:rPr>
                <w:rFonts w:ascii="Times New Roman" w:eastAsia="Times New Roman" w:hAnsi="Times New Roman" w:cs="Times New Roman"/>
                <w:sz w:val="24"/>
                <w:szCs w:val="24"/>
                <w:lang w:eastAsia="ru-RU"/>
              </w:rPr>
              <w:t xml:space="preserve"> – </w:t>
            </w:r>
            <w:proofErr w:type="spellStart"/>
            <w:r>
              <w:rPr>
                <w:rFonts w:ascii="Times New Roman" w:eastAsia="Times New Roman" w:hAnsi="Times New Roman" w:cs="Times New Roman"/>
                <w:sz w:val="24"/>
                <w:szCs w:val="24"/>
                <w:lang w:eastAsia="ru-RU"/>
              </w:rPr>
              <w:t>Бе-бе-бе-бе-бе</w:t>
            </w:r>
            <w:proofErr w:type="spellEnd"/>
            <w:r>
              <w:rPr>
                <w:rFonts w:ascii="Times New Roman" w:eastAsia="Times New Roman" w:hAnsi="Times New Roman" w:cs="Times New Roman"/>
                <w:sz w:val="24"/>
                <w:szCs w:val="24"/>
                <w:lang w:eastAsia="ru-RU"/>
              </w:rPr>
              <w:t>! (дразнится)</w:t>
            </w:r>
          </w:p>
          <w:p w:rsidR="00AA5C26" w:rsidRDefault="00AA5C26" w:rsidP="0009252D">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герой – Кыш! Кыш! </w:t>
            </w:r>
            <w:proofErr w:type="spellStart"/>
            <w:proofErr w:type="gramStart"/>
            <w:r>
              <w:rPr>
                <w:rFonts w:ascii="Times New Roman" w:eastAsia="Times New Roman" w:hAnsi="Times New Roman" w:cs="Times New Roman"/>
                <w:sz w:val="24"/>
                <w:szCs w:val="24"/>
                <w:lang w:eastAsia="ru-RU"/>
              </w:rPr>
              <w:t>Ап-чхи</w:t>
            </w:r>
            <w:proofErr w:type="spellEnd"/>
            <w:proofErr w:type="gramEnd"/>
            <w:r>
              <w:rPr>
                <w:rFonts w:ascii="Times New Roman" w:eastAsia="Times New Roman" w:hAnsi="Times New Roman" w:cs="Times New Roman"/>
                <w:sz w:val="24"/>
                <w:szCs w:val="24"/>
                <w:lang w:eastAsia="ru-RU"/>
              </w:rPr>
              <w:t>! Ох!</w:t>
            </w:r>
          </w:p>
          <w:p w:rsidR="00AA5C26" w:rsidRDefault="00AA5C26" w:rsidP="0009252D">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Автор – Жили рядом</w:t>
            </w:r>
            <w:proofErr w:type="gramStart"/>
            <w:r>
              <w:rPr>
                <w:rFonts w:ascii="Times New Roman" w:eastAsia="Times New Roman" w:hAnsi="Times New Roman" w:cs="Times New Roman"/>
                <w:sz w:val="24"/>
                <w:szCs w:val="24"/>
                <w:lang w:eastAsia="ru-RU"/>
              </w:rPr>
              <w:t xml:space="preserve"> О</w:t>
            </w:r>
            <w:proofErr w:type="gramEnd"/>
            <w:r>
              <w:rPr>
                <w:rFonts w:ascii="Times New Roman" w:eastAsia="Times New Roman" w:hAnsi="Times New Roman" w:cs="Times New Roman"/>
                <w:sz w:val="24"/>
                <w:szCs w:val="24"/>
                <w:lang w:eastAsia="ru-RU"/>
              </w:rPr>
              <w:t>х и Ах</w:t>
            </w:r>
          </w:p>
          <w:p w:rsidR="00AA5C26" w:rsidRDefault="00AA5C26" w:rsidP="0009252D">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Друг от друга в двух шагах</w:t>
            </w:r>
          </w:p>
          <w:p w:rsidR="00AA5C26" w:rsidRDefault="00AA5C26" w:rsidP="00AA5C26">
            <w:pPr>
              <w:ind w:firstLine="1418"/>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Ах</w:t>
            </w:r>
            <w:proofErr w:type="gramEnd"/>
            <w:r>
              <w:rPr>
                <w:rFonts w:ascii="Times New Roman" w:eastAsia="Times New Roman" w:hAnsi="Times New Roman" w:cs="Times New Roman"/>
                <w:sz w:val="24"/>
                <w:szCs w:val="24"/>
                <w:lang w:eastAsia="ru-RU"/>
              </w:rPr>
              <w:t xml:space="preserve"> шутник и хохотун</w:t>
            </w:r>
          </w:p>
          <w:p w:rsidR="00AA5C26" w:rsidRDefault="00AA5C26" w:rsidP="00AA5C26">
            <w:pPr>
              <w:ind w:firstLine="1418"/>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Ох</w:t>
            </w:r>
            <w:proofErr w:type="gramEnd"/>
            <w:r>
              <w:rPr>
                <w:rFonts w:ascii="Times New Roman" w:eastAsia="Times New Roman" w:hAnsi="Times New Roman" w:cs="Times New Roman"/>
                <w:sz w:val="24"/>
                <w:szCs w:val="24"/>
                <w:lang w:eastAsia="ru-RU"/>
              </w:rPr>
              <w:t xml:space="preserve"> отчаянный ворчун</w:t>
            </w:r>
          </w:p>
          <w:p w:rsidR="00AA5C26" w:rsidRDefault="00AA5C26" w:rsidP="00AA5C26">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герой - Ох!</w:t>
            </w:r>
          </w:p>
          <w:p w:rsidR="00AA5C26" w:rsidRDefault="00AA5C26" w:rsidP="00AA5C26">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Ох! </w:t>
            </w:r>
          </w:p>
          <w:p w:rsidR="00AA5C26" w:rsidRDefault="00AA5C26" w:rsidP="00AA5C26">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Ох!</w:t>
            </w:r>
          </w:p>
          <w:p w:rsidR="00AA5C26" w:rsidRDefault="00AA5C26" w:rsidP="00AA5C26">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proofErr w:type="gramStart"/>
            <w:r>
              <w:rPr>
                <w:rFonts w:ascii="Times New Roman" w:eastAsia="Times New Roman" w:hAnsi="Times New Roman" w:cs="Times New Roman"/>
                <w:sz w:val="24"/>
                <w:szCs w:val="24"/>
                <w:lang w:eastAsia="ru-RU"/>
              </w:rPr>
              <w:t>Ап-чхи</w:t>
            </w:r>
            <w:proofErr w:type="spellEnd"/>
            <w:proofErr w:type="gramEnd"/>
            <w:r>
              <w:rPr>
                <w:rFonts w:ascii="Times New Roman" w:eastAsia="Times New Roman" w:hAnsi="Times New Roman" w:cs="Times New Roman"/>
                <w:sz w:val="24"/>
                <w:szCs w:val="24"/>
                <w:lang w:eastAsia="ru-RU"/>
              </w:rPr>
              <w:t>!</w:t>
            </w:r>
          </w:p>
          <w:p w:rsidR="0009252D" w:rsidRPr="00AA5C26" w:rsidRDefault="00AA5C26" w:rsidP="00AA5C26">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ООООХ!</w:t>
            </w:r>
          </w:p>
        </w:tc>
      </w:tr>
      <w:tr w:rsidR="0009252D" w:rsidTr="0009252D">
        <w:tc>
          <w:tcPr>
            <w:tcW w:w="9571" w:type="dxa"/>
          </w:tcPr>
          <w:p w:rsidR="0009252D" w:rsidRPr="00D00664" w:rsidRDefault="0009252D" w:rsidP="0009252D">
            <w:pPr>
              <w:ind w:firstLine="567"/>
              <w:jc w:val="both"/>
              <w:rPr>
                <w:rFonts w:ascii="Times New Roman" w:eastAsia="Times New Roman" w:hAnsi="Times New Roman" w:cs="Times New Roman"/>
                <w:b/>
                <w:sz w:val="24"/>
                <w:szCs w:val="24"/>
                <w:lang w:eastAsia="ru-RU"/>
              </w:rPr>
            </w:pPr>
            <w:r w:rsidRPr="00D00664">
              <w:rPr>
                <w:rFonts w:ascii="Times New Roman" w:eastAsia="Times New Roman" w:hAnsi="Times New Roman" w:cs="Times New Roman"/>
                <w:b/>
                <w:sz w:val="24"/>
                <w:szCs w:val="24"/>
                <w:lang w:eastAsia="ru-RU"/>
              </w:rPr>
              <w:t>Карточка для 3 группы:</w:t>
            </w:r>
            <w:r w:rsidRPr="00D00664">
              <w:rPr>
                <w:rFonts w:ascii="Times New Roman" w:eastAsia="Times New Roman" w:hAnsi="Times New Roman" w:cs="Times New Roman"/>
                <w:sz w:val="24"/>
                <w:szCs w:val="24"/>
                <w:lang w:eastAsia="ru-RU"/>
              </w:rPr>
              <w:t xml:space="preserve"> </w:t>
            </w:r>
            <w:r w:rsidRPr="00B20029">
              <w:rPr>
                <w:rFonts w:ascii="Times New Roman" w:eastAsia="Times New Roman" w:hAnsi="Times New Roman" w:cs="Times New Roman"/>
                <w:sz w:val="24"/>
                <w:szCs w:val="24"/>
                <w:lang w:eastAsia="ru-RU"/>
              </w:rPr>
              <w:t>«деятели»</w:t>
            </w:r>
          </w:p>
          <w:p w:rsidR="00895B41" w:rsidRDefault="0009252D" w:rsidP="00895B41">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Придумай и покажи различные чувства при помощи междометия «Ах!», составить предложения</w:t>
            </w:r>
            <w:r w:rsidR="00895B4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 которых выражается:</w:t>
            </w:r>
          </w:p>
          <w:p w:rsidR="0009252D" w:rsidRPr="00895B41" w:rsidRDefault="00895B41" w:rsidP="00895B41">
            <w:pPr>
              <w:pStyle w:val="a4"/>
              <w:numPr>
                <w:ilvl w:val="0"/>
                <w:numId w:val="8"/>
              </w:numPr>
              <w:jc w:val="both"/>
              <w:rPr>
                <w:rFonts w:ascii="Times New Roman" w:eastAsia="Times New Roman" w:hAnsi="Times New Roman" w:cs="Times New Roman"/>
                <w:sz w:val="24"/>
                <w:szCs w:val="24"/>
                <w:lang w:eastAsia="ru-RU"/>
              </w:rPr>
            </w:pPr>
            <w:r w:rsidRPr="00895B41">
              <w:rPr>
                <w:rFonts w:ascii="Times New Roman" w:eastAsia="Times New Roman" w:hAnsi="Times New Roman" w:cs="Times New Roman"/>
                <w:sz w:val="24"/>
                <w:szCs w:val="24"/>
                <w:lang w:eastAsia="ru-RU"/>
              </w:rPr>
              <w:t xml:space="preserve"> </w:t>
            </w:r>
            <w:r w:rsidR="0009252D" w:rsidRPr="00895B41">
              <w:rPr>
                <w:rFonts w:ascii="Times New Roman" w:eastAsia="Times New Roman" w:hAnsi="Times New Roman" w:cs="Times New Roman"/>
                <w:sz w:val="24"/>
                <w:szCs w:val="24"/>
                <w:lang w:eastAsia="ru-RU"/>
              </w:rPr>
              <w:t>Сожаление</w:t>
            </w:r>
          </w:p>
          <w:p w:rsidR="0009252D" w:rsidRPr="00155947" w:rsidRDefault="0009252D" w:rsidP="0009252D">
            <w:pPr>
              <w:pStyle w:val="a4"/>
              <w:numPr>
                <w:ilvl w:val="0"/>
                <w:numId w:val="8"/>
              </w:numPr>
              <w:jc w:val="both"/>
              <w:rPr>
                <w:rFonts w:ascii="Times New Roman" w:eastAsia="Times New Roman" w:hAnsi="Times New Roman" w:cs="Times New Roman"/>
                <w:sz w:val="24"/>
                <w:szCs w:val="24"/>
                <w:lang w:eastAsia="ru-RU"/>
              </w:rPr>
            </w:pPr>
            <w:r w:rsidRPr="00155947">
              <w:rPr>
                <w:rFonts w:ascii="Times New Roman" w:eastAsia="Times New Roman" w:hAnsi="Times New Roman" w:cs="Times New Roman"/>
                <w:sz w:val="24"/>
                <w:szCs w:val="24"/>
                <w:lang w:eastAsia="ru-RU"/>
              </w:rPr>
              <w:t>Радость</w:t>
            </w:r>
          </w:p>
          <w:p w:rsidR="0009252D" w:rsidRPr="00155947" w:rsidRDefault="0009252D" w:rsidP="0009252D">
            <w:pPr>
              <w:pStyle w:val="a4"/>
              <w:numPr>
                <w:ilvl w:val="0"/>
                <w:numId w:val="8"/>
              </w:numPr>
              <w:jc w:val="both"/>
              <w:rPr>
                <w:rFonts w:ascii="Times New Roman" w:eastAsia="Times New Roman" w:hAnsi="Times New Roman" w:cs="Times New Roman"/>
                <w:sz w:val="24"/>
                <w:szCs w:val="24"/>
                <w:lang w:eastAsia="ru-RU"/>
              </w:rPr>
            </w:pPr>
            <w:r w:rsidRPr="00155947">
              <w:rPr>
                <w:rFonts w:ascii="Times New Roman" w:eastAsia="Times New Roman" w:hAnsi="Times New Roman" w:cs="Times New Roman"/>
                <w:sz w:val="24"/>
                <w:szCs w:val="24"/>
                <w:lang w:eastAsia="ru-RU"/>
              </w:rPr>
              <w:t>Удивление</w:t>
            </w:r>
          </w:p>
          <w:p w:rsidR="0009252D" w:rsidRPr="00AA5C26" w:rsidRDefault="0009252D" w:rsidP="0009252D">
            <w:pPr>
              <w:pStyle w:val="a4"/>
              <w:numPr>
                <w:ilvl w:val="0"/>
                <w:numId w:val="8"/>
              </w:numPr>
              <w:jc w:val="both"/>
              <w:rPr>
                <w:rFonts w:ascii="Times New Roman" w:eastAsia="Times New Roman" w:hAnsi="Times New Roman" w:cs="Times New Roman"/>
                <w:sz w:val="24"/>
                <w:szCs w:val="24"/>
                <w:lang w:eastAsia="ru-RU"/>
              </w:rPr>
            </w:pPr>
            <w:r w:rsidRPr="00155947">
              <w:rPr>
                <w:rFonts w:ascii="Times New Roman" w:eastAsia="Times New Roman" w:hAnsi="Times New Roman" w:cs="Times New Roman"/>
                <w:sz w:val="24"/>
                <w:szCs w:val="24"/>
                <w:lang w:eastAsia="ru-RU"/>
              </w:rPr>
              <w:t>Усталост</w:t>
            </w:r>
            <w:r w:rsidR="00AA5C26">
              <w:rPr>
                <w:rFonts w:ascii="Times New Roman" w:eastAsia="Times New Roman" w:hAnsi="Times New Roman" w:cs="Times New Roman"/>
                <w:sz w:val="24"/>
                <w:szCs w:val="24"/>
                <w:lang w:eastAsia="ru-RU"/>
              </w:rPr>
              <w:t>ь</w:t>
            </w:r>
          </w:p>
        </w:tc>
      </w:tr>
    </w:tbl>
    <w:p w:rsidR="0026588B" w:rsidRDefault="0009252D" w:rsidP="00DA52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p>
    <w:p w:rsidR="0026588B" w:rsidRDefault="0026588B" w:rsidP="0026588B">
      <w:pPr>
        <w:spacing w:after="0" w:line="240" w:lineRule="auto"/>
        <w:jc w:val="right"/>
        <w:rPr>
          <w:rFonts w:ascii="Times New Roman" w:hAnsi="Times New Roman" w:cs="Times New Roman"/>
          <w:sz w:val="24"/>
          <w:szCs w:val="24"/>
        </w:rPr>
      </w:pPr>
      <w:r w:rsidRPr="0026588B">
        <w:rPr>
          <w:rFonts w:ascii="Times New Roman" w:eastAsia="Calibri" w:hAnsi="Times New Roman" w:cs="Times New Roman"/>
          <w:sz w:val="24"/>
          <w:szCs w:val="24"/>
        </w:rPr>
        <w:t xml:space="preserve"> </w:t>
      </w:r>
      <w:r w:rsidRPr="0009252D">
        <w:rPr>
          <w:rFonts w:ascii="Times New Roman" w:eastAsia="Calibri" w:hAnsi="Times New Roman" w:cs="Times New Roman"/>
          <w:sz w:val="24"/>
          <w:szCs w:val="24"/>
        </w:rPr>
        <w:t xml:space="preserve">Приложение </w:t>
      </w:r>
      <w:r>
        <w:rPr>
          <w:rFonts w:ascii="Times New Roman" w:hAnsi="Times New Roman" w:cs="Times New Roman"/>
          <w:sz w:val="24"/>
          <w:szCs w:val="24"/>
        </w:rPr>
        <w:t>3</w:t>
      </w:r>
    </w:p>
    <w:p w:rsidR="0026588B" w:rsidRPr="0026588B" w:rsidRDefault="0026588B" w:rsidP="0026588B">
      <w:pPr>
        <w:spacing w:after="0" w:line="240" w:lineRule="auto"/>
        <w:jc w:val="center"/>
        <w:rPr>
          <w:rFonts w:ascii="Times New Roman" w:hAnsi="Times New Roman" w:cs="Times New Roman"/>
          <w:b/>
          <w:sz w:val="24"/>
          <w:szCs w:val="24"/>
        </w:rPr>
      </w:pPr>
      <w:r w:rsidRPr="0026588B">
        <w:rPr>
          <w:rFonts w:ascii="Times New Roman" w:hAnsi="Times New Roman" w:cs="Times New Roman"/>
          <w:b/>
          <w:sz w:val="24"/>
          <w:szCs w:val="24"/>
        </w:rPr>
        <w:t>Карточки для рефлексии</w:t>
      </w: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727F52" w:rsidP="0009252D">
      <w:pPr>
        <w:spacing w:after="0" w:line="240" w:lineRule="auto"/>
        <w:ind w:firstLine="567"/>
        <w:jc w:val="both"/>
        <w:rPr>
          <w:rFonts w:ascii="Times New Roman" w:eastAsia="Times New Roman" w:hAnsi="Times New Roman" w:cs="Times New Roman"/>
          <w:sz w:val="24"/>
          <w:szCs w:val="24"/>
          <w:lang w:eastAsia="ru-RU"/>
        </w:rPr>
      </w:pPr>
      <w:r w:rsidRPr="00727F52">
        <w:rPr>
          <w:rFonts w:ascii="Times New Roman" w:hAnsi="Times New Roman" w:cs="Times New Roman"/>
          <w:noProof/>
          <w:sz w:val="24"/>
          <w:szCs w:val="24"/>
          <w:lang w:eastAsia="ru-RU"/>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29" type="#_x0000_t74" style="position:absolute;left:0;text-align:left;margin-left:240.25pt;margin-top:9.3pt;width:255.1pt;height:215.2pt;z-index:251660800;mso-wrap-style:none" fillcolor="green">
            <v:textbox style="mso-next-textbox:#_x0000_s1029;mso-fit-shape-to-text:t">
              <w:txbxContent>
                <w:p w:rsidR="0026588B" w:rsidRDefault="00727F52">
                  <w:r w:rsidRPr="00727F52">
                    <w:rPr>
                      <w:rFonts w:ascii="Times New Roman" w:hAnsi="Times New Roman" w:cs="Times New Roman"/>
                      <w:sz w:val="24"/>
                      <w:szCs w:val="24"/>
                    </w:rPr>
                    <w:pict>
                      <v:shape id="_x0000_i1026" type="#_x0000_t136" style="width:128.45pt;height:83.7pt">
                        <v:shadow color="#868686"/>
                        <v:textpath style="font-family:&quot;Arial Black&quot;;v-text-kern:t" trim="t" fitpath="t" string="АХ! "/>
                      </v:shape>
                    </w:pict>
                  </w:r>
                </w:p>
              </w:txbxContent>
            </v:textbox>
          </v:shape>
        </w:pict>
      </w:r>
      <w:r>
        <w:rPr>
          <w:rFonts w:ascii="Times New Roman" w:eastAsia="Times New Roman" w:hAnsi="Times New Roman" w:cs="Times New Roman"/>
          <w:noProof/>
          <w:sz w:val="24"/>
          <w:szCs w:val="24"/>
          <w:lang w:eastAsia="ru-RU"/>
        </w:rPr>
        <w:pict>
          <v:shape id="_x0000_s1027" type="#_x0000_t74" style="position:absolute;left:0;text-align:left;margin-left:-22.8pt;margin-top:2.9pt;width:247.15pt;height:234.8pt;z-index:251658752;mso-wrap-style:none" fillcolor="red">
            <v:textbox style="mso-fit-shape-to-text:t">
              <w:txbxContent>
                <w:p w:rsidR="0026588B" w:rsidRDefault="00727F52">
                  <w:r w:rsidRPr="00727F52">
                    <w:rPr>
                      <w:rFonts w:ascii="Times New Roman" w:hAnsi="Times New Roman" w:cs="Times New Roman"/>
                      <w:sz w:val="24"/>
                      <w:szCs w:val="24"/>
                    </w:rPr>
                    <w:pict>
                      <v:shape id="_x0000_i1028" type="#_x0000_t136" style="width:118.05pt;height:92.75pt">
                        <v:shadow color="#868686"/>
                        <v:textpath style="font-family:&quot;Arial Black&quot;;v-text-kern:t" trim="t" fitpath="t" string="ЭХ!"/>
                      </v:shape>
                    </w:pict>
                  </w:r>
                </w:p>
              </w:txbxContent>
            </v:textbox>
          </v:shape>
        </w:pict>
      </w: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Pr="00A06948"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Default="0009252D" w:rsidP="0009252D">
      <w:pPr>
        <w:spacing w:after="0" w:line="240" w:lineRule="auto"/>
        <w:ind w:firstLine="567"/>
        <w:jc w:val="both"/>
        <w:rPr>
          <w:rFonts w:ascii="Times New Roman" w:eastAsia="Times New Roman" w:hAnsi="Times New Roman" w:cs="Times New Roman"/>
          <w:sz w:val="24"/>
          <w:szCs w:val="24"/>
          <w:lang w:eastAsia="ru-RU"/>
        </w:rPr>
      </w:pPr>
    </w:p>
    <w:p w:rsidR="0009252D" w:rsidRPr="00A06948" w:rsidRDefault="00727F52" w:rsidP="0009252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28" type="#_x0000_t74" style="position:absolute;left:0;text-align:left;margin-left:-15.4pt;margin-top:7.55pt;width:224.8pt;height:217.95pt;z-index:251656703" fillcolor="#03c"/>
        </w:pict>
      </w:r>
    </w:p>
    <w:p w:rsidR="0009252D" w:rsidRPr="0009252D" w:rsidRDefault="0009252D" w:rsidP="0009252D">
      <w:pPr>
        <w:pStyle w:val="a4"/>
        <w:spacing w:line="240" w:lineRule="auto"/>
        <w:ind w:left="0"/>
        <w:jc w:val="right"/>
        <w:rPr>
          <w:rFonts w:ascii="Times New Roman" w:eastAsia="Calibri" w:hAnsi="Times New Roman" w:cs="Times New Roman"/>
          <w:sz w:val="24"/>
          <w:szCs w:val="24"/>
        </w:rPr>
      </w:pPr>
    </w:p>
    <w:p w:rsidR="0026588B" w:rsidRPr="00C2772B" w:rsidRDefault="00727F52" w:rsidP="004A4FF8">
      <w:pPr>
        <w:spacing w:after="0" w:line="240" w:lineRule="auto"/>
        <w:ind w:firstLine="851"/>
        <w:jc w:val="right"/>
        <w:rPr>
          <w:rFonts w:ascii="Times New Roman" w:hAnsi="Times New Roman" w:cs="Times New Roman"/>
          <w:sz w:val="24"/>
          <w:szCs w:val="24"/>
        </w:rPr>
      </w:pPr>
      <w:r w:rsidRPr="00727F52">
        <w:rPr>
          <w:noProof/>
        </w:rPr>
        <w:pict>
          <v:shape id="_x0000_s1031" type="#_x0000_t136" style="position:absolute;left:0;text-align:left;margin-left:37.55pt;margin-top:3pt;width:132.3pt;height:83.05pt;z-index:251662848;mso-position-horizontal-relative:text;mso-position-vertical-relative:text;mso-width-relative:page;mso-height-relative:page">
            <v:shadow color="#868686"/>
            <v:textpath style="font-family:&quot;Arial Black&quot;;v-text-kern:t" trim="t" fitpath="t" string="ФИ! "/>
          </v:shape>
        </w:pict>
      </w:r>
    </w:p>
    <w:sectPr w:rsidR="0026588B" w:rsidRPr="00C2772B" w:rsidSect="0058228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A6D5A"/>
    <w:multiLevelType w:val="hybridMultilevel"/>
    <w:tmpl w:val="09BE146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B4569A5"/>
    <w:multiLevelType w:val="hybridMultilevel"/>
    <w:tmpl w:val="45C4F8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5F4F20"/>
    <w:multiLevelType w:val="hybridMultilevel"/>
    <w:tmpl w:val="EA56AD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C33050F"/>
    <w:multiLevelType w:val="hybridMultilevel"/>
    <w:tmpl w:val="D3E205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AA5491"/>
    <w:multiLevelType w:val="hybridMultilevel"/>
    <w:tmpl w:val="EA56AD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352E6B5A"/>
    <w:multiLevelType w:val="hybridMultilevel"/>
    <w:tmpl w:val="5A06F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855142"/>
    <w:multiLevelType w:val="hybridMultilevel"/>
    <w:tmpl w:val="2126F2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31F5EF8"/>
    <w:multiLevelType w:val="hybridMultilevel"/>
    <w:tmpl w:val="2AFE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3"/>
  </w:num>
  <w:num w:numId="6">
    <w:abstractNumId w:val="6"/>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autoHyphenation/>
  <w:characterSpacingControl w:val="doNotCompress"/>
  <w:compat/>
  <w:rsids>
    <w:rsidRoot w:val="001976BD"/>
    <w:rsid w:val="0009252D"/>
    <w:rsid w:val="00097820"/>
    <w:rsid w:val="00155947"/>
    <w:rsid w:val="001976BD"/>
    <w:rsid w:val="001F7A97"/>
    <w:rsid w:val="00210B6A"/>
    <w:rsid w:val="00232FB8"/>
    <w:rsid w:val="00261253"/>
    <w:rsid w:val="0026588B"/>
    <w:rsid w:val="0027324B"/>
    <w:rsid w:val="0043070C"/>
    <w:rsid w:val="0043546F"/>
    <w:rsid w:val="004A4FF8"/>
    <w:rsid w:val="004F72C5"/>
    <w:rsid w:val="0058228F"/>
    <w:rsid w:val="00727495"/>
    <w:rsid w:val="00727F52"/>
    <w:rsid w:val="00895B41"/>
    <w:rsid w:val="00896FAB"/>
    <w:rsid w:val="008E13FB"/>
    <w:rsid w:val="00936FEA"/>
    <w:rsid w:val="009D7923"/>
    <w:rsid w:val="009F2A8E"/>
    <w:rsid w:val="00A06948"/>
    <w:rsid w:val="00AA5C26"/>
    <w:rsid w:val="00B20029"/>
    <w:rsid w:val="00B62E41"/>
    <w:rsid w:val="00BA3378"/>
    <w:rsid w:val="00C2772B"/>
    <w:rsid w:val="00CE34CB"/>
    <w:rsid w:val="00D00664"/>
    <w:rsid w:val="00D42BFE"/>
    <w:rsid w:val="00DA5210"/>
    <w:rsid w:val="00F64A79"/>
    <w:rsid w:val="00F74A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colormru v:ext="edit" colors="#03c,green"/>
      <o:colormenu v:ext="edit" fillcolor="green"/>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2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976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976BD"/>
  </w:style>
  <w:style w:type="paragraph" w:styleId="a4">
    <w:name w:val="List Paragraph"/>
    <w:basedOn w:val="a"/>
    <w:uiPriority w:val="34"/>
    <w:qFormat/>
    <w:rsid w:val="001976BD"/>
    <w:pPr>
      <w:ind w:left="720"/>
      <w:contextualSpacing/>
    </w:pPr>
  </w:style>
  <w:style w:type="paragraph" w:customStyle="1" w:styleId="Default">
    <w:name w:val="Default"/>
    <w:rsid w:val="00936FEA"/>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D0066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00664"/>
    <w:rPr>
      <w:rFonts w:ascii="Tahoma" w:hAnsi="Tahoma" w:cs="Tahoma"/>
      <w:sz w:val="16"/>
      <w:szCs w:val="16"/>
    </w:rPr>
  </w:style>
  <w:style w:type="table" w:styleId="a7">
    <w:name w:val="Table Grid"/>
    <w:basedOn w:val="a1"/>
    <w:uiPriority w:val="59"/>
    <w:rsid w:val="000925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0660898">
      <w:bodyDiv w:val="1"/>
      <w:marLeft w:val="0"/>
      <w:marRight w:val="0"/>
      <w:marTop w:val="0"/>
      <w:marBottom w:val="0"/>
      <w:divBdr>
        <w:top w:val="none" w:sz="0" w:space="0" w:color="auto"/>
        <w:left w:val="none" w:sz="0" w:space="0" w:color="auto"/>
        <w:bottom w:val="none" w:sz="0" w:space="0" w:color="auto"/>
        <w:right w:val="none" w:sz="0" w:space="0" w:color="auto"/>
      </w:divBdr>
    </w:div>
    <w:div w:id="355926187">
      <w:bodyDiv w:val="1"/>
      <w:marLeft w:val="0"/>
      <w:marRight w:val="0"/>
      <w:marTop w:val="0"/>
      <w:marBottom w:val="0"/>
      <w:divBdr>
        <w:top w:val="none" w:sz="0" w:space="0" w:color="auto"/>
        <w:left w:val="none" w:sz="0" w:space="0" w:color="auto"/>
        <w:bottom w:val="none" w:sz="0" w:space="0" w:color="auto"/>
        <w:right w:val="none" w:sz="0" w:space="0" w:color="auto"/>
      </w:divBdr>
    </w:div>
    <w:div w:id="832842834">
      <w:bodyDiv w:val="1"/>
      <w:marLeft w:val="0"/>
      <w:marRight w:val="0"/>
      <w:marTop w:val="0"/>
      <w:marBottom w:val="0"/>
      <w:divBdr>
        <w:top w:val="none" w:sz="0" w:space="0" w:color="auto"/>
        <w:left w:val="none" w:sz="0" w:space="0" w:color="auto"/>
        <w:bottom w:val="none" w:sz="0" w:space="0" w:color="auto"/>
        <w:right w:val="none" w:sz="0" w:space="0" w:color="auto"/>
      </w:divBdr>
    </w:div>
    <w:div w:id="872956589">
      <w:bodyDiv w:val="1"/>
      <w:marLeft w:val="0"/>
      <w:marRight w:val="0"/>
      <w:marTop w:val="0"/>
      <w:marBottom w:val="0"/>
      <w:divBdr>
        <w:top w:val="none" w:sz="0" w:space="0" w:color="auto"/>
        <w:left w:val="none" w:sz="0" w:space="0" w:color="auto"/>
        <w:bottom w:val="none" w:sz="0" w:space="0" w:color="auto"/>
        <w:right w:val="none" w:sz="0" w:space="0" w:color="auto"/>
      </w:divBdr>
    </w:div>
    <w:div w:id="1167327997">
      <w:bodyDiv w:val="1"/>
      <w:marLeft w:val="0"/>
      <w:marRight w:val="0"/>
      <w:marTop w:val="0"/>
      <w:marBottom w:val="0"/>
      <w:divBdr>
        <w:top w:val="none" w:sz="0" w:space="0" w:color="auto"/>
        <w:left w:val="none" w:sz="0" w:space="0" w:color="auto"/>
        <w:bottom w:val="none" w:sz="0" w:space="0" w:color="auto"/>
        <w:right w:val="none" w:sz="0" w:space="0" w:color="auto"/>
      </w:divBdr>
    </w:div>
    <w:div w:id="1783305020">
      <w:bodyDiv w:val="1"/>
      <w:marLeft w:val="0"/>
      <w:marRight w:val="0"/>
      <w:marTop w:val="0"/>
      <w:marBottom w:val="0"/>
      <w:divBdr>
        <w:top w:val="none" w:sz="0" w:space="0" w:color="auto"/>
        <w:left w:val="none" w:sz="0" w:space="0" w:color="auto"/>
        <w:bottom w:val="none" w:sz="0" w:space="0" w:color="auto"/>
        <w:right w:val="none" w:sz="0" w:space="0" w:color="auto"/>
      </w:divBdr>
    </w:div>
    <w:div w:id="183272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chart" Target="charts/chart1.xml"/><Relationship Id="rId4"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конец 1 кл.</c:v>
                </c:pt>
              </c:strCache>
            </c:strRef>
          </c:tx>
          <c:dLbls>
            <c:dLbl>
              <c:idx val="0"/>
              <c:tx>
                <c:rich>
                  <a:bodyPr/>
                  <a:lstStyle/>
                  <a:p>
                    <a:r>
                      <a:rPr lang="en-US"/>
                      <a:t>10</a:t>
                    </a:r>
                    <a:r>
                      <a:rPr lang="ru-RU"/>
                      <a:t> чел</a:t>
                    </a:r>
                    <a:endParaRPr lang="en-US"/>
                  </a:p>
                </c:rich>
              </c:tx>
              <c:dLblPos val="outEnd"/>
              <c:showVal val="1"/>
            </c:dLbl>
            <c:dLbl>
              <c:idx val="1"/>
              <c:tx>
                <c:rich>
                  <a:bodyPr/>
                  <a:lstStyle/>
                  <a:p>
                    <a:r>
                      <a:rPr lang="en-US"/>
                      <a:t>10</a:t>
                    </a:r>
                    <a:r>
                      <a:rPr lang="ru-RU"/>
                      <a:t> чел</a:t>
                    </a:r>
                    <a:endParaRPr lang="en-US"/>
                  </a:p>
                </c:rich>
              </c:tx>
              <c:dLblPos val="outEnd"/>
              <c:showVal val="1"/>
            </c:dLbl>
            <c:dLbl>
              <c:idx val="2"/>
              <c:tx>
                <c:rich>
                  <a:bodyPr/>
                  <a:lstStyle/>
                  <a:p>
                    <a:r>
                      <a:rPr lang="en-US"/>
                      <a:t>3</a:t>
                    </a:r>
                    <a:r>
                      <a:rPr lang="ru-RU"/>
                      <a:t> чел</a:t>
                    </a:r>
                    <a:endParaRPr lang="en-US"/>
                  </a:p>
                </c:rich>
              </c:tx>
              <c:dLblPos val="outEnd"/>
              <c:showVal val="1"/>
            </c:dLbl>
            <c:dLblPos val="outEnd"/>
            <c:showVal val="1"/>
          </c:dLbls>
          <c:cat>
            <c:strRef>
              <c:f>Лист1!$A$2:$A$4</c:f>
              <c:strCache>
                <c:ptCount val="3"/>
                <c:pt idx="0">
                  <c:v>Продвинутый</c:v>
                </c:pt>
                <c:pt idx="1">
                  <c:v>Базовый</c:v>
                </c:pt>
                <c:pt idx="2">
                  <c:v>Ниже базового</c:v>
                </c:pt>
              </c:strCache>
            </c:strRef>
          </c:cat>
          <c:val>
            <c:numRef>
              <c:f>Лист1!$B$2:$B$4</c:f>
              <c:numCache>
                <c:formatCode>General</c:formatCode>
                <c:ptCount val="3"/>
                <c:pt idx="0">
                  <c:v>10</c:v>
                </c:pt>
                <c:pt idx="1">
                  <c:v>10</c:v>
                </c:pt>
                <c:pt idx="2">
                  <c:v>3</c:v>
                </c:pt>
              </c:numCache>
            </c:numRef>
          </c:val>
        </c:ser>
        <c:ser>
          <c:idx val="1"/>
          <c:order val="1"/>
          <c:tx>
            <c:strRef>
              <c:f>Лист1!$C$1</c:f>
              <c:strCache>
                <c:ptCount val="1"/>
                <c:pt idx="0">
                  <c:v>конец 1 четверти</c:v>
                </c:pt>
              </c:strCache>
            </c:strRef>
          </c:tx>
          <c:dLbls>
            <c:dLbl>
              <c:idx val="0"/>
              <c:tx>
                <c:rich>
                  <a:bodyPr/>
                  <a:lstStyle/>
                  <a:p>
                    <a:r>
                      <a:rPr lang="en-US"/>
                      <a:t>10</a:t>
                    </a:r>
                    <a:r>
                      <a:rPr lang="ru-RU"/>
                      <a:t> чел</a:t>
                    </a:r>
                    <a:endParaRPr lang="en-US"/>
                  </a:p>
                </c:rich>
              </c:tx>
              <c:dLblPos val="outEnd"/>
              <c:showVal val="1"/>
            </c:dLbl>
            <c:dLbl>
              <c:idx val="1"/>
              <c:tx>
                <c:rich>
                  <a:bodyPr/>
                  <a:lstStyle/>
                  <a:p>
                    <a:r>
                      <a:rPr lang="en-US"/>
                      <a:t>12</a:t>
                    </a:r>
                    <a:r>
                      <a:rPr lang="ru-RU"/>
                      <a:t> чел</a:t>
                    </a:r>
                    <a:endParaRPr lang="en-US"/>
                  </a:p>
                </c:rich>
              </c:tx>
              <c:dLblPos val="outEnd"/>
              <c:showVal val="1"/>
            </c:dLbl>
            <c:dLbl>
              <c:idx val="2"/>
              <c:tx>
                <c:rich>
                  <a:bodyPr/>
                  <a:lstStyle/>
                  <a:p>
                    <a:r>
                      <a:rPr lang="en-US"/>
                      <a:t>1</a:t>
                    </a:r>
                    <a:r>
                      <a:rPr lang="ru-RU"/>
                      <a:t> чел</a:t>
                    </a:r>
                    <a:endParaRPr lang="en-US"/>
                  </a:p>
                </c:rich>
              </c:tx>
              <c:dLblPos val="outEnd"/>
              <c:showVal val="1"/>
            </c:dLbl>
            <c:dLblPos val="outEnd"/>
            <c:showVal val="1"/>
          </c:dLbls>
          <c:cat>
            <c:strRef>
              <c:f>Лист1!$A$2:$A$4</c:f>
              <c:strCache>
                <c:ptCount val="3"/>
                <c:pt idx="0">
                  <c:v>Продвинутый</c:v>
                </c:pt>
                <c:pt idx="1">
                  <c:v>Базовый</c:v>
                </c:pt>
                <c:pt idx="2">
                  <c:v>Ниже базового</c:v>
                </c:pt>
              </c:strCache>
            </c:strRef>
          </c:cat>
          <c:val>
            <c:numRef>
              <c:f>Лист1!$C$2:$C$4</c:f>
              <c:numCache>
                <c:formatCode>General</c:formatCode>
                <c:ptCount val="3"/>
                <c:pt idx="0">
                  <c:v>10</c:v>
                </c:pt>
                <c:pt idx="1">
                  <c:v>12</c:v>
                </c:pt>
                <c:pt idx="2">
                  <c:v>1</c:v>
                </c:pt>
              </c:numCache>
            </c:numRef>
          </c:val>
        </c:ser>
        <c:dLbls>
          <c:showVal val="1"/>
        </c:dLbls>
        <c:axId val="64910848"/>
        <c:axId val="64912384"/>
      </c:barChart>
      <c:catAx>
        <c:axId val="64910848"/>
        <c:scaling>
          <c:orientation val="minMax"/>
        </c:scaling>
        <c:axPos val="b"/>
        <c:tickLblPos val="nextTo"/>
        <c:crossAx val="64912384"/>
        <c:crosses val="autoZero"/>
        <c:auto val="1"/>
        <c:lblAlgn val="ctr"/>
        <c:lblOffset val="100"/>
      </c:catAx>
      <c:valAx>
        <c:axId val="64912384"/>
        <c:scaling>
          <c:orientation val="minMax"/>
        </c:scaling>
        <c:axPos val="l"/>
        <c:majorGridlines/>
        <c:numFmt formatCode="General" sourceLinked="1"/>
        <c:tickLblPos val="nextTo"/>
        <c:crossAx val="64910848"/>
        <c:crosses val="autoZero"/>
        <c:crossBetween val="between"/>
      </c:valAx>
    </c:plotArea>
    <c:legend>
      <c:legendPos val="r"/>
    </c:legend>
    <c:plotVisOnly val="1"/>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9</Pages>
  <Words>1965</Words>
  <Characters>11204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сош 14</dc:creator>
  <cp:lastModifiedBy>klassik</cp:lastModifiedBy>
  <cp:revision>11</cp:revision>
  <dcterms:created xsi:type="dcterms:W3CDTF">2014-11-30T03:57:00Z</dcterms:created>
  <dcterms:modified xsi:type="dcterms:W3CDTF">2014-12-01T14:37:00Z</dcterms:modified>
</cp:coreProperties>
</file>