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DD" w:rsidRPr="00A57212" w:rsidRDefault="00A57212" w:rsidP="00A5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08DD" w:rsidRPr="00A57212">
        <w:rPr>
          <w:rFonts w:ascii="Times New Roman" w:hAnsi="Times New Roman" w:cs="Times New Roman"/>
          <w:sz w:val="24"/>
          <w:szCs w:val="24"/>
        </w:rPr>
        <w:t>Риторика 4  класс  (</w:t>
      </w:r>
      <w:proofErr w:type="spellStart"/>
      <w:r w:rsidR="004008DD" w:rsidRPr="00A57212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4008DD" w:rsidRPr="00A57212">
        <w:rPr>
          <w:rFonts w:ascii="Times New Roman" w:hAnsi="Times New Roman" w:cs="Times New Roman"/>
          <w:sz w:val="24"/>
          <w:szCs w:val="24"/>
        </w:rPr>
        <w:t>)</w:t>
      </w:r>
    </w:p>
    <w:p w:rsidR="004008DD" w:rsidRPr="00A57212" w:rsidRDefault="004008DD" w:rsidP="00A57212">
      <w:pPr>
        <w:tabs>
          <w:tab w:val="left" w:pos="767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DD" w:rsidRPr="00A57212" w:rsidRDefault="004008DD" w:rsidP="00A572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16727" w:type="dxa"/>
        <w:tblInd w:w="-1026" w:type="dxa"/>
        <w:tblLayout w:type="fixed"/>
        <w:tblLook w:val="01E0"/>
      </w:tblPr>
      <w:tblGrid>
        <w:gridCol w:w="1275"/>
        <w:gridCol w:w="850"/>
        <w:gridCol w:w="850"/>
        <w:gridCol w:w="1987"/>
        <w:gridCol w:w="1984"/>
        <w:gridCol w:w="2693"/>
        <w:gridCol w:w="2410"/>
        <w:gridCol w:w="2268"/>
        <w:gridCol w:w="2410"/>
      </w:tblGrid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</w:tcPr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Тип урока/Вид контроля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4008DD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Планируемые результаты (в соответствии с ФГОС):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Возможные варианты исследовательской, творческой деятельности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Возможные варианты деятельности учащихся</w:t>
            </w:r>
          </w:p>
        </w:tc>
      </w:tr>
      <w:tr w:rsidR="00A57212" w:rsidRPr="00A57212" w:rsidTr="00A57212">
        <w:trPr>
          <w:trHeight w:val="393"/>
        </w:trPr>
        <w:tc>
          <w:tcPr>
            <w:tcW w:w="4962" w:type="dxa"/>
            <w:gridSpan w:val="4"/>
            <w:tcBorders>
              <w:right w:val="single" w:sz="4" w:space="0" w:color="auto"/>
            </w:tcBorders>
          </w:tcPr>
          <w:p w:rsidR="00A57212" w:rsidRPr="00A57212" w:rsidRDefault="00A57212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Раздел «Общение»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Вводный урок. Текущий контроль.</w:t>
            </w:r>
          </w:p>
        </w:tc>
        <w:tc>
          <w:tcPr>
            <w:tcW w:w="2693" w:type="dxa"/>
          </w:tcPr>
          <w:p w:rsidR="00A57212" w:rsidRPr="00A57212" w:rsidRDefault="00A57212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Базовые понятия: знать /уметь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7212" w:rsidRPr="00A57212" w:rsidRDefault="00A57212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57212" w:rsidRPr="00A57212" w:rsidRDefault="00A57212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12" w:rsidRPr="00A57212" w:rsidTr="00A57212">
        <w:trPr>
          <w:trHeight w:val="5522"/>
        </w:trPr>
        <w:tc>
          <w:tcPr>
            <w:tcW w:w="1275" w:type="dxa"/>
          </w:tcPr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12" w:rsidRPr="00A57212" w:rsidRDefault="00A57212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Рассказывать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о науке риторике, её задачах, значении в жизни людей /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Личностные: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Оценивать свои поступки как «хорошие» или  «плохие» с позиций общечеловеческих ценностей, познания нового; определять степень вежливости при общении людей;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осознавать важность соблюдения правил речевого этикета для успешного общения, установления добрых, уважительных взаимоотношений.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Ставить учебную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задачу  урока после предварительного обсуждения; прогнозировать степень успешности выполнения своей работы и работы всех, исходя из имеющихся критериев; корректировать и оценивать степень выполнения своей </w:t>
            </w:r>
            <w:proofErr w:type="spellStart"/>
            <w:r w:rsidRPr="00A5721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Регулятивные</w:t>
            </w:r>
            <w:proofErr w:type="spellEnd"/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Ставить учебную задачу  урока после предварительного обсуждения; прогнозировать степень успешности выполнения своей работы и работы всех, исходя из имеющихся критериев; корректировать и оценивать степень выполнения своей работы и работы своих товарищей.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Формулировать тему и цель урока; знать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приемы подготовки устного выступления;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самостоятельно предполагать, какая информация нужна для решения учебной задачи; анализировать информацию, представленную в разных формах, извлекать необходимые сведения;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перерабатывать информацию;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делать  выводы на основе обобщения знаний.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учиться подчинять свое высказывание задаче взаимодействия;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критически осмысливать свой опыт общения, выявлять причины удач и неудач при взаимодействии;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оформлять свои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мысли в устной и письменной речи с учетом своих учебных и жизненных речевых ситуаций, в том числе и с помощью ИКТ; читать вслух и про себя тексты учебников и при этом: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-выделять главное;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-составлять план;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критически осмысливать свой опыт общения, выявлять причины удач и неудач при взаимодействии;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ситуаций, в том числе и с помощью ИКТ; читать вслух и про себя тексты учебников и при этом: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-выделять главное;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-составлять план;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-ставить вопросы к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тексту и искать ответы;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-редактировать текст;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сотрудничать в поиске и сборе информации</w:t>
            </w: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212" w:rsidRPr="00A57212" w:rsidRDefault="00A57212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7212" w:rsidRPr="00A57212" w:rsidRDefault="00A57212" w:rsidP="00A5721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57212">
              <w:rPr>
                <w:rFonts w:ascii="Times New Roman" w:eastAsia="Calibri" w:hAnsi="Times New Roman"/>
                <w:sz w:val="24"/>
                <w:szCs w:val="24"/>
              </w:rPr>
              <w:t xml:space="preserve">Развитие интереса к познанию курса риторики через знакомство с учебником «Детская риторика в рассказах и картинках», авторами учебника и знаковой символикой; работа с устной и письменной речью </w:t>
            </w:r>
            <w:proofErr w:type="gramStart"/>
            <w:r w:rsidRPr="00A57212"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 w:rsidRPr="00A57212">
              <w:rPr>
                <w:rFonts w:ascii="Times New Roman" w:eastAsia="Calibri" w:hAnsi="Times New Roman"/>
                <w:sz w:val="24"/>
                <w:szCs w:val="24"/>
              </w:rPr>
              <w:t>отличие)</w:t>
            </w:r>
          </w:p>
          <w:p w:rsidR="00A57212" w:rsidRPr="00A57212" w:rsidRDefault="00A57212" w:rsidP="00A5721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2</w:t>
            </w: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_ С кем, почему, для чего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>лыбнись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2693" w:type="dxa"/>
          </w:tcPr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Различать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подготовленную и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неподготовленную речь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Анализировать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примеры неподготовленной речи (Н).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приёмы подготовки устного высказывания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уместное использование приёмов подготовки, которые важны с точки зрения достижения задачи высказывания (Н).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ситуаций, когда следует говорить подробно, а когда – кратко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7212">
              <w:rPr>
                <w:rFonts w:ascii="Times New Roman" w:eastAsia="Calibri" w:hAnsi="Times New Roman"/>
                <w:sz w:val="24"/>
                <w:szCs w:val="24"/>
              </w:rPr>
              <w:t xml:space="preserve">Участвовать в устном общении на </w:t>
            </w:r>
            <w:r w:rsidRPr="00A5721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      </w:r>
          </w:p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Особенности говорения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Индивидуальный.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Научаться выявлять характерные  признаки текста; вести беседу  по заданным вопросам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Регулятивные: самостоятельность и личная ответственность за свои поступки, навыки сотрудничества в разных ситуациях.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Познавательные: самостоятельно создавать алгоритмы деятельности при решении проблем различного характера.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Коммуникативные: ставить вопросы, обращаться за помощью</w:t>
            </w: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eastAsia="Calibri" w:hAnsi="Times New Roman"/>
                <w:sz w:val="24"/>
                <w:szCs w:val="24"/>
              </w:rPr>
              <w:t>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Речевые отрезки и паузы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693" w:type="dxa"/>
            <w:vMerge w:val="restart"/>
          </w:tcPr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свои речевые роли в разных ситуациях общения (П). 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Приводить примеры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успешного общения в жизни людей и в литературных произведениях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Анализировать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свою и чужую речь (в летний период) с помощью анкеты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задачи общения (Н).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некоторые коммуникативные профессии (Н).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высказывание с точки зрения его соответствия речевой задаче (Н).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Реализовывать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высказывание с учётом коммуникативной задачи (Н). 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008DD" w:rsidRPr="00A57212" w:rsidRDefault="004008DD" w:rsidP="00A5721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: преобразовать практическую задачу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в познавательную.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Познавательные: ставить и формулировать проблемы.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Коммуникативные: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DD" w:rsidRPr="00A57212" w:rsidTr="00A57212">
        <w:trPr>
          <w:trHeight w:val="989"/>
        </w:trPr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6-7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Утешение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</w:t>
            </w: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Какой я слушатель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>: уметь действовать по плану.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Познавательные: умение распознавать объекты, выделяя существенные признаки.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>: умение работать в парах, обучение сотрудничеству</w:t>
            </w:r>
          </w:p>
        </w:tc>
        <w:tc>
          <w:tcPr>
            <w:tcW w:w="2268" w:type="dxa"/>
            <w:vMerge w:val="restart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О</w:t>
            </w:r>
            <w:r w:rsidRPr="00A57212">
              <w:rPr>
                <w:rFonts w:ascii="Times New Roman" w:eastAsia="Calibri" w:hAnsi="Times New Roman"/>
                <w:sz w:val="24"/>
                <w:szCs w:val="24"/>
              </w:rPr>
              <w:t>тбирать необходимые  источники информации среди предложенных учителем словарей, энциклопедий, справочников</w:t>
            </w:r>
          </w:p>
        </w:tc>
        <w:tc>
          <w:tcPr>
            <w:tcW w:w="2410" w:type="dxa"/>
          </w:tcPr>
          <w:p w:rsidR="004008DD" w:rsidRPr="00A57212" w:rsidRDefault="004008DD" w:rsidP="00A57212">
            <w:pPr>
              <w:pStyle w:val="a3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72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Составление плана по заданному тексту.</w:t>
            </w:r>
          </w:p>
          <w:p w:rsidR="004008DD" w:rsidRPr="00A57212" w:rsidRDefault="004008DD" w:rsidP="00A57212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721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Оформление своих мыслей в устной и письменной речи с учетом своих учебных и жизненных речевых ситуаций. </w:t>
            </w:r>
          </w:p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Типы текстов. Яркие типы текстов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</w:t>
            </w: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Учащиеся составляют по плану небольшой текст-выступление. 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Абзацные отступы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>: преобразовать практическую задачу в познавательную.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Познавательные: ставить и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проблемы.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Коммуникативные: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2268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Учащиеся по картинкам готовят выступления: рассказывают событие подробно или кратко;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</w:t>
            </w: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. Запреты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693" w:type="dxa"/>
            <w:vMerge w:val="restart"/>
          </w:tcPr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похвалу с точки зрения её правдивости и отобранных средств выражения (П). 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Выразить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похвалу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ответить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на неё в соответствии с коммуникативной ситуацией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Учащиеся выступают в паре с подготовленным выступлением.</w:t>
            </w: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Учатся различать разные по своему значению комплименты; отличие и сходство комплимента и похвалы.</w:t>
            </w: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</w:t>
            </w: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Знаки дорожные. Знаки-символы, знаки-копии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Регулятивные: сличать способ действия.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Познавательные: использовать общие приемы решения задач.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Коммуникативные: формулировать свои затруднения</w:t>
            </w: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Работа с учебником-тетрадью. </w:t>
            </w: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</w:t>
            </w: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Опорные конспекты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693" w:type="dxa"/>
            <w:vMerge w:val="restart"/>
          </w:tcPr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роль различных выделений в учебных текстах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Перерабатывать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прочитанный учебный текст, определяя его тему, основную мысль,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составляя план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, зачем нужно исправлять текст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некоторые приёмы редактирования (вставка; замена слова, словосочетания и т.д.; исключение ненужного и т.д.).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Вносить правку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в свой и чужой текст, пользуясь изученными приёмами (Н).</w:t>
            </w:r>
          </w:p>
          <w:p w:rsidR="004008DD" w:rsidRPr="00A57212" w:rsidRDefault="004008DD" w:rsidP="00A572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Поиск и сбор информации.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узнавать, называть и определять объекты и явления окружающей действительности в соответствии с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содержанием учебных предметов.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Познавательные: отвечать на вопросы учителя, находить нужную информацию в прописи.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Коммуникативные: адекватно использовать речь для планирования деятельности</w:t>
            </w: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Учащиеся получают разные тексты по жанру. Работа в малых группах</w:t>
            </w: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Чтение разных текстов; определение основной мысли и темы текста; составление плана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</w:t>
            </w: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</w:t>
            </w: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>: преобразовать практическую задачу в познавательную.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Познавательные: ставить и формулировать проблемы.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Коммуникативные: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7212">
              <w:rPr>
                <w:rFonts w:ascii="Times New Roman" w:eastAsia="Calibri" w:hAnsi="Times New Roman"/>
                <w:sz w:val="24"/>
                <w:szCs w:val="24"/>
              </w:rPr>
              <w:t>Полученные предложения учащиеся редактируют; изменяют так, чтобы получился текст.</w:t>
            </w:r>
          </w:p>
          <w:p w:rsidR="004008DD" w:rsidRPr="00A57212" w:rsidRDefault="004008DD" w:rsidP="00A5721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</w:t>
            </w: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Вежливая оценка. Скажи мне, почему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693" w:type="dxa"/>
            <w:vMerge w:val="restart"/>
          </w:tcPr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Давать </w:t>
            </w:r>
            <w:proofErr w:type="spellStart"/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определение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вежливости</w:t>
            </w:r>
            <w:proofErr w:type="spell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свою и чужую степень вежливости (вежливо–невежливо–грубо) в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разных ситуациях (П).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соответствие вежливых слов добрым делам (П)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  <w:tc>
          <w:tcPr>
            <w:tcW w:w="2410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Проигрывают разные жизненные ситуации</w:t>
            </w: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Составляют вежливое обращение друг к другу</w:t>
            </w:r>
          </w:p>
        </w:tc>
      </w:tr>
      <w:tr w:rsidR="004008DD" w:rsidRPr="00A57212" w:rsidTr="00A57212">
        <w:trPr>
          <w:trHeight w:val="3102"/>
        </w:trPr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</w:t>
            </w: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Аргументы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Индивидуальный.</w:t>
            </w: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Регулятивные: применять установленные правила в планировании способа решения.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Познавательные: использовать общие приемы решения задач.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Коммуникативные: ставить вопросы, обращаться за помощью</w:t>
            </w: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Оценить результаты своих достижений по заданию в учебнике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>роверь себя»</w:t>
            </w: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Выполняют  </w:t>
            </w:r>
            <w:proofErr w:type="spellStart"/>
            <w:r w:rsidRPr="00A57212">
              <w:rPr>
                <w:rFonts w:ascii="Times New Roman" w:hAnsi="Times New Roman"/>
                <w:sz w:val="24"/>
                <w:szCs w:val="24"/>
              </w:rPr>
              <w:t>индивидуальнй</w:t>
            </w:r>
            <w:proofErr w:type="spell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 тест.</w:t>
            </w: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</w:t>
            </w: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. Во-первых, во-вторых, в-третьих. Вступление, заключение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</w:t>
            </w: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008DD" w:rsidRPr="00A57212" w:rsidRDefault="004008DD" w:rsidP="00A572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Регулятивные:  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учиться обнаруживать и формулировать учебную проблему совместно с учителем;</w:t>
            </w: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планировать выполнение задач, решения проблем творческого и поискового характера совместно с учителем;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корректировать и исправлять речевые ошибки в устной и письменной речи;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в диалоге с учителем учиться вырабатывать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критерии оценки и определять степень успешности выполнения работ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Познавательные:    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 анализировать информацию, представленную  в разных формах, извлекать необходимые </w:t>
            </w:r>
            <w:proofErr w:type="spellStart"/>
            <w:r w:rsidRPr="00A57212">
              <w:rPr>
                <w:rFonts w:ascii="Times New Roman" w:hAnsi="Times New Roman"/>
                <w:sz w:val="24"/>
                <w:szCs w:val="24"/>
              </w:rPr>
              <w:t>дляучения</w:t>
            </w:r>
            <w:proofErr w:type="spell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 проблемы совместно с учителем;</w:t>
            </w: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планировать выполнение задач, решения проблем творческого и поискового характера совместно с учителем;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корректировать и исправлять речевые ошибки в устной и письменной речи;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работ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 Коммуникативные: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Критически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осмысливать свой опыт общения,   выявлять причины удач и неудач при взаимодействии;  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Выполняя различные роли в группе, сотрудничать в совместном решении проблемы; учиться 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уважительно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относиться к позиции другого, пытаться договариваться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Конкурс «Кто знает больше добрых слов?»</w:t>
            </w: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Значение добрых слов в жизни. Работа с пословицами и загадками.</w:t>
            </w: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</w:t>
            </w: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8-19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Словарная статья. Рассказ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>ндивидуальный.</w:t>
            </w: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Выполнение творческо-поискового задания)</w:t>
            </w:r>
            <w:proofErr w:type="gramEnd"/>
          </w:p>
        </w:tc>
        <w:tc>
          <w:tcPr>
            <w:tcW w:w="2410" w:type="dxa"/>
          </w:tcPr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Работа с разными текстами 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>описание, повествование и рассуждение)</w:t>
            </w: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Служба новостей. Что такое информация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Различать диалог и монолог; их роли; необходимость использования</w:t>
            </w: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Газетная информация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693" w:type="dxa"/>
            <w:vMerge w:val="restart"/>
          </w:tcPr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признаки текста, типы текстов (Н).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, чем отличаются устные и письменные тексты (П). 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разные тексты с точки зрения их коммуникативных задач, сферы употребления (Н).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диалог и монолог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диалог и монолог с точки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зрения речевого поведения </w:t>
            </w:r>
            <w:proofErr w:type="spellStart"/>
            <w:r w:rsidRPr="00A57212">
              <w:rPr>
                <w:rFonts w:ascii="Times New Roman" w:hAnsi="Times New Roman"/>
                <w:sz w:val="24"/>
                <w:szCs w:val="24"/>
              </w:rPr>
              <w:t>коммуникантов</w:t>
            </w:r>
            <w:proofErr w:type="spell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)..</w:t>
            </w:r>
            <w:proofErr w:type="gramEnd"/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Распространение текста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Правильно использовать в своей речи средства выразительности.</w:t>
            </w: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Факты, события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</w:t>
            </w: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Регулятивные: применять установленные правила в планировании способа решения.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Познавательные: использовать общие приемы решения задач.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Коммуникативные: ставить вопросы,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обращаться за помощью</w:t>
            </w: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Разыгрывание ситуаций.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Учатся правильно ставить вопросы и обращаться за помощью.</w:t>
            </w: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2</w:t>
            </w: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Информационные жанры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</w:t>
            </w:r>
          </w:p>
        </w:tc>
        <w:tc>
          <w:tcPr>
            <w:tcW w:w="2693" w:type="dxa"/>
          </w:tcPr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способы сжатия текста при сравнении с 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исходным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>: способ исключения подробностей и способ обобщённого изложения текста (П).</w:t>
            </w:r>
            <w:r w:rsidRPr="00A5721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Реализовывать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сжатый</w:t>
            </w:r>
            <w:proofErr w:type="spell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текст, пользуясь способом исключения подробностей и способом обобщения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Выделять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в исходном тексте материал, относящийся к теме выборочного пересказа (П).</w:t>
            </w:r>
            <w:r w:rsidRPr="00A57212">
              <w:rPr>
                <w:rFonts w:ascii="Times New Roman" w:hAnsi="Times New Roman"/>
                <w:sz w:val="24"/>
                <w:szCs w:val="24"/>
              </w:rPr>
              <w:br/>
            </w: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Реализовывать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выборочный (подробный и сжатый) пересказ на основе произведённой выборки частей текста (П)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пределять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proofErr w:type="spell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и уместность использования цитаты в пересказе (П).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Вводить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в пересказ эффективные цитаты </w:t>
            </w: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(Н).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в аннотации те части, в которых 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сжато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говорится об авторе, событиях, героях книги (Н).</w:t>
            </w: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Работа с учебником-тетрадью. Составление опорного плана пересказа.</w:t>
            </w:r>
          </w:p>
          <w:p w:rsidR="004008DD" w:rsidRPr="00A57212" w:rsidRDefault="004008DD" w:rsidP="00A5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814" w:rsidRPr="00A57212" w:rsidTr="00A57212">
        <w:tc>
          <w:tcPr>
            <w:tcW w:w="1275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2</w:t>
            </w: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Хроника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Комбинированный. Текущий</w:t>
            </w:r>
          </w:p>
        </w:tc>
        <w:tc>
          <w:tcPr>
            <w:tcW w:w="2693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Работа с текстами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Учатся выбирать главное при пересказе текста.</w:t>
            </w:r>
          </w:p>
        </w:tc>
      </w:tr>
      <w:tr w:rsidR="00145814" w:rsidRPr="00A57212" w:rsidTr="00A57212">
        <w:tc>
          <w:tcPr>
            <w:tcW w:w="1275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Информационная заметка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Регулятивные:  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учиться обнаруживать и формулировать учебную проблему совместно с учителем;</w:t>
            </w: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планировать выполнение задач, решения проблем творческого и поискового характера совместно с учителем;</w:t>
            </w:r>
          </w:p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корректировать и исправлять речевые ошибки в устной и письменной речи;</w:t>
            </w:r>
          </w:p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работ</w:t>
            </w:r>
          </w:p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Познавательные:    </w:t>
            </w:r>
          </w:p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анализировать информацию, представленную  в разных формах, извлекать необходимые 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A57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t>учебную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проблему совместно с учителем;</w:t>
            </w: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57212">
              <w:rPr>
                <w:rFonts w:ascii="Times New Roman" w:hAnsi="Times New Roman"/>
                <w:sz w:val="24"/>
                <w:szCs w:val="24"/>
              </w:rPr>
              <w:t>планировать выполнение задач, решения проблем творческого и поискового характера совместно с учителем;</w:t>
            </w:r>
          </w:p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корректировать и исправлять речевые ошибки в устной и письменной речи;</w:t>
            </w:r>
          </w:p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работ</w:t>
            </w:r>
          </w:p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</w:p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Критически осмысливать свой опыт общения,   выявлять причины удач и неудач при взаимодействии;  </w:t>
            </w:r>
          </w:p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 xml:space="preserve">Выполняя различные роли в группе, сотрудничать в совместном решении проблемы; учиться </w:t>
            </w:r>
            <w:proofErr w:type="gramStart"/>
            <w:r w:rsidRPr="00A57212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</w:t>
            </w:r>
            <w:proofErr w:type="gramEnd"/>
            <w:r w:rsidRPr="00A57212">
              <w:rPr>
                <w:rFonts w:ascii="Times New Roman" w:hAnsi="Times New Roman"/>
                <w:sz w:val="24"/>
                <w:szCs w:val="24"/>
              </w:rPr>
              <w:t xml:space="preserve"> относиться к позиции другого, пытаться договариваться</w:t>
            </w:r>
          </w:p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814" w:rsidRPr="00A57212" w:rsidTr="00A57212">
        <w:tc>
          <w:tcPr>
            <w:tcW w:w="1275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Подпись под фотографией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814" w:rsidRPr="00A57212" w:rsidTr="00A57212">
        <w:tc>
          <w:tcPr>
            <w:tcW w:w="1275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Говорю, пишу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814" w:rsidRPr="00A57212" w:rsidTr="00A57212">
        <w:tc>
          <w:tcPr>
            <w:tcW w:w="1275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Читаю, слушаю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814" w:rsidRPr="00A57212" w:rsidTr="00A57212">
        <w:tc>
          <w:tcPr>
            <w:tcW w:w="1275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Речевые жанры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814" w:rsidRPr="00A57212" w:rsidTr="00A57212">
        <w:tc>
          <w:tcPr>
            <w:tcW w:w="1275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Этикетные жанры и слова вежливости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814" w:rsidRPr="00A57212" w:rsidTr="00A57212">
        <w:tc>
          <w:tcPr>
            <w:tcW w:w="1275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Этикетные диалоги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814" w:rsidRPr="00A57212" w:rsidTr="00A57212">
        <w:tc>
          <w:tcPr>
            <w:tcW w:w="1275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0" w:type="dxa"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Речевые привычки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45814" w:rsidRPr="00A57212" w:rsidRDefault="00145814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DD" w:rsidRPr="00A57212" w:rsidTr="00A57212">
        <w:tc>
          <w:tcPr>
            <w:tcW w:w="1275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12">
              <w:rPr>
                <w:rFonts w:ascii="Times New Roman" w:hAnsi="Times New Roman"/>
                <w:sz w:val="24"/>
                <w:szCs w:val="24"/>
                <w:lang w:val="en-US"/>
              </w:rPr>
              <w:t>33-34</w:t>
            </w:r>
          </w:p>
        </w:tc>
        <w:tc>
          <w:tcPr>
            <w:tcW w:w="85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  <w:r w:rsidRPr="00A57212">
              <w:rPr>
                <w:rFonts w:ascii="Times New Roman" w:hAnsi="Times New Roman"/>
                <w:sz w:val="24"/>
                <w:szCs w:val="24"/>
              </w:rPr>
              <w:t>Учись красноречию!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8DD" w:rsidRPr="00A57212" w:rsidRDefault="004008DD" w:rsidP="00A57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8DD" w:rsidRPr="00A57212" w:rsidRDefault="004008DD" w:rsidP="00A572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08DD" w:rsidRPr="00A57212" w:rsidRDefault="004008DD" w:rsidP="00A572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6128" w:rsidRPr="00A57212" w:rsidRDefault="001B6128" w:rsidP="00A5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6128" w:rsidRPr="00A57212" w:rsidSect="004008D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4008DD"/>
    <w:rsid w:val="00145814"/>
    <w:rsid w:val="001B6128"/>
    <w:rsid w:val="004008DD"/>
    <w:rsid w:val="00A57212"/>
    <w:rsid w:val="00B6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08D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008DD"/>
    <w:rPr>
      <w:rFonts w:ascii="Arial" w:eastAsia="Times New Roman" w:hAnsi="Arial" w:cs="Arial"/>
      <w:b/>
      <w:bCs/>
      <w:kern w:val="28"/>
      <w:sz w:val="32"/>
      <w:szCs w:val="32"/>
    </w:rPr>
  </w:style>
  <w:style w:type="table" w:styleId="a5">
    <w:name w:val="Table Grid"/>
    <w:basedOn w:val="a1"/>
    <w:rsid w:val="004008D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3B78-6FB4-47C0-B909-28EFB687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1949</Words>
  <Characters>11113</Characters>
  <Application>Microsoft Office Word</Application>
  <DocSecurity>0</DocSecurity>
  <Lines>92</Lines>
  <Paragraphs>26</Paragraphs>
  <ScaleCrop>false</ScaleCrop>
  <Company>Home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2014-11-09T03:58:00Z</dcterms:created>
  <dcterms:modified xsi:type="dcterms:W3CDTF">2014-12-05T13:48:00Z</dcterms:modified>
</cp:coreProperties>
</file>