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E0" w:rsidRDefault="00CE11E0" w:rsidP="00CE11E0">
      <w:pPr>
        <w:rPr>
          <w:sz w:val="26"/>
          <w:szCs w:val="26"/>
        </w:rPr>
      </w:pPr>
      <w:r>
        <w:rPr>
          <w:sz w:val="26"/>
          <w:szCs w:val="26"/>
        </w:rPr>
        <w:t>Муниципальное автономное общеобразовательное учреждение</w:t>
      </w:r>
    </w:p>
    <w:p w:rsidR="00CE11E0" w:rsidRDefault="00CE11E0" w:rsidP="00CE11E0">
      <w:pPr>
        <w:rPr>
          <w:sz w:val="26"/>
          <w:szCs w:val="26"/>
        </w:rPr>
      </w:pPr>
      <w:r>
        <w:rPr>
          <w:sz w:val="26"/>
          <w:szCs w:val="26"/>
        </w:rPr>
        <w:t xml:space="preserve">  «Средняя общеобразовательная школа №8 с углубленным изучением</w:t>
      </w:r>
    </w:p>
    <w:p w:rsidR="00CE11E0" w:rsidRDefault="00CE11E0" w:rsidP="00CE11E0">
      <w:pPr>
        <w:rPr>
          <w:sz w:val="26"/>
          <w:szCs w:val="26"/>
        </w:rPr>
      </w:pPr>
      <w:r>
        <w:rPr>
          <w:sz w:val="26"/>
          <w:szCs w:val="26"/>
        </w:rPr>
        <w:t xml:space="preserve">    отдельных предметов»  (МАОУ «Средняя школа №8)</w:t>
      </w:r>
    </w:p>
    <w:p w:rsidR="00CE11E0" w:rsidRDefault="00CE11E0" w:rsidP="00CE11E0">
      <w:pPr>
        <w:rPr>
          <w:sz w:val="26"/>
          <w:szCs w:val="26"/>
        </w:rPr>
      </w:pPr>
    </w:p>
    <w:p w:rsidR="00CE11E0" w:rsidRDefault="00CE11E0" w:rsidP="00CE11E0">
      <w:pPr>
        <w:rPr>
          <w:sz w:val="26"/>
          <w:szCs w:val="26"/>
        </w:rPr>
      </w:pPr>
    </w:p>
    <w:p w:rsidR="00CE11E0" w:rsidRDefault="00CE11E0" w:rsidP="00CE11E0">
      <w:pPr>
        <w:rPr>
          <w:sz w:val="26"/>
          <w:szCs w:val="26"/>
        </w:rPr>
      </w:pPr>
    </w:p>
    <w:p w:rsidR="00CE11E0" w:rsidRDefault="00CE11E0" w:rsidP="00CE11E0">
      <w:pPr>
        <w:ind w:left="-993" w:right="-42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Согласовано _______________зам. директора по УВР</w:t>
      </w:r>
    </w:p>
    <w:p w:rsidR="00CE11E0" w:rsidRDefault="00CE11E0" w:rsidP="00CE11E0">
      <w:pPr>
        <w:ind w:left="-993" w:right="-42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на метод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о</w:t>
      </w:r>
      <w:r>
        <w:rPr>
          <w:sz w:val="26"/>
          <w:szCs w:val="26"/>
        </w:rPr>
        <w:t>вете  №1 от   ______________2014</w:t>
      </w:r>
      <w:r>
        <w:rPr>
          <w:sz w:val="26"/>
          <w:szCs w:val="26"/>
        </w:rPr>
        <w:t>г.</w:t>
      </w:r>
    </w:p>
    <w:p w:rsidR="00CE11E0" w:rsidRDefault="00CE11E0" w:rsidP="00CE11E0">
      <w:pPr>
        <w:rPr>
          <w:sz w:val="26"/>
          <w:szCs w:val="26"/>
        </w:rPr>
      </w:pPr>
    </w:p>
    <w:p w:rsidR="00CE11E0" w:rsidRDefault="00CE11E0" w:rsidP="00CE11E0">
      <w:pPr>
        <w:rPr>
          <w:sz w:val="26"/>
          <w:szCs w:val="26"/>
        </w:rPr>
      </w:pPr>
    </w:p>
    <w:p w:rsidR="00CE11E0" w:rsidRDefault="00CE11E0" w:rsidP="00CE11E0"/>
    <w:p w:rsidR="00CE11E0" w:rsidRDefault="00CE11E0" w:rsidP="00CE11E0"/>
    <w:p w:rsidR="00CE11E0" w:rsidRDefault="00CE11E0" w:rsidP="00CE11E0">
      <w:pPr>
        <w:rPr>
          <w:b/>
          <w:i/>
          <w:sz w:val="40"/>
          <w:szCs w:val="40"/>
        </w:rPr>
      </w:pPr>
      <w:r>
        <w:t xml:space="preserve">                     </w:t>
      </w:r>
      <w:r>
        <w:rPr>
          <w:b/>
          <w:i/>
          <w:sz w:val="40"/>
          <w:szCs w:val="40"/>
        </w:rPr>
        <w:t xml:space="preserve"> Программа по подготовке</w:t>
      </w:r>
    </w:p>
    <w:p w:rsidR="00CE11E0" w:rsidRDefault="00CE11E0" w:rsidP="00CE11E0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ребёнка к школе:</w:t>
      </w:r>
    </w:p>
    <w:p w:rsidR="00CE11E0" w:rsidRDefault="00CE11E0" w:rsidP="00CE11E0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«Маленькие волшебники».</w:t>
      </w:r>
    </w:p>
    <w:p w:rsidR="00CE11E0" w:rsidRDefault="00CE11E0" w:rsidP="00CE11E0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</w:t>
      </w:r>
      <w:proofErr w:type="gramStart"/>
      <w:r>
        <w:rPr>
          <w:b/>
          <w:i/>
          <w:sz w:val="40"/>
          <w:szCs w:val="40"/>
        </w:rPr>
        <w:t xml:space="preserve">(Развитие мелкой моторики </w:t>
      </w:r>
      <w:proofErr w:type="gramEnd"/>
    </w:p>
    <w:p w:rsidR="00CE11E0" w:rsidRDefault="00CE11E0" w:rsidP="00CE11E0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и тактильно – двигательного</w:t>
      </w:r>
    </w:p>
    <w:p w:rsidR="00CE11E0" w:rsidRDefault="00CE11E0" w:rsidP="00CE11E0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</w:t>
      </w:r>
      <w:r>
        <w:rPr>
          <w:b/>
          <w:i/>
          <w:sz w:val="40"/>
          <w:szCs w:val="40"/>
        </w:rPr>
        <w:t>восприятия</w:t>
      </w:r>
      <w:r>
        <w:rPr>
          <w:b/>
          <w:i/>
          <w:sz w:val="40"/>
          <w:szCs w:val="40"/>
        </w:rPr>
        <w:t>)</w:t>
      </w:r>
    </w:p>
    <w:p w:rsidR="00CE11E0" w:rsidRDefault="00CE11E0" w:rsidP="00CE11E0">
      <w:pPr>
        <w:rPr>
          <w:b/>
          <w:sz w:val="40"/>
          <w:szCs w:val="40"/>
        </w:rPr>
      </w:pPr>
    </w:p>
    <w:p w:rsidR="00CE11E0" w:rsidRDefault="00CE11E0" w:rsidP="00CE11E0">
      <w:pPr>
        <w:rPr>
          <w:b/>
        </w:rPr>
      </w:pPr>
    </w:p>
    <w:p w:rsidR="00CE11E0" w:rsidRDefault="00CE11E0" w:rsidP="00CE11E0"/>
    <w:p w:rsidR="00CE11E0" w:rsidRDefault="00CE11E0" w:rsidP="00CE11E0"/>
    <w:p w:rsidR="00CE11E0" w:rsidRDefault="00CE11E0" w:rsidP="00CE11E0"/>
    <w:p w:rsidR="00CE11E0" w:rsidRDefault="00CE11E0" w:rsidP="00CE11E0"/>
    <w:p w:rsidR="00CE11E0" w:rsidRDefault="00CE11E0" w:rsidP="00CE11E0"/>
    <w:p w:rsidR="00CE11E0" w:rsidRDefault="00CE11E0" w:rsidP="00CE11E0"/>
    <w:p w:rsidR="00CE11E0" w:rsidRDefault="00CE11E0" w:rsidP="00CE11E0"/>
    <w:p w:rsidR="00CE11E0" w:rsidRDefault="00CE11E0" w:rsidP="00CE11E0"/>
    <w:p w:rsidR="00CE11E0" w:rsidRDefault="00CE11E0" w:rsidP="00CE11E0">
      <w:pPr>
        <w:rPr>
          <w:sz w:val="26"/>
          <w:szCs w:val="26"/>
        </w:rPr>
      </w:pPr>
      <w:r>
        <w:t xml:space="preserve">                                                                                         </w:t>
      </w:r>
      <w:r>
        <w:rPr>
          <w:sz w:val="26"/>
          <w:szCs w:val="26"/>
        </w:rPr>
        <w:t>Возраст детей 6 – 7 лет</w:t>
      </w:r>
    </w:p>
    <w:p w:rsidR="00CE11E0" w:rsidRDefault="00CE11E0" w:rsidP="00CE11E0">
      <w:pPr>
        <w:ind w:right="-71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Срок реализации программы 1 год</w:t>
      </w:r>
    </w:p>
    <w:p w:rsidR="00CE11E0" w:rsidRDefault="00CE11E0" w:rsidP="00CE11E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Составила учитель </w:t>
      </w:r>
      <w:proofErr w:type="gramStart"/>
      <w:r>
        <w:rPr>
          <w:sz w:val="26"/>
          <w:szCs w:val="26"/>
        </w:rPr>
        <w:t>начальных</w:t>
      </w:r>
      <w:proofErr w:type="gramEnd"/>
      <w:r>
        <w:rPr>
          <w:sz w:val="26"/>
          <w:szCs w:val="26"/>
        </w:rPr>
        <w:t xml:space="preserve"> </w:t>
      </w:r>
    </w:p>
    <w:p w:rsidR="00CE11E0" w:rsidRDefault="00CE11E0" w:rsidP="00CE11E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классов школы № 8 </w:t>
      </w:r>
    </w:p>
    <w:p w:rsidR="00CE11E0" w:rsidRDefault="00CE11E0" w:rsidP="00CE11E0">
      <w:pPr>
        <w:tabs>
          <w:tab w:val="left" w:pos="5385"/>
        </w:tabs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Довбня</w:t>
      </w:r>
      <w:proofErr w:type="spellEnd"/>
      <w:r>
        <w:rPr>
          <w:sz w:val="26"/>
          <w:szCs w:val="26"/>
        </w:rPr>
        <w:t xml:space="preserve"> С.В.</w:t>
      </w:r>
    </w:p>
    <w:p w:rsidR="00CE11E0" w:rsidRDefault="00CE11E0" w:rsidP="00CE11E0">
      <w:pPr>
        <w:tabs>
          <w:tab w:val="left" w:pos="5385"/>
        </w:tabs>
        <w:rPr>
          <w:sz w:val="26"/>
          <w:szCs w:val="26"/>
        </w:rPr>
      </w:pPr>
    </w:p>
    <w:p w:rsidR="00CE11E0" w:rsidRDefault="00CE11E0" w:rsidP="00CE11E0">
      <w:pPr>
        <w:tabs>
          <w:tab w:val="left" w:pos="5385"/>
        </w:tabs>
        <w:rPr>
          <w:sz w:val="26"/>
          <w:szCs w:val="26"/>
        </w:rPr>
      </w:pPr>
    </w:p>
    <w:p w:rsidR="00CE11E0" w:rsidRDefault="00CE11E0" w:rsidP="00CE11E0">
      <w:pPr>
        <w:tabs>
          <w:tab w:val="left" w:pos="5385"/>
        </w:tabs>
        <w:rPr>
          <w:sz w:val="28"/>
          <w:szCs w:val="28"/>
        </w:rPr>
      </w:pPr>
    </w:p>
    <w:p w:rsidR="00CE11E0" w:rsidRDefault="00CE11E0" w:rsidP="00CE11E0">
      <w:pPr>
        <w:tabs>
          <w:tab w:val="left" w:pos="5385"/>
        </w:tabs>
        <w:rPr>
          <w:sz w:val="28"/>
          <w:szCs w:val="28"/>
        </w:rPr>
      </w:pPr>
    </w:p>
    <w:p w:rsidR="00CE11E0" w:rsidRDefault="00CE11E0" w:rsidP="00CE11E0">
      <w:pPr>
        <w:tabs>
          <w:tab w:val="left" w:pos="5385"/>
        </w:tabs>
        <w:rPr>
          <w:sz w:val="28"/>
          <w:szCs w:val="28"/>
        </w:rPr>
      </w:pPr>
    </w:p>
    <w:p w:rsidR="00CE11E0" w:rsidRDefault="00CE11E0" w:rsidP="00CE11E0">
      <w:pPr>
        <w:tabs>
          <w:tab w:val="left" w:pos="5385"/>
        </w:tabs>
        <w:rPr>
          <w:sz w:val="28"/>
          <w:szCs w:val="28"/>
        </w:rPr>
      </w:pPr>
    </w:p>
    <w:p w:rsidR="00CE11E0" w:rsidRDefault="00CE11E0" w:rsidP="00CE11E0">
      <w:pPr>
        <w:tabs>
          <w:tab w:val="left" w:pos="5385"/>
        </w:tabs>
        <w:rPr>
          <w:sz w:val="28"/>
          <w:szCs w:val="28"/>
        </w:rPr>
      </w:pPr>
    </w:p>
    <w:p w:rsidR="00CE11E0" w:rsidRDefault="00CE11E0" w:rsidP="00CE11E0">
      <w:pPr>
        <w:tabs>
          <w:tab w:val="left" w:pos="5385"/>
        </w:tabs>
        <w:rPr>
          <w:sz w:val="28"/>
          <w:szCs w:val="28"/>
        </w:rPr>
      </w:pPr>
    </w:p>
    <w:p w:rsidR="00CE11E0" w:rsidRDefault="00CE11E0" w:rsidP="00CE11E0">
      <w:pPr>
        <w:tabs>
          <w:tab w:val="left" w:pos="5385"/>
        </w:tabs>
        <w:rPr>
          <w:sz w:val="28"/>
          <w:szCs w:val="28"/>
        </w:rPr>
      </w:pPr>
    </w:p>
    <w:p w:rsidR="00CE11E0" w:rsidRDefault="00CE11E0" w:rsidP="00CE11E0">
      <w:pPr>
        <w:tabs>
          <w:tab w:val="left" w:pos="5385"/>
        </w:tabs>
        <w:rPr>
          <w:sz w:val="28"/>
          <w:szCs w:val="28"/>
        </w:rPr>
      </w:pPr>
    </w:p>
    <w:p w:rsidR="00CE11E0" w:rsidRDefault="00CE11E0" w:rsidP="00CE11E0">
      <w:pPr>
        <w:tabs>
          <w:tab w:val="left" w:pos="5385"/>
        </w:tabs>
        <w:rPr>
          <w:sz w:val="28"/>
          <w:szCs w:val="28"/>
        </w:rPr>
      </w:pPr>
    </w:p>
    <w:p w:rsidR="00CE11E0" w:rsidRDefault="00CE11E0" w:rsidP="00CE11E0">
      <w:pPr>
        <w:tabs>
          <w:tab w:val="left" w:pos="53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г. Когалым  2014</w:t>
      </w:r>
      <w:r>
        <w:rPr>
          <w:sz w:val="28"/>
          <w:szCs w:val="28"/>
        </w:rPr>
        <w:t xml:space="preserve">г.  </w:t>
      </w:r>
    </w:p>
    <w:p w:rsidR="00CE11E0" w:rsidRDefault="00CE11E0" w:rsidP="00CE11E0">
      <w:pPr>
        <w:tabs>
          <w:tab w:val="left" w:pos="53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CE11E0" w:rsidRDefault="00CE11E0" w:rsidP="00CE11E0">
      <w:pPr>
        <w:tabs>
          <w:tab w:val="left" w:pos="538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</w:t>
      </w:r>
      <w:r>
        <w:rPr>
          <w:sz w:val="28"/>
          <w:szCs w:val="28"/>
        </w:rPr>
        <w:t xml:space="preserve">                               </w:t>
      </w:r>
    </w:p>
    <w:p w:rsidR="00CE11E0" w:rsidRDefault="00CE11E0" w:rsidP="00CE11E0">
      <w:pPr>
        <w:ind w:left="-709" w:right="-143"/>
        <w:jc w:val="both"/>
        <w:rPr>
          <w:b/>
          <w:i/>
        </w:rPr>
      </w:pPr>
      <w:r>
        <w:rPr>
          <w:i/>
          <w:sz w:val="28"/>
          <w:szCs w:val="28"/>
        </w:rPr>
        <w:t xml:space="preserve">                  </w:t>
      </w:r>
      <w:r>
        <w:rPr>
          <w:i/>
          <w:sz w:val="28"/>
          <w:szCs w:val="28"/>
        </w:rPr>
        <w:t xml:space="preserve">                                                 </w:t>
      </w:r>
      <w:r>
        <w:rPr>
          <w:i/>
          <w:sz w:val="28"/>
          <w:szCs w:val="28"/>
        </w:rPr>
        <w:t xml:space="preserve">  </w:t>
      </w:r>
      <w:r>
        <w:rPr>
          <w:b/>
          <w:i/>
        </w:rPr>
        <w:t>"Ум ребенка находится на кончиках его пальцев"</w:t>
      </w:r>
    </w:p>
    <w:p w:rsidR="00CE11E0" w:rsidRDefault="00CE11E0" w:rsidP="00CE11E0">
      <w:pPr>
        <w:ind w:left="-709" w:right="-143"/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В. Сухомлинский</w:t>
      </w:r>
    </w:p>
    <w:p w:rsidR="00CE11E0" w:rsidRDefault="00CE11E0" w:rsidP="00CE11E0">
      <w:pPr>
        <w:ind w:left="-709" w:right="-143"/>
        <w:jc w:val="both"/>
        <w:rPr>
          <w:b/>
          <w:i/>
          <w:sz w:val="28"/>
          <w:szCs w:val="28"/>
        </w:rPr>
      </w:pPr>
    </w:p>
    <w:p w:rsidR="00CE11E0" w:rsidRDefault="00CE11E0" w:rsidP="00CE11E0">
      <w:pPr>
        <w:ind w:left="-709" w:right="-14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</w:t>
      </w:r>
      <w:r>
        <w:rPr>
          <w:b/>
          <w:i/>
          <w:sz w:val="28"/>
          <w:szCs w:val="28"/>
        </w:rPr>
        <w:t xml:space="preserve">           </w:t>
      </w:r>
      <w:r>
        <w:rPr>
          <w:b/>
          <w:i/>
          <w:sz w:val="28"/>
          <w:szCs w:val="28"/>
        </w:rPr>
        <w:t xml:space="preserve">Пояснительная записка. </w:t>
      </w:r>
    </w:p>
    <w:p w:rsidR="00CE11E0" w:rsidRDefault="00CE11E0" w:rsidP="00CE11E0">
      <w:pPr>
        <w:ind w:left="-709" w:right="-143"/>
        <w:jc w:val="both"/>
        <w:rPr>
          <w:sz w:val="28"/>
          <w:szCs w:val="28"/>
        </w:rPr>
      </w:pPr>
    </w:p>
    <w:p w:rsidR="00CE11E0" w:rsidRDefault="00CE11E0" w:rsidP="00CE11E0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Известный исследователь детской речи М.И. Кольцова пишет: “…Сначала развиваются движения пальцев рук, затем появляется артикуляция слогов; всё последующее совершенствование речевых реакций стоит в прямой зависимости от степени тренировки движений пальцев. Есть все основания рассматривать кисть руки как орган речи, такой же, как артикуляционный аппарат. С этой точки зрения проекция руки есть ещё одна речевая зона мозга”.</w:t>
      </w:r>
    </w:p>
    <w:p w:rsidR="00CE11E0" w:rsidRDefault="00CE11E0" w:rsidP="00CE11E0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Учеными доказано, что развитие руки (мелкая моторика и координация движений пальцев рук) находится в тесной связи с развитием речи и мышления ребенка.</w:t>
      </w:r>
    </w:p>
    <w:p w:rsidR="00CE11E0" w:rsidRDefault="00CE11E0" w:rsidP="00CE11E0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Исследователями разных стран установлено, а практикой подтверждено, что уровень развития речи детей находится в прямой зависимости от степени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тонких движений пальцев рук, если движения пальцев развиты в соответствии с возрастом, то и речевое развитие ребёнка в пределах возрастной нормы.</w:t>
      </w:r>
    </w:p>
    <w:p w:rsidR="00CE11E0" w:rsidRDefault="00CE11E0" w:rsidP="00CE11E0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Уровень развития мелкой моторики – один из показателей интеллектуальной готовности к обучению. Обычный ребенок, имеющий высокий уровень развития мелкой моторики, умеет логически рассуждать, у него достаточно развиты память и внимание, связная речь.</w:t>
      </w:r>
    </w:p>
    <w:p w:rsidR="00CE11E0" w:rsidRDefault="00CE11E0" w:rsidP="00CE11E0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Для развития тонкой ручной координации важно, чтобы ребенок систематически занимался разнообразными видами ручной деятельности. Это рисование, аппликация, лепка, выкладывание узоров из мозаики, конструирование из мелких деталей</w:t>
      </w:r>
      <w:r>
        <w:rPr>
          <w:sz w:val="28"/>
          <w:szCs w:val="28"/>
        </w:rPr>
        <w:t>, пальчиковая гимнастика</w:t>
      </w:r>
      <w:r>
        <w:rPr>
          <w:sz w:val="28"/>
          <w:szCs w:val="28"/>
        </w:rPr>
        <w:t>.</w:t>
      </w:r>
    </w:p>
    <w:p w:rsidR="00CE11E0" w:rsidRDefault="00CE11E0" w:rsidP="00CE11E0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Развивает у детей  способность работать руками, приучает к точным движениям пальцев, у них совершенствуется мелкая моторика рук, происходит развитие глазомера.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Учит концентрации внимания, так как заставляет сосредоточиться на процессе изготовления поделки, учит следовать устным инструкциям.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Стимулирует развитие памяти, так как ребенок, чтобы сделать поделку, должен запомнить последовательность ее изготовления, приемы и способы складывания.</w:t>
      </w:r>
    </w:p>
    <w:p w:rsidR="00CE11E0" w:rsidRDefault="00CE11E0" w:rsidP="00CE11E0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занятиях дети знакомятся с  произведениями русских писателей и поэтов, при этом происходит обогащение словаря ребенка специальными терминами.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Развивает</w:t>
      </w:r>
      <w:r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 художественный вкус и творческие способности детей, активизирует</w:t>
      </w:r>
      <w:r>
        <w:rPr>
          <w:sz w:val="28"/>
          <w:szCs w:val="28"/>
        </w:rPr>
        <w:t>ся</w:t>
      </w:r>
      <w:r>
        <w:rPr>
          <w:sz w:val="28"/>
          <w:szCs w:val="28"/>
        </w:rPr>
        <w:t xml:space="preserve"> их воображ</w:t>
      </w:r>
      <w:r>
        <w:rPr>
          <w:sz w:val="28"/>
          <w:szCs w:val="28"/>
        </w:rPr>
        <w:t>ение и фантазия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Создаются  игровые ситуации, расширяю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>
        <w:rPr>
          <w:sz w:val="28"/>
          <w:szCs w:val="28"/>
        </w:rPr>
        <w:t xml:space="preserve"> коммуникативные способности детей.</w:t>
      </w:r>
      <w:r>
        <w:rPr>
          <w:sz w:val="28"/>
          <w:szCs w:val="28"/>
        </w:rPr>
        <w:t xml:space="preserve"> Совершенствую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>
        <w:rPr>
          <w:sz w:val="28"/>
          <w:szCs w:val="28"/>
        </w:rPr>
        <w:t xml:space="preserve"> трудовые навыки, формирует</w:t>
      </w:r>
      <w:r>
        <w:rPr>
          <w:sz w:val="28"/>
          <w:szCs w:val="28"/>
        </w:rPr>
        <w:t>ся культура</w:t>
      </w:r>
      <w:r>
        <w:rPr>
          <w:sz w:val="28"/>
          <w:szCs w:val="28"/>
        </w:rPr>
        <w:t xml:space="preserve"> труда, </w:t>
      </w:r>
      <w:r>
        <w:rPr>
          <w:sz w:val="28"/>
          <w:szCs w:val="28"/>
        </w:rPr>
        <w:t>дети уча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>
        <w:rPr>
          <w:sz w:val="28"/>
          <w:szCs w:val="28"/>
        </w:rPr>
        <w:t xml:space="preserve"> аккуратности, умению бережно и экономно использовать материал, содержать в порядке рабочее место.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Настоящая программа описывает курс подготовки по бумажной пластике и оригами детей дошкольного возраста 5 – 7лет. Она разработана на основе обязательного минимума содержания данной темы для МДОУ с учетом обновления содержания по различным программам, описанным в литературе, приведенной в конце данного раздела. </w:t>
      </w:r>
    </w:p>
    <w:p w:rsidR="00CE11E0" w:rsidRDefault="00CE11E0" w:rsidP="004C120F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Занятия по данной программе проводятся в игровой форме. Во время игры максимально реализуется ситуация успеха, следовательно, работа происходит естественно, не возникает психического напряжения.</w:t>
      </w:r>
    </w:p>
    <w:p w:rsidR="00CE11E0" w:rsidRDefault="00CE11E0" w:rsidP="004C120F">
      <w:pPr>
        <w:ind w:left="-709" w:right="-14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>Цель программы</w:t>
      </w:r>
      <w:r>
        <w:rPr>
          <w:sz w:val="28"/>
          <w:szCs w:val="28"/>
        </w:rPr>
        <w:t xml:space="preserve"> – создание условий для развития мелкой моторики и координации движений пальцев рук, тактильно-двигательного восприятия, развитие творческих способностей детей средствами бумажной пластики, конструирования и оригами, лепки,  направленные на всестороннее интеллектуальное и эстетическое развитие младших школьников, и повышение эффективности их обучения в начальной школе.</w:t>
      </w:r>
    </w:p>
    <w:p w:rsidR="00CE11E0" w:rsidRPr="00CE11E0" w:rsidRDefault="00CE11E0" w:rsidP="004C120F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Задачи: </w:t>
      </w:r>
    </w:p>
    <w:p w:rsidR="00CE11E0" w:rsidRDefault="00CE11E0" w:rsidP="004C120F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>1. Развитие умения производить точные движения кистью и пальцами рук,</w:t>
      </w:r>
    </w:p>
    <w:p w:rsidR="00CE11E0" w:rsidRDefault="00CE11E0" w:rsidP="004C120F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способности координированной работы рук со зрительным восприятием.</w:t>
      </w:r>
    </w:p>
    <w:p w:rsidR="00CE11E0" w:rsidRDefault="00CE11E0" w:rsidP="004C120F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>2. Развитие творческой активности дошкольников, художественного вкуса, пространственного мышления, фантазии.</w:t>
      </w:r>
    </w:p>
    <w:p w:rsidR="00CE11E0" w:rsidRDefault="00CE11E0" w:rsidP="004C120F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>3. Формирование навыков исполнительского мастерства, умения воплощать свои идеи в художественный образ.</w:t>
      </w:r>
    </w:p>
    <w:p w:rsidR="00CE11E0" w:rsidRDefault="00CE11E0" w:rsidP="004C120F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>4. Воспитание уважительного отношения к своему и чужому труду</w:t>
      </w:r>
    </w:p>
    <w:p w:rsidR="00CE11E0" w:rsidRDefault="00CE11E0" w:rsidP="004C120F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>5. Овладение навыками письма, рисование, ручного труда, что в будущем поможет избежать многих проблем школьного обучения.</w:t>
      </w:r>
      <w:r>
        <w:t xml:space="preserve"> </w:t>
      </w:r>
    </w:p>
    <w:p w:rsidR="00CE11E0" w:rsidRPr="004C120F" w:rsidRDefault="00CE11E0" w:rsidP="004C120F">
      <w:pPr>
        <w:ind w:left="-709" w:right="-143"/>
        <w:jc w:val="both"/>
      </w:pPr>
      <w:r>
        <w:rPr>
          <w:sz w:val="28"/>
          <w:szCs w:val="28"/>
        </w:rPr>
        <w:t xml:space="preserve">6. Способствовать развитию мелкой мускулатуры рук и глазомера. </w:t>
      </w:r>
    </w:p>
    <w:p w:rsidR="00CE11E0" w:rsidRDefault="00CE11E0" w:rsidP="00CE11E0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Обучать техническим приемам и способам создания различных поделок из бумаги. </w:t>
      </w:r>
    </w:p>
    <w:p w:rsidR="00CE11E0" w:rsidRDefault="00CE11E0" w:rsidP="00CE11E0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Формировать сенсорные способности, целенаправленное аналитико-синтетическое восприятие создаваемого предмета, обобщенное представление об однородных предметах и сходных способах их создания. </w:t>
      </w:r>
    </w:p>
    <w:p w:rsidR="00CE11E0" w:rsidRDefault="00CE11E0" w:rsidP="00CE11E0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Создавать условия для развития творческой активности детей, а также поэтапное освоение детьми различных видов бумажной пластики, конструирования и оригами. </w:t>
      </w:r>
    </w:p>
    <w:p w:rsidR="00CE11E0" w:rsidRDefault="00CE11E0" w:rsidP="00CE11E0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Формировать умение оценивать создаваемые предметы, развивать эмоциональную отзывчивость. </w:t>
      </w:r>
    </w:p>
    <w:p w:rsidR="00CE11E0" w:rsidRDefault="00CE11E0" w:rsidP="00CE11E0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Воспитывать культуру деятельности, формировать навыки сотрудничества. </w:t>
      </w:r>
    </w:p>
    <w:p w:rsidR="00CE11E0" w:rsidRDefault="00CE11E0" w:rsidP="004C120F">
      <w:pPr>
        <w:ind w:left="-709" w:right="-14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Формы и методы обучения</w:t>
      </w:r>
    </w:p>
    <w:p w:rsidR="00CE11E0" w:rsidRDefault="00CE11E0" w:rsidP="004C120F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занятий используются различные формы занятий:</w:t>
      </w:r>
      <w:r w:rsidR="004C12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традиционные, комбинированные и практические занятия. </w:t>
      </w:r>
    </w:p>
    <w:p w:rsidR="00CE11E0" w:rsidRDefault="00CE11E0" w:rsidP="00CE11E0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>А также различные методы:</w:t>
      </w:r>
    </w:p>
    <w:p w:rsidR="00CE11E0" w:rsidRDefault="00CE11E0" w:rsidP="004C120F">
      <w:pPr>
        <w:ind w:left="-709" w:right="-14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Методы, в основе которых лежит способ организации занятия:</w:t>
      </w:r>
    </w:p>
    <w:p w:rsidR="00CE11E0" w:rsidRDefault="00CE11E0" w:rsidP="004C120F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>• словесный (устное изложение, беседа, рассказ и т.д.)</w:t>
      </w:r>
    </w:p>
    <w:p w:rsidR="00CE11E0" w:rsidRDefault="00CE11E0" w:rsidP="00CE11E0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>• наглядный (показ видео и мультимедийных материалов, иллюстраций, наблюдение, показ (выполнение) педагогом, работа по образцу и др.)</w:t>
      </w:r>
    </w:p>
    <w:p w:rsidR="00CE11E0" w:rsidRDefault="00CE11E0" w:rsidP="00CE11E0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gramStart"/>
      <w:r>
        <w:rPr>
          <w:sz w:val="28"/>
          <w:szCs w:val="28"/>
        </w:rPr>
        <w:t>практический</w:t>
      </w:r>
      <w:proofErr w:type="gramEnd"/>
      <w:r>
        <w:rPr>
          <w:sz w:val="28"/>
          <w:szCs w:val="28"/>
        </w:rPr>
        <w:t xml:space="preserve"> (выполнение работ по инструкционным картам, схемам и др.)</w:t>
      </w:r>
    </w:p>
    <w:p w:rsidR="00CE11E0" w:rsidRDefault="00CE11E0" w:rsidP="004C120F">
      <w:pPr>
        <w:ind w:left="-709" w:right="-14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Методы, в основе которых лежит уровень деятельности детей:</w:t>
      </w:r>
    </w:p>
    <w:p w:rsidR="00CE11E0" w:rsidRDefault="00CE11E0" w:rsidP="00CE11E0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gramStart"/>
      <w:r>
        <w:rPr>
          <w:sz w:val="28"/>
          <w:szCs w:val="28"/>
        </w:rPr>
        <w:t>объяснительно-иллюстративный</w:t>
      </w:r>
      <w:proofErr w:type="gramEnd"/>
      <w:r>
        <w:rPr>
          <w:sz w:val="28"/>
          <w:szCs w:val="28"/>
        </w:rPr>
        <w:t xml:space="preserve"> – дети воспринимают и усваивают готовую информацию</w:t>
      </w:r>
    </w:p>
    <w:p w:rsidR="00CE11E0" w:rsidRDefault="00CE11E0" w:rsidP="00CE11E0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gramStart"/>
      <w:r>
        <w:rPr>
          <w:sz w:val="28"/>
          <w:szCs w:val="28"/>
        </w:rPr>
        <w:t>репродуктивный</w:t>
      </w:r>
      <w:proofErr w:type="gramEnd"/>
      <w:r>
        <w:rPr>
          <w:sz w:val="28"/>
          <w:szCs w:val="28"/>
        </w:rPr>
        <w:t xml:space="preserve"> – дети воспроизводят полученные знания и освоенные способы деятельности</w:t>
      </w:r>
    </w:p>
    <w:p w:rsidR="00CE11E0" w:rsidRDefault="00CE11E0" w:rsidP="00CE11E0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gramStart"/>
      <w:r>
        <w:rPr>
          <w:sz w:val="28"/>
          <w:szCs w:val="28"/>
        </w:rPr>
        <w:t>частично-поисковый</w:t>
      </w:r>
      <w:proofErr w:type="gramEnd"/>
      <w:r>
        <w:rPr>
          <w:sz w:val="28"/>
          <w:szCs w:val="28"/>
        </w:rPr>
        <w:t xml:space="preserve"> – участие детей в коллективном поиске, решение поставленной задачи совместно с педагогом</w:t>
      </w:r>
    </w:p>
    <w:p w:rsidR="00CE11E0" w:rsidRDefault="00CE11E0" w:rsidP="00CE11E0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>исследовательский</w:t>
      </w:r>
      <w:proofErr w:type="gramEnd"/>
      <w:r>
        <w:rPr>
          <w:sz w:val="28"/>
          <w:szCs w:val="28"/>
        </w:rPr>
        <w:t xml:space="preserve"> – самостоятельная творческая работа учащихся</w:t>
      </w:r>
    </w:p>
    <w:p w:rsidR="00CE11E0" w:rsidRDefault="00CE11E0" w:rsidP="004C120F">
      <w:pPr>
        <w:ind w:left="-709" w:right="-14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Методы, в основе которых лежит форма организации деятельности детей на занятиях:</w:t>
      </w:r>
    </w:p>
    <w:p w:rsidR="00CE11E0" w:rsidRDefault="00CE11E0" w:rsidP="00CE11E0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gramStart"/>
      <w:r>
        <w:rPr>
          <w:sz w:val="28"/>
          <w:szCs w:val="28"/>
        </w:rPr>
        <w:t>фронтальный</w:t>
      </w:r>
      <w:proofErr w:type="gramEnd"/>
      <w:r>
        <w:rPr>
          <w:sz w:val="28"/>
          <w:szCs w:val="28"/>
        </w:rPr>
        <w:t xml:space="preserve"> – одновременная работа со всеми детьми</w:t>
      </w:r>
    </w:p>
    <w:p w:rsidR="00CE11E0" w:rsidRDefault="00CE11E0" w:rsidP="00CE11E0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gramStart"/>
      <w:r>
        <w:rPr>
          <w:sz w:val="28"/>
          <w:szCs w:val="28"/>
        </w:rPr>
        <w:t>индивидуально-фронтальный</w:t>
      </w:r>
      <w:proofErr w:type="gramEnd"/>
      <w:r>
        <w:rPr>
          <w:sz w:val="28"/>
          <w:szCs w:val="28"/>
        </w:rPr>
        <w:t xml:space="preserve"> – чередование индивидуальных и фронтальных форм работы</w:t>
      </w:r>
    </w:p>
    <w:p w:rsidR="00CE11E0" w:rsidRDefault="00CE11E0" w:rsidP="004C120F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gramStart"/>
      <w:r>
        <w:rPr>
          <w:sz w:val="28"/>
          <w:szCs w:val="28"/>
        </w:rPr>
        <w:t>индивидуальный</w:t>
      </w:r>
      <w:proofErr w:type="gramEnd"/>
      <w:r>
        <w:rPr>
          <w:sz w:val="28"/>
          <w:szCs w:val="28"/>
        </w:rPr>
        <w:t xml:space="preserve"> – индивидуальное выполнение заданий, решение проблем.</w:t>
      </w:r>
    </w:p>
    <w:p w:rsidR="00CE11E0" w:rsidRDefault="00CE11E0" w:rsidP="004C120F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курса рассчитана на два часа в неделю. </w:t>
      </w:r>
    </w:p>
    <w:p w:rsidR="00CE11E0" w:rsidRDefault="00CE11E0" w:rsidP="00CE11E0">
      <w:pPr>
        <w:ind w:left="-709" w:right="-14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Используются  следующие формы: </w:t>
      </w:r>
    </w:p>
    <w:p w:rsidR="00CE11E0" w:rsidRDefault="004C120F" w:rsidP="004C120F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E11E0">
        <w:rPr>
          <w:sz w:val="28"/>
          <w:szCs w:val="28"/>
        </w:rPr>
        <w:t>еседа</w:t>
      </w:r>
      <w:r>
        <w:rPr>
          <w:sz w:val="28"/>
          <w:szCs w:val="28"/>
        </w:rPr>
        <w:t xml:space="preserve">; </w:t>
      </w:r>
      <w:r w:rsidR="00CE11E0">
        <w:rPr>
          <w:sz w:val="28"/>
          <w:szCs w:val="28"/>
        </w:rPr>
        <w:t>дидактическая игра</w:t>
      </w:r>
      <w:r>
        <w:rPr>
          <w:sz w:val="28"/>
          <w:szCs w:val="28"/>
        </w:rPr>
        <w:t xml:space="preserve">; </w:t>
      </w:r>
      <w:r w:rsidR="00CE11E0">
        <w:rPr>
          <w:sz w:val="28"/>
          <w:szCs w:val="28"/>
        </w:rPr>
        <w:t>ролевая игра</w:t>
      </w:r>
      <w:r>
        <w:rPr>
          <w:sz w:val="28"/>
          <w:szCs w:val="28"/>
        </w:rPr>
        <w:t xml:space="preserve">; </w:t>
      </w:r>
      <w:r w:rsidR="00CE11E0">
        <w:rPr>
          <w:sz w:val="28"/>
          <w:szCs w:val="28"/>
        </w:rPr>
        <w:t>физические упражнения</w:t>
      </w:r>
      <w:r>
        <w:rPr>
          <w:sz w:val="28"/>
          <w:szCs w:val="28"/>
        </w:rPr>
        <w:t>;</w:t>
      </w:r>
      <w:r w:rsidR="00CE11E0">
        <w:rPr>
          <w:sz w:val="28"/>
          <w:szCs w:val="28"/>
        </w:rPr>
        <w:t xml:space="preserve"> коллективное творчество</w:t>
      </w:r>
      <w:r>
        <w:rPr>
          <w:sz w:val="28"/>
          <w:szCs w:val="28"/>
        </w:rPr>
        <w:t>;</w:t>
      </w:r>
      <w:r w:rsidR="00CE11E0">
        <w:rPr>
          <w:sz w:val="28"/>
          <w:szCs w:val="28"/>
        </w:rPr>
        <w:t xml:space="preserve"> индивидуальная корректировка действий.</w:t>
      </w:r>
    </w:p>
    <w:p w:rsidR="00CE11E0" w:rsidRDefault="00CE11E0" w:rsidP="004C120F">
      <w:pPr>
        <w:ind w:left="-709" w:right="-14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Программа включает в себя следующие разделы: </w:t>
      </w:r>
    </w:p>
    <w:p w:rsidR="00CE11E0" w:rsidRDefault="00CE11E0" w:rsidP="004C120F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>пальчиковая гимнастика</w:t>
      </w:r>
      <w:r w:rsidR="004C120F">
        <w:rPr>
          <w:sz w:val="28"/>
          <w:szCs w:val="28"/>
        </w:rPr>
        <w:t xml:space="preserve">; </w:t>
      </w:r>
      <w:r>
        <w:rPr>
          <w:sz w:val="28"/>
          <w:szCs w:val="28"/>
        </w:rPr>
        <w:t>оригами</w:t>
      </w:r>
      <w:r w:rsidR="004C120F">
        <w:rPr>
          <w:sz w:val="28"/>
          <w:szCs w:val="28"/>
        </w:rPr>
        <w:t>;</w:t>
      </w:r>
      <w:r>
        <w:rPr>
          <w:sz w:val="28"/>
          <w:szCs w:val="28"/>
        </w:rPr>
        <w:t xml:space="preserve"> лепка</w:t>
      </w:r>
      <w:r w:rsidR="004C120F">
        <w:rPr>
          <w:sz w:val="28"/>
          <w:szCs w:val="28"/>
        </w:rPr>
        <w:t>;</w:t>
      </w:r>
      <w:r>
        <w:rPr>
          <w:sz w:val="28"/>
          <w:szCs w:val="28"/>
        </w:rPr>
        <w:t xml:space="preserve"> аппликация</w:t>
      </w:r>
      <w:r w:rsidR="004C120F">
        <w:rPr>
          <w:sz w:val="28"/>
          <w:szCs w:val="28"/>
        </w:rPr>
        <w:t>;</w:t>
      </w:r>
      <w:r>
        <w:rPr>
          <w:sz w:val="28"/>
          <w:szCs w:val="28"/>
        </w:rPr>
        <w:t xml:space="preserve"> графические упражнения</w:t>
      </w:r>
      <w:r w:rsidR="004C120F">
        <w:rPr>
          <w:sz w:val="28"/>
          <w:szCs w:val="28"/>
        </w:rPr>
        <w:t>,</w:t>
      </w:r>
    </w:p>
    <w:p w:rsidR="00CE11E0" w:rsidRDefault="00CE11E0" w:rsidP="00CE11E0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>игры и действия с предметами.</w:t>
      </w:r>
    </w:p>
    <w:p w:rsidR="00CE11E0" w:rsidRDefault="004C120F" w:rsidP="004C120F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разделе «Пальчиковая гимнастика»</w:t>
      </w:r>
      <w:r w:rsidR="00CE11E0">
        <w:rPr>
          <w:sz w:val="28"/>
          <w:szCs w:val="28"/>
        </w:rPr>
        <w:t xml:space="preserve"> дети знакомятся с комплексами упражнений, которые дают пальцам полноценный отдых, развивают их ловкость, подвижность, а веселые стишки помогают ученикам снять моральное напряжение</w:t>
      </w:r>
      <w:r w:rsidR="00FF2127">
        <w:rPr>
          <w:sz w:val="28"/>
          <w:szCs w:val="28"/>
        </w:rPr>
        <w:t>. На пальцах и на ладонях есть «</w:t>
      </w:r>
      <w:r w:rsidR="00CE11E0">
        <w:rPr>
          <w:sz w:val="28"/>
          <w:szCs w:val="28"/>
        </w:rPr>
        <w:t>активные т</w:t>
      </w:r>
      <w:r w:rsidR="00FF2127">
        <w:rPr>
          <w:sz w:val="28"/>
          <w:szCs w:val="28"/>
        </w:rPr>
        <w:t>очки»</w:t>
      </w:r>
      <w:r w:rsidR="00CE11E0">
        <w:rPr>
          <w:sz w:val="28"/>
          <w:szCs w:val="28"/>
        </w:rPr>
        <w:t>, массаж которых положительно сказывается на самочувствии, улучшает работу мозга. Данные упражнения способствуют поддержанию хорошего тонуса.</w:t>
      </w:r>
    </w:p>
    <w:p w:rsidR="00CE11E0" w:rsidRDefault="004C120F" w:rsidP="004C120F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разделе «Оригами»</w:t>
      </w:r>
      <w:r w:rsidR="00CE11E0">
        <w:rPr>
          <w:sz w:val="28"/>
          <w:szCs w:val="28"/>
        </w:rPr>
        <w:t xml:space="preserve"> учащиеся знакомятся со свойствами бумаги, постигают начало плоскостной и пространственной геометрии.</w:t>
      </w:r>
    </w:p>
    <w:p w:rsidR="00CE11E0" w:rsidRDefault="004C120F" w:rsidP="004C120F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разделе «Лепка»</w:t>
      </w:r>
      <w:r w:rsidR="00CE11E0">
        <w:rPr>
          <w:sz w:val="28"/>
          <w:szCs w:val="28"/>
        </w:rPr>
        <w:t xml:space="preserve"> в процессе деятельности изображают предметы их действительности, создают элементарную скульптуру, что способствует развитию детского творчества, обогащению детей изобразительными и техническими умениями, созданию интереса к данному виду деятельности.</w:t>
      </w:r>
    </w:p>
    <w:p w:rsidR="00CE11E0" w:rsidRDefault="004C120F" w:rsidP="004C120F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разделе «Аппликация»</w:t>
      </w:r>
      <w:r w:rsidR="00CE11E0">
        <w:rPr>
          <w:sz w:val="28"/>
          <w:szCs w:val="28"/>
        </w:rPr>
        <w:t xml:space="preserve"> дети развивают координацию кисти, логическое мышление и пространственное воображение, учатся пользоваться клеем и ножницами. </w:t>
      </w:r>
    </w:p>
    <w:p w:rsidR="00CE11E0" w:rsidRDefault="004C120F" w:rsidP="004C120F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11E0">
        <w:rPr>
          <w:sz w:val="28"/>
          <w:szCs w:val="28"/>
        </w:rPr>
        <w:t xml:space="preserve">В </w:t>
      </w:r>
      <w:r>
        <w:rPr>
          <w:sz w:val="28"/>
          <w:szCs w:val="28"/>
        </w:rPr>
        <w:t>разделе «Графические упражнения» и «</w:t>
      </w:r>
      <w:proofErr w:type="spellStart"/>
      <w:r>
        <w:rPr>
          <w:sz w:val="28"/>
          <w:szCs w:val="28"/>
        </w:rPr>
        <w:t>Пластилинография</w:t>
      </w:r>
      <w:proofErr w:type="spellEnd"/>
      <w:r>
        <w:rPr>
          <w:sz w:val="28"/>
          <w:szCs w:val="28"/>
        </w:rPr>
        <w:t>»</w:t>
      </w:r>
      <w:r w:rsidR="00CE11E0">
        <w:rPr>
          <w:sz w:val="28"/>
          <w:szCs w:val="28"/>
        </w:rPr>
        <w:t xml:space="preserve"> игра поможет улучшить координацию движения пальцев и кистей рук, развить мускульную и тактильную память.</w:t>
      </w:r>
    </w:p>
    <w:p w:rsidR="00CE11E0" w:rsidRDefault="004C120F" w:rsidP="004C120F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E11E0">
        <w:rPr>
          <w:sz w:val="28"/>
          <w:szCs w:val="28"/>
        </w:rPr>
        <w:t xml:space="preserve"> В разделе “Игры и действия с предметами” для формирования тонких движений рук, совершенствования двигательных навыков, развития моторных координаций и оптико-пространственных представлений используются предметы различные по размеру, материалу, фактуре, структуре. </w:t>
      </w:r>
    </w:p>
    <w:p w:rsidR="00CE11E0" w:rsidRDefault="00CE11E0" w:rsidP="00CE11E0">
      <w:pPr>
        <w:ind w:left="-709" w:right="-143"/>
        <w:jc w:val="both"/>
        <w:rPr>
          <w:sz w:val="28"/>
          <w:szCs w:val="28"/>
        </w:rPr>
      </w:pPr>
    </w:p>
    <w:p w:rsidR="00CE11E0" w:rsidRDefault="00CE11E0" w:rsidP="00CE11E0">
      <w:pPr>
        <w:ind w:left="-709" w:right="-14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Ожидаемые результаты.</w:t>
      </w:r>
    </w:p>
    <w:p w:rsidR="00CE11E0" w:rsidRDefault="00CE11E0" w:rsidP="00CE11E0">
      <w:pPr>
        <w:ind w:left="-709" w:right="-143"/>
        <w:jc w:val="both"/>
        <w:rPr>
          <w:sz w:val="28"/>
          <w:szCs w:val="28"/>
        </w:rPr>
      </w:pPr>
    </w:p>
    <w:p w:rsidR="00CE11E0" w:rsidRDefault="00CE11E0" w:rsidP="00CE11E0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работы по данной программе должно стать: </w:t>
      </w:r>
    </w:p>
    <w:p w:rsidR="00CE11E0" w:rsidRDefault="00CE11E0" w:rsidP="00CE11E0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>1. Развитие мелкой моторики и координации пальцев рук учащихся до уровня соответствующего данному возрасту.</w:t>
      </w:r>
    </w:p>
    <w:p w:rsidR="00CE11E0" w:rsidRDefault="00CE11E0" w:rsidP="00CE11E0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>2. Овладение разными видами трудовой деятельности.</w:t>
      </w:r>
    </w:p>
    <w:p w:rsidR="00CE11E0" w:rsidRDefault="00CE11E0" w:rsidP="00CE11E0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>3. Умение создавать художественный образ своего изделия.</w:t>
      </w:r>
    </w:p>
    <w:p w:rsidR="00CE11E0" w:rsidRDefault="00CE11E0" w:rsidP="00CE11E0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>4. Овладение приемами работы с разными инструментами.</w:t>
      </w:r>
    </w:p>
    <w:p w:rsidR="00CE11E0" w:rsidRDefault="00CE11E0" w:rsidP="00CE11E0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>5. Умение соотносить форму, пропорцию и фактуру изделия.</w:t>
      </w:r>
    </w:p>
    <w:p w:rsidR="00CE11E0" w:rsidRDefault="00CE11E0" w:rsidP="00CE11E0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Овладение нормами этики поведения.</w:t>
      </w:r>
    </w:p>
    <w:p w:rsidR="00CE11E0" w:rsidRPr="00FF2127" w:rsidRDefault="00FF2127" w:rsidP="00FF2127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11E0">
        <w:rPr>
          <w:b/>
          <w:i/>
          <w:sz w:val="28"/>
          <w:szCs w:val="28"/>
        </w:rPr>
        <w:t>Актуальность программы.</w:t>
      </w:r>
    </w:p>
    <w:p w:rsidR="00CE11E0" w:rsidRDefault="00CE11E0" w:rsidP="00FF2127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Давно известна зависимость речи от степени подвижности пальцев рук (ввиду близости расположения речевых и двигательных зон в коре головного мозга, возбуждение, возникающее в двигательной области коры больших полушарий, передается на центры речевой моторной зоны и стимулирует артикуляцию).  Дети</w:t>
      </w:r>
      <w:r w:rsidR="00FF2127">
        <w:rPr>
          <w:sz w:val="28"/>
          <w:szCs w:val="28"/>
        </w:rPr>
        <w:t>,</w:t>
      </w:r>
      <w:r>
        <w:rPr>
          <w:sz w:val="28"/>
          <w:szCs w:val="28"/>
        </w:rPr>
        <w:t xml:space="preserve"> у которых недостаточно развита мелкая моторика рук, отмечается недостаточность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навыков зрительно-двигательной координации, произвольного внимания, з</w:t>
      </w:r>
      <w:r w:rsidR="00FF2127">
        <w:rPr>
          <w:sz w:val="28"/>
          <w:szCs w:val="28"/>
        </w:rPr>
        <w:t xml:space="preserve">рительной памяти. </w:t>
      </w:r>
      <w:r>
        <w:rPr>
          <w:sz w:val="28"/>
          <w:szCs w:val="28"/>
        </w:rPr>
        <w:t>Данная программа развивает способность работать руками, приучает к точным   движениям пальцев,  совершенствуя мелкую мот</w:t>
      </w:r>
      <w:r w:rsidR="00FF2127">
        <w:rPr>
          <w:sz w:val="28"/>
          <w:szCs w:val="28"/>
        </w:rPr>
        <w:t xml:space="preserve">орику рук,  развитие глазомера. </w:t>
      </w:r>
      <w:r>
        <w:rPr>
          <w:sz w:val="28"/>
          <w:szCs w:val="28"/>
        </w:rPr>
        <w:t>Учит концентрации внимания, так как заставляет сосредоточиться на процессе изготовления поделки, учит следовать устным инструкциям. Учит детей различным приёмам работы с бумагой, таким, как сгибание, многократное склад</w:t>
      </w:r>
      <w:r w:rsidR="00FF2127">
        <w:rPr>
          <w:sz w:val="28"/>
          <w:szCs w:val="28"/>
        </w:rPr>
        <w:t xml:space="preserve">ывание, надрезание, склеивание. </w:t>
      </w:r>
      <w:r>
        <w:rPr>
          <w:sz w:val="28"/>
          <w:szCs w:val="28"/>
        </w:rPr>
        <w:t xml:space="preserve">Стимулирует развитие памяти, так как ребенок, чтобы сделать поделку, должен запомнить последовательность ее изготовления, приемы и способы складывания,  при этом происходит обогащение словаря ребенка специальными терминами. </w:t>
      </w:r>
    </w:p>
    <w:p w:rsidR="00CE11E0" w:rsidRDefault="00CE11E0" w:rsidP="00CE11E0">
      <w:pPr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Развивает художественный вкус и творческие способности детей, активизирует их воображение и фантазию. </w:t>
      </w:r>
    </w:p>
    <w:p w:rsidR="00CE11E0" w:rsidRDefault="00CE11E0" w:rsidP="00CE11E0">
      <w:pPr>
        <w:ind w:left="-709" w:right="-143"/>
        <w:jc w:val="both"/>
      </w:pPr>
    </w:p>
    <w:p w:rsidR="00CE11E0" w:rsidRDefault="00CE11E0" w:rsidP="00CE11E0"/>
    <w:p w:rsidR="00CE11E0" w:rsidRPr="00FF2127" w:rsidRDefault="00CE11E0" w:rsidP="00CE11E0">
      <w:pPr>
        <w:tabs>
          <w:tab w:val="left" w:pos="3600"/>
        </w:tabs>
        <w:jc w:val="center"/>
        <w:rPr>
          <w:b/>
        </w:rPr>
      </w:pPr>
      <w:r w:rsidRPr="00FF2127">
        <w:t xml:space="preserve">  </w:t>
      </w:r>
      <w:r w:rsidRPr="00FF2127">
        <w:rPr>
          <w:b/>
        </w:rPr>
        <w:t xml:space="preserve">Календарно-тематическое планирование по развитию </w:t>
      </w:r>
    </w:p>
    <w:p w:rsidR="00CE11E0" w:rsidRPr="00FF2127" w:rsidRDefault="00CE11E0" w:rsidP="00CE11E0">
      <w:pPr>
        <w:jc w:val="center"/>
        <w:rPr>
          <w:b/>
        </w:rPr>
      </w:pPr>
      <w:r w:rsidRPr="00FF2127">
        <w:rPr>
          <w:b/>
        </w:rPr>
        <w:t>мелкой моторики и тактильно – двигательного восприятия.</w:t>
      </w:r>
    </w:p>
    <w:p w:rsidR="00CE11E0" w:rsidRPr="00FF2127" w:rsidRDefault="00CE11E0" w:rsidP="00CE11E0"/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3"/>
        <w:gridCol w:w="7911"/>
        <w:gridCol w:w="14"/>
        <w:gridCol w:w="1195"/>
      </w:tblGrid>
      <w:tr w:rsidR="00CE11E0" w:rsidRPr="00FF2127" w:rsidTr="00CE11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jc w:val="center"/>
            </w:pPr>
            <w:r w:rsidRPr="00FF2127">
              <w:rPr>
                <w:rStyle w:val="a4"/>
              </w:rPr>
              <w:t>№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pStyle w:val="a3"/>
              <w:jc w:val="center"/>
            </w:pPr>
            <w:r w:rsidRPr="00FF2127">
              <w:rPr>
                <w:rStyle w:val="a4"/>
              </w:rPr>
              <w:t>Темы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jc w:val="center"/>
            </w:pPr>
            <w:r w:rsidRPr="00FF2127">
              <w:rPr>
                <w:rStyle w:val="a4"/>
              </w:rPr>
              <w:t>Кол-во часов</w:t>
            </w:r>
          </w:p>
        </w:tc>
      </w:tr>
      <w:tr w:rsidR="00CE11E0" w:rsidRPr="00FF2127" w:rsidTr="00CE11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Знакомство с искусством оригами. Виды бумаги. Яблоко. Пальчиковая гимнастика.</w:t>
            </w:r>
          </w:p>
          <w:p w:rsidR="00CE11E0" w:rsidRPr="00FF2127" w:rsidRDefault="00CE11E0">
            <w:r w:rsidRPr="00FF2127">
              <w:rPr>
                <w:b/>
              </w:rPr>
              <w:t>Лепка. Фрукты. Загадки о фруктах.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jc w:val="center"/>
              <w:rPr>
                <w:b/>
              </w:rPr>
            </w:pPr>
            <w:r w:rsidRPr="00FF2127">
              <w:rPr>
                <w:b/>
              </w:rPr>
              <w:t>2ч</w:t>
            </w:r>
          </w:p>
        </w:tc>
      </w:tr>
      <w:tr w:rsidR="00CE11E0" w:rsidRPr="00FF2127" w:rsidTr="00CE11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Лепка. Гриб. Загадки о грибах. Пальчиковые игры.</w:t>
            </w:r>
          </w:p>
          <w:p w:rsidR="00CE11E0" w:rsidRPr="00FF2127" w:rsidRDefault="00CE11E0">
            <w:r w:rsidRPr="00FF2127">
              <w:rPr>
                <w:b/>
              </w:rPr>
              <w:t>Аппликация. Грибок.</w:t>
            </w:r>
            <w:r w:rsidRPr="00FF2127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jc w:val="center"/>
              <w:rPr>
                <w:b/>
              </w:rPr>
            </w:pPr>
            <w:r w:rsidRPr="00FF2127">
              <w:rPr>
                <w:b/>
              </w:rPr>
              <w:t>2ч</w:t>
            </w:r>
          </w:p>
        </w:tc>
      </w:tr>
      <w:tr w:rsidR="00CE11E0" w:rsidRPr="00FF2127" w:rsidTr="00CE11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Аппликация. Осенний лист. Стихи русских поэтов об осени. Пальчиковая гимнастика.</w:t>
            </w:r>
          </w:p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Графические упражнения. Шнуровка. Самомассаж рук.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jc w:val="center"/>
              <w:rPr>
                <w:b/>
              </w:rPr>
            </w:pPr>
            <w:r w:rsidRPr="00FF2127">
              <w:rPr>
                <w:b/>
              </w:rPr>
              <w:t>2ч</w:t>
            </w:r>
          </w:p>
        </w:tc>
      </w:tr>
      <w:tr w:rsidR="00CE11E0" w:rsidRPr="00FF2127" w:rsidTr="00CE11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 xml:space="preserve">Техника складывания. Лодочка. А. </w:t>
            </w:r>
            <w:proofErr w:type="spellStart"/>
            <w:r w:rsidRPr="00FF2127">
              <w:rPr>
                <w:b/>
              </w:rPr>
              <w:t>Барто</w:t>
            </w:r>
            <w:proofErr w:type="spellEnd"/>
            <w:r w:rsidRPr="00FF2127">
              <w:rPr>
                <w:b/>
              </w:rPr>
              <w:t xml:space="preserve"> «Кораблик». Пальчиковые игры.</w:t>
            </w:r>
          </w:p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Аппликация. Лодочка. Игра «На волнах».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jc w:val="center"/>
              <w:rPr>
                <w:b/>
              </w:rPr>
            </w:pPr>
            <w:r w:rsidRPr="00FF2127">
              <w:rPr>
                <w:b/>
              </w:rPr>
              <w:t>2ч</w:t>
            </w:r>
          </w:p>
        </w:tc>
      </w:tr>
      <w:tr w:rsidR="00CE11E0" w:rsidRPr="00FF2127" w:rsidTr="00CE11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Оригами. Собачка. Беседа о собаке. Пальчиковые игры.</w:t>
            </w:r>
          </w:p>
          <w:p w:rsidR="00CE11E0" w:rsidRPr="00FF2127" w:rsidRDefault="00CE11E0">
            <w:pPr>
              <w:rPr>
                <w:b/>
              </w:rPr>
            </w:pPr>
            <w:proofErr w:type="spellStart"/>
            <w:r w:rsidRPr="00FF2127">
              <w:rPr>
                <w:b/>
              </w:rPr>
              <w:t>Пластилинография</w:t>
            </w:r>
            <w:proofErr w:type="spellEnd"/>
            <w:r w:rsidRPr="00FF2127">
              <w:rPr>
                <w:b/>
              </w:rPr>
              <w:t>. Самомассаж рук.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jc w:val="center"/>
              <w:rPr>
                <w:b/>
              </w:rPr>
            </w:pPr>
            <w:r w:rsidRPr="00FF2127">
              <w:rPr>
                <w:b/>
              </w:rPr>
              <w:t>2ч</w:t>
            </w:r>
          </w:p>
        </w:tc>
      </w:tr>
      <w:tr w:rsidR="00CE11E0" w:rsidRPr="00FF2127" w:rsidTr="00CE11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Аппликация. Цветы. Разнообразие цветочного мира. Беседа о цветах. Пальчиковая гимнастика. Загадки о цветах. Чтение стихотворений о цветах.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jc w:val="center"/>
              <w:rPr>
                <w:b/>
              </w:rPr>
            </w:pPr>
            <w:r w:rsidRPr="00FF2127">
              <w:rPr>
                <w:b/>
              </w:rPr>
              <w:t>2ч</w:t>
            </w:r>
          </w:p>
        </w:tc>
      </w:tr>
      <w:tr w:rsidR="00CE11E0" w:rsidRPr="00FF2127" w:rsidTr="00CE11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 xml:space="preserve">Лепка. Ёжик (с использованием семечек). Разучивание загадки. </w:t>
            </w:r>
            <w:r w:rsidRPr="00FF2127">
              <w:rPr>
                <w:b/>
              </w:rPr>
              <w:lastRenderedPageBreak/>
              <w:t>Пальчиковые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jc w:val="center"/>
              <w:rPr>
                <w:b/>
              </w:rPr>
            </w:pPr>
            <w:r w:rsidRPr="00FF2127">
              <w:rPr>
                <w:b/>
              </w:rPr>
              <w:lastRenderedPageBreak/>
              <w:t>1ч</w:t>
            </w:r>
          </w:p>
        </w:tc>
      </w:tr>
      <w:tr w:rsidR="00CE11E0" w:rsidRPr="00FF2127" w:rsidTr="00CE11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lastRenderedPageBreak/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Аппликация. Домик. Пальчиковая зарядка.</w:t>
            </w:r>
          </w:p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Конструирование. Забор из полосок. Самомассаж рук.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jc w:val="center"/>
              <w:rPr>
                <w:b/>
              </w:rPr>
            </w:pPr>
            <w:r w:rsidRPr="00FF2127">
              <w:rPr>
                <w:b/>
              </w:rPr>
              <w:t>2ч</w:t>
            </w:r>
          </w:p>
        </w:tc>
      </w:tr>
      <w:tr w:rsidR="00CE11E0" w:rsidRPr="00FF2127" w:rsidTr="00CE11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Оригами. Рыбки. II варианта складывания. Загадки. Пальчиковые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jc w:val="center"/>
              <w:rPr>
                <w:b/>
              </w:rPr>
            </w:pPr>
            <w:r w:rsidRPr="00FF2127">
              <w:rPr>
                <w:b/>
              </w:rPr>
              <w:t>1ч</w:t>
            </w:r>
          </w:p>
        </w:tc>
      </w:tr>
      <w:tr w:rsidR="00CE11E0" w:rsidRPr="00FF2127" w:rsidTr="00CE11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Аппликация. Рыбки. Беседа о разнообразии подводного мира. Пальчиковая гимнастика. Коллективная работа «Аквариум»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jc w:val="center"/>
              <w:rPr>
                <w:b/>
              </w:rPr>
            </w:pPr>
            <w:r w:rsidRPr="00FF2127">
              <w:rPr>
                <w:b/>
              </w:rPr>
              <w:t>2ч</w:t>
            </w:r>
          </w:p>
        </w:tc>
      </w:tr>
      <w:tr w:rsidR="00CE11E0" w:rsidRPr="00FF2127" w:rsidTr="00CE11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Складывание бумаги способом гофрирования (знакомство с техникой складывания бумаги). Пальчиковые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jc w:val="center"/>
              <w:rPr>
                <w:b/>
              </w:rPr>
            </w:pPr>
            <w:r w:rsidRPr="00FF2127">
              <w:rPr>
                <w:b/>
              </w:rPr>
              <w:t>2ч</w:t>
            </w:r>
          </w:p>
        </w:tc>
      </w:tr>
      <w:tr w:rsidR="00CE11E0" w:rsidRPr="00FF2127" w:rsidTr="00CE11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Оригами. Бабочка. Просмотр презентации «Разнообразные цвета». Зарядка для пальчиков.</w:t>
            </w:r>
          </w:p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Гофрирование. Бабочка. Игра «Чей цветок?»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jc w:val="center"/>
              <w:rPr>
                <w:b/>
              </w:rPr>
            </w:pPr>
            <w:r w:rsidRPr="00FF2127">
              <w:rPr>
                <w:b/>
              </w:rPr>
              <w:t>2ч</w:t>
            </w:r>
          </w:p>
        </w:tc>
      </w:tr>
      <w:tr w:rsidR="00CE11E0" w:rsidRPr="00FF2127" w:rsidTr="00CE11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Лепка. Помидор. Отгадывание загадок об овощах. Пальчиковая зарядка.</w:t>
            </w:r>
          </w:p>
          <w:p w:rsidR="00CE11E0" w:rsidRPr="00FF2127" w:rsidRDefault="00CE11E0">
            <w:pPr>
              <w:rPr>
                <w:b/>
              </w:rPr>
            </w:pPr>
            <w:proofErr w:type="spellStart"/>
            <w:r w:rsidRPr="00FF2127">
              <w:rPr>
                <w:b/>
              </w:rPr>
              <w:t>Пластилинография</w:t>
            </w:r>
            <w:proofErr w:type="spellEnd"/>
            <w:r w:rsidRPr="00FF2127">
              <w:rPr>
                <w:b/>
              </w:rPr>
              <w:t>. Лук. Самомассаж рук.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jc w:val="center"/>
              <w:rPr>
                <w:b/>
              </w:rPr>
            </w:pPr>
            <w:r w:rsidRPr="00FF2127">
              <w:rPr>
                <w:b/>
              </w:rPr>
              <w:t>2ч</w:t>
            </w:r>
          </w:p>
        </w:tc>
      </w:tr>
      <w:tr w:rsidR="00CE11E0" w:rsidRPr="00FF2127" w:rsidTr="00CE11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Оригами. Стакан. Беседа о правилах поведения за столом. Пальчиковые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jc w:val="center"/>
              <w:rPr>
                <w:b/>
              </w:rPr>
            </w:pPr>
            <w:r w:rsidRPr="00FF2127">
              <w:rPr>
                <w:b/>
              </w:rPr>
              <w:t>1ч</w:t>
            </w:r>
          </w:p>
        </w:tc>
      </w:tr>
      <w:tr w:rsidR="00CE11E0" w:rsidRPr="00FF2127" w:rsidTr="00CE11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Конструирование из бумаги. Машинка. Беседа о ПДД. Пальчиковая зарядка.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jc w:val="center"/>
              <w:rPr>
                <w:b/>
              </w:rPr>
            </w:pPr>
            <w:r w:rsidRPr="00FF2127">
              <w:rPr>
                <w:b/>
              </w:rPr>
              <w:t>1ч</w:t>
            </w:r>
          </w:p>
        </w:tc>
      </w:tr>
      <w:tr w:rsidR="00CE11E0" w:rsidRPr="00FF2127" w:rsidTr="00CE11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Аппликация. «Ёлочка». Прослушивание песенки о ёлочке. Пальчиковые игры.</w:t>
            </w:r>
          </w:p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(На втором занятии сделанную ёлочку украсить игрушками из пластилина). Беседа о празднике.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jc w:val="center"/>
              <w:rPr>
                <w:b/>
              </w:rPr>
            </w:pPr>
            <w:r w:rsidRPr="00FF2127">
              <w:rPr>
                <w:b/>
              </w:rPr>
              <w:t>2ч</w:t>
            </w:r>
          </w:p>
        </w:tc>
      </w:tr>
      <w:tr w:rsidR="00CE11E0" w:rsidRPr="00FF2127" w:rsidTr="00CE11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 xml:space="preserve">Оригами. Котята. Разучивание </w:t>
            </w:r>
            <w:proofErr w:type="spellStart"/>
            <w:r w:rsidRPr="00FF2127">
              <w:rPr>
                <w:b/>
              </w:rPr>
              <w:t>потешки</w:t>
            </w:r>
            <w:proofErr w:type="spellEnd"/>
            <w:r w:rsidRPr="00FF2127">
              <w:rPr>
                <w:b/>
              </w:rPr>
              <w:t>. Пальчиковые игры.</w:t>
            </w:r>
          </w:p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Лепка. Кошка. Рассказы детей о кошке (по наблюдениям). Пальчиковая зарядка.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jc w:val="center"/>
              <w:rPr>
                <w:b/>
              </w:rPr>
            </w:pPr>
            <w:r w:rsidRPr="00FF2127">
              <w:rPr>
                <w:b/>
              </w:rPr>
              <w:t>2ч</w:t>
            </w:r>
          </w:p>
        </w:tc>
      </w:tr>
      <w:tr w:rsidR="00CE11E0" w:rsidRPr="00FF2127" w:rsidTr="00CE11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Конструирование. Тележка из полосок. Самомассаж рук.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jc w:val="center"/>
              <w:rPr>
                <w:b/>
              </w:rPr>
            </w:pPr>
            <w:r w:rsidRPr="00FF2127">
              <w:rPr>
                <w:b/>
              </w:rPr>
              <w:t>1ч</w:t>
            </w:r>
          </w:p>
        </w:tc>
      </w:tr>
      <w:tr w:rsidR="00CE11E0" w:rsidRPr="00FF2127" w:rsidTr="00CE11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19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Плетение. Коврик из бумаги. Пальчиковые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jc w:val="center"/>
              <w:rPr>
                <w:b/>
              </w:rPr>
            </w:pPr>
            <w:r w:rsidRPr="00FF2127">
              <w:rPr>
                <w:b/>
              </w:rPr>
              <w:t>1ч</w:t>
            </w:r>
          </w:p>
        </w:tc>
      </w:tr>
      <w:tr w:rsidR="00CE11E0" w:rsidRPr="00FF2127" w:rsidTr="00CE11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pStyle w:val="a3"/>
              <w:jc w:val="center"/>
              <w:rPr>
                <w:b/>
              </w:rPr>
            </w:pPr>
            <w:r w:rsidRPr="00FF2127">
              <w:rPr>
                <w:b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Лепка. Посуда. Загадки. Пальчиковая зарядка.</w:t>
            </w:r>
          </w:p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Конструирование. Узор на чашке из треугольников. Самомассаж рук.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jc w:val="center"/>
              <w:rPr>
                <w:b/>
              </w:rPr>
            </w:pPr>
            <w:r w:rsidRPr="00FF2127">
              <w:rPr>
                <w:b/>
              </w:rPr>
              <w:t>2ч</w:t>
            </w:r>
          </w:p>
        </w:tc>
      </w:tr>
      <w:tr w:rsidR="00CE11E0" w:rsidRPr="00FF2127" w:rsidTr="00CE11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pStyle w:val="a3"/>
              <w:jc w:val="center"/>
              <w:rPr>
                <w:b/>
              </w:rPr>
            </w:pPr>
            <w:r w:rsidRPr="00FF2127">
              <w:rPr>
                <w:b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Аппликация. Снеговик. Разучивание стишка. Пальчиковые игры.</w:t>
            </w:r>
          </w:p>
          <w:p w:rsidR="00CE11E0" w:rsidRPr="00FF2127" w:rsidRDefault="00CE11E0">
            <w:pPr>
              <w:rPr>
                <w:b/>
              </w:rPr>
            </w:pPr>
            <w:proofErr w:type="spellStart"/>
            <w:r w:rsidRPr="00FF2127">
              <w:rPr>
                <w:b/>
              </w:rPr>
              <w:t>Пластилинография</w:t>
            </w:r>
            <w:proofErr w:type="spellEnd"/>
            <w:r w:rsidRPr="00FF2127">
              <w:rPr>
                <w:b/>
              </w:rPr>
              <w:t>. Шишка.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jc w:val="center"/>
              <w:rPr>
                <w:b/>
              </w:rPr>
            </w:pPr>
            <w:r w:rsidRPr="00FF2127">
              <w:rPr>
                <w:b/>
              </w:rPr>
              <w:t>2ч</w:t>
            </w:r>
          </w:p>
        </w:tc>
      </w:tr>
      <w:tr w:rsidR="00CE11E0" w:rsidRPr="00FF2127" w:rsidTr="00CE11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pStyle w:val="a3"/>
              <w:jc w:val="center"/>
              <w:rPr>
                <w:b/>
              </w:rPr>
            </w:pPr>
            <w:r w:rsidRPr="00FF2127">
              <w:rPr>
                <w:b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Оригами. Самолётик. Пальчиковая гимнастика.</w:t>
            </w:r>
          </w:p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 xml:space="preserve">Аппликация. </w:t>
            </w:r>
            <w:r w:rsidR="00FF2127">
              <w:rPr>
                <w:b/>
              </w:rPr>
              <w:t>«</w:t>
            </w:r>
            <w:r w:rsidRPr="00FF2127">
              <w:rPr>
                <w:b/>
              </w:rPr>
              <w:t>Самолётик в небе</w:t>
            </w:r>
            <w:r w:rsidR="00FF2127">
              <w:rPr>
                <w:b/>
              </w:rPr>
              <w:t>»</w:t>
            </w:r>
            <w:bookmarkStart w:id="0" w:name="_GoBack"/>
            <w:bookmarkEnd w:id="0"/>
            <w:r w:rsidRPr="00FF2127">
              <w:rPr>
                <w:b/>
              </w:rPr>
              <w:t>. Игра «Лётчик».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jc w:val="center"/>
              <w:rPr>
                <w:b/>
              </w:rPr>
            </w:pPr>
            <w:r w:rsidRPr="00FF2127">
              <w:rPr>
                <w:b/>
              </w:rPr>
              <w:t>2ч</w:t>
            </w:r>
          </w:p>
        </w:tc>
      </w:tr>
      <w:tr w:rsidR="00CE11E0" w:rsidRPr="00FF2127" w:rsidTr="00CE11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pStyle w:val="a3"/>
              <w:jc w:val="center"/>
              <w:rPr>
                <w:b/>
              </w:rPr>
            </w:pPr>
            <w:r w:rsidRPr="00FF2127">
              <w:rPr>
                <w:b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Лепка. Самолёт. Самомассаж рук.</w:t>
            </w:r>
          </w:p>
          <w:p w:rsidR="00CE11E0" w:rsidRPr="00FF2127" w:rsidRDefault="00CE11E0">
            <w:pPr>
              <w:rPr>
                <w:b/>
              </w:rPr>
            </w:pPr>
            <w:proofErr w:type="spellStart"/>
            <w:r w:rsidRPr="00FF2127">
              <w:rPr>
                <w:b/>
              </w:rPr>
              <w:t>Пластилинография</w:t>
            </w:r>
            <w:proofErr w:type="spellEnd"/>
            <w:r w:rsidRPr="00FF2127">
              <w:rPr>
                <w:b/>
              </w:rPr>
              <w:t xml:space="preserve">. Птичка. Беседа о птицах.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jc w:val="center"/>
              <w:rPr>
                <w:b/>
              </w:rPr>
            </w:pPr>
            <w:r w:rsidRPr="00FF2127">
              <w:rPr>
                <w:b/>
              </w:rPr>
              <w:t>2ч</w:t>
            </w:r>
          </w:p>
        </w:tc>
      </w:tr>
      <w:tr w:rsidR="00CE11E0" w:rsidRPr="00FF2127" w:rsidTr="00CE11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pStyle w:val="a3"/>
              <w:jc w:val="center"/>
              <w:rPr>
                <w:b/>
              </w:rPr>
            </w:pPr>
            <w:r w:rsidRPr="00FF2127">
              <w:rPr>
                <w:b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Аппликация. Цыплёнок. Пальчиковые игры.</w:t>
            </w:r>
          </w:p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lastRenderedPageBreak/>
              <w:t>Завершение работы (</w:t>
            </w:r>
            <w:proofErr w:type="spellStart"/>
            <w:r w:rsidRPr="00FF2127">
              <w:rPr>
                <w:b/>
              </w:rPr>
              <w:t>обклеивание</w:t>
            </w:r>
            <w:proofErr w:type="spellEnd"/>
            <w:r w:rsidRPr="00FF2127">
              <w:rPr>
                <w:b/>
              </w:rPr>
              <w:t xml:space="preserve"> фигуры ватными комочками).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jc w:val="center"/>
              <w:rPr>
                <w:b/>
              </w:rPr>
            </w:pPr>
            <w:r w:rsidRPr="00FF2127">
              <w:rPr>
                <w:b/>
              </w:rPr>
              <w:lastRenderedPageBreak/>
              <w:t>2ч</w:t>
            </w:r>
          </w:p>
        </w:tc>
      </w:tr>
      <w:tr w:rsidR="00CE11E0" w:rsidRPr="00FF2127" w:rsidTr="00CE11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pStyle w:val="a3"/>
              <w:jc w:val="center"/>
              <w:rPr>
                <w:b/>
              </w:rPr>
            </w:pPr>
            <w:r w:rsidRPr="00FF2127">
              <w:rPr>
                <w:b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Оригами. Шкатулочка. Пальчиковая гимнастика.</w:t>
            </w:r>
          </w:p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Конструирование. Узор для шкатулки из геометрических фигур. Самомассаж рук.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jc w:val="center"/>
              <w:rPr>
                <w:b/>
              </w:rPr>
            </w:pPr>
            <w:r w:rsidRPr="00FF2127">
              <w:rPr>
                <w:b/>
              </w:rPr>
              <w:t>2ч</w:t>
            </w:r>
          </w:p>
        </w:tc>
      </w:tr>
      <w:tr w:rsidR="00CE11E0" w:rsidRPr="00FF2127" w:rsidTr="00CE11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pStyle w:val="a3"/>
              <w:jc w:val="center"/>
              <w:rPr>
                <w:b/>
              </w:rPr>
            </w:pPr>
            <w:r w:rsidRPr="00FF2127">
              <w:rPr>
                <w:b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 xml:space="preserve"> Объемные фигуры из бумаги. Снегурочка. Пальчиковая гимнастика.</w:t>
            </w:r>
          </w:p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 xml:space="preserve">Оригами. Снежинка.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jc w:val="center"/>
              <w:rPr>
                <w:b/>
              </w:rPr>
            </w:pPr>
            <w:r w:rsidRPr="00FF2127">
              <w:rPr>
                <w:b/>
              </w:rPr>
              <w:t>2ч</w:t>
            </w:r>
          </w:p>
        </w:tc>
      </w:tr>
      <w:tr w:rsidR="00CE11E0" w:rsidRPr="00FF2127" w:rsidTr="00CE11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pStyle w:val="a3"/>
              <w:jc w:val="center"/>
              <w:rPr>
                <w:b/>
              </w:rPr>
            </w:pPr>
            <w:r w:rsidRPr="00FF2127">
              <w:rPr>
                <w:b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 xml:space="preserve">Аппликация. Узор на окне (использование манки). Разучивание загадки. </w:t>
            </w:r>
          </w:p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Шнуровка. Снежинка. Пальчиковые игры.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jc w:val="center"/>
              <w:rPr>
                <w:b/>
              </w:rPr>
            </w:pPr>
            <w:r w:rsidRPr="00FF2127">
              <w:rPr>
                <w:b/>
              </w:rPr>
              <w:t>2ч</w:t>
            </w:r>
          </w:p>
        </w:tc>
      </w:tr>
      <w:tr w:rsidR="00CE11E0" w:rsidRPr="00FF2127" w:rsidTr="00CE11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pStyle w:val="a3"/>
              <w:jc w:val="center"/>
              <w:rPr>
                <w:b/>
              </w:rPr>
            </w:pPr>
            <w:r w:rsidRPr="00FF2127">
              <w:rPr>
                <w:b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proofErr w:type="spellStart"/>
            <w:r w:rsidRPr="00FF2127">
              <w:rPr>
                <w:b/>
              </w:rPr>
              <w:t>Пластилинография</w:t>
            </w:r>
            <w:proofErr w:type="spellEnd"/>
            <w:r w:rsidRPr="00FF2127">
              <w:rPr>
                <w:b/>
              </w:rPr>
              <w:t>. Зайка. Беседа о зайце. Пальчиковые игры.</w:t>
            </w:r>
          </w:p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 xml:space="preserve">Лепка. Зайка (летом и зимой).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jc w:val="center"/>
              <w:rPr>
                <w:b/>
              </w:rPr>
            </w:pPr>
            <w:r w:rsidRPr="00FF2127">
              <w:rPr>
                <w:b/>
              </w:rPr>
              <w:t>2ч</w:t>
            </w:r>
          </w:p>
        </w:tc>
      </w:tr>
      <w:tr w:rsidR="00CE11E0" w:rsidRPr="00FF2127" w:rsidTr="00CE11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pStyle w:val="a3"/>
              <w:jc w:val="center"/>
              <w:rPr>
                <w:b/>
              </w:rPr>
            </w:pPr>
            <w:r w:rsidRPr="00FF2127">
              <w:rPr>
                <w:b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Конструирование. Ракета из полосок бумаги. Самомассаж пальчиков.</w:t>
            </w:r>
          </w:p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Аппликация. Полёт в космос. Беседа о космонавтах.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jc w:val="center"/>
              <w:rPr>
                <w:b/>
              </w:rPr>
            </w:pPr>
            <w:r w:rsidRPr="00FF2127">
              <w:rPr>
                <w:b/>
              </w:rPr>
              <w:t>2ч</w:t>
            </w:r>
          </w:p>
        </w:tc>
      </w:tr>
      <w:tr w:rsidR="00CE11E0" w:rsidRPr="00FF2127" w:rsidTr="00CE11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pStyle w:val="a3"/>
              <w:jc w:val="center"/>
              <w:rPr>
                <w:b/>
              </w:rPr>
            </w:pPr>
            <w:r w:rsidRPr="00FF2127">
              <w:rPr>
                <w:b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Гофрирование. Веер. Пальчиковая гимнастика.</w:t>
            </w:r>
          </w:p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Гофрирование. Юбочка. Ш. Перро «Красная шапочка».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jc w:val="center"/>
              <w:rPr>
                <w:b/>
              </w:rPr>
            </w:pPr>
            <w:r w:rsidRPr="00FF2127">
              <w:rPr>
                <w:b/>
              </w:rPr>
              <w:t>2ч</w:t>
            </w:r>
          </w:p>
        </w:tc>
      </w:tr>
      <w:tr w:rsidR="00CE11E0" w:rsidRPr="00FF2127" w:rsidTr="00CE11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pStyle w:val="a3"/>
              <w:jc w:val="center"/>
              <w:rPr>
                <w:b/>
              </w:rPr>
            </w:pPr>
            <w:r w:rsidRPr="00FF2127">
              <w:rPr>
                <w:b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Плетение из полосок бумаги. Корзиночка. Пальчиковые игры.</w:t>
            </w:r>
          </w:p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 xml:space="preserve">Лепка. Корзинка из полосок.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jc w:val="center"/>
              <w:rPr>
                <w:b/>
              </w:rPr>
            </w:pPr>
            <w:r w:rsidRPr="00FF2127">
              <w:rPr>
                <w:b/>
              </w:rPr>
              <w:t>2ч</w:t>
            </w:r>
          </w:p>
        </w:tc>
      </w:tr>
      <w:tr w:rsidR="00CE11E0" w:rsidRPr="00FF2127" w:rsidTr="00CE11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pStyle w:val="a3"/>
              <w:jc w:val="center"/>
              <w:rPr>
                <w:b/>
              </w:rPr>
            </w:pPr>
            <w:r w:rsidRPr="00FF2127">
              <w:rPr>
                <w:b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Оригами. Лягушонок. Разучивание загадки. Самомассаж рук.</w:t>
            </w:r>
          </w:p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Аппликация. Стрекоза.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jc w:val="center"/>
              <w:rPr>
                <w:b/>
              </w:rPr>
            </w:pPr>
            <w:r w:rsidRPr="00FF2127">
              <w:rPr>
                <w:b/>
              </w:rPr>
              <w:t>2ч</w:t>
            </w:r>
          </w:p>
        </w:tc>
      </w:tr>
      <w:tr w:rsidR="00CE11E0" w:rsidRPr="00FF2127" w:rsidTr="00CE11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pStyle w:val="a3"/>
              <w:jc w:val="center"/>
              <w:rPr>
                <w:b/>
              </w:rPr>
            </w:pPr>
            <w:r w:rsidRPr="00FF2127">
              <w:rPr>
                <w:b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Оригами. Головные уборы. Пилотка. Пальчиковые игры.</w:t>
            </w:r>
          </w:p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 xml:space="preserve">Аппликация. Индеец.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jc w:val="center"/>
              <w:rPr>
                <w:b/>
              </w:rPr>
            </w:pPr>
            <w:r w:rsidRPr="00FF2127">
              <w:rPr>
                <w:b/>
              </w:rPr>
              <w:t>2ч</w:t>
            </w:r>
          </w:p>
        </w:tc>
      </w:tr>
      <w:tr w:rsidR="00CE11E0" w:rsidRPr="00FF2127" w:rsidTr="00CE11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pStyle w:val="a3"/>
              <w:jc w:val="center"/>
              <w:rPr>
                <w:b/>
              </w:rPr>
            </w:pPr>
            <w:r w:rsidRPr="00FF2127">
              <w:rPr>
                <w:b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Аппликация. Цветущее дерево. Пальчиковые игры.</w:t>
            </w:r>
          </w:p>
          <w:p w:rsidR="00CE11E0" w:rsidRPr="00FF2127" w:rsidRDefault="00CE11E0">
            <w:pPr>
              <w:rPr>
                <w:b/>
              </w:rPr>
            </w:pPr>
            <w:proofErr w:type="spellStart"/>
            <w:r w:rsidRPr="00FF2127">
              <w:rPr>
                <w:b/>
              </w:rPr>
              <w:t>Пластилинография</w:t>
            </w:r>
            <w:proofErr w:type="spellEnd"/>
            <w:r w:rsidRPr="00FF2127">
              <w:rPr>
                <w:b/>
              </w:rPr>
              <w:t>. Нарцисс. Загадки о цветах.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jc w:val="center"/>
              <w:rPr>
                <w:b/>
              </w:rPr>
            </w:pPr>
            <w:r w:rsidRPr="00FF2127">
              <w:rPr>
                <w:b/>
              </w:rPr>
              <w:t>2ч</w:t>
            </w:r>
          </w:p>
        </w:tc>
      </w:tr>
      <w:tr w:rsidR="00CE11E0" w:rsidRPr="00FF2127" w:rsidTr="00CE11E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pStyle w:val="a3"/>
              <w:jc w:val="center"/>
              <w:rPr>
                <w:b/>
              </w:rPr>
            </w:pPr>
            <w:r w:rsidRPr="00FF2127">
              <w:rPr>
                <w:b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>Шнуровка. Цветок. Дидактическая игра «Королева цветов».</w:t>
            </w:r>
          </w:p>
          <w:p w:rsidR="00CE11E0" w:rsidRPr="00FF2127" w:rsidRDefault="00CE11E0">
            <w:pPr>
              <w:rPr>
                <w:b/>
              </w:rPr>
            </w:pPr>
            <w:r w:rsidRPr="00FF2127">
              <w:rPr>
                <w:b/>
              </w:rPr>
              <w:t xml:space="preserve">Обобщение </w:t>
            </w:r>
            <w:proofErr w:type="gramStart"/>
            <w:r w:rsidRPr="00FF2127">
              <w:rPr>
                <w:b/>
              </w:rPr>
              <w:t>изученного</w:t>
            </w:r>
            <w:proofErr w:type="gramEnd"/>
            <w:r w:rsidRPr="00FF2127">
              <w:rPr>
                <w:b/>
              </w:rPr>
              <w:t xml:space="preserve"> за год. Выставка работ.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1E0" w:rsidRPr="00FF2127" w:rsidRDefault="00CE11E0">
            <w:pPr>
              <w:jc w:val="center"/>
              <w:rPr>
                <w:b/>
              </w:rPr>
            </w:pPr>
            <w:r w:rsidRPr="00FF2127">
              <w:rPr>
                <w:b/>
              </w:rPr>
              <w:t>2ч</w:t>
            </w:r>
          </w:p>
        </w:tc>
      </w:tr>
    </w:tbl>
    <w:p w:rsidR="00CE11E0" w:rsidRPr="00FF2127" w:rsidRDefault="00CE11E0" w:rsidP="00CE11E0">
      <w:pPr>
        <w:rPr>
          <w:b/>
        </w:rPr>
      </w:pPr>
      <w:r w:rsidRPr="00FF2127">
        <w:rPr>
          <w:b/>
        </w:rPr>
        <w:t xml:space="preserve">                                                                                                              Итого 64ч</w:t>
      </w:r>
    </w:p>
    <w:p w:rsidR="00CE11E0" w:rsidRPr="00FF2127" w:rsidRDefault="00CE11E0" w:rsidP="00CE11E0">
      <w:pPr>
        <w:rPr>
          <w:b/>
        </w:rPr>
      </w:pPr>
    </w:p>
    <w:p w:rsidR="00CA5CD3" w:rsidRPr="00FF2127" w:rsidRDefault="00CA5CD3"/>
    <w:sectPr w:rsidR="00CA5CD3" w:rsidRPr="00FF2127" w:rsidSect="00CE11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1E0"/>
    <w:rsid w:val="004C120F"/>
    <w:rsid w:val="00CA5CD3"/>
    <w:rsid w:val="00CE11E0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E11E0"/>
    <w:pPr>
      <w:spacing w:before="100" w:beforeAutospacing="1" w:after="100" w:afterAutospacing="1"/>
    </w:pPr>
  </w:style>
  <w:style w:type="character" w:styleId="a4">
    <w:name w:val="Strong"/>
    <w:basedOn w:val="a0"/>
    <w:qFormat/>
    <w:rsid w:val="00CE11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E11E0"/>
    <w:pPr>
      <w:spacing w:before="100" w:beforeAutospacing="1" w:after="100" w:afterAutospacing="1"/>
    </w:pPr>
  </w:style>
  <w:style w:type="character" w:styleId="a4">
    <w:name w:val="Strong"/>
    <w:basedOn w:val="a0"/>
    <w:qFormat/>
    <w:rsid w:val="00CE1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7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2014-12-27T18:19:00Z</dcterms:created>
  <dcterms:modified xsi:type="dcterms:W3CDTF">2014-12-27T18:47:00Z</dcterms:modified>
</cp:coreProperties>
</file>