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3F" w:rsidRPr="00866719" w:rsidRDefault="00D00D3F" w:rsidP="00D00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719">
        <w:rPr>
          <w:rFonts w:ascii="Times New Roman" w:hAnsi="Times New Roman"/>
          <w:b/>
          <w:sz w:val="28"/>
          <w:szCs w:val="28"/>
        </w:rPr>
        <w:t>Урок русского языка во 2 классе</w:t>
      </w:r>
    </w:p>
    <w:p w:rsidR="00D00D3F" w:rsidRPr="00866719" w:rsidRDefault="00D00D3F" w:rsidP="00D00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719">
        <w:rPr>
          <w:rFonts w:ascii="Times New Roman" w:hAnsi="Times New Roman"/>
          <w:b/>
          <w:sz w:val="28"/>
          <w:szCs w:val="28"/>
        </w:rPr>
        <w:t xml:space="preserve">( система </w:t>
      </w:r>
      <w:proofErr w:type="gramStart"/>
      <w:r w:rsidRPr="00866719">
        <w:rPr>
          <w:rFonts w:ascii="Times New Roman" w:hAnsi="Times New Roman"/>
          <w:b/>
          <w:sz w:val="28"/>
          <w:szCs w:val="28"/>
        </w:rPr>
        <w:t>РО Л.</w:t>
      </w:r>
      <w:proofErr w:type="gramEnd"/>
      <w:r w:rsidRPr="00866719">
        <w:rPr>
          <w:rFonts w:ascii="Times New Roman" w:hAnsi="Times New Roman"/>
          <w:b/>
          <w:sz w:val="28"/>
          <w:szCs w:val="28"/>
        </w:rPr>
        <w:t xml:space="preserve"> В. </w:t>
      </w:r>
      <w:proofErr w:type="spellStart"/>
      <w:r w:rsidRPr="00866719">
        <w:rPr>
          <w:rFonts w:ascii="Times New Roman" w:hAnsi="Times New Roman"/>
          <w:b/>
          <w:sz w:val="28"/>
          <w:szCs w:val="28"/>
        </w:rPr>
        <w:t>Занкова</w:t>
      </w:r>
      <w:proofErr w:type="spellEnd"/>
      <w:r w:rsidRPr="00866719">
        <w:rPr>
          <w:rFonts w:ascii="Times New Roman" w:hAnsi="Times New Roman"/>
          <w:b/>
          <w:sz w:val="28"/>
          <w:szCs w:val="28"/>
        </w:rPr>
        <w:t>, учебник «Русский язык. 2 класс» А.В.Поляковой)</w:t>
      </w:r>
    </w:p>
    <w:p w:rsidR="00D00D3F" w:rsidRDefault="00D00D3F" w:rsidP="00D00D3F">
      <w:pPr>
        <w:pStyle w:val="a3"/>
        <w:rPr>
          <w:rFonts w:ascii="Times New Roman" w:hAnsi="Times New Roman"/>
          <w:b/>
          <w:sz w:val="28"/>
          <w:szCs w:val="28"/>
        </w:rPr>
      </w:pPr>
      <w:r w:rsidRPr="001D0057">
        <w:rPr>
          <w:rFonts w:ascii="Times New Roman" w:hAnsi="Times New Roman"/>
          <w:sz w:val="28"/>
          <w:szCs w:val="28"/>
        </w:rPr>
        <w:t xml:space="preserve">Тема: </w:t>
      </w:r>
      <w:r w:rsidRPr="00866719">
        <w:rPr>
          <w:rFonts w:ascii="Times New Roman" w:hAnsi="Times New Roman"/>
          <w:b/>
          <w:sz w:val="28"/>
          <w:szCs w:val="28"/>
        </w:rPr>
        <w:t>Подбор к глаголам однокоренных существительных</w:t>
      </w:r>
    </w:p>
    <w:p w:rsidR="00D00D3F" w:rsidRPr="005A3799" w:rsidRDefault="00D00D3F" w:rsidP="00D00D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i/>
          <w:sz w:val="28"/>
          <w:szCs w:val="28"/>
        </w:rPr>
        <w:t>Тип урока:</w:t>
      </w:r>
      <w:r w:rsidRPr="005A379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A3799">
        <w:rPr>
          <w:rFonts w:ascii="Times New Roman" w:hAnsi="Times New Roman"/>
          <w:sz w:val="28"/>
          <w:szCs w:val="28"/>
        </w:rPr>
        <w:t>урок комплексного применения знаний и умений (урок закрепления).</w:t>
      </w:r>
    </w:p>
    <w:p w:rsidR="00D00D3F" w:rsidRPr="001D0057" w:rsidRDefault="00D00D3F" w:rsidP="00D00D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0057">
        <w:rPr>
          <w:rFonts w:ascii="Times New Roman" w:hAnsi="Times New Roman"/>
          <w:sz w:val="28"/>
          <w:szCs w:val="28"/>
        </w:rPr>
        <w:t>Цель: создать условия для закрепления умений подбирать родственные слова к данным.</w:t>
      </w:r>
    </w:p>
    <w:p w:rsidR="00D00D3F" w:rsidRPr="001D0057" w:rsidRDefault="00D00D3F" w:rsidP="00D00D3F">
      <w:pPr>
        <w:pStyle w:val="a3"/>
        <w:rPr>
          <w:rFonts w:ascii="Times New Roman" w:hAnsi="Times New Roman"/>
          <w:sz w:val="28"/>
          <w:szCs w:val="28"/>
        </w:rPr>
      </w:pPr>
      <w:r w:rsidRPr="001D0057">
        <w:rPr>
          <w:rFonts w:ascii="Times New Roman" w:hAnsi="Times New Roman"/>
          <w:sz w:val="28"/>
          <w:szCs w:val="28"/>
        </w:rPr>
        <w:t>Задачи:</w:t>
      </w:r>
    </w:p>
    <w:p w:rsidR="00D00D3F" w:rsidRPr="00866719" w:rsidRDefault="00D00D3F" w:rsidP="00D00D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bCs/>
          <w:sz w:val="28"/>
          <w:szCs w:val="28"/>
        </w:rPr>
        <w:t>ПРЕДМЕТНЫЕ:</w:t>
      </w:r>
    </w:p>
    <w:p w:rsidR="00D00D3F" w:rsidRPr="00866719" w:rsidRDefault="00D00D3F" w:rsidP="00D00D3F">
      <w:pPr>
        <w:pStyle w:val="a3"/>
        <w:rPr>
          <w:rFonts w:ascii="Times New Roman" w:hAnsi="Times New Roman"/>
          <w:bCs/>
          <w:i/>
          <w:iCs/>
          <w:sz w:val="28"/>
          <w:szCs w:val="28"/>
        </w:rPr>
      </w:pPr>
      <w:r w:rsidRPr="00866719">
        <w:rPr>
          <w:rFonts w:ascii="Times New Roman" w:hAnsi="Times New Roman"/>
          <w:bCs/>
          <w:i/>
          <w:iCs/>
          <w:sz w:val="28"/>
          <w:szCs w:val="28"/>
        </w:rPr>
        <w:t xml:space="preserve">      -   Продолжать формирование  умений подбирать однокоренные слова;</w:t>
      </w:r>
    </w:p>
    <w:p w:rsidR="00D00D3F" w:rsidRPr="00866719" w:rsidRDefault="00D00D3F" w:rsidP="00D00D3F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 w:rsidRPr="00866719">
        <w:rPr>
          <w:rFonts w:ascii="Times New Roman" w:hAnsi="Times New Roman"/>
          <w:i/>
          <w:sz w:val="28"/>
          <w:szCs w:val="28"/>
        </w:rPr>
        <w:t>-   Вырабатывать умения и навыки единообразного написания и выделения корней в однокоренных словах;</w:t>
      </w:r>
    </w:p>
    <w:p w:rsidR="00D00D3F" w:rsidRPr="00866719" w:rsidRDefault="00D00D3F" w:rsidP="00D00D3F">
      <w:pPr>
        <w:pStyle w:val="a3"/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bCs/>
          <w:i/>
          <w:iCs/>
          <w:sz w:val="28"/>
          <w:szCs w:val="28"/>
        </w:rPr>
        <w:t xml:space="preserve">      -  Развивать орфографическую зоркость. </w:t>
      </w:r>
    </w:p>
    <w:p w:rsidR="00D00D3F" w:rsidRPr="00866719" w:rsidRDefault="00D00D3F" w:rsidP="00D00D3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bCs/>
          <w:sz w:val="28"/>
          <w:szCs w:val="28"/>
        </w:rPr>
        <w:t>МЕТАПРЕДМЕТНЫЕ:</w:t>
      </w:r>
    </w:p>
    <w:p w:rsidR="00D00D3F" w:rsidRPr="00866719" w:rsidRDefault="00D00D3F" w:rsidP="00D00D3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bCs/>
          <w:i/>
          <w:iCs/>
          <w:sz w:val="28"/>
          <w:szCs w:val="28"/>
        </w:rPr>
        <w:t>Развивать умение формулировать цели своей деятельности;</w:t>
      </w:r>
    </w:p>
    <w:p w:rsidR="00D00D3F" w:rsidRPr="00866719" w:rsidRDefault="00D00D3F" w:rsidP="00D00D3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bCs/>
          <w:i/>
          <w:iCs/>
          <w:sz w:val="28"/>
          <w:szCs w:val="28"/>
        </w:rPr>
        <w:t>Развивать умение строить речевые высказывания в устной и письменной форме;</w:t>
      </w:r>
    </w:p>
    <w:p w:rsidR="00D00D3F" w:rsidRPr="00866719" w:rsidRDefault="00D00D3F" w:rsidP="00D00D3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bCs/>
          <w:i/>
          <w:iCs/>
          <w:sz w:val="28"/>
          <w:szCs w:val="28"/>
        </w:rPr>
        <w:t xml:space="preserve">Развивать умение контролировать и оценивать процессы и результаты деятельности; </w:t>
      </w:r>
    </w:p>
    <w:p w:rsidR="00D00D3F" w:rsidRPr="00866719" w:rsidRDefault="00D00D3F" w:rsidP="00D00D3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bCs/>
          <w:i/>
          <w:iCs/>
          <w:sz w:val="28"/>
          <w:szCs w:val="28"/>
        </w:rPr>
        <w:t xml:space="preserve">Развивать мышление, внимание через такие мыслительные операции, как анализ и синтез; </w:t>
      </w:r>
    </w:p>
    <w:p w:rsidR="00D00D3F" w:rsidRPr="00866719" w:rsidRDefault="00D00D3F" w:rsidP="00D00D3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bCs/>
          <w:i/>
          <w:iCs/>
          <w:sz w:val="28"/>
          <w:szCs w:val="28"/>
        </w:rPr>
        <w:t xml:space="preserve">Развивать коммуникативные навыки, умение слушать и слышать.   </w:t>
      </w:r>
    </w:p>
    <w:p w:rsidR="00D00D3F" w:rsidRPr="00866719" w:rsidRDefault="00D00D3F" w:rsidP="00D00D3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bCs/>
          <w:sz w:val="28"/>
          <w:szCs w:val="28"/>
        </w:rPr>
        <w:t>ЛИЧНОСТНЫЕ:</w:t>
      </w:r>
    </w:p>
    <w:p w:rsidR="00D00D3F" w:rsidRPr="00866719" w:rsidRDefault="00D00D3F" w:rsidP="00D00D3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bCs/>
          <w:i/>
          <w:iCs/>
          <w:sz w:val="28"/>
          <w:szCs w:val="28"/>
        </w:rPr>
        <w:t>Воспитывать аккуратность</w:t>
      </w:r>
      <w:r w:rsidRPr="00866719">
        <w:rPr>
          <w:rFonts w:ascii="Times New Roman" w:hAnsi="Times New Roman"/>
          <w:bCs/>
          <w:i/>
          <w:iCs/>
          <w:sz w:val="28"/>
          <w:szCs w:val="28"/>
          <w:lang w:val="en-US"/>
        </w:rPr>
        <w:t>;</w:t>
      </w:r>
      <w:r w:rsidRPr="0086671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D00D3F" w:rsidRPr="00866719" w:rsidRDefault="00D00D3F" w:rsidP="00D00D3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66719">
        <w:rPr>
          <w:rFonts w:ascii="Times New Roman" w:hAnsi="Times New Roman"/>
          <w:bCs/>
          <w:i/>
          <w:iCs/>
          <w:sz w:val="28"/>
          <w:szCs w:val="28"/>
        </w:rPr>
        <w:t xml:space="preserve">Воспитывать взаимовыручку. 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4252"/>
        <w:gridCol w:w="3544"/>
      </w:tblGrid>
      <w:tr w:rsidR="00D00D3F" w:rsidRPr="001A2092" w:rsidTr="00D00D3F">
        <w:tc>
          <w:tcPr>
            <w:tcW w:w="1985" w:type="dxa"/>
          </w:tcPr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662620">
              <w:rPr>
                <w:rFonts w:ascii="Times New Roman" w:hAnsi="Times New Roman"/>
                <w:b/>
                <w:i/>
              </w:rPr>
              <w:t>Этапы</w:t>
            </w:r>
          </w:p>
        </w:tc>
        <w:tc>
          <w:tcPr>
            <w:tcW w:w="4252" w:type="dxa"/>
          </w:tcPr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bCs/>
                <w:i/>
                <w:iCs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544" w:type="dxa"/>
          </w:tcPr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bCs/>
                <w:i/>
                <w:iCs/>
                <w:spacing w:val="15"/>
              </w:rPr>
              <w:t xml:space="preserve">УУД, </w:t>
            </w:r>
            <w:proofErr w:type="gramStart"/>
            <w:r w:rsidRPr="00662620">
              <w:rPr>
                <w:rFonts w:ascii="Times New Roman" w:hAnsi="Times New Roman"/>
                <w:b/>
                <w:bCs/>
                <w:i/>
                <w:iCs/>
                <w:spacing w:val="15"/>
              </w:rPr>
              <w:t>формирующиеся</w:t>
            </w:r>
            <w:proofErr w:type="gramEnd"/>
            <w:r w:rsidRPr="00662620">
              <w:rPr>
                <w:rFonts w:ascii="Times New Roman" w:hAnsi="Times New Roman"/>
                <w:b/>
                <w:bCs/>
                <w:i/>
                <w:iCs/>
                <w:spacing w:val="15"/>
              </w:rPr>
              <w:t xml:space="preserve"> на данном этапе</w:t>
            </w:r>
          </w:p>
        </w:tc>
      </w:tr>
      <w:tr w:rsidR="00D00D3F" w:rsidRPr="001A2092" w:rsidTr="00D00D3F">
        <w:tc>
          <w:tcPr>
            <w:tcW w:w="1985" w:type="dxa"/>
          </w:tcPr>
          <w:p w:rsidR="00D00D3F" w:rsidRPr="00662620" w:rsidRDefault="00D00D3F" w:rsidP="00574D3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Мотивирование к учебной  деятельности.</w:t>
            </w:r>
          </w:p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Дети стоят в центре класса, образуя два круга.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Игра «Обмен настроением» 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Возьмите друг друга за руки.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Что вы ждёте от сегодняшнего урока? (новых знаний)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Повторяйте за мной: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Мы внимательные!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Мы старательные!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Мы отлично учимся!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Всё у нас получится!</w:t>
            </w:r>
          </w:p>
          <w:p w:rsidR="00D00D3F" w:rsidRPr="00CF683D" w:rsidRDefault="00D00D3F" w:rsidP="00574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0D3F" w:rsidRPr="00662620" w:rsidRDefault="00D00D3F" w:rsidP="00574D3E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40"/>
              </w:rPr>
            </w:pPr>
            <w:r w:rsidRPr="00662620">
              <w:rPr>
                <w:rStyle w:val="FontStyle24"/>
                <w:b w:val="0"/>
              </w:rPr>
              <w:t xml:space="preserve">Регулятивные: </w:t>
            </w:r>
            <w:r w:rsidRPr="00662620">
              <w:rPr>
                <w:rStyle w:val="FontStyle40"/>
              </w:rPr>
              <w:t xml:space="preserve">волевая </w:t>
            </w:r>
            <w:proofErr w:type="spellStart"/>
            <w:r w:rsidRPr="00662620">
              <w:rPr>
                <w:rStyle w:val="FontStyle40"/>
              </w:rPr>
              <w:t>саморегуляция</w:t>
            </w:r>
            <w:proofErr w:type="spellEnd"/>
            <w:r w:rsidRPr="00662620">
              <w:rPr>
                <w:rStyle w:val="FontStyle40"/>
              </w:rPr>
              <w:t xml:space="preserve">. </w:t>
            </w:r>
          </w:p>
          <w:p w:rsidR="00D00D3F" w:rsidRPr="00662620" w:rsidRDefault="00D00D3F" w:rsidP="00574D3E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4"/>
                <w:b w:val="0"/>
              </w:rPr>
            </w:pPr>
            <w:proofErr w:type="gramStart"/>
            <w:r w:rsidRPr="00662620">
              <w:rPr>
                <w:rStyle w:val="FontStyle24"/>
                <w:b w:val="0"/>
              </w:rPr>
              <w:t>Личностные</w:t>
            </w:r>
            <w:proofErr w:type="gramEnd"/>
            <w:r w:rsidRPr="00662620">
              <w:rPr>
                <w:rStyle w:val="FontStyle24"/>
                <w:b w:val="0"/>
              </w:rPr>
              <w:t xml:space="preserve">: </w:t>
            </w:r>
            <w:r w:rsidRPr="00662620">
              <w:rPr>
                <w:rStyle w:val="FontStyle40"/>
              </w:rPr>
              <w:t xml:space="preserve">действие </w:t>
            </w:r>
            <w:proofErr w:type="spellStart"/>
            <w:r w:rsidRPr="00662620">
              <w:rPr>
                <w:rStyle w:val="FontStyle40"/>
              </w:rPr>
              <w:t>смыслообразования</w:t>
            </w:r>
            <w:proofErr w:type="spellEnd"/>
            <w:r w:rsidRPr="00662620">
              <w:rPr>
                <w:rStyle w:val="FontStyle40"/>
              </w:rPr>
              <w:t xml:space="preserve">. </w:t>
            </w:r>
            <w:r w:rsidRPr="00662620">
              <w:rPr>
                <w:rStyle w:val="FontStyle24"/>
                <w:b w:val="0"/>
              </w:rPr>
              <w:t>Коммуникативные:</w:t>
            </w:r>
          </w:p>
          <w:p w:rsidR="00D00D3F" w:rsidRPr="00662620" w:rsidRDefault="00D00D3F" w:rsidP="00574D3E">
            <w:pPr>
              <w:pStyle w:val="Style12"/>
              <w:widowControl/>
              <w:spacing w:line="240" w:lineRule="auto"/>
              <w:contextualSpacing/>
              <w:jc w:val="both"/>
              <w:rPr>
                <w:rStyle w:val="FontStyle40"/>
              </w:rPr>
            </w:pPr>
            <w:r w:rsidRPr="00662620">
              <w:rPr>
                <w:rStyle w:val="FontStyle40"/>
              </w:rPr>
              <w:t>планирование учебного сотрудничества с учителем и со сверстниками.</w:t>
            </w:r>
          </w:p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D3F" w:rsidRPr="001A2092" w:rsidTr="00D00D3F">
        <w:tc>
          <w:tcPr>
            <w:tcW w:w="1985" w:type="dxa"/>
          </w:tcPr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2.  Актуализация и фиксирование проблем в </w:t>
            </w:r>
            <w:r w:rsidRPr="00662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пробном действии.</w:t>
            </w:r>
          </w:p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numPr>
                <w:ilvl w:val="0"/>
                <w:numId w:val="7"/>
              </w:numPr>
              <w:ind w:left="743" w:hanging="23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  <w:r w:rsidRPr="00662620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Чистописание и орфографическая минутка</w:t>
            </w:r>
          </w:p>
          <w:p w:rsidR="00D00D3F" w:rsidRPr="001A2092" w:rsidRDefault="00D00D3F" w:rsidP="00574D3E">
            <w:pPr>
              <w:spacing w:line="240" w:lineRule="auto"/>
            </w:pPr>
          </w:p>
        </w:tc>
        <w:tc>
          <w:tcPr>
            <w:tcW w:w="4252" w:type="dxa"/>
          </w:tcPr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 доске: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учит . ль     </w:t>
            </w:r>
            <w:proofErr w:type="spellStart"/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вет</w:t>
            </w:r>
            <w:proofErr w:type="spellEnd"/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. </w:t>
            </w:r>
            <w:proofErr w:type="spellStart"/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</w:t>
            </w:r>
            <w:proofErr w:type="spellEnd"/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. </w:t>
            </w:r>
            <w:proofErr w:type="spellStart"/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бята</w:t>
            </w:r>
            <w:proofErr w:type="spellEnd"/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м . </w:t>
            </w:r>
            <w:proofErr w:type="spellStart"/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чтать</w:t>
            </w:r>
            <w:proofErr w:type="spellEnd"/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>- Какую букву надо вставить вместо пропусков?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Какое слово лишнее? Почему?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Проблема: нельзя проверить написание слова </w:t>
            </w: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мечтать.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Ее </w:t>
            </w:r>
            <w:proofErr w:type="spellStart"/>
            <w:r w:rsidRPr="00CF68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ее</w:t>
            </w:r>
            <w:proofErr w:type="spellEnd"/>
            <w:r w:rsidRPr="00CF68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те </w:t>
            </w:r>
            <w:proofErr w:type="gramStart"/>
            <w:r w:rsidRPr="00CF68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 </w:t>
            </w:r>
            <w:proofErr w:type="spellStart"/>
            <w:r w:rsidRPr="00CF68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</w:t>
            </w:r>
            <w:proofErr w:type="spellEnd"/>
            <w:proofErr w:type="gramEnd"/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учитель ветер ребята </w:t>
            </w:r>
          </w:p>
          <w:p w:rsidR="00D00D3F" w:rsidRPr="00CF683D" w:rsidRDefault="00D00D3F" w:rsidP="00574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0D3F" w:rsidRPr="00264AC8" w:rsidRDefault="00D00D3F" w:rsidP="00574D3E">
            <w:pPr>
              <w:pStyle w:val="Style18"/>
              <w:widowControl/>
              <w:contextualSpacing/>
              <w:jc w:val="both"/>
              <w:rPr>
                <w:rStyle w:val="FontStyle24"/>
                <w:b w:val="0"/>
              </w:rPr>
            </w:pPr>
            <w:r w:rsidRPr="00264AC8">
              <w:rPr>
                <w:rStyle w:val="FontStyle24"/>
                <w:b w:val="0"/>
              </w:rPr>
              <w:lastRenderedPageBreak/>
              <w:t>Познавательные:</w:t>
            </w:r>
          </w:p>
          <w:p w:rsidR="00D00D3F" w:rsidRPr="00264AC8" w:rsidRDefault="00D00D3F" w:rsidP="00574D3E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40"/>
                <w:lang w:eastAsia="en-US"/>
              </w:rPr>
            </w:pPr>
            <w:proofErr w:type="spellStart"/>
            <w:r w:rsidRPr="00264AC8">
              <w:rPr>
                <w:rStyle w:val="FontStyle40"/>
                <w:lang w:eastAsia="en-US"/>
              </w:rPr>
              <w:t>об</w:t>
            </w:r>
            <w:r w:rsidRPr="00264AC8">
              <w:rPr>
                <w:rStyle w:val="FontStyle26"/>
                <w:i w:val="0"/>
                <w:lang w:eastAsia="en-US"/>
              </w:rPr>
              <w:t>щеучебные</w:t>
            </w:r>
            <w:proofErr w:type="spellEnd"/>
            <w:r w:rsidRPr="00264AC8">
              <w:rPr>
                <w:rStyle w:val="FontStyle26"/>
                <w:i w:val="0"/>
                <w:lang w:eastAsia="en-US"/>
              </w:rPr>
              <w:t xml:space="preserve">: </w:t>
            </w:r>
            <w:r w:rsidRPr="00264AC8">
              <w:rPr>
                <w:rStyle w:val="FontStyle40"/>
                <w:lang w:eastAsia="en-US"/>
              </w:rPr>
              <w:t>умение  структурировать знания, контроль и оценка процесса и результатов  деятельности;</w:t>
            </w:r>
          </w:p>
          <w:p w:rsidR="00D00D3F" w:rsidRPr="001A2092" w:rsidRDefault="00D00D3F" w:rsidP="00574D3E">
            <w:pPr>
              <w:spacing w:after="0" w:line="240" w:lineRule="auto"/>
              <w:contextualSpacing/>
              <w:jc w:val="both"/>
              <w:rPr>
                <w:rStyle w:val="FontStyle24"/>
                <w:b w:val="0"/>
                <w:bCs w:val="0"/>
                <w:sz w:val="24"/>
                <w:szCs w:val="24"/>
              </w:rPr>
            </w:pPr>
            <w:proofErr w:type="gramStart"/>
            <w:r w:rsidRPr="001A2092">
              <w:rPr>
                <w:rStyle w:val="FontStyle26"/>
                <w:i w:val="0"/>
                <w:sz w:val="24"/>
                <w:szCs w:val="24"/>
              </w:rPr>
              <w:t xml:space="preserve">логические: </w:t>
            </w:r>
            <w:r w:rsidRPr="001A2092">
              <w:rPr>
                <w:rStyle w:val="FontStyle40"/>
                <w:sz w:val="24"/>
                <w:szCs w:val="24"/>
              </w:rPr>
              <w:t xml:space="preserve">анализ, синтез, </w:t>
            </w:r>
            <w:r w:rsidRPr="001A2092">
              <w:rPr>
                <w:rStyle w:val="FontStyle40"/>
                <w:sz w:val="24"/>
                <w:szCs w:val="24"/>
              </w:rPr>
              <w:lastRenderedPageBreak/>
              <w:t>выбор оснований для сравнения.</w:t>
            </w:r>
            <w:proofErr w:type="gramEnd"/>
            <w:r w:rsidRPr="001A2092">
              <w:rPr>
                <w:rStyle w:val="FontStyle40"/>
                <w:sz w:val="24"/>
                <w:szCs w:val="24"/>
              </w:rPr>
              <w:t xml:space="preserve"> </w:t>
            </w:r>
            <w:r w:rsidRPr="001A2092">
              <w:rPr>
                <w:rStyle w:val="FontStyle24"/>
                <w:b w:val="0"/>
                <w:sz w:val="24"/>
                <w:szCs w:val="24"/>
              </w:rPr>
              <w:t>Регулятивные:</w:t>
            </w:r>
            <w:r w:rsidRPr="001A2092">
              <w:rPr>
                <w:rFonts w:ascii="Times New Roman" w:hAnsi="Times New Roman"/>
                <w:sz w:val="24"/>
                <w:szCs w:val="24"/>
              </w:rPr>
              <w:t xml:space="preserve"> определять и формулировать цель деятельности на уроке с помощью учителя; проговаривать последовательность действий на уроке; </w:t>
            </w:r>
          </w:p>
          <w:p w:rsidR="00D00D3F" w:rsidRPr="00264AC8" w:rsidRDefault="00D00D3F" w:rsidP="00574D3E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40"/>
              </w:rPr>
            </w:pPr>
            <w:r w:rsidRPr="00264AC8">
              <w:rPr>
                <w:rStyle w:val="FontStyle40"/>
              </w:rPr>
              <w:t>контроль, коррекция: прогнозирование (при анализе пробного действия перед его выполнением).</w:t>
            </w:r>
          </w:p>
          <w:p w:rsidR="00D00D3F" w:rsidRPr="00CF683D" w:rsidRDefault="00D00D3F" w:rsidP="00574D3E">
            <w:pPr>
              <w:pStyle w:val="Style4"/>
              <w:widowControl/>
              <w:spacing w:line="240" w:lineRule="auto"/>
              <w:contextualSpacing/>
              <w:jc w:val="both"/>
              <w:rPr>
                <w:bCs/>
                <w:spacing w:val="10"/>
              </w:rPr>
            </w:pPr>
            <w:proofErr w:type="spellStart"/>
            <w:r w:rsidRPr="00264AC8">
              <w:rPr>
                <w:rStyle w:val="FontStyle24"/>
                <w:b w:val="0"/>
              </w:rPr>
              <w:t>Коммуникативные</w:t>
            </w:r>
            <w:proofErr w:type="gramStart"/>
            <w:r w:rsidRPr="00264AC8">
              <w:rPr>
                <w:rStyle w:val="FontStyle24"/>
                <w:b w:val="0"/>
              </w:rPr>
              <w:t>:</w:t>
            </w:r>
            <w:r w:rsidRPr="00264AC8">
              <w:t>о</w:t>
            </w:r>
            <w:proofErr w:type="gramEnd"/>
            <w:r w:rsidRPr="00264AC8">
              <w:t>формлять</w:t>
            </w:r>
            <w:proofErr w:type="spellEnd"/>
            <w:r w:rsidRPr="00264AC8">
              <w:t xml:space="preserve"> свои мысли в устной и письменной форме, слушать и понимать речь других</w:t>
            </w:r>
          </w:p>
        </w:tc>
      </w:tr>
      <w:tr w:rsidR="00D00D3F" w:rsidRPr="001A2092" w:rsidTr="00D00D3F">
        <w:trPr>
          <w:trHeight w:val="447"/>
        </w:trPr>
        <w:tc>
          <w:tcPr>
            <w:tcW w:w="1985" w:type="dxa"/>
          </w:tcPr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3. Постановка проблемы.</w:t>
            </w:r>
          </w:p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00D3F" w:rsidRPr="00CF683D" w:rsidRDefault="00D00D3F" w:rsidP="00574D3E">
            <w:pPr>
              <w:pStyle w:val="a3"/>
              <w:ind w:left="24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Вы определили лишнее слово мечтать, т.к. оно новое. А </w:t>
            </w:r>
            <w:proofErr w:type="gramStart"/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>ещё</w:t>
            </w:r>
            <w:proofErr w:type="gramEnd"/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какой причине оно может быть лишним? </w:t>
            </w: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(глагол)</w:t>
            </w:r>
          </w:p>
          <w:p w:rsidR="00D00D3F" w:rsidRPr="00CF683D" w:rsidRDefault="00D00D3F" w:rsidP="00574D3E">
            <w:pPr>
              <w:pStyle w:val="a3"/>
              <w:ind w:left="24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>- Как вы думаете, о какой части речи будем говорить на уроке?</w:t>
            </w: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(о глаголе)</w:t>
            </w:r>
          </w:p>
          <w:p w:rsidR="00D00D3F" w:rsidRPr="00CF683D" w:rsidRDefault="00D00D3F" w:rsidP="00574D3E">
            <w:pPr>
              <w:pStyle w:val="a3"/>
              <w:ind w:left="24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>- Запишите с красной строки, подберите родственное существительное:</w:t>
            </w:r>
          </w:p>
          <w:p w:rsidR="00D00D3F" w:rsidRPr="00CF683D" w:rsidRDefault="00D00D3F" w:rsidP="00574D3E">
            <w:pPr>
              <w:pStyle w:val="a3"/>
              <w:ind w:left="24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Мечтать – мечта, мечтатель, мечтательница.</w:t>
            </w:r>
          </w:p>
          <w:p w:rsidR="00D00D3F" w:rsidRPr="00CF683D" w:rsidRDefault="00D00D3F" w:rsidP="00574D3E">
            <w:pPr>
              <w:pStyle w:val="a3"/>
              <w:ind w:left="24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Что ещё будем делать на уроке? </w:t>
            </w:r>
            <w:r w:rsidRPr="00CF68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(Подбирать к глаголам родственные существительные)</w:t>
            </w:r>
          </w:p>
          <w:p w:rsidR="00D00D3F" w:rsidRPr="00CF683D" w:rsidRDefault="00D00D3F" w:rsidP="00574D3E">
            <w:pPr>
              <w:pStyle w:val="a3"/>
              <w:ind w:left="24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Найдите корень в этих словах. </w:t>
            </w:r>
          </w:p>
        </w:tc>
        <w:tc>
          <w:tcPr>
            <w:tcW w:w="3544" w:type="dxa"/>
          </w:tcPr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24"/>
                <w:b w:val="0"/>
              </w:rPr>
            </w:pPr>
            <w:proofErr w:type="gramStart"/>
            <w:r w:rsidRPr="00264AC8">
              <w:rPr>
                <w:rStyle w:val="FontStyle24"/>
                <w:b w:val="0"/>
              </w:rPr>
              <w:t xml:space="preserve">Регулятивные: </w:t>
            </w:r>
            <w:proofErr w:type="spellStart"/>
            <w:r w:rsidRPr="00264AC8">
              <w:rPr>
                <w:rStyle w:val="FontStyle24"/>
                <w:b w:val="0"/>
              </w:rPr>
              <w:t>целеполагание</w:t>
            </w:r>
            <w:proofErr w:type="spellEnd"/>
            <w:r w:rsidRPr="00264AC8">
              <w:rPr>
                <w:rStyle w:val="FontStyle24"/>
                <w:b w:val="0"/>
              </w:rPr>
              <w:t xml:space="preserve"> как постановка учебной задачи, планирование, прогнозирование.</w:t>
            </w:r>
            <w:proofErr w:type="gramEnd"/>
          </w:p>
          <w:p w:rsidR="00D00D3F" w:rsidRPr="00264AC8" w:rsidRDefault="00D00D3F" w:rsidP="00574D3E">
            <w:pPr>
              <w:pStyle w:val="Style18"/>
              <w:widowControl/>
              <w:contextualSpacing/>
              <w:jc w:val="both"/>
              <w:rPr>
                <w:rStyle w:val="FontStyle24"/>
                <w:b w:val="0"/>
              </w:rPr>
            </w:pPr>
            <w:r w:rsidRPr="00264AC8">
              <w:rPr>
                <w:rStyle w:val="FontStyle24"/>
                <w:b w:val="0"/>
              </w:rPr>
              <w:t>Познавательные: умения структурировать знания; постановка и формулирование проблемы; умение осознанно и произвольно строить речевое высказывание</w:t>
            </w:r>
            <w:r w:rsidRPr="00A5707A">
              <w:rPr>
                <w:rStyle w:val="FontStyle24"/>
                <w:b w:val="0"/>
              </w:rPr>
              <w:t>.</w:t>
            </w:r>
          </w:p>
        </w:tc>
      </w:tr>
      <w:tr w:rsidR="00D00D3F" w:rsidRPr="001A2092" w:rsidTr="00D00D3F">
        <w:tc>
          <w:tcPr>
            <w:tcW w:w="1985" w:type="dxa"/>
          </w:tcPr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4.  Построение проекта выхода из затруднения.</w:t>
            </w: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>- Итак, тема урока:</w:t>
            </w:r>
          </w:p>
          <w:p w:rsidR="00D00D3F" w:rsidRPr="00CF683D" w:rsidRDefault="00D00D3F" w:rsidP="00574D3E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Подбор  к глаголам однокоренных существительных.</w:t>
            </w:r>
          </w:p>
          <w:p w:rsidR="00D00D3F" w:rsidRPr="00CF683D" w:rsidRDefault="00D00D3F" w:rsidP="00574D3E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Сегодня на уроке мы работаем в группах.  Помните, что совещаться надо спокойно, чтобы не мешать соседям. </w:t>
            </w:r>
          </w:p>
          <w:p w:rsidR="00D00D3F" w:rsidRPr="00CF683D" w:rsidRDefault="00D00D3F" w:rsidP="00574D3E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00D3F" w:rsidRPr="00662620" w:rsidRDefault="00D00D3F" w:rsidP="00574D3E">
            <w:pPr>
              <w:pStyle w:val="Style18"/>
              <w:widowControl/>
              <w:contextualSpacing/>
              <w:jc w:val="both"/>
              <w:rPr>
                <w:rStyle w:val="FontStyle24"/>
                <w:b w:val="0"/>
              </w:rPr>
            </w:pPr>
            <w:proofErr w:type="gramStart"/>
            <w:r w:rsidRPr="00662620">
              <w:rPr>
                <w:rStyle w:val="FontStyle24"/>
                <w:b w:val="0"/>
              </w:rPr>
              <w:t xml:space="preserve">Регулятивные: </w:t>
            </w:r>
            <w:proofErr w:type="spellStart"/>
            <w:r w:rsidRPr="00662620">
              <w:rPr>
                <w:rStyle w:val="FontStyle24"/>
                <w:b w:val="0"/>
              </w:rPr>
              <w:t>целеполагание</w:t>
            </w:r>
            <w:proofErr w:type="spellEnd"/>
            <w:r w:rsidRPr="00662620">
              <w:rPr>
                <w:rStyle w:val="FontStyle24"/>
                <w:b w:val="0"/>
              </w:rPr>
              <w:t xml:space="preserve"> как постановка учебной задачи, планирование, прогнозирование.</w:t>
            </w:r>
            <w:proofErr w:type="gramEnd"/>
            <w:r w:rsidRPr="00662620">
              <w:rPr>
                <w:rStyle w:val="FontStyle24"/>
                <w:b w:val="0"/>
              </w:rPr>
              <w:t xml:space="preserve"> Познавательные: умения структурировать знания; постановка и формулирование проблемы; умение осознанно и произвольно строить речевое высказывание. </w:t>
            </w:r>
          </w:p>
          <w:p w:rsidR="00D00D3F" w:rsidRPr="00662620" w:rsidRDefault="00D00D3F" w:rsidP="00574D3E">
            <w:pPr>
              <w:pStyle w:val="Style18"/>
              <w:widowControl/>
              <w:contextualSpacing/>
              <w:jc w:val="both"/>
              <w:rPr>
                <w:rStyle w:val="FontStyle24"/>
                <w:b w:val="0"/>
              </w:rPr>
            </w:pPr>
            <w:r w:rsidRPr="00662620">
              <w:rPr>
                <w:rStyle w:val="FontStyle24"/>
                <w:b w:val="0"/>
              </w:rPr>
              <w:t>Коммуникативные: 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УУД постановки и решения проблем: самостоятельное создание способов решения</w:t>
            </w:r>
          </w:p>
        </w:tc>
      </w:tr>
      <w:tr w:rsidR="00D00D3F" w:rsidRPr="001A2092" w:rsidTr="00D00D3F">
        <w:tc>
          <w:tcPr>
            <w:tcW w:w="1985" w:type="dxa"/>
          </w:tcPr>
          <w:p w:rsidR="00D00D3F" w:rsidRPr="001A2092" w:rsidRDefault="00D00D3F" w:rsidP="00574D3E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A209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 Реализация построенного проекта.</w:t>
            </w:r>
          </w:p>
          <w:p w:rsidR="00D00D3F" w:rsidRPr="001A2092" w:rsidRDefault="00D00D3F" w:rsidP="00574D3E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A209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1) Повторение </w:t>
            </w:r>
            <w:r w:rsidRPr="001A209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знаний о глаголе.</w:t>
            </w: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4"/>
              <w:numPr>
                <w:ilvl w:val="0"/>
                <w:numId w:val="8"/>
              </w:numPr>
              <w:spacing w:line="240" w:lineRule="auto"/>
              <w:ind w:left="317" w:firstLine="0"/>
              <w:rPr>
                <w:rFonts w:ascii="Times New Roman" w:hAnsi="Times New Roman"/>
                <w:sz w:val="28"/>
                <w:szCs w:val="28"/>
              </w:rPr>
            </w:pPr>
            <w:r w:rsidRPr="00662620">
              <w:rPr>
                <w:rFonts w:ascii="Times New Roman" w:hAnsi="Times New Roman"/>
                <w:sz w:val="28"/>
                <w:szCs w:val="28"/>
              </w:rPr>
              <w:t>Подбор однокоренных существительных</w:t>
            </w: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00D3F" w:rsidRPr="001A2092" w:rsidRDefault="00D00D3F" w:rsidP="00574D3E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A209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 Первичное закрепление</w:t>
            </w:r>
          </w:p>
        </w:tc>
        <w:tc>
          <w:tcPr>
            <w:tcW w:w="4252" w:type="dxa"/>
          </w:tcPr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 группах выполнение теста.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                               </w:t>
            </w:r>
            <w:r w:rsidRPr="00CF683D">
              <w:rPr>
                <w:rFonts w:ascii="Times New Roman" w:hAnsi="Times New Roman"/>
                <w:bCs/>
                <w:iCs/>
                <w:sz w:val="24"/>
                <w:szCs w:val="24"/>
              </w:rPr>
              <w:t>- Прочитайте, выберите букву правильного ответа: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I</w:t>
            </w: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группа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Глагол – это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В) часть речи;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Г) член предложения.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II</w:t>
            </w: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группа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Глагол обозначает: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Д) предмет;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Е) действие предмета;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Ж) признак предмета.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III</w:t>
            </w: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группа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Глаголы отвечают на вопросы: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О) Кто? Что?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П) Кому? Откуда?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Р) Что делать? Что сделать?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IV</w:t>
            </w: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группа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Каким членом предложения чаще всего является?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Л) подлежащее;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М) дополнение;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Н) сказуемое.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I</w:t>
            </w: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группа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Как подчёркивается в предложении?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u w:val="double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 xml:space="preserve">О) </w:t>
            </w:r>
            <w:r w:rsidRPr="00CF683D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  <w:u w:val="double"/>
              </w:rPr>
              <w:t xml:space="preserve">   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П) _   _  _  _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Р) _______</w:t>
            </w:r>
          </w:p>
          <w:p w:rsidR="00D00D3F" w:rsidRPr="00CF683D" w:rsidRDefault="00D00D3F" w:rsidP="00574D3E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F683D">
              <w:rPr>
                <w:rFonts w:ascii="Times New Roman" w:hAnsi="Times New Roman"/>
                <w:i/>
                <w:sz w:val="24"/>
                <w:szCs w:val="24"/>
              </w:rPr>
              <w:t>Выбранные ответы дети вывешивают на доску.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683D">
              <w:rPr>
                <w:rFonts w:ascii="Times New Roman" w:hAnsi="Times New Roman"/>
                <w:i/>
                <w:sz w:val="24"/>
                <w:szCs w:val="24"/>
              </w:rPr>
              <w:t xml:space="preserve">Получается схема «Глагол», по буквам читается </w:t>
            </w:r>
            <w:r w:rsidRPr="00CF683D">
              <w:rPr>
                <w:rFonts w:ascii="Times New Roman" w:hAnsi="Times New Roman"/>
                <w:b/>
                <w:i/>
                <w:sz w:val="24"/>
                <w:szCs w:val="24"/>
              </w:rPr>
              <w:t>«верно»</w:t>
            </w:r>
            <w:proofErr w:type="gramStart"/>
            <w:r w:rsidRPr="00CF683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F68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683D">
              <w:rPr>
                <w:rFonts w:ascii="Times New Roman" w:hAnsi="Times New Roman"/>
                <w:sz w:val="24"/>
                <w:szCs w:val="24"/>
              </w:rPr>
              <w:t>о цепочке у доски:</w:t>
            </w:r>
          </w:p>
          <w:p w:rsidR="00D00D3F" w:rsidRPr="00CF683D" w:rsidRDefault="00D00D3F" w:rsidP="00574D3E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ласкать – ласка</w:t>
            </w:r>
          </w:p>
          <w:p w:rsidR="00D00D3F" w:rsidRPr="00CF683D" w:rsidRDefault="00D00D3F" w:rsidP="00574D3E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забавлять – забава</w:t>
            </w:r>
          </w:p>
          <w:p w:rsidR="00D00D3F" w:rsidRPr="00CF683D" w:rsidRDefault="00D00D3F" w:rsidP="00574D3E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играть – игра, игрушка</w:t>
            </w:r>
          </w:p>
          <w:p w:rsidR="00D00D3F" w:rsidRPr="00CF683D" w:rsidRDefault="00D00D3F" w:rsidP="00574D3E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танцевать – танец, танцор</w:t>
            </w:r>
          </w:p>
          <w:p w:rsidR="00D00D3F" w:rsidRPr="00CF683D" w:rsidRDefault="00D00D3F" w:rsidP="00574D3E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переходить – переход, ход, ходули,  походка</w:t>
            </w:r>
          </w:p>
          <w:p w:rsidR="00D00D3F" w:rsidRPr="00CF683D" w:rsidRDefault="00D00D3F" w:rsidP="00574D3E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68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группах – по карточкам – выбрать из предложенных слов </w:t>
            </w:r>
            <w:proofErr w:type="gramStart"/>
            <w:r w:rsidRPr="00CF683D">
              <w:rPr>
                <w:rFonts w:ascii="Times New Roman" w:hAnsi="Times New Roman"/>
                <w:sz w:val="24"/>
                <w:szCs w:val="24"/>
              </w:rPr>
              <w:t>родственные</w:t>
            </w:r>
            <w:proofErr w:type="gramEnd"/>
            <w:r w:rsidRPr="00CF683D">
              <w:rPr>
                <w:rFonts w:ascii="Times New Roman" w:hAnsi="Times New Roman"/>
                <w:sz w:val="24"/>
                <w:szCs w:val="24"/>
              </w:rPr>
              <w:t xml:space="preserve"> сущ. к данным глаголам.</w:t>
            </w:r>
          </w:p>
          <w:p w:rsidR="00D00D3F" w:rsidRPr="00CF683D" w:rsidRDefault="00D00D3F" w:rsidP="00574D3E">
            <w:pPr>
              <w:pStyle w:val="a3"/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Белить – </w:t>
            </w:r>
          </w:p>
          <w:p w:rsidR="00D00D3F" w:rsidRPr="00CF683D" w:rsidRDefault="00D00D3F" w:rsidP="00574D3E">
            <w:pPr>
              <w:pStyle w:val="a3"/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Водить –</w:t>
            </w:r>
          </w:p>
          <w:p w:rsidR="00D00D3F" w:rsidRPr="00CF683D" w:rsidRDefault="00D00D3F" w:rsidP="00574D3E">
            <w:pPr>
              <w:pStyle w:val="a3"/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Веселить –</w:t>
            </w:r>
          </w:p>
          <w:p w:rsidR="00D00D3F" w:rsidRPr="00CF683D" w:rsidRDefault="00D00D3F" w:rsidP="00574D3E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Говорить -</w:t>
            </w:r>
          </w:p>
        </w:tc>
        <w:tc>
          <w:tcPr>
            <w:tcW w:w="3544" w:type="dxa"/>
          </w:tcPr>
          <w:p w:rsidR="00D00D3F" w:rsidRPr="00662620" w:rsidRDefault="00D00D3F" w:rsidP="00574D3E">
            <w:pPr>
              <w:pStyle w:val="Style18"/>
              <w:widowControl/>
              <w:contextualSpacing/>
              <w:jc w:val="both"/>
              <w:rPr>
                <w:rStyle w:val="FontStyle24"/>
                <w:b w:val="0"/>
              </w:rPr>
            </w:pPr>
            <w:r w:rsidRPr="00662620">
              <w:rPr>
                <w:rStyle w:val="FontStyle24"/>
                <w:b w:val="0"/>
              </w:rPr>
              <w:lastRenderedPageBreak/>
              <w:t>Коммуникативные:</w:t>
            </w: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  <w:r w:rsidRPr="00A5707A">
              <w:rPr>
                <w:rStyle w:val="FontStyle40"/>
              </w:rPr>
              <w:t>управление поведением партнера: умение выражать свои мысли</w:t>
            </w: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Default="00D00D3F" w:rsidP="00574D3E">
            <w:pPr>
              <w:pStyle w:val="Style18"/>
              <w:widowControl/>
              <w:contextualSpacing/>
              <w:jc w:val="both"/>
              <w:rPr>
                <w:rStyle w:val="FontStyle40"/>
              </w:rPr>
            </w:pPr>
          </w:p>
          <w:p w:rsidR="00D00D3F" w:rsidRPr="00A5707A" w:rsidRDefault="00D00D3F" w:rsidP="00574D3E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40"/>
              </w:rPr>
            </w:pPr>
            <w:r w:rsidRPr="00A5707A">
              <w:rPr>
                <w:rStyle w:val="FontStyle24"/>
                <w:b w:val="0"/>
              </w:rPr>
              <w:t>Регулятивные:</w:t>
            </w:r>
            <w:r>
              <w:rPr>
                <w:rStyle w:val="FontStyle40"/>
              </w:rPr>
              <w:t xml:space="preserve"> </w:t>
            </w:r>
            <w:r w:rsidRPr="00A5707A">
              <w:rPr>
                <w:rStyle w:val="FontStyle40"/>
              </w:rPr>
              <w:t xml:space="preserve">оценка - оценивание качества и уровня усвоения; коррекция. </w:t>
            </w:r>
          </w:p>
          <w:p w:rsidR="00D00D3F" w:rsidRDefault="00D00D3F" w:rsidP="00574D3E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40"/>
              </w:rPr>
            </w:pPr>
            <w:proofErr w:type="gramStart"/>
            <w:r w:rsidRPr="00A5707A">
              <w:rPr>
                <w:rStyle w:val="FontStyle24"/>
                <w:b w:val="0"/>
              </w:rPr>
              <w:t>Познавательные</w:t>
            </w:r>
            <w:proofErr w:type="gramEnd"/>
            <w:r w:rsidRPr="00A5707A">
              <w:rPr>
                <w:rStyle w:val="FontStyle24"/>
                <w:b w:val="0"/>
              </w:rPr>
              <w:t xml:space="preserve">: </w:t>
            </w:r>
            <w:proofErr w:type="spellStart"/>
            <w:r w:rsidRPr="00A5707A">
              <w:rPr>
                <w:rStyle w:val="FontStyle24"/>
                <w:b w:val="0"/>
                <w:u w:val="single"/>
              </w:rPr>
              <w:t>о</w:t>
            </w:r>
            <w:r w:rsidRPr="00A5707A">
              <w:rPr>
                <w:rStyle w:val="FontStyle36"/>
                <w:i w:val="0"/>
                <w:u w:val="single"/>
              </w:rPr>
              <w:t>бщеучебные</w:t>
            </w:r>
            <w:proofErr w:type="spellEnd"/>
            <w:r w:rsidRPr="00A5707A">
              <w:rPr>
                <w:rStyle w:val="FontStyle36"/>
                <w:i w:val="0"/>
                <w:u w:val="single"/>
              </w:rPr>
              <w:t>:</w:t>
            </w:r>
            <w:r w:rsidRPr="00A5707A">
              <w:rPr>
                <w:rStyle w:val="FontStyle36"/>
                <w:i w:val="0"/>
              </w:rPr>
              <w:t xml:space="preserve"> </w:t>
            </w:r>
            <w:r w:rsidRPr="00A5707A">
              <w:rPr>
                <w:rStyle w:val="FontStyle40"/>
              </w:rPr>
              <w:t>умение осознанно и произвольно строить речевое высказывание.</w:t>
            </w:r>
          </w:p>
          <w:p w:rsidR="00D00D3F" w:rsidRPr="00662620" w:rsidRDefault="00D00D3F" w:rsidP="00574D3E">
            <w:pPr>
              <w:pStyle w:val="Style18"/>
              <w:widowControl/>
              <w:contextualSpacing/>
              <w:jc w:val="both"/>
              <w:rPr>
                <w:rStyle w:val="FontStyle24"/>
                <w:b w:val="0"/>
              </w:rPr>
            </w:pPr>
          </w:p>
        </w:tc>
      </w:tr>
      <w:tr w:rsidR="00D00D3F" w:rsidRPr="001A2092" w:rsidTr="00D00D3F">
        <w:tc>
          <w:tcPr>
            <w:tcW w:w="1985" w:type="dxa"/>
          </w:tcPr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7. </w:t>
            </w:r>
            <w:proofErr w:type="gramStart"/>
            <w:r w:rsidRPr="00662620">
              <w:rPr>
                <w:rFonts w:ascii="Times New Roman" w:hAnsi="Times New Roman"/>
                <w:b/>
                <w:sz w:val="28"/>
                <w:szCs w:val="28"/>
              </w:rPr>
              <w:t>С/работа с проверкой по эталону.</w:t>
            </w:r>
            <w:r w:rsidRPr="0066262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gramEnd"/>
          </w:p>
        </w:tc>
        <w:tc>
          <w:tcPr>
            <w:tcW w:w="4252" w:type="dxa"/>
          </w:tcPr>
          <w:p w:rsidR="00D00D3F" w:rsidRPr="00CF683D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CF683D">
              <w:rPr>
                <w:rFonts w:ascii="Times New Roman" w:hAnsi="Times New Roman"/>
                <w:b/>
                <w:sz w:val="24"/>
                <w:szCs w:val="24"/>
              </w:rPr>
              <w:t xml:space="preserve">чебник с.81 упр.163 </w:t>
            </w:r>
            <w:r w:rsidRPr="00CF683D">
              <w:rPr>
                <w:rFonts w:ascii="Times New Roman" w:hAnsi="Times New Roman"/>
                <w:sz w:val="24"/>
                <w:szCs w:val="24"/>
              </w:rPr>
              <w:t>(первые 3 строчки)</w:t>
            </w:r>
          </w:p>
          <w:p w:rsidR="00D00D3F" w:rsidRPr="00CF683D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Проверка:</w:t>
            </w:r>
          </w:p>
          <w:p w:rsidR="00D00D3F" w:rsidRPr="00CF683D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683D">
              <w:rPr>
                <w:rFonts w:ascii="Times New Roman" w:hAnsi="Times New Roman"/>
                <w:sz w:val="24"/>
                <w:szCs w:val="24"/>
              </w:rPr>
              <w:t xml:space="preserve">Консультанты из </w:t>
            </w:r>
            <w:r w:rsidRPr="00CF683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F683D">
              <w:rPr>
                <w:rFonts w:ascii="Times New Roman" w:hAnsi="Times New Roman"/>
                <w:sz w:val="24"/>
                <w:szCs w:val="24"/>
              </w:rPr>
              <w:t xml:space="preserve"> группы.</w:t>
            </w:r>
          </w:p>
          <w:p w:rsidR="00D00D3F" w:rsidRPr="00CF683D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683D">
              <w:rPr>
                <w:rFonts w:ascii="Times New Roman" w:hAnsi="Times New Roman"/>
                <w:sz w:val="24"/>
                <w:szCs w:val="24"/>
              </w:rPr>
              <w:t>- Назовите глаголы, существительные.</w:t>
            </w:r>
          </w:p>
          <w:p w:rsidR="00D00D3F" w:rsidRPr="00CF683D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683D">
              <w:rPr>
                <w:rFonts w:ascii="Times New Roman" w:hAnsi="Times New Roman"/>
                <w:sz w:val="24"/>
                <w:szCs w:val="24"/>
              </w:rPr>
              <w:t>- Что можете сказать о корне родственных слов?</w:t>
            </w:r>
          </w:p>
        </w:tc>
        <w:tc>
          <w:tcPr>
            <w:tcW w:w="3544" w:type="dxa"/>
          </w:tcPr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07A">
              <w:rPr>
                <w:rStyle w:val="FontStyle24"/>
                <w:b w:val="0"/>
              </w:rPr>
              <w:t xml:space="preserve">Регулятивные: </w:t>
            </w:r>
            <w:r w:rsidRPr="00A5707A">
              <w:rPr>
                <w:rStyle w:val="FontStyle40"/>
              </w:rPr>
              <w:t xml:space="preserve">контроль в форме </w:t>
            </w:r>
            <w:r w:rsidRPr="00A5707A">
              <w:rPr>
                <w:rStyle w:val="FontStyle40"/>
                <w:u w:val="single"/>
              </w:rPr>
              <w:t>сравнения сличения</w:t>
            </w:r>
            <w:r w:rsidRPr="00A5707A">
              <w:rPr>
                <w:rStyle w:val="FontStyle40"/>
              </w:rPr>
              <w:t xml:space="preserve"> способа действия и его результата с заданным эталоном</w:t>
            </w:r>
            <w:r>
              <w:rPr>
                <w:rStyle w:val="FontStyle40"/>
              </w:rPr>
              <w:t>.</w:t>
            </w:r>
          </w:p>
        </w:tc>
      </w:tr>
      <w:tr w:rsidR="00D00D3F" w:rsidRPr="001A2092" w:rsidTr="00D00D3F">
        <w:tc>
          <w:tcPr>
            <w:tcW w:w="1985" w:type="dxa"/>
          </w:tcPr>
          <w:p w:rsidR="00D00D3F" w:rsidRPr="00662620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i/>
                <w:sz w:val="28"/>
                <w:szCs w:val="28"/>
              </w:rPr>
              <w:t>7. Включение в систему знаний и повторение.</w:t>
            </w:r>
          </w:p>
          <w:p w:rsidR="00D00D3F" w:rsidRPr="00CF683D" w:rsidRDefault="00D00D3F" w:rsidP="00574D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sz w:val="28"/>
                <w:szCs w:val="28"/>
              </w:rPr>
              <w:t>1) Подбор проверочных слов</w:t>
            </w:r>
          </w:p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D3F" w:rsidRPr="00662620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sz w:val="28"/>
                <w:szCs w:val="28"/>
              </w:rPr>
              <w:t>2) Работа в тетрадях на печатной основе – с.35 упр.41.</w:t>
            </w:r>
          </w:p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sz w:val="28"/>
                <w:szCs w:val="28"/>
              </w:rPr>
              <w:t>3)Дифференцированная работа</w:t>
            </w:r>
          </w:p>
        </w:tc>
        <w:tc>
          <w:tcPr>
            <w:tcW w:w="4252" w:type="dxa"/>
          </w:tcPr>
          <w:p w:rsidR="00D00D3F" w:rsidRPr="00CF683D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683D">
              <w:rPr>
                <w:rFonts w:ascii="Times New Roman" w:hAnsi="Times New Roman"/>
                <w:sz w:val="24"/>
                <w:szCs w:val="24"/>
              </w:rPr>
              <w:t>1) - Ребята, как вы думаете, для чего мы учимся подбирать родственные слова?</w:t>
            </w:r>
          </w:p>
          <w:p w:rsidR="00D00D3F" w:rsidRPr="00CF683D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683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CF683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F683D">
              <w:rPr>
                <w:rFonts w:ascii="Times New Roman" w:hAnsi="Times New Roman"/>
                <w:sz w:val="24"/>
                <w:szCs w:val="24"/>
              </w:rPr>
              <w:t xml:space="preserve"> ЖАТЬ  СП . ШИТ   </w:t>
            </w:r>
          </w:p>
          <w:p w:rsidR="00D00D3F" w:rsidRPr="00CF683D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683D">
              <w:rPr>
                <w:rFonts w:ascii="Times New Roman" w:hAnsi="Times New Roman"/>
                <w:sz w:val="24"/>
                <w:szCs w:val="24"/>
              </w:rPr>
              <w:t>- Что мы знаем о глаголе? Как глаголы изменяются?</w:t>
            </w:r>
          </w:p>
          <w:p w:rsidR="00D00D3F" w:rsidRPr="00CF683D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683D">
              <w:rPr>
                <w:rFonts w:ascii="Times New Roman" w:hAnsi="Times New Roman"/>
                <w:sz w:val="24"/>
                <w:szCs w:val="24"/>
              </w:rPr>
              <w:t>- В каком времени могут стоять глаголы?</w:t>
            </w:r>
          </w:p>
          <w:p w:rsidR="00D00D3F" w:rsidRPr="00CF683D" w:rsidRDefault="00D00D3F" w:rsidP="00574D3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683D">
              <w:rPr>
                <w:rFonts w:ascii="Times New Roman" w:hAnsi="Times New Roman"/>
                <w:sz w:val="24"/>
                <w:szCs w:val="24"/>
              </w:rPr>
              <w:t xml:space="preserve">2 ученика – за доской (один выписывает глаголы прошедшего времени, другой – </w:t>
            </w:r>
            <w:proofErr w:type="spellStart"/>
            <w:r w:rsidRPr="00CF683D">
              <w:rPr>
                <w:rFonts w:ascii="Times New Roman" w:hAnsi="Times New Roman"/>
                <w:sz w:val="24"/>
                <w:szCs w:val="24"/>
              </w:rPr>
              <w:t>наст</w:t>
            </w:r>
            <w:proofErr w:type="gramStart"/>
            <w:r w:rsidRPr="00CF683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F683D">
              <w:rPr>
                <w:rFonts w:ascii="Times New Roman" w:hAnsi="Times New Roman"/>
                <w:sz w:val="24"/>
                <w:szCs w:val="24"/>
              </w:rPr>
              <w:t>ремени</w:t>
            </w:r>
            <w:proofErr w:type="spellEnd"/>
            <w:r w:rsidRPr="00CF683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CF683D">
              <w:rPr>
                <w:rFonts w:ascii="Times New Roman" w:hAnsi="Times New Roman"/>
                <w:b/>
                <w:i/>
                <w:sz w:val="24"/>
                <w:szCs w:val="24"/>
              </w:rPr>
              <w:t>Взаимопроверка.</w:t>
            </w:r>
          </w:p>
          <w:p w:rsidR="00D00D3F" w:rsidRPr="00CF683D" w:rsidRDefault="00D00D3F" w:rsidP="00574D3E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83D">
              <w:rPr>
                <w:rFonts w:ascii="Times New Roman" w:hAnsi="Times New Roman"/>
                <w:i/>
                <w:sz w:val="24"/>
                <w:szCs w:val="24"/>
              </w:rPr>
              <w:t>(под музыку «Моя мечта» из мультфильма «Летучий корабль»)</w:t>
            </w:r>
          </w:p>
          <w:p w:rsidR="00D00D3F" w:rsidRPr="00CF683D" w:rsidRDefault="00D00D3F" w:rsidP="00574D3E">
            <w:pPr>
              <w:pStyle w:val="a4"/>
              <w:spacing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F683D">
              <w:rPr>
                <w:rFonts w:ascii="Times New Roman" w:hAnsi="Times New Roman"/>
                <w:sz w:val="24"/>
                <w:szCs w:val="24"/>
              </w:rPr>
              <w:t>По цвету</w:t>
            </w:r>
          </w:p>
          <w:p w:rsidR="00D00D3F" w:rsidRPr="00CF683D" w:rsidRDefault="00D00D3F" w:rsidP="00574D3E">
            <w:pPr>
              <w:pStyle w:val="a4"/>
              <w:spacing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CF683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F6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группа:  </w:t>
            </w:r>
            <w:r w:rsidRPr="00CF683D">
              <w:rPr>
                <w:rFonts w:ascii="Times New Roman" w:hAnsi="Times New Roman"/>
                <w:bCs/>
                <w:sz w:val="24"/>
                <w:szCs w:val="24"/>
              </w:rPr>
              <w:t>Прочитай текст. Выпиши однокоренные слова из текста. Определи части речи. Попробуй подобрать свои однокоренные слова. Составь предложение с любым из них.</w:t>
            </w:r>
          </w:p>
          <w:p w:rsidR="00D00D3F" w:rsidRPr="00CF683D" w:rsidRDefault="00D00D3F" w:rsidP="00574D3E">
            <w:pPr>
              <w:pStyle w:val="a4"/>
              <w:spacing w:line="240" w:lineRule="auto"/>
              <w:ind w:left="175" w:firstLine="93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Своя мечта есть у каждого человека. Кто-то хочет новый велосипед, кто-то – много конфет. Но все дети мечтают о мире, хотят, чтобы близкие и любимые были рядом. </w:t>
            </w:r>
          </w:p>
          <w:p w:rsidR="00D00D3F" w:rsidRPr="00CF683D" w:rsidRDefault="00D00D3F" w:rsidP="00574D3E">
            <w:pPr>
              <w:tabs>
                <w:tab w:val="left" w:pos="1380"/>
              </w:tabs>
              <w:spacing w:line="240" w:lineRule="auto"/>
              <w:ind w:left="175"/>
              <w:rPr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F6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группа: </w:t>
            </w:r>
            <w:r w:rsidRPr="00CF683D">
              <w:rPr>
                <w:rFonts w:ascii="Times New Roman" w:hAnsi="Times New Roman"/>
                <w:bCs/>
                <w:sz w:val="24"/>
                <w:szCs w:val="24"/>
              </w:rPr>
              <w:t xml:space="preserve">Подбери однокоренные слова с корнем </w:t>
            </w:r>
            <w:r w:rsidRPr="00CF683D">
              <w:rPr>
                <w:rFonts w:ascii="Times New Roman" w:hAnsi="Times New Roman"/>
                <w:bCs/>
                <w:sz w:val="24"/>
                <w:szCs w:val="24"/>
              </w:rPr>
              <w:br/>
              <w:t>-МЕЧТ- . Определи части речи. Составь и запиши предложение с любым из слов.</w:t>
            </w:r>
          </w:p>
          <w:p w:rsidR="00D00D3F" w:rsidRPr="00CF683D" w:rsidRDefault="00D00D3F" w:rsidP="00574D3E">
            <w:pPr>
              <w:tabs>
                <w:tab w:val="left" w:pos="175"/>
              </w:tabs>
              <w:spacing w:line="240" w:lineRule="auto"/>
              <w:ind w:left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F6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группа: </w:t>
            </w:r>
            <w:r w:rsidRPr="00CF683D">
              <w:rPr>
                <w:rFonts w:ascii="Times New Roman" w:hAnsi="Times New Roman"/>
                <w:bCs/>
                <w:sz w:val="24"/>
                <w:szCs w:val="24"/>
              </w:rPr>
              <w:t xml:space="preserve">Составь и запиши текст </w:t>
            </w:r>
            <w:r w:rsidRPr="00CF68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 3-4 предложений о своём желании, используя однокоренные слова с корнем - МЕЧТ -.</w:t>
            </w:r>
          </w:p>
        </w:tc>
        <w:tc>
          <w:tcPr>
            <w:tcW w:w="3544" w:type="dxa"/>
          </w:tcPr>
          <w:p w:rsidR="00D00D3F" w:rsidRPr="00264AC8" w:rsidRDefault="00D00D3F" w:rsidP="00574D3E">
            <w:pPr>
              <w:pStyle w:val="Style18"/>
              <w:widowControl/>
              <w:contextualSpacing/>
              <w:jc w:val="both"/>
              <w:rPr>
                <w:rStyle w:val="FontStyle24"/>
                <w:b w:val="0"/>
              </w:rPr>
            </w:pPr>
            <w:r w:rsidRPr="00264AC8">
              <w:rPr>
                <w:rStyle w:val="FontStyle24"/>
                <w:b w:val="0"/>
              </w:rPr>
              <w:lastRenderedPageBreak/>
              <w:t>Коммуникативные:</w:t>
            </w:r>
          </w:p>
          <w:p w:rsidR="00D00D3F" w:rsidRPr="00264AC8" w:rsidRDefault="00D00D3F" w:rsidP="00574D3E">
            <w:pPr>
              <w:pStyle w:val="a3"/>
              <w:jc w:val="center"/>
              <w:rPr>
                <w:rStyle w:val="FontStyle40"/>
                <w:sz w:val="24"/>
                <w:szCs w:val="24"/>
              </w:rPr>
            </w:pPr>
            <w:r w:rsidRPr="00264AC8">
              <w:rPr>
                <w:rStyle w:val="FontStyle40"/>
                <w:sz w:val="24"/>
                <w:szCs w:val="24"/>
              </w:rPr>
              <w:t>управление поведением партнера: умение выражать свои мысли</w:t>
            </w:r>
          </w:p>
          <w:p w:rsidR="00D00D3F" w:rsidRPr="00264AC8" w:rsidRDefault="00D00D3F" w:rsidP="00574D3E">
            <w:pPr>
              <w:pStyle w:val="a3"/>
              <w:jc w:val="center"/>
              <w:rPr>
                <w:rStyle w:val="FontStyle40"/>
                <w:sz w:val="24"/>
                <w:szCs w:val="24"/>
              </w:rPr>
            </w:pPr>
          </w:p>
          <w:p w:rsidR="00D00D3F" w:rsidRPr="00264AC8" w:rsidRDefault="00D00D3F" w:rsidP="00574D3E">
            <w:pPr>
              <w:pStyle w:val="a3"/>
              <w:jc w:val="center"/>
              <w:rPr>
                <w:rStyle w:val="FontStyle40"/>
                <w:sz w:val="24"/>
                <w:szCs w:val="24"/>
              </w:rPr>
            </w:pPr>
          </w:p>
          <w:p w:rsidR="00D00D3F" w:rsidRPr="00264AC8" w:rsidRDefault="00D00D3F" w:rsidP="00574D3E">
            <w:pPr>
              <w:pStyle w:val="a3"/>
              <w:jc w:val="center"/>
              <w:rPr>
                <w:rStyle w:val="FontStyle40"/>
                <w:sz w:val="24"/>
                <w:szCs w:val="24"/>
              </w:rPr>
            </w:pPr>
          </w:p>
          <w:p w:rsidR="00D00D3F" w:rsidRPr="00264AC8" w:rsidRDefault="00D00D3F" w:rsidP="00574D3E">
            <w:pPr>
              <w:pStyle w:val="a3"/>
              <w:jc w:val="center"/>
              <w:rPr>
                <w:rStyle w:val="FontStyle40"/>
                <w:sz w:val="24"/>
                <w:szCs w:val="24"/>
              </w:rPr>
            </w:pPr>
          </w:p>
          <w:p w:rsidR="00D00D3F" w:rsidRPr="00264AC8" w:rsidRDefault="00D00D3F" w:rsidP="00574D3E">
            <w:pPr>
              <w:pStyle w:val="a3"/>
              <w:jc w:val="center"/>
              <w:rPr>
                <w:rStyle w:val="FontStyle40"/>
                <w:sz w:val="24"/>
                <w:szCs w:val="24"/>
              </w:rPr>
            </w:pPr>
          </w:p>
          <w:p w:rsidR="00D00D3F" w:rsidRPr="00264AC8" w:rsidRDefault="00D00D3F" w:rsidP="00574D3E">
            <w:pPr>
              <w:pStyle w:val="a3"/>
              <w:jc w:val="center"/>
              <w:rPr>
                <w:rStyle w:val="FontStyle40"/>
                <w:sz w:val="24"/>
                <w:szCs w:val="24"/>
              </w:rPr>
            </w:pPr>
          </w:p>
          <w:p w:rsidR="00D00D3F" w:rsidRPr="00264AC8" w:rsidRDefault="00D00D3F" w:rsidP="00574D3E">
            <w:pPr>
              <w:pStyle w:val="a3"/>
              <w:jc w:val="center"/>
              <w:rPr>
                <w:rStyle w:val="FontStyle40"/>
                <w:sz w:val="24"/>
                <w:szCs w:val="24"/>
              </w:rPr>
            </w:pPr>
          </w:p>
          <w:p w:rsidR="00D00D3F" w:rsidRPr="00264AC8" w:rsidRDefault="00D00D3F" w:rsidP="00574D3E">
            <w:pPr>
              <w:pStyle w:val="a3"/>
              <w:jc w:val="center"/>
              <w:rPr>
                <w:rStyle w:val="FontStyle40"/>
                <w:sz w:val="24"/>
                <w:szCs w:val="24"/>
              </w:rPr>
            </w:pPr>
          </w:p>
          <w:p w:rsidR="00D00D3F" w:rsidRPr="00264AC8" w:rsidRDefault="00D00D3F" w:rsidP="00574D3E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40"/>
              </w:rPr>
            </w:pPr>
            <w:r w:rsidRPr="00264AC8">
              <w:rPr>
                <w:rStyle w:val="FontStyle24"/>
                <w:b w:val="0"/>
              </w:rPr>
              <w:t xml:space="preserve">Регулятивные: </w:t>
            </w:r>
            <w:r w:rsidRPr="00264AC8">
              <w:rPr>
                <w:rStyle w:val="FontStyle40"/>
              </w:rPr>
              <w:t xml:space="preserve">контроль в форме </w:t>
            </w:r>
            <w:r w:rsidRPr="00264AC8">
              <w:rPr>
                <w:rStyle w:val="FontStyle40"/>
                <w:u w:val="single"/>
              </w:rPr>
              <w:t>сравнения сличения</w:t>
            </w:r>
            <w:r w:rsidRPr="00264AC8">
              <w:rPr>
                <w:rStyle w:val="FontStyle40"/>
              </w:rPr>
              <w:t xml:space="preserve"> способа действия и его результата с заданным эталоном; коррекция; оценка - оценивание качества и уровня усвоения; коррекция. </w:t>
            </w:r>
          </w:p>
          <w:p w:rsidR="00D00D3F" w:rsidRPr="00264AC8" w:rsidRDefault="00D00D3F" w:rsidP="00574D3E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40"/>
              </w:rPr>
            </w:pPr>
            <w:proofErr w:type="gramStart"/>
            <w:r w:rsidRPr="00264AC8">
              <w:rPr>
                <w:rStyle w:val="FontStyle24"/>
                <w:b w:val="0"/>
              </w:rPr>
              <w:t>Познавательные</w:t>
            </w:r>
            <w:proofErr w:type="gramEnd"/>
            <w:r w:rsidRPr="00264AC8">
              <w:rPr>
                <w:rStyle w:val="FontStyle24"/>
                <w:b w:val="0"/>
              </w:rPr>
              <w:t xml:space="preserve">: </w:t>
            </w:r>
            <w:proofErr w:type="spellStart"/>
            <w:r w:rsidRPr="00264AC8">
              <w:rPr>
                <w:rStyle w:val="FontStyle24"/>
                <w:b w:val="0"/>
                <w:u w:val="single"/>
              </w:rPr>
              <w:t>о</w:t>
            </w:r>
            <w:r w:rsidRPr="00264AC8">
              <w:rPr>
                <w:rStyle w:val="FontStyle36"/>
                <w:i w:val="0"/>
                <w:u w:val="single"/>
              </w:rPr>
              <w:t>бщеучебные</w:t>
            </w:r>
            <w:proofErr w:type="spellEnd"/>
            <w:r w:rsidRPr="00264AC8">
              <w:rPr>
                <w:rStyle w:val="FontStyle36"/>
                <w:i w:val="0"/>
                <w:u w:val="single"/>
              </w:rPr>
              <w:t>:</w:t>
            </w:r>
            <w:r w:rsidRPr="00264AC8">
              <w:rPr>
                <w:rStyle w:val="FontStyle36"/>
                <w:i w:val="0"/>
              </w:rPr>
              <w:t xml:space="preserve"> </w:t>
            </w:r>
            <w:r w:rsidRPr="00264AC8">
              <w:rPr>
                <w:rStyle w:val="FontStyle40"/>
              </w:rPr>
              <w:t>умение осознанно и произвольно строить речевое высказывание.</w:t>
            </w:r>
          </w:p>
          <w:p w:rsidR="00D00D3F" w:rsidRPr="00264AC8" w:rsidRDefault="00D00D3F" w:rsidP="00574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3F" w:rsidRPr="001A2092" w:rsidTr="00D00D3F">
        <w:tc>
          <w:tcPr>
            <w:tcW w:w="1985" w:type="dxa"/>
          </w:tcPr>
          <w:p w:rsidR="00D00D3F" w:rsidRPr="001A2092" w:rsidRDefault="00D00D3F" w:rsidP="00574D3E">
            <w:pPr>
              <w:tabs>
                <w:tab w:val="left" w:pos="1380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209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8. Рефлексия УД на уроке</w:t>
            </w:r>
          </w:p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00D3F" w:rsidRPr="00CF683D" w:rsidRDefault="00D00D3F" w:rsidP="00574D3E">
            <w:pPr>
              <w:tabs>
                <w:tab w:val="left" w:pos="13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sz w:val="24"/>
                <w:szCs w:val="24"/>
              </w:rPr>
              <w:t>- Подведём итог урока, используя выражения</w:t>
            </w:r>
          </w:p>
          <w:p w:rsidR="00D00D3F" w:rsidRPr="00CF683D" w:rsidRDefault="00D00D3F" w:rsidP="00574D3E">
            <w:pPr>
              <w:tabs>
                <w:tab w:val="left" w:pos="138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sz w:val="24"/>
                <w:szCs w:val="24"/>
              </w:rPr>
              <w:t>Я узнал</w:t>
            </w:r>
          </w:p>
          <w:p w:rsidR="00D00D3F" w:rsidRPr="00CF683D" w:rsidRDefault="00D00D3F" w:rsidP="00574D3E">
            <w:pPr>
              <w:tabs>
                <w:tab w:val="left" w:pos="138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sz w:val="24"/>
                <w:szCs w:val="24"/>
              </w:rPr>
              <w:t>Я вспомнил</w:t>
            </w:r>
          </w:p>
          <w:p w:rsidR="00D00D3F" w:rsidRPr="00CF683D" w:rsidRDefault="00D00D3F" w:rsidP="00574D3E">
            <w:pPr>
              <w:tabs>
                <w:tab w:val="left" w:pos="138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bCs/>
                <w:sz w:val="24"/>
                <w:szCs w:val="24"/>
              </w:rPr>
              <w:t>Я научился</w:t>
            </w:r>
          </w:p>
          <w:p w:rsidR="00D00D3F" w:rsidRPr="00CF683D" w:rsidRDefault="00D00D3F" w:rsidP="00574D3E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CF683D">
              <w:rPr>
                <w:rFonts w:ascii="Times New Roman" w:hAnsi="Times New Roman"/>
                <w:bCs/>
                <w:sz w:val="24"/>
                <w:szCs w:val="24"/>
              </w:rPr>
              <w:t>- Поднимите сигналы: зелёные, если на уроке у вас всё получилось или вы справились с возникшими трудностями, красные – если затруднения остались.</w:t>
            </w:r>
          </w:p>
        </w:tc>
        <w:tc>
          <w:tcPr>
            <w:tcW w:w="3544" w:type="dxa"/>
          </w:tcPr>
          <w:p w:rsidR="00D00D3F" w:rsidRPr="00A5707A" w:rsidRDefault="00D00D3F" w:rsidP="00574D3E">
            <w:pPr>
              <w:pStyle w:val="Style18"/>
              <w:widowControl/>
              <w:contextualSpacing/>
              <w:jc w:val="both"/>
              <w:rPr>
                <w:rStyle w:val="FontStyle24"/>
                <w:b w:val="0"/>
              </w:rPr>
            </w:pPr>
            <w:r w:rsidRPr="00A5707A">
              <w:rPr>
                <w:rStyle w:val="FontStyle24"/>
                <w:b w:val="0"/>
              </w:rPr>
              <w:t>Познавательные:</w:t>
            </w:r>
          </w:p>
          <w:p w:rsidR="00D00D3F" w:rsidRPr="00A5707A" w:rsidRDefault="00D00D3F" w:rsidP="00574D3E">
            <w:pPr>
              <w:pStyle w:val="Style18"/>
              <w:widowControl/>
              <w:contextualSpacing/>
              <w:jc w:val="both"/>
              <w:rPr>
                <w:rStyle w:val="FontStyle24"/>
                <w:b w:val="0"/>
              </w:rPr>
            </w:pPr>
            <w:r w:rsidRPr="00A5707A">
              <w:rPr>
                <w:rStyle w:val="FontStyle24"/>
                <w:b w:val="0"/>
              </w:rPr>
              <w:t>общенаучные: умение структурировать знания; оценка процесса и результатов деятельности.</w:t>
            </w:r>
          </w:p>
          <w:p w:rsidR="00D00D3F" w:rsidRPr="00A5707A" w:rsidRDefault="00D00D3F" w:rsidP="00574D3E">
            <w:pPr>
              <w:pStyle w:val="Style18"/>
              <w:widowControl/>
              <w:contextualSpacing/>
              <w:jc w:val="both"/>
              <w:rPr>
                <w:rStyle w:val="FontStyle24"/>
                <w:b w:val="0"/>
              </w:rPr>
            </w:pPr>
            <w:r w:rsidRPr="00A5707A">
              <w:rPr>
                <w:rStyle w:val="FontStyle24"/>
                <w:b w:val="0"/>
              </w:rPr>
              <w:t>Коммуникативные: умение выражать свои мысли.</w:t>
            </w:r>
          </w:p>
          <w:p w:rsidR="00D00D3F" w:rsidRDefault="00D00D3F" w:rsidP="00574D3E">
            <w:pPr>
              <w:pStyle w:val="a3"/>
              <w:jc w:val="center"/>
              <w:rPr>
                <w:rStyle w:val="FontStyle24"/>
                <w:b w:val="0"/>
              </w:rPr>
            </w:pPr>
            <w:proofErr w:type="gramStart"/>
            <w:r w:rsidRPr="00A5707A">
              <w:rPr>
                <w:rStyle w:val="FontStyle24"/>
                <w:b w:val="0"/>
              </w:rPr>
              <w:t>Регулятивные</w:t>
            </w:r>
            <w:proofErr w:type="gramEnd"/>
            <w:r w:rsidRPr="00A5707A">
              <w:rPr>
                <w:rStyle w:val="FontStyle24"/>
                <w:b w:val="0"/>
              </w:rPr>
              <w:t xml:space="preserve">: волевая </w:t>
            </w:r>
            <w:proofErr w:type="spellStart"/>
            <w:r w:rsidRPr="00A5707A">
              <w:rPr>
                <w:rStyle w:val="FontStyle24"/>
                <w:b w:val="0"/>
              </w:rPr>
              <w:t>саморегуляция</w:t>
            </w:r>
            <w:proofErr w:type="spellEnd"/>
            <w:r w:rsidRPr="00A5707A">
              <w:rPr>
                <w:rStyle w:val="FontStyle24"/>
                <w:b w:val="0"/>
              </w:rPr>
              <w:t>; оценка-выделение и осознание учащимися того, что уже усвоено и что еще подлежит усвоению, прогнозирование.</w:t>
            </w:r>
          </w:p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D3F" w:rsidRPr="001A2092" w:rsidTr="00D00D3F">
        <w:tc>
          <w:tcPr>
            <w:tcW w:w="1985" w:type="dxa"/>
          </w:tcPr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620">
              <w:rPr>
                <w:rFonts w:ascii="Times New Roman" w:hAnsi="Times New Roman"/>
                <w:b/>
                <w:sz w:val="28"/>
                <w:szCs w:val="28"/>
              </w:rPr>
              <w:t>9. Домашняя работа</w:t>
            </w:r>
          </w:p>
        </w:tc>
        <w:tc>
          <w:tcPr>
            <w:tcW w:w="4252" w:type="dxa"/>
          </w:tcPr>
          <w:p w:rsidR="00D00D3F" w:rsidRPr="00CF683D" w:rsidRDefault="00D00D3F" w:rsidP="00574D3E">
            <w:pPr>
              <w:pStyle w:val="a3"/>
              <w:ind w:left="2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83D">
              <w:rPr>
                <w:rFonts w:ascii="Times New Roman" w:hAnsi="Times New Roman"/>
                <w:b/>
                <w:sz w:val="24"/>
                <w:szCs w:val="24"/>
              </w:rPr>
              <w:t>Т. – с.36-37 упр.42, словарь</w:t>
            </w:r>
          </w:p>
        </w:tc>
        <w:tc>
          <w:tcPr>
            <w:tcW w:w="3544" w:type="dxa"/>
          </w:tcPr>
          <w:p w:rsidR="00D00D3F" w:rsidRPr="00662620" w:rsidRDefault="00D00D3F" w:rsidP="00574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64FA" w:rsidRDefault="009364FA"/>
    <w:sectPr w:rsidR="0093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50F"/>
    <w:multiLevelType w:val="hybridMultilevel"/>
    <w:tmpl w:val="41D01FF4"/>
    <w:lvl w:ilvl="0" w:tplc="5AC0F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62D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CB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200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B24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8A1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43D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2E3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A18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803141"/>
    <w:multiLevelType w:val="hybridMultilevel"/>
    <w:tmpl w:val="AAEE20AE"/>
    <w:lvl w:ilvl="0" w:tplc="B20611E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F06246C"/>
    <w:multiLevelType w:val="hybridMultilevel"/>
    <w:tmpl w:val="0520DFD4"/>
    <w:lvl w:ilvl="0" w:tplc="482072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32B0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56D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14E6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DC2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80A5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D02C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FE93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DA45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013603D"/>
    <w:multiLevelType w:val="hybridMultilevel"/>
    <w:tmpl w:val="B74A1762"/>
    <w:lvl w:ilvl="0" w:tplc="59E07C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4226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1EA3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2440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DA9B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044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66D0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000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8CA7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27D67A2"/>
    <w:multiLevelType w:val="hybridMultilevel"/>
    <w:tmpl w:val="B328774A"/>
    <w:lvl w:ilvl="0" w:tplc="A0B6F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C10C2E"/>
    <w:multiLevelType w:val="hybridMultilevel"/>
    <w:tmpl w:val="C36EE98A"/>
    <w:lvl w:ilvl="0" w:tplc="1B0AD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86F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663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AC5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CB9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825E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2A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000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24BB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1470C6"/>
    <w:multiLevelType w:val="hybridMultilevel"/>
    <w:tmpl w:val="B328774A"/>
    <w:lvl w:ilvl="0" w:tplc="A0B6F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25723D"/>
    <w:multiLevelType w:val="hybridMultilevel"/>
    <w:tmpl w:val="97BA5CEE"/>
    <w:lvl w:ilvl="0" w:tplc="8F8EE2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26F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8898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02C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D8F3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3427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941C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40E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F07E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00D3F"/>
    <w:rsid w:val="009364FA"/>
    <w:rsid w:val="00D0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D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00D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D00D3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00D3F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D00D3F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a0"/>
    <w:uiPriority w:val="99"/>
    <w:rsid w:val="00D00D3F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8">
    <w:name w:val="Style18"/>
    <w:basedOn w:val="a"/>
    <w:uiPriority w:val="99"/>
    <w:rsid w:val="00D00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D00D3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rsid w:val="00D00D3F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2014-12-30T07:37:00Z</dcterms:created>
  <dcterms:modified xsi:type="dcterms:W3CDTF">2014-12-30T07:37:00Z</dcterms:modified>
</cp:coreProperties>
</file>