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59" w:rsidRDefault="00711A39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-906145</wp:posOffset>
                </wp:positionH>
                <wp:positionV relativeFrom="paragraph">
                  <wp:posOffset>588097</wp:posOffset>
                </wp:positionV>
                <wp:extent cx="6842125" cy="8134482"/>
                <wp:effectExtent l="19050" t="19050" r="15875" b="19050"/>
                <wp:wrapNone/>
                <wp:docPr id="1" name="Вертикальный свит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2125" cy="8134482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11A39" w:rsidRDefault="00711A39" w:rsidP="00711A39">
                            <w:pPr>
                              <w:widowControl w:val="0"/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</w:pPr>
                            <w:r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  <w:t xml:space="preserve">    </w:t>
                            </w:r>
                          </w:p>
                          <w:p w:rsidR="00711A39" w:rsidRDefault="00711A39" w:rsidP="00711A39">
                            <w:pPr>
                              <w:widowControl w:val="0"/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</w:pPr>
                            <w:r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  <w:t xml:space="preserve">Публикация в районной газете </w:t>
                            </w:r>
                            <w:r w:rsidRPr="00711A39">
                              <w:rPr>
                                <w:color w:val="00269A"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  <w:t>Хезмәт даны</w:t>
                            </w:r>
                            <w:r w:rsidRPr="00711A39">
                              <w:rPr>
                                <w:color w:val="00269A"/>
                                <w:sz w:val="24"/>
                                <w:szCs w:val="24"/>
                                <w14:ligatures w14:val="none"/>
                              </w:rPr>
                              <w:t xml:space="preserve">» </w:t>
                            </w:r>
                            <w:r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  <w:t xml:space="preserve">по теме </w:t>
                            </w:r>
                            <w:r w:rsidRPr="00711A39">
                              <w:rPr>
                                <w:color w:val="00269A"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  <w:t>Имин булсын юлыгыз, № 38, 200</w:t>
                            </w:r>
                            <w:r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  <w:t>9</w:t>
                            </w:r>
                            <w:r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  <w:t xml:space="preserve"> год;</w:t>
                            </w:r>
                          </w:p>
                          <w:p w:rsidR="00711A39" w:rsidRDefault="00711A39" w:rsidP="00711A39">
                            <w:pPr>
                              <w:widowControl w:val="0"/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</w:pPr>
                            <w:r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  <w:t xml:space="preserve">    </w:t>
                            </w:r>
                          </w:p>
                          <w:p w:rsidR="00711A39" w:rsidRDefault="00711A39" w:rsidP="00711A39">
                            <w:pPr>
                              <w:widowControl w:val="0"/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</w:pPr>
                            <w:r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  <w:t xml:space="preserve">  Открытое внеклассное мероприятие в рамках семинара учителей начальных классах Кукморского района РТ на тему: </w:t>
                            </w:r>
                            <w:r w:rsidRPr="00711A39">
                              <w:rPr>
                                <w:color w:val="00269A"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  <w:t>Ут кешенең дусты һәм дошманы</w:t>
                            </w:r>
                            <w:r w:rsidRPr="00711A39">
                              <w:rPr>
                                <w:color w:val="00269A"/>
                                <w:sz w:val="24"/>
                                <w:szCs w:val="24"/>
                                <w14:ligatures w14:val="none"/>
                              </w:rPr>
                              <w:t xml:space="preserve">», </w:t>
                            </w:r>
                            <w:r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  <w:t>проведенное на базе муниципального учреждения начальной общеобразовательной школы с. Янцобино Кукморского муниципального района РТ, 200</w:t>
                            </w:r>
                            <w:r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  <w:t>9</w:t>
                            </w:r>
                            <w:r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  <w:t xml:space="preserve"> год;</w:t>
                            </w:r>
                          </w:p>
                          <w:p w:rsidR="00711A39" w:rsidRDefault="00711A39" w:rsidP="00711A39">
                            <w:pPr>
                              <w:widowControl w:val="0"/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</w:pPr>
                            <w:r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  <w:t xml:space="preserve">  </w:t>
                            </w:r>
                          </w:p>
                          <w:p w:rsidR="00711A39" w:rsidRDefault="00711A39" w:rsidP="00711A39">
                            <w:pPr>
                              <w:widowControl w:val="0"/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</w:pPr>
                            <w:r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  <w:t xml:space="preserve">  Открытое внеклассное мероприятие по пропоганде безопасного движения на дорогах для ущащихся начальных классов и учителей школы с участием сотрудников ГИБДД Кукморского района РТ проведенное на базе муниципального учреждения начальной общеобразовательной школы с. Янцобино Кукморского муниципального района РТ, 2009год;</w:t>
                            </w:r>
                          </w:p>
                          <w:p w:rsidR="00711A39" w:rsidRDefault="00711A39" w:rsidP="00711A39">
                            <w:pPr>
                              <w:widowControl w:val="0"/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</w:pPr>
                            <w:r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  <w:t xml:space="preserve">    </w:t>
                            </w:r>
                          </w:p>
                          <w:p w:rsidR="00711A39" w:rsidRDefault="00711A39" w:rsidP="00711A39">
                            <w:pPr>
                              <w:widowControl w:val="0"/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</w:pPr>
                            <w:r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  <w:t xml:space="preserve">   Публикация в газете </w:t>
                            </w:r>
                            <w:r w:rsidRPr="00711A39">
                              <w:rPr>
                                <w:color w:val="00269A"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  <w:t>Ачык дәрес</w:t>
                            </w:r>
                            <w:r w:rsidRPr="00711A39">
                              <w:rPr>
                                <w:color w:val="00269A"/>
                                <w:sz w:val="24"/>
                                <w:szCs w:val="24"/>
                                <w14:ligatures w14:val="none"/>
                              </w:rPr>
                              <w:t xml:space="preserve">» </w:t>
                            </w:r>
                            <w:r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  <w:t xml:space="preserve">по теме </w:t>
                            </w:r>
                            <w:r w:rsidRPr="00711A39">
                              <w:rPr>
                                <w:color w:val="00269A"/>
                                <w:sz w:val="24"/>
                                <w:szCs w:val="24"/>
                                <w14:ligatures w14:val="none"/>
                              </w:rPr>
                              <w:t xml:space="preserve">«23 </w:t>
                            </w:r>
                            <w:r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  <w:t>нче февраль – Ватанны саклаучылар көне</w:t>
                            </w:r>
                            <w:r w:rsidRPr="00711A39">
                              <w:rPr>
                                <w:color w:val="00269A"/>
                                <w:sz w:val="24"/>
                                <w:szCs w:val="24"/>
                                <w14:ligatures w14:val="none"/>
                              </w:rPr>
                              <w:t xml:space="preserve">», №2, 2010 </w:t>
                            </w:r>
                            <w:r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  <w:t>год;</w:t>
                            </w:r>
                            <w:bookmarkStart w:id="0" w:name="_GoBack"/>
                            <w:bookmarkEnd w:id="0"/>
                          </w:p>
                          <w:p w:rsidR="00711A39" w:rsidRDefault="00711A39" w:rsidP="00711A39">
                            <w:pPr>
                              <w:widowControl w:val="0"/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</w:pPr>
                            <w:r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  <w:t xml:space="preserve">   </w:t>
                            </w:r>
                          </w:p>
                          <w:p w:rsidR="00711A39" w:rsidRDefault="00711A39" w:rsidP="00711A39">
                            <w:pPr>
                              <w:widowControl w:val="0"/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</w:pPr>
                            <w:r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  <w:t xml:space="preserve">    Выступление в рамках курсов повышения квалификации учителей начальных классов по проблеме: </w:t>
                            </w:r>
                            <w:r w:rsidRPr="00711A39">
                              <w:rPr>
                                <w:color w:val="00269A"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  <w:t>Инновационные подходы в совершенствовании педагогического мастерства современного учителя начальных классов</w:t>
                            </w:r>
                            <w:r w:rsidRPr="00711A39">
                              <w:rPr>
                                <w:color w:val="00269A"/>
                                <w:sz w:val="24"/>
                                <w:szCs w:val="24"/>
                                <w14:ligatures w14:val="none"/>
                              </w:rPr>
                              <w:t xml:space="preserve">», </w:t>
                            </w:r>
                            <w:r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  <w:t xml:space="preserve">организованным Институтом развития образования РТ на тему </w:t>
                            </w:r>
                            <w:r w:rsidRPr="00711A39">
                              <w:rPr>
                                <w:color w:val="00269A"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  <w:t>Ә. Рәхимовның “Иҗади үсеш технологиясен” дәресләрдә куллану</w:t>
                            </w:r>
                            <w:r w:rsidRPr="00711A39">
                              <w:rPr>
                                <w:color w:val="00269A"/>
                                <w:sz w:val="24"/>
                                <w:szCs w:val="24"/>
                                <w14:ligatures w14:val="none"/>
                              </w:rPr>
                              <w:t>»</w:t>
                            </w:r>
                            <w:r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  <w:t>, 2010 год;</w:t>
                            </w:r>
                          </w:p>
                          <w:p w:rsidR="00711A39" w:rsidRDefault="00711A39" w:rsidP="00711A39">
                            <w:pPr>
                              <w:widowControl w:val="0"/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</w:pPr>
                            <w:r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  <w:t xml:space="preserve">    </w:t>
                            </w:r>
                          </w:p>
                          <w:p w:rsidR="00711A39" w:rsidRDefault="00711A39" w:rsidP="00711A39">
                            <w:pPr>
                              <w:widowControl w:val="0"/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</w:pPr>
                            <w:r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  <w:t xml:space="preserve">   Выступление на секционной работе учителей начальных классов в рамках августовского совещания учителей Кукморского муниципального района РТ “Обучение младших школьников выразительности устной речи”,  2010 год;</w:t>
                            </w:r>
                          </w:p>
                          <w:p w:rsidR="00711A39" w:rsidRDefault="00711A39" w:rsidP="00711A39">
                            <w:pPr>
                              <w:widowControl w:val="0"/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</w:pPr>
                            <w:r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  <w:t xml:space="preserve">    </w:t>
                            </w:r>
                          </w:p>
                          <w:p w:rsidR="00711A39" w:rsidRDefault="00711A39" w:rsidP="00711A39">
                            <w:pPr>
                              <w:widowControl w:val="0"/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</w:pPr>
                            <w:r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  <w:t xml:space="preserve">     Разработка по внеклассному мероприятию “Школьный Сабантуй ” на сайте “Открытый класс”, 2010 год</w:t>
                            </w:r>
                          </w:p>
                          <w:p w:rsidR="00711A39" w:rsidRDefault="00711A39" w:rsidP="00711A39">
                            <w:pPr>
                              <w:widowControl w:val="0"/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</w:pPr>
                            <w:r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  <w:t xml:space="preserve">    </w:t>
                            </w:r>
                          </w:p>
                          <w:p w:rsidR="00711A39" w:rsidRDefault="00711A39" w:rsidP="00711A39">
                            <w:pPr>
                              <w:widowControl w:val="0"/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</w:pPr>
                            <w:r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  <w:t xml:space="preserve">    Сборник заданий ( на основе учебника А. Г Яхина) для учителей начальных классов “Булсаң - Зирәк – әйт тизрәк”</w:t>
                            </w:r>
                          </w:p>
                          <w:p w:rsidR="00711A39" w:rsidRDefault="00711A39" w:rsidP="00711A39">
                            <w:pPr>
                              <w:widowControl w:val="0"/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</w:pPr>
                            <w:r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  <w:t xml:space="preserve">   </w:t>
                            </w:r>
                          </w:p>
                          <w:p w:rsidR="00711A39" w:rsidRDefault="00711A39" w:rsidP="00711A39">
                            <w:pPr>
                              <w:widowControl w:val="0"/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</w:pPr>
                            <w:r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  <w:t xml:space="preserve">   Публикация в газете </w:t>
                            </w:r>
                            <w:r w:rsidRPr="00711A39">
                              <w:rPr>
                                <w:color w:val="00269A"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  <w:t>Ачык дәрес</w:t>
                            </w:r>
                            <w:r w:rsidRPr="00711A39">
                              <w:rPr>
                                <w:color w:val="00269A"/>
                                <w:sz w:val="24"/>
                                <w:szCs w:val="24"/>
                                <w14:ligatures w14:val="none"/>
                              </w:rPr>
                              <w:t xml:space="preserve">» </w:t>
                            </w:r>
                            <w:r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  <w:t xml:space="preserve">по теме </w:t>
                            </w:r>
                            <w:r w:rsidRPr="00711A39">
                              <w:rPr>
                                <w:color w:val="00269A"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  <w:t>Мәктәп Сабантуе</w:t>
                            </w:r>
                            <w:r w:rsidRPr="00711A39">
                              <w:rPr>
                                <w:color w:val="00269A"/>
                                <w:sz w:val="24"/>
                                <w:szCs w:val="24"/>
                                <w14:ligatures w14:val="none"/>
                              </w:rPr>
                              <w:t>», №2, 201</w:t>
                            </w:r>
                            <w:r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  <w:t>2 год;</w:t>
                            </w:r>
                          </w:p>
                          <w:p w:rsidR="00711A39" w:rsidRDefault="00711A39" w:rsidP="00711A39">
                            <w:pPr>
                              <w:spacing w:after="200" w:line="273" w:lineRule="auto"/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</w:pPr>
                            <w:r>
                              <w:rPr>
                                <w:color w:val="00269A"/>
                                <w:sz w:val="24"/>
                                <w:szCs w:val="24"/>
                                <w:lang w:val="tt-RU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" o:spid="_x0000_s1026" type="#_x0000_t97" style="position:absolute;margin-left:-71.35pt;margin-top:46.3pt;width:538.75pt;height:640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" fillcolor="#daeef3 [664]" strokecolor="#365f91 [2404]" strokeweight="3pt">
                <v:textbox inset="2.88pt,2.88pt,2.88pt,2.88pt">
                  <w:txbxContent>
                    <w:p w:rsidR="00711A39" w:rsidRDefault="00711A39" w:rsidP="00711A39">
                      <w:pPr>
                        <w:widowControl w:val="0"/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</w:pPr>
                      <w:r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  <w:t xml:space="preserve">    </w:t>
                      </w:r>
                    </w:p>
                    <w:p w:rsidR="00711A39" w:rsidRDefault="00711A39" w:rsidP="00711A39">
                      <w:pPr>
                        <w:widowControl w:val="0"/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</w:pPr>
                      <w:r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  <w:t xml:space="preserve">Публикация в районной газете </w:t>
                      </w:r>
                      <w:r w:rsidRPr="00711A39">
                        <w:rPr>
                          <w:color w:val="00269A"/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  <w:t>Хезмәт даны</w:t>
                      </w:r>
                      <w:r w:rsidRPr="00711A39">
                        <w:rPr>
                          <w:color w:val="00269A"/>
                          <w:sz w:val="24"/>
                          <w:szCs w:val="24"/>
                          <w14:ligatures w14:val="none"/>
                        </w:rPr>
                        <w:t xml:space="preserve">» </w:t>
                      </w:r>
                      <w:r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  <w:t xml:space="preserve">по теме </w:t>
                      </w:r>
                      <w:r w:rsidRPr="00711A39">
                        <w:rPr>
                          <w:color w:val="00269A"/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  <w:t>Имин булсын юлыгыз, № 38, 200</w:t>
                      </w:r>
                      <w:r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  <w:t>9</w:t>
                      </w:r>
                      <w:r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  <w:t xml:space="preserve"> год;</w:t>
                      </w:r>
                    </w:p>
                    <w:p w:rsidR="00711A39" w:rsidRDefault="00711A39" w:rsidP="00711A39">
                      <w:pPr>
                        <w:widowControl w:val="0"/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</w:pPr>
                      <w:r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  <w:t xml:space="preserve">    </w:t>
                      </w:r>
                    </w:p>
                    <w:p w:rsidR="00711A39" w:rsidRDefault="00711A39" w:rsidP="00711A39">
                      <w:pPr>
                        <w:widowControl w:val="0"/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</w:pPr>
                      <w:r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  <w:t xml:space="preserve">  Открытое внеклассное мероприятие в рамках семинара учителей начальных классах Кукморского района РТ на тему: </w:t>
                      </w:r>
                      <w:r w:rsidRPr="00711A39">
                        <w:rPr>
                          <w:color w:val="00269A"/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  <w:t>Ут кешенең дусты һәм дошманы</w:t>
                      </w:r>
                      <w:r w:rsidRPr="00711A39">
                        <w:rPr>
                          <w:color w:val="00269A"/>
                          <w:sz w:val="24"/>
                          <w:szCs w:val="24"/>
                          <w14:ligatures w14:val="none"/>
                        </w:rPr>
                        <w:t xml:space="preserve">», </w:t>
                      </w:r>
                      <w:r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  <w:t>проведенное на базе муниципального учреждения начальной общеобразовательной школы с. Янцобино Кукморского муниципального района РТ, 200</w:t>
                      </w:r>
                      <w:r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  <w:t>9</w:t>
                      </w:r>
                      <w:r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  <w:t xml:space="preserve"> год;</w:t>
                      </w:r>
                    </w:p>
                    <w:p w:rsidR="00711A39" w:rsidRDefault="00711A39" w:rsidP="00711A39">
                      <w:pPr>
                        <w:widowControl w:val="0"/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</w:pPr>
                      <w:r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  <w:t xml:space="preserve">  </w:t>
                      </w:r>
                    </w:p>
                    <w:p w:rsidR="00711A39" w:rsidRDefault="00711A39" w:rsidP="00711A39">
                      <w:pPr>
                        <w:widowControl w:val="0"/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</w:pPr>
                      <w:r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  <w:t xml:space="preserve">  Открытое внеклассное мероприятие по пропоганде безопасного движения на дорогах для ущащихся начальных классов и учителей школы с участием сотрудников ГИБДД Кукморского района РТ проведенное на базе муниципального учреждения начальной общеобразовательной школы с. Янцобино Кукморского муниципального района РТ, 2009год;</w:t>
                      </w:r>
                    </w:p>
                    <w:p w:rsidR="00711A39" w:rsidRDefault="00711A39" w:rsidP="00711A39">
                      <w:pPr>
                        <w:widowControl w:val="0"/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</w:pPr>
                      <w:r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  <w:t xml:space="preserve">    </w:t>
                      </w:r>
                    </w:p>
                    <w:p w:rsidR="00711A39" w:rsidRDefault="00711A39" w:rsidP="00711A39">
                      <w:pPr>
                        <w:widowControl w:val="0"/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</w:pPr>
                      <w:r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  <w:t xml:space="preserve">   Публикация в газете </w:t>
                      </w:r>
                      <w:r w:rsidRPr="00711A39">
                        <w:rPr>
                          <w:color w:val="00269A"/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  <w:t>Ачык дәрес</w:t>
                      </w:r>
                      <w:r w:rsidRPr="00711A39">
                        <w:rPr>
                          <w:color w:val="00269A"/>
                          <w:sz w:val="24"/>
                          <w:szCs w:val="24"/>
                          <w14:ligatures w14:val="none"/>
                        </w:rPr>
                        <w:t xml:space="preserve">» </w:t>
                      </w:r>
                      <w:r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  <w:t xml:space="preserve">по теме </w:t>
                      </w:r>
                      <w:r w:rsidRPr="00711A39">
                        <w:rPr>
                          <w:color w:val="00269A"/>
                          <w:sz w:val="24"/>
                          <w:szCs w:val="24"/>
                          <w14:ligatures w14:val="none"/>
                        </w:rPr>
                        <w:t xml:space="preserve">«23 </w:t>
                      </w:r>
                      <w:r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  <w:t>нче февраль – Ватанны саклаучылар көне</w:t>
                      </w:r>
                      <w:r w:rsidRPr="00711A39">
                        <w:rPr>
                          <w:color w:val="00269A"/>
                          <w:sz w:val="24"/>
                          <w:szCs w:val="24"/>
                          <w14:ligatures w14:val="none"/>
                        </w:rPr>
                        <w:t xml:space="preserve">», №2, 2010 </w:t>
                      </w:r>
                      <w:r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  <w:t>год;</w:t>
                      </w:r>
                      <w:bookmarkStart w:id="1" w:name="_GoBack"/>
                      <w:bookmarkEnd w:id="1"/>
                    </w:p>
                    <w:p w:rsidR="00711A39" w:rsidRDefault="00711A39" w:rsidP="00711A39">
                      <w:pPr>
                        <w:widowControl w:val="0"/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</w:pPr>
                      <w:r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  <w:t xml:space="preserve">   </w:t>
                      </w:r>
                    </w:p>
                    <w:p w:rsidR="00711A39" w:rsidRDefault="00711A39" w:rsidP="00711A39">
                      <w:pPr>
                        <w:widowControl w:val="0"/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</w:pPr>
                      <w:r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  <w:t xml:space="preserve">    Выступление в рамках курсов повышения квалификации учителей начальных классов по проблеме: </w:t>
                      </w:r>
                      <w:r w:rsidRPr="00711A39">
                        <w:rPr>
                          <w:color w:val="00269A"/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  <w:t>Инновационные подходы в совершенствовании педагогического мастерства современного учителя начальных классов</w:t>
                      </w:r>
                      <w:r w:rsidRPr="00711A39">
                        <w:rPr>
                          <w:color w:val="00269A"/>
                          <w:sz w:val="24"/>
                          <w:szCs w:val="24"/>
                          <w14:ligatures w14:val="none"/>
                        </w:rPr>
                        <w:t xml:space="preserve">», </w:t>
                      </w:r>
                      <w:r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  <w:t xml:space="preserve">организованным Институтом развития образования РТ на тему </w:t>
                      </w:r>
                      <w:r w:rsidRPr="00711A39">
                        <w:rPr>
                          <w:color w:val="00269A"/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  <w:t>Ә. Рәхимовның “Иҗади үсеш технологиясен” дәресләрдә куллану</w:t>
                      </w:r>
                      <w:r w:rsidRPr="00711A39">
                        <w:rPr>
                          <w:color w:val="00269A"/>
                          <w:sz w:val="24"/>
                          <w:szCs w:val="24"/>
                          <w14:ligatures w14:val="none"/>
                        </w:rPr>
                        <w:t>»</w:t>
                      </w:r>
                      <w:r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  <w:t>, 2010 год;</w:t>
                      </w:r>
                    </w:p>
                    <w:p w:rsidR="00711A39" w:rsidRDefault="00711A39" w:rsidP="00711A39">
                      <w:pPr>
                        <w:widowControl w:val="0"/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</w:pPr>
                      <w:r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  <w:t xml:space="preserve">    </w:t>
                      </w:r>
                    </w:p>
                    <w:p w:rsidR="00711A39" w:rsidRDefault="00711A39" w:rsidP="00711A39">
                      <w:pPr>
                        <w:widowControl w:val="0"/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</w:pPr>
                      <w:r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  <w:t xml:space="preserve">   Выступление на секционной работе учителей начальных классов в рамках августовского совещания учителей Кукморского муниципального района РТ “Обучение младших школьников выразительности устной речи”,  2010 год;</w:t>
                      </w:r>
                    </w:p>
                    <w:p w:rsidR="00711A39" w:rsidRDefault="00711A39" w:rsidP="00711A39">
                      <w:pPr>
                        <w:widowControl w:val="0"/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</w:pPr>
                      <w:r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  <w:t xml:space="preserve">    </w:t>
                      </w:r>
                    </w:p>
                    <w:p w:rsidR="00711A39" w:rsidRDefault="00711A39" w:rsidP="00711A39">
                      <w:pPr>
                        <w:widowControl w:val="0"/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</w:pPr>
                      <w:r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  <w:t xml:space="preserve">     Разработка по внеклассному мероприятию “Школьный Сабантуй ” на сайте “Открытый класс”, 2010 год</w:t>
                      </w:r>
                    </w:p>
                    <w:p w:rsidR="00711A39" w:rsidRDefault="00711A39" w:rsidP="00711A39">
                      <w:pPr>
                        <w:widowControl w:val="0"/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</w:pPr>
                      <w:r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  <w:t xml:space="preserve">    </w:t>
                      </w:r>
                    </w:p>
                    <w:p w:rsidR="00711A39" w:rsidRDefault="00711A39" w:rsidP="00711A39">
                      <w:pPr>
                        <w:widowControl w:val="0"/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</w:pPr>
                      <w:r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  <w:t xml:space="preserve">    Сборник заданий ( на основе учебника А. Г Яхина) для учителей начальных классов “Булсаң - Зирәк – әйт тизрәк”</w:t>
                      </w:r>
                    </w:p>
                    <w:p w:rsidR="00711A39" w:rsidRDefault="00711A39" w:rsidP="00711A39">
                      <w:pPr>
                        <w:widowControl w:val="0"/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</w:pPr>
                      <w:r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  <w:t xml:space="preserve">   </w:t>
                      </w:r>
                    </w:p>
                    <w:p w:rsidR="00711A39" w:rsidRDefault="00711A39" w:rsidP="00711A39">
                      <w:pPr>
                        <w:widowControl w:val="0"/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</w:pPr>
                      <w:r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  <w:t xml:space="preserve">   Публикация в газете </w:t>
                      </w:r>
                      <w:r w:rsidRPr="00711A39">
                        <w:rPr>
                          <w:color w:val="00269A"/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  <w:t>Ачык дәрес</w:t>
                      </w:r>
                      <w:r w:rsidRPr="00711A39">
                        <w:rPr>
                          <w:color w:val="00269A"/>
                          <w:sz w:val="24"/>
                          <w:szCs w:val="24"/>
                          <w14:ligatures w14:val="none"/>
                        </w:rPr>
                        <w:t xml:space="preserve">» </w:t>
                      </w:r>
                      <w:r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  <w:t xml:space="preserve">по теме </w:t>
                      </w:r>
                      <w:r w:rsidRPr="00711A39">
                        <w:rPr>
                          <w:color w:val="00269A"/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  <w:t>Мәктәп Сабантуе</w:t>
                      </w:r>
                      <w:r w:rsidRPr="00711A39">
                        <w:rPr>
                          <w:color w:val="00269A"/>
                          <w:sz w:val="24"/>
                          <w:szCs w:val="24"/>
                          <w14:ligatures w14:val="none"/>
                        </w:rPr>
                        <w:t>», №2, 201</w:t>
                      </w:r>
                      <w:r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  <w:t>2 год;</w:t>
                      </w:r>
                    </w:p>
                    <w:p w:rsidR="00711A39" w:rsidRDefault="00711A39" w:rsidP="00711A39">
                      <w:pPr>
                        <w:spacing w:after="200" w:line="273" w:lineRule="auto"/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</w:pPr>
                      <w:r>
                        <w:rPr>
                          <w:color w:val="00269A"/>
                          <w:sz w:val="24"/>
                          <w:szCs w:val="24"/>
                          <w:lang w:val="tt-RU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57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F2"/>
    <w:rsid w:val="00157059"/>
    <w:rsid w:val="006B4B9A"/>
    <w:rsid w:val="00711A39"/>
    <w:rsid w:val="00B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3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3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KIMPRO</dc:creator>
  <cp:keywords/>
  <dc:description/>
  <cp:lastModifiedBy>KIMPRO</cp:lastModifiedBy>
  <cp:revision>3</cp:revision>
  <dcterms:created xsi:type="dcterms:W3CDTF">2014-12-30T18:59:00Z</dcterms:created>
  <dcterms:modified xsi:type="dcterms:W3CDTF">2014-12-30T19:04:00Z</dcterms:modified>
</cp:coreProperties>
</file>