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38" w:rsidRDefault="00FE4138">
      <w:pPr>
        <w:rPr>
          <w:rFonts w:ascii="Times New Roman" w:hAnsi="Times New Roman" w:cs="Times New Roman"/>
          <w:sz w:val="28"/>
          <w:szCs w:val="28"/>
        </w:rPr>
      </w:pPr>
    </w:p>
    <w:p w:rsidR="00FE4138" w:rsidRDefault="00FE4138" w:rsidP="00FE4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ED13C2" w:rsidRPr="00667176" w:rsidRDefault="00FE4138" w:rsidP="00FE4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176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6B3298" w:rsidRPr="00667176">
        <w:rPr>
          <w:rFonts w:ascii="Times New Roman" w:hAnsi="Times New Roman" w:cs="Times New Roman"/>
          <w:sz w:val="24"/>
          <w:szCs w:val="24"/>
        </w:rPr>
        <w:t xml:space="preserve">для 4 класса </w:t>
      </w:r>
      <w:r w:rsidRPr="00667176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667176">
        <w:rPr>
          <w:rFonts w:ascii="Times New Roman" w:hAnsi="Times New Roman" w:cs="Times New Roman"/>
          <w:sz w:val="24"/>
          <w:szCs w:val="24"/>
        </w:rPr>
        <w:t>Неболейки</w:t>
      </w:r>
      <w:proofErr w:type="spellEnd"/>
      <w:r w:rsidRPr="00667176">
        <w:rPr>
          <w:rFonts w:ascii="Times New Roman" w:hAnsi="Times New Roman" w:cs="Times New Roman"/>
          <w:sz w:val="24"/>
          <w:szCs w:val="24"/>
        </w:rPr>
        <w:t xml:space="preserve">» составлена </w:t>
      </w:r>
      <w:r w:rsidR="006B3298" w:rsidRPr="006671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298" w:rsidRPr="00667176">
        <w:rPr>
          <w:rFonts w:ascii="Times New Roman" w:eastAsia="SchoolBookC" w:hAnsi="Times New Roman"/>
          <w:color w:val="000000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</w:t>
      </w:r>
      <w:r w:rsidRPr="00667176">
        <w:rPr>
          <w:rFonts w:ascii="Times New Roman" w:hAnsi="Times New Roman" w:cs="Times New Roman"/>
          <w:sz w:val="24"/>
          <w:szCs w:val="24"/>
        </w:rPr>
        <w:t xml:space="preserve">на основе программы курса по формированию культуры здорового питания </w:t>
      </w:r>
      <w:proofErr w:type="gramStart"/>
      <w:r w:rsidRPr="006671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7176">
        <w:rPr>
          <w:rFonts w:ascii="Times New Roman" w:hAnsi="Times New Roman" w:cs="Times New Roman"/>
          <w:sz w:val="24"/>
          <w:szCs w:val="24"/>
        </w:rPr>
        <w:t>.</w:t>
      </w:r>
    </w:p>
    <w:p w:rsidR="006B3298" w:rsidRPr="00667176" w:rsidRDefault="006B3298" w:rsidP="006B32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- Федеральный закон от 29 декабря 2012 г. № 273-ФЗ «Об образовании в  Российской Федерации»</w:t>
      </w:r>
    </w:p>
    <w:p w:rsidR="006B3298" w:rsidRPr="00667176" w:rsidRDefault="006B3298" w:rsidP="006B32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- письмо</w:t>
      </w:r>
      <w:r w:rsidRPr="006671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67176">
        <w:rPr>
          <w:rFonts w:ascii="Times New Roman" w:hAnsi="Times New Roman" w:cs="Times New Roman"/>
          <w:bCs/>
          <w:sz w:val="24"/>
          <w:szCs w:val="24"/>
        </w:rPr>
        <w:t>минобразования</w:t>
      </w:r>
      <w:proofErr w:type="spellEnd"/>
      <w:r w:rsidRPr="00667176">
        <w:rPr>
          <w:rFonts w:ascii="Times New Roman" w:hAnsi="Times New Roman" w:cs="Times New Roman"/>
          <w:bCs/>
          <w:sz w:val="24"/>
          <w:szCs w:val="24"/>
        </w:rPr>
        <w:t xml:space="preserve"> РО от 08.08.2014 г. № 24/4.11 – 4851/м «О примерном порядке утверждения  и примерной структуре рабочих программ» с учетом положений  федерального компонента государственного стандарта общего образования, федерального государственного образовательного стандарта начального общего образования</w:t>
      </w:r>
    </w:p>
    <w:p w:rsidR="006B3298" w:rsidRPr="00667176" w:rsidRDefault="006B3298" w:rsidP="006B32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 xml:space="preserve">- приказа </w:t>
      </w:r>
      <w:proofErr w:type="spellStart"/>
      <w:r w:rsidRPr="00667176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67176">
        <w:rPr>
          <w:rFonts w:ascii="Times New Roman" w:hAnsi="Times New Roman" w:cs="Times New Roman"/>
          <w:bCs/>
          <w:sz w:val="24"/>
          <w:szCs w:val="24"/>
        </w:rPr>
        <w:t xml:space="preserve"> России от 30.8.2013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6B3298" w:rsidRDefault="006B3298" w:rsidP="006B32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- приказа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</w:t>
      </w:r>
      <w:bookmarkStart w:id="0" w:name="_GoBack"/>
      <w:bookmarkEnd w:id="0"/>
      <w:r w:rsidRPr="00667176">
        <w:rPr>
          <w:rFonts w:ascii="Times New Roman" w:hAnsi="Times New Roman" w:cs="Times New Roman"/>
          <w:bCs/>
          <w:sz w:val="24"/>
          <w:szCs w:val="24"/>
        </w:rPr>
        <w:t>й Ростовской области на 2014-2015 учебный год»</w:t>
      </w:r>
    </w:p>
    <w:p w:rsidR="00674B2B" w:rsidRPr="00667176" w:rsidRDefault="00674B2B" w:rsidP="006B32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Устав МБОУСОШ № 20</w:t>
      </w:r>
    </w:p>
    <w:p w:rsidR="004E4838" w:rsidRPr="004E4838" w:rsidRDefault="006B3298" w:rsidP="004E483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76">
        <w:rPr>
          <w:rFonts w:ascii="Times New Roman" w:hAnsi="Times New Roman" w:cs="Times New Roman"/>
          <w:bCs/>
          <w:sz w:val="24"/>
          <w:szCs w:val="24"/>
        </w:rPr>
        <w:t>Данная программа рассчитана на 34 часа в год (1 час в неделю</w:t>
      </w:r>
      <w:r w:rsidR="004E4838">
        <w:rPr>
          <w:rFonts w:ascii="Times New Roman" w:hAnsi="Times New Roman" w:cs="Times New Roman"/>
          <w:bCs/>
          <w:sz w:val="24"/>
          <w:szCs w:val="24"/>
        </w:rPr>
        <w:t>). Программа реализуется   за 29</w:t>
      </w:r>
      <w:r w:rsidRPr="00667176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4E4838">
        <w:rPr>
          <w:rFonts w:ascii="Times New Roman" w:hAnsi="Times New Roman" w:cs="Times New Roman"/>
          <w:bCs/>
          <w:sz w:val="24"/>
          <w:szCs w:val="24"/>
        </w:rPr>
        <w:t>ов</w:t>
      </w:r>
      <w:r w:rsidRPr="00667176">
        <w:rPr>
          <w:rFonts w:ascii="Times New Roman" w:hAnsi="Times New Roman" w:cs="Times New Roman"/>
          <w:bCs/>
          <w:sz w:val="24"/>
          <w:szCs w:val="24"/>
        </w:rPr>
        <w:t xml:space="preserve"> в связи с нехваткой календарных дней.</w:t>
      </w:r>
      <w:r w:rsidR="004E4838" w:rsidRPr="004E4838">
        <w:rPr>
          <w:rFonts w:ascii="Times New Roman" w:hAnsi="Times New Roman" w:cs="Times New Roman"/>
          <w:bCs/>
          <w:sz w:val="24"/>
          <w:szCs w:val="24"/>
        </w:rPr>
        <w:t xml:space="preserve"> Программа реализована в рамках «Внеурочной   деятельности» в соответствии с   образовательным планом.  </w:t>
      </w:r>
    </w:p>
    <w:p w:rsidR="006B3298" w:rsidRPr="00667176" w:rsidRDefault="006B3298" w:rsidP="006B329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7176" w:rsidRPr="00667176" w:rsidRDefault="00667176" w:rsidP="0066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 формирование у обучающихся культуры питания как составляющей здорового образа жизни и создание необходимых условий, способствующих укреплению их здоровья.</w:t>
      </w:r>
    </w:p>
    <w:p w:rsidR="00667176" w:rsidRDefault="00667176" w:rsidP="0066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2B" w:rsidRPr="00667176" w:rsidRDefault="00674B2B" w:rsidP="0066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176" w:rsidRPr="00667176" w:rsidRDefault="00667176" w:rsidP="006671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Задачи</w:t>
      </w:r>
    </w:p>
    <w:p w:rsidR="00667176" w:rsidRPr="00667176" w:rsidRDefault="00667176" w:rsidP="00667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решение следующих образовательных и воспитательных задач: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развитие представлений у обучающихся о здоровье как одной из важнейших человеческих ценностей; 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готовности </w:t>
      </w:r>
      <w:proofErr w:type="gramStart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заботиться и укреплять собственное здоровье;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знаний о правилах рационального питания, их роли в сохранении и укреплении здоровья;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поведенческих рисков здоровья, связанных с нерациональным питанием обучающихся;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обучающихся о национальных традициях, связанных с питанием, расширение знаний об истории питания; 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уважения к культуре своего народа и культуре и традициям других народов;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и кругозора у обучающихся познавательной деятельности;</w:t>
      </w:r>
      <w:proofErr w:type="gramEnd"/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предоставление </w:t>
      </w:r>
      <w:proofErr w:type="gramStart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 эффективной самостоятельной работы;</w:t>
      </w:r>
    </w:p>
    <w:p w:rsidR="00667176" w:rsidRPr="00667176" w:rsidRDefault="00667176" w:rsidP="0066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физического и духовного здоровья </w:t>
      </w:r>
      <w:proofErr w:type="gramStart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67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176" w:rsidRPr="00667176" w:rsidRDefault="00667176" w:rsidP="0066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D21" w:rsidRDefault="00575D21" w:rsidP="00575D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298" w:rsidRDefault="00575D21" w:rsidP="00575D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2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5D21" w:rsidRDefault="00575D21" w:rsidP="00575D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2552"/>
        <w:gridCol w:w="2693"/>
        <w:gridCol w:w="2552"/>
      </w:tblGrid>
      <w:tr w:rsidR="00256D96" w:rsidRPr="00575D21" w:rsidTr="00446E4C">
        <w:trPr>
          <w:trHeight w:val="1563"/>
        </w:trPr>
        <w:tc>
          <w:tcPr>
            <w:tcW w:w="675" w:type="dxa"/>
            <w:shd w:val="clear" w:color="auto" w:fill="auto"/>
          </w:tcPr>
          <w:p w:rsidR="00256D96" w:rsidRPr="00575D21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shd w:val="clear" w:color="auto" w:fill="auto"/>
          </w:tcPr>
          <w:p w:rsidR="00256D96" w:rsidRPr="00575D21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  <w:shd w:val="clear" w:color="auto" w:fill="auto"/>
          </w:tcPr>
          <w:p w:rsidR="00256D96" w:rsidRPr="00575D21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2552" w:type="dxa"/>
            <w:shd w:val="clear" w:color="auto" w:fill="auto"/>
          </w:tcPr>
          <w:p w:rsidR="00256D96" w:rsidRPr="00575D21" w:rsidRDefault="00256D96" w:rsidP="00575D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56D96" w:rsidRPr="00575D21" w:rsidRDefault="00256D96" w:rsidP="00256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планируемые </w:t>
            </w:r>
            <w:proofErr w:type="spellStart"/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75D2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личностные результаты</w:t>
            </w:r>
          </w:p>
        </w:tc>
      </w:tr>
      <w:tr w:rsidR="00256D96" w:rsidRPr="00575D21" w:rsidTr="00446E4C">
        <w:trPr>
          <w:trHeight w:val="520"/>
        </w:trPr>
        <w:tc>
          <w:tcPr>
            <w:tcW w:w="675" w:type="dxa"/>
            <w:shd w:val="clear" w:color="auto" w:fill="auto"/>
          </w:tcPr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</w:t>
            </w: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Pr="00575D21" w:rsidRDefault="00256D96" w:rsidP="00575D21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256D96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56D96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человек.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зубы не болели.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зрение смолоду.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питаться.</w:t>
            </w: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 здоровье в наших руках.</w:t>
            </w:r>
          </w:p>
          <w:p w:rsidR="00256D96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Pr="00575D21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56D96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  <w:p w:rsidR="00256D96" w:rsidRPr="00575D21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человека. Органы пищеварения, работа органов пищеварения. </w:t>
            </w:r>
          </w:p>
          <w:p w:rsidR="00256D96" w:rsidRPr="00575D21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«гигиена» - гигиена личная, гигиена жилища, гигиена </w:t>
            </w:r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труда. </w:t>
            </w:r>
            <w:proofErr w:type="gramStart"/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- уход за лицом, руками, ртом, ногтями, телом, волосами, одеждой, обувью, предметами быта.</w:t>
            </w:r>
            <w:proofErr w:type="gramEnd"/>
            <w:r w:rsidRPr="0057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правил личной гигиены.</w:t>
            </w: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 для сохранения здоровых зубов. Состав пищи и здоровые зубы. Сладости, их влияние на состояние и сохранение зубов. </w:t>
            </w:r>
          </w:p>
          <w:p w:rsid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глаза. Причины ухудшения зрения. Влияние режима правильного питания на сохранение зрения. </w:t>
            </w:r>
          </w:p>
          <w:p w:rsid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 в жизни человека. Все ли мы знаем о здоровой пище. Как правильно питаться. Питание школьников.</w:t>
            </w:r>
          </w:p>
          <w:p w:rsid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256D96" w:rsidRDefault="00256D96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здорового питания. Создай свою пирамиду здоровья. Характеристика ступеней пирамиды здорового питания.</w:t>
            </w:r>
          </w:p>
          <w:p w:rsidR="00256D96" w:rsidRPr="00256D96" w:rsidRDefault="00210423" w:rsidP="0025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здоровый образ жизни.</w:t>
            </w:r>
          </w:p>
          <w:p w:rsidR="00256D96" w:rsidRPr="00575D21" w:rsidRDefault="00256D96" w:rsidP="0057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D96" w:rsidRPr="00575D21" w:rsidRDefault="00256D96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37C7E" w:rsidRDefault="00737C7E" w:rsidP="00737C7E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Добывать новые знания: находить ответы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 на вопросы, </w:t>
            </w:r>
            <w:r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свой жизненный опыт и информацию, полученную на уроке.</w:t>
            </w:r>
          </w:p>
          <w:p w:rsidR="00446E4C" w:rsidRDefault="00446E4C" w:rsidP="00737C7E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Соблюдать правила личной гигиены.</w:t>
            </w:r>
          </w:p>
          <w:p w:rsidR="00737C7E" w:rsidRDefault="00737C7E" w:rsidP="00737C7E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Перерабатывать полученную информацию: делать выводы в результате совместной работы всего класса.</w:t>
            </w:r>
          </w:p>
          <w:p w:rsidR="00210423" w:rsidRDefault="00446E4C" w:rsidP="00446E4C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</w:t>
            </w: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ринимать разумные решения по поводу личного здоровья, а также сохранения и улучшения безоп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асной и здоровой среды обитания.</w:t>
            </w:r>
          </w:p>
          <w:p w:rsidR="00210423" w:rsidRDefault="00446E4C" w:rsidP="00446E4C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Р</w:t>
            </w:r>
            <w:r w:rsidR="00737C7E"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азличать “полезные” и “вредные” продукты</w:t>
            </w:r>
            <w:r w:rsidR="00737C7E">
              <w:rPr>
                <w:rFonts w:ascii="Arial" w:hAnsi="Arial" w:cs="Arial"/>
                <w:color w:val="444444"/>
                <w:sz w:val="18"/>
                <w:szCs w:val="18"/>
              </w:rPr>
              <w:t xml:space="preserve">, </w:t>
            </w:r>
            <w:r w:rsidR="00737C7E" w:rsidRP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заботиться о своем здоровье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210423" w:rsidRPr="00575D21" w:rsidRDefault="00210423" w:rsidP="00210423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56D96" w:rsidRDefault="0080351C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М</w:t>
            </w:r>
            <w:r w:rsidR="00256D9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етапредметные</w:t>
            </w:r>
            <w:proofErr w:type="spellEnd"/>
          </w:p>
          <w:p w:rsidR="0080351C" w:rsidRPr="00575D21" w:rsidRDefault="0080351C" w:rsidP="0080351C">
            <w:pPr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Включаться в диалог с учителем и сверстниками, в коллективное обсуждение проблем и 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вопросов, проявлять  инициативу и активность в стремлении высказываться, задавать вопросы. Ф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ормулировать ответы на </w:t>
            </w:r>
            <w:r w:rsidR="00832CE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вопросы.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Слушать партнёра по общению. Договариваться и приходить к общему решению в совместной деятельности, в том числе в ситуации столкновения интересов. Формулировать собственное </w:t>
            </w:r>
            <w:r w:rsidR="00737C7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мнение.</w:t>
            </w:r>
            <w:r w:rsidRPr="0080351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Аргументировать свою позицию.</w:t>
            </w:r>
          </w:p>
        </w:tc>
        <w:tc>
          <w:tcPr>
            <w:tcW w:w="2552" w:type="dxa"/>
          </w:tcPr>
          <w:p w:rsidR="00256D96" w:rsidRDefault="0080351C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Л</w:t>
            </w:r>
            <w:r w:rsidR="00256D9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ичностные</w:t>
            </w:r>
          </w:p>
          <w:p w:rsidR="006E02E0" w:rsidRPr="00394EFB" w:rsidRDefault="00832CEF" w:rsidP="006E0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оложительное отношение</w:t>
            </w:r>
            <w:r w:rsidR="006E0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интерес к занятиям; 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признавать собственные ошибки; 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оценивать трудность предлагаемого задания; адекватная самооценка; чувство ответственности за выполнение своей части работы при работе в группе (в ходе проектной деят</w:t>
            </w:r>
            <w:r w:rsidR="006E02E0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ельности); восприятие здорового образа жизни</w:t>
            </w:r>
            <w:r w:rsidR="006E02E0" w:rsidRPr="0039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части общечеловеческой культуры; устойчивая учебно-познавательная мотивация учения.</w:t>
            </w:r>
          </w:p>
          <w:p w:rsidR="0080351C" w:rsidRPr="00575D21" w:rsidRDefault="0080351C" w:rsidP="00575D21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82797D" w:rsidRDefault="0082797D" w:rsidP="00456DB1">
      <w:pPr>
        <w:rPr>
          <w:rFonts w:ascii="Times New Roman" w:hAnsi="Times New Roman" w:cs="Times New Roman"/>
          <w:sz w:val="28"/>
          <w:szCs w:val="28"/>
        </w:rPr>
      </w:pPr>
    </w:p>
    <w:p w:rsidR="0082797D" w:rsidRDefault="0082797D" w:rsidP="00446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7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6E4C" w:rsidRDefault="00446E4C" w:rsidP="00446E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202"/>
        <w:gridCol w:w="8499"/>
        <w:gridCol w:w="3402"/>
      </w:tblGrid>
      <w:tr w:rsidR="00446E4C" w:rsidRPr="00446E4C" w:rsidTr="00446E4C">
        <w:trPr>
          <w:trHeight w:val="1325"/>
        </w:trPr>
        <w:tc>
          <w:tcPr>
            <w:tcW w:w="755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№ </w:t>
            </w:r>
          </w:p>
        </w:tc>
        <w:tc>
          <w:tcPr>
            <w:tcW w:w="1202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99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Примечания</w:t>
            </w:r>
          </w:p>
        </w:tc>
      </w:tr>
      <w:tr w:rsidR="00446E4C" w:rsidRPr="00446E4C" w:rsidTr="00446E4C">
        <w:trPr>
          <w:trHeight w:val="538"/>
        </w:trPr>
        <w:tc>
          <w:tcPr>
            <w:tcW w:w="755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3.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4.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5.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7.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9.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10.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11.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12.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13.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14.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16.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17.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18.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19.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21.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23.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24.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25.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26.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27.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28.</w:t>
            </w:r>
          </w:p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</w:t>
            </w:r>
          </w:p>
        </w:tc>
        <w:tc>
          <w:tcPr>
            <w:tcW w:w="1202" w:type="dxa"/>
            <w:shd w:val="clear" w:color="auto" w:fill="auto"/>
          </w:tcPr>
          <w:p w:rsidR="00446E4C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1.09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8.09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15.09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22.09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29.09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6.10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13.10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20.10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27.10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17.11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24.11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1.12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8.12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15.12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22.12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29.12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19.01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26.01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2.02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9.02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16.02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2.03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16.03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6.04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13.04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20.04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27.04</w:t>
            </w:r>
          </w:p>
          <w:p w:rsidR="004E4838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18.05</w:t>
            </w:r>
          </w:p>
          <w:p w:rsidR="004E4838" w:rsidRPr="00446E4C" w:rsidRDefault="004E4838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25.05</w:t>
            </w:r>
          </w:p>
        </w:tc>
        <w:tc>
          <w:tcPr>
            <w:tcW w:w="8499" w:type="dxa"/>
            <w:shd w:val="clear" w:color="auto" w:fill="auto"/>
          </w:tcPr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Скелет – наша опора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Строение человека.</w:t>
            </w:r>
          </w:p>
          <w:p w:rsidR="00446E4C" w:rsidRPr="00B93664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Органы пищеварения, работа органов пищеварения. 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Понятие «гигиена» - гигиена личная, гигиена жилища, гигиена труда.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Правила личной ги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гиены.</w:t>
            </w: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Выполнение правил личной гигиены.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Советы доктора Воды.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Друзья Вода и Мыло.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Правильное питание для сохранения здоровых зубов.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Состав пищи и здоровые зубы.</w:t>
            </w:r>
          </w:p>
          <w:p w:rsidR="00446E4C" w:rsidRPr="00F1108E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Сладости, их влияние на состояние и сохранение зубов. 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Строение глаза.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Глаза – главные помощники человека.</w:t>
            </w:r>
          </w:p>
          <w:p w:rsidR="00446E4C" w:rsidRP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lastRenderedPageBreak/>
              <w:t>Почему устают глаза?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Причины ухудшения зрения.</w:t>
            </w:r>
          </w:p>
          <w:p w:rsidR="00446E4C" w:rsidRPr="00F1108E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Влияние режима правильного питания на сохранение зрения. 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Значение питания в жизни человека.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Все ли мы знаем о здоровой пище.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Как правильно питаться. Питание школьников.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Почему болят зубы.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Чтобы зубы были здоровыми.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Как сохранить улыбку </w:t>
            </w:r>
            <w:proofErr w:type="gramStart"/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красивой</w:t>
            </w:r>
            <w:proofErr w:type="gramEnd"/>
            <w:r w:rsidRPr="00B93664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446E4C" w:rsidRPr="00F1108E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Питание – необходимое условие для жизни  человека</w:t>
            </w:r>
          </w:p>
          <w:p w:rsidR="00446E4C" w:rsidRPr="00F1108E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Здоровая пища для всей семьи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446E4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Вкусные и полезные вкусности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Пирамида здорового питания.</w:t>
            </w:r>
          </w:p>
          <w:p w:rsid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Создай свою пирамиду здоровья.</w:t>
            </w:r>
          </w:p>
          <w:p w:rsidR="00446E4C" w:rsidRPr="00F1108E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F1108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Характеристика ступеней пирамиды здорового питания.</w:t>
            </w:r>
          </w:p>
          <w:p w:rsidR="00446E4C" w:rsidRPr="00210423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21042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Коллаж  «Мы за здоровый образ жизни».</w:t>
            </w:r>
          </w:p>
          <w:p w:rsidR="00446E4C" w:rsidRPr="00446E4C" w:rsidRDefault="00446E4C" w:rsidP="00446E4C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210423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Конкурс рисунков «Спорт глазами детей».</w:t>
            </w:r>
          </w:p>
        </w:tc>
        <w:tc>
          <w:tcPr>
            <w:tcW w:w="3402" w:type="dxa"/>
            <w:shd w:val="clear" w:color="auto" w:fill="auto"/>
          </w:tcPr>
          <w:p w:rsidR="00446E4C" w:rsidRPr="00446E4C" w:rsidRDefault="00446E4C" w:rsidP="00446E4C">
            <w:pPr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D80FC0" w:rsidRDefault="00D80FC0" w:rsidP="00456DB1">
      <w:pPr>
        <w:rPr>
          <w:rFonts w:ascii="Times New Roman" w:eastAsia="Calibri" w:hAnsi="Times New Roman" w:cs="Times New Roman"/>
          <w:sz w:val="20"/>
          <w:szCs w:val="20"/>
        </w:rPr>
      </w:pPr>
    </w:p>
    <w:p w:rsidR="00D80FC0" w:rsidRDefault="00D80FC0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Pr="005362FC" w:rsidRDefault="00E5186C" w:rsidP="00E5186C">
      <w:pPr>
        <w:rPr>
          <w:rFonts w:ascii="Times New Roman" w:hAnsi="Times New Roman" w:cs="Times New Roman"/>
          <w:b/>
          <w:sz w:val="28"/>
          <w:szCs w:val="28"/>
        </w:rPr>
      </w:pPr>
      <w:r w:rsidRPr="005362FC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5186C" w:rsidRPr="005362FC" w:rsidRDefault="00E5186C" w:rsidP="00E518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186C" w:rsidRPr="005362FC" w:rsidRDefault="00E5186C" w:rsidP="00E518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Экранн</w:t>
      </w:r>
      <w:proofErr w:type="gramStart"/>
      <w:r w:rsidRPr="005362FC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5362FC">
        <w:rPr>
          <w:rFonts w:ascii="Times New Roman" w:hAnsi="Times New Roman" w:cs="Times New Roman"/>
          <w:b/>
          <w:i/>
          <w:sz w:val="28"/>
          <w:szCs w:val="28"/>
        </w:rPr>
        <w:t xml:space="preserve"> звуковое обеспечение:</w:t>
      </w:r>
    </w:p>
    <w:p w:rsidR="00E5186C" w:rsidRPr="005362FC" w:rsidRDefault="00E5186C" w:rsidP="00E5186C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 проектор</w:t>
      </w:r>
    </w:p>
    <w:p w:rsidR="00E5186C" w:rsidRPr="005362FC" w:rsidRDefault="00E5186C" w:rsidP="00E5186C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62FC">
        <w:rPr>
          <w:rFonts w:ascii="Times New Roman" w:hAnsi="Times New Roman" w:cs="Times New Roman"/>
          <w:sz w:val="28"/>
          <w:szCs w:val="28"/>
        </w:rPr>
        <w:t>лингофонное</w:t>
      </w:r>
      <w:proofErr w:type="spellEnd"/>
      <w:r w:rsidRPr="005362FC">
        <w:rPr>
          <w:rFonts w:ascii="Times New Roman" w:hAnsi="Times New Roman" w:cs="Times New Roman"/>
          <w:sz w:val="28"/>
          <w:szCs w:val="28"/>
        </w:rPr>
        <w:t xml:space="preserve"> устройство</w:t>
      </w:r>
    </w:p>
    <w:p w:rsidR="00E5186C" w:rsidRPr="005362FC" w:rsidRDefault="00E5186C" w:rsidP="00E5186C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-интерактивная  доска</w:t>
      </w:r>
    </w:p>
    <w:p w:rsidR="00E5186C" w:rsidRPr="005362FC" w:rsidRDefault="00E5186C" w:rsidP="00E5186C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 докумен</w:t>
      </w:r>
      <w:proofErr w:type="gramStart"/>
      <w:r w:rsidRPr="005362F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362FC">
        <w:rPr>
          <w:rFonts w:ascii="Times New Roman" w:hAnsi="Times New Roman" w:cs="Times New Roman"/>
          <w:sz w:val="28"/>
          <w:szCs w:val="28"/>
        </w:rPr>
        <w:t xml:space="preserve"> камера</w:t>
      </w:r>
    </w:p>
    <w:p w:rsidR="00E5186C" w:rsidRPr="005362FC" w:rsidRDefault="00E5186C" w:rsidP="00E5186C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-планшет</w:t>
      </w:r>
    </w:p>
    <w:p w:rsidR="00E5186C" w:rsidRPr="005362FC" w:rsidRDefault="00E5186C" w:rsidP="00E518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2FC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E5186C" w:rsidRPr="005362FC" w:rsidRDefault="00E5186C" w:rsidP="00E5186C">
      <w:pPr>
        <w:rPr>
          <w:rFonts w:ascii="Times New Roman" w:hAnsi="Times New Roman" w:cs="Times New Roman"/>
          <w:sz w:val="28"/>
          <w:szCs w:val="28"/>
        </w:rPr>
      </w:pPr>
      <w:r w:rsidRPr="005362FC">
        <w:rPr>
          <w:rFonts w:ascii="Times New Roman" w:hAnsi="Times New Roman" w:cs="Times New Roman"/>
          <w:sz w:val="28"/>
          <w:szCs w:val="28"/>
        </w:rPr>
        <w:t>- компьютер</w:t>
      </w: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5186C" w:rsidRPr="00C27696" w:rsidRDefault="00E5186C" w:rsidP="00087637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637" w:rsidRPr="00C27696" w:rsidTr="004D5125">
        <w:tc>
          <w:tcPr>
            <w:tcW w:w="4785" w:type="dxa"/>
            <w:shd w:val="clear" w:color="auto" w:fill="auto"/>
          </w:tcPr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Согласовано</w:t>
            </w:r>
          </w:p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методического </w:t>
            </w:r>
          </w:p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МБОУ СОШ № 20 </w:t>
            </w:r>
          </w:p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 № ___</w:t>
            </w:r>
          </w:p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4786" w:type="dxa"/>
            <w:shd w:val="clear" w:color="auto" w:fill="auto"/>
          </w:tcPr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Согласовано</w:t>
            </w:r>
          </w:p>
          <w:p w:rsidR="00087637" w:rsidRPr="00C27696" w:rsidRDefault="00087637" w:rsidP="004D51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Заместитель директора по УВР</w:t>
            </w:r>
          </w:p>
          <w:p w:rsidR="00087637" w:rsidRPr="00C27696" w:rsidRDefault="00087637" w:rsidP="004D51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_______________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Н. Н.</w:t>
            </w:r>
          </w:p>
          <w:p w:rsidR="00087637" w:rsidRPr="00C27696" w:rsidRDefault="00087637" w:rsidP="004D51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дата</w:t>
            </w:r>
          </w:p>
        </w:tc>
      </w:tr>
    </w:tbl>
    <w:p w:rsidR="00087637" w:rsidRPr="00FE4138" w:rsidRDefault="00087637" w:rsidP="00446E4C">
      <w:pPr>
        <w:rPr>
          <w:rFonts w:ascii="Times New Roman" w:hAnsi="Times New Roman" w:cs="Times New Roman"/>
          <w:sz w:val="28"/>
          <w:szCs w:val="28"/>
        </w:rPr>
      </w:pPr>
    </w:p>
    <w:sectPr w:rsidR="00087637" w:rsidRPr="00FE4138" w:rsidSect="00D80FC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38"/>
    <w:rsid w:val="00087637"/>
    <w:rsid w:val="00210423"/>
    <w:rsid w:val="00256D96"/>
    <w:rsid w:val="00446E4C"/>
    <w:rsid w:val="00456DB1"/>
    <w:rsid w:val="004E4838"/>
    <w:rsid w:val="00575D21"/>
    <w:rsid w:val="00667176"/>
    <w:rsid w:val="00674B2B"/>
    <w:rsid w:val="006B3298"/>
    <w:rsid w:val="006E02E0"/>
    <w:rsid w:val="00737C7E"/>
    <w:rsid w:val="0080351C"/>
    <w:rsid w:val="0082797D"/>
    <w:rsid w:val="00832CEF"/>
    <w:rsid w:val="00B93664"/>
    <w:rsid w:val="00D80FC0"/>
    <w:rsid w:val="00E5186C"/>
    <w:rsid w:val="00ED13C2"/>
    <w:rsid w:val="00F1108E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PC-home</cp:lastModifiedBy>
  <cp:revision>14</cp:revision>
  <cp:lastPrinted>2014-11-01T10:25:00Z</cp:lastPrinted>
  <dcterms:created xsi:type="dcterms:W3CDTF">2014-09-10T13:22:00Z</dcterms:created>
  <dcterms:modified xsi:type="dcterms:W3CDTF">2014-11-01T10:31:00Z</dcterms:modified>
</cp:coreProperties>
</file>