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CD" w:rsidRPr="00D1030F" w:rsidRDefault="007708CD" w:rsidP="007154D6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D1030F">
        <w:rPr>
          <w:bCs w:val="0"/>
          <w:sz w:val="28"/>
          <w:szCs w:val="28"/>
        </w:rPr>
        <w:t>Классный час «Урок мужества. Сталинградская битва</w:t>
      </w:r>
      <w:r w:rsidR="0045695B">
        <w:rPr>
          <w:bCs w:val="0"/>
          <w:sz w:val="28"/>
          <w:szCs w:val="28"/>
        </w:rPr>
        <w:t>. Площадь Павших борцов</w:t>
      </w:r>
      <w:bookmarkStart w:id="0" w:name="_GoBack"/>
      <w:bookmarkEnd w:id="0"/>
      <w:r w:rsidRPr="00D1030F">
        <w:rPr>
          <w:bCs w:val="0"/>
          <w:sz w:val="28"/>
          <w:szCs w:val="28"/>
        </w:rPr>
        <w:t>»</w:t>
      </w:r>
    </w:p>
    <w:p w:rsidR="007708CD" w:rsidRPr="00D1030F" w:rsidRDefault="007708CD" w:rsidP="007154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030F">
        <w:rPr>
          <w:rStyle w:val="a4"/>
          <w:sz w:val="28"/>
          <w:szCs w:val="28"/>
        </w:rPr>
        <w:t>Цель</w:t>
      </w:r>
      <w:r w:rsidRPr="00D1030F">
        <w:rPr>
          <w:sz w:val="28"/>
          <w:szCs w:val="28"/>
        </w:rPr>
        <w:t>: сформировать представление о мужестве, долге, чести, ответственности, нравственности, понимание того, что без патриотизма невозможно привести Россию к возрождению.</w:t>
      </w:r>
    </w:p>
    <w:p w:rsidR="00A84BFE" w:rsidRPr="00D1030F" w:rsidRDefault="007708CD" w:rsidP="007154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030F">
        <w:rPr>
          <w:rStyle w:val="a4"/>
          <w:sz w:val="28"/>
          <w:szCs w:val="28"/>
        </w:rPr>
        <w:t>Задачи</w:t>
      </w:r>
      <w:r w:rsidRPr="00D1030F">
        <w:rPr>
          <w:sz w:val="28"/>
          <w:szCs w:val="28"/>
        </w:rPr>
        <w:t>:</w:t>
      </w:r>
      <w:r w:rsidRPr="00D1030F">
        <w:rPr>
          <w:sz w:val="28"/>
          <w:szCs w:val="28"/>
        </w:rPr>
        <w:br/>
        <w:t>1) познакомить с героическими и трагическими страницами истории Отечества;</w:t>
      </w:r>
      <w:r w:rsidR="00A84BFE" w:rsidRPr="00D1030F">
        <w:rPr>
          <w:sz w:val="28"/>
          <w:szCs w:val="28"/>
        </w:rPr>
        <w:t xml:space="preserve"> достопримечательностью</w:t>
      </w:r>
      <w:r w:rsidR="00231B1F" w:rsidRPr="00D1030F">
        <w:rPr>
          <w:sz w:val="28"/>
          <w:szCs w:val="28"/>
        </w:rPr>
        <w:t xml:space="preserve"> г.</w:t>
      </w:r>
      <w:r w:rsidR="007154D6" w:rsidRPr="00D1030F">
        <w:rPr>
          <w:sz w:val="28"/>
          <w:szCs w:val="28"/>
        </w:rPr>
        <w:t xml:space="preserve"> </w:t>
      </w:r>
      <w:r w:rsidR="00231B1F" w:rsidRPr="00D1030F">
        <w:rPr>
          <w:sz w:val="28"/>
          <w:szCs w:val="28"/>
        </w:rPr>
        <w:t>Волгограда</w:t>
      </w:r>
      <w:r w:rsidR="00A84BFE" w:rsidRPr="00D1030F">
        <w:rPr>
          <w:sz w:val="28"/>
          <w:szCs w:val="28"/>
        </w:rPr>
        <w:t xml:space="preserve"> – площадью Павших борцов.</w:t>
      </w:r>
    </w:p>
    <w:p w:rsidR="007708CD" w:rsidRPr="00D1030F" w:rsidRDefault="007708CD" w:rsidP="007154D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1030F">
        <w:rPr>
          <w:sz w:val="28"/>
          <w:szCs w:val="28"/>
        </w:rPr>
        <w:t>2) воспитывать уважение молодёжи к ветеранам, подвигам военнослужащих, защитников Отечества, осознание необходимости увековечения памяти павших героев;</w:t>
      </w:r>
      <w:r w:rsidRPr="00D1030F">
        <w:rPr>
          <w:sz w:val="28"/>
          <w:szCs w:val="28"/>
        </w:rPr>
        <w:br/>
        <w:t>3) способствовать формированию у молодёжи готовности к защите Родины.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часа.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Определение темы урока</w:t>
      </w:r>
    </w:p>
    <w:p w:rsidR="00231B1F" w:rsidRPr="00D1030F" w:rsidRDefault="00231B1F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Учащийся: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Мужество – это не мода,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Скорая, быстротечная,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Мужество – суть мужчины,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Прочная, долгая, вечная.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зернышко смелости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почвой подружится.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Вызреет в пору спелости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Зернышко колосом мужества.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как вы понимаете строки этого стихотворения?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учащихся)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Start"/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231B1F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считаете, какого человека можно назвать мужественным?</w:t>
      </w:r>
    </w:p>
    <w:p w:rsidR="00231B1F" w:rsidRPr="00D1030F" w:rsidRDefault="00231B1F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-Давайте выстроим ассоциативный ряд, что такое мужество?</w:t>
      </w:r>
    </w:p>
    <w:p w:rsidR="00231B1F" w:rsidRPr="00D1030F" w:rsidRDefault="00231B1F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учащихся, на доске идет запись слов)</w:t>
      </w:r>
    </w:p>
    <w:p w:rsidR="007154D6" w:rsidRPr="00D1030F" w:rsidRDefault="007154D6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Итак, ребята, какова тема нашего занятия?</w:t>
      </w:r>
    </w:p>
    <w:p w:rsidR="007154D6" w:rsidRPr="00D1030F" w:rsidRDefault="007154D6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Учащийся:</w:t>
      </w:r>
    </w:p>
    <w:p w:rsidR="007154D6" w:rsidRPr="00D1030F" w:rsidRDefault="007154D6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-Сегодня мы поговорим о мужестве. </w:t>
      </w:r>
    </w:p>
    <w:p w:rsidR="007708CD" w:rsidRPr="00D1030F" w:rsidRDefault="00A84BFE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Открытие нового знания</w:t>
      </w:r>
    </w:p>
    <w:p w:rsidR="007708CD" w:rsidRPr="00D1030F" w:rsidRDefault="00231B1F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Start"/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обытия, когда людям нашей 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Отчизны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приходилось быть особенно мужественными.</w:t>
      </w:r>
    </w:p>
    <w:p w:rsidR="007708CD" w:rsidRPr="00D1030F" w:rsidRDefault="002C49E0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</w:t>
      </w:r>
      <w:r w:rsidR="007708CD"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</w:t>
      </w:r>
      <w:r w:rsidR="00231B1F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Start"/>
      <w:r w:rsidR="00231B1F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231B1F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 Великой Отечественной войны, во время войны в Афганистане и Чечне.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08CD"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gramStart"/>
      <w:r w:rsidR="00231B1F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есть своя память – история. И потому мир никогда не забывает о трагедиях, потрясших планету в разные эпохи, в том числе и о жестоких войнах, уносивших миллионы жизней, отбрасывавших назад цивилизации, разрушавших великие ценности, созданные человеком. Прошло много лет, как закончилась Великая Отечественная война, но эхо ее до настоящего времени не затихает в людских душах. Да, у времени своя память.</w:t>
      </w:r>
    </w:p>
    <w:p w:rsidR="007708CD" w:rsidRPr="00D1030F" w:rsidRDefault="007154D6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нашей Родиной мы сочтемся славою,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кто кровью собственной породнился с ней.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война великая, шла война кровавая 1418 дней.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война отметила метиной особою,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не было ничего трудней,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Метиной особою, самой высшей пробою  - 1418 дней.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Наградила вас она фронтовым содружеством,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содружества крепче и родней,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огнем, под пулями закаляла мужество – 1418 дней.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горя вынесло ваше поколение,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теряли вы фронтовых друзей,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день, задумайтесь, день поминовения – 1418 дней.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было сделано все во имя Родины.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послужим мы Родине своей,</w:t>
      </w:r>
    </w:p>
    <w:p w:rsidR="007708CD" w:rsidRPr="00D1030F" w:rsidRDefault="007708CD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теперь под силу нам, если вами пройдено 1418 дней!</w:t>
      </w:r>
    </w:p>
    <w:p w:rsidR="00D1030F" w:rsidRPr="00D1030F" w:rsidRDefault="002C49E0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</w:t>
      </w:r>
      <w:r w:rsidR="00DF3BE8"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ся: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8CD" w:rsidRPr="00D1030F" w:rsidRDefault="00D1030F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27 миллионов павших, не вернувшихся с кровавых полей войны посвящается.</w:t>
      </w:r>
    </w:p>
    <w:p w:rsidR="00D1030F" w:rsidRPr="00D1030F" w:rsidRDefault="002C49E0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</w:t>
      </w:r>
      <w:r w:rsidR="00DF3BE8"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ся:</w:t>
      </w:r>
      <w:r w:rsidR="00DF3BE8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8CD" w:rsidRPr="00D1030F" w:rsidRDefault="00D1030F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Славным ветеранам </w:t>
      </w:r>
      <w:proofErr w:type="gramStart"/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</w:t>
      </w:r>
      <w:proofErr w:type="gramEnd"/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Отечественной, выстоявшим, победившим, подарившим миру жизнь и счастье, посвящается…</w:t>
      </w:r>
    </w:p>
    <w:p w:rsidR="00D1030F" w:rsidRPr="00D1030F" w:rsidRDefault="002C49E0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</w:t>
      </w:r>
      <w:r w:rsidR="00DF3BE8"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ся:</w:t>
      </w:r>
      <w:r w:rsidR="00DF3BE8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8CD" w:rsidRPr="00D1030F" w:rsidRDefault="00D1030F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Поколению, вступающему в жизнь, посвящается…</w:t>
      </w:r>
    </w:p>
    <w:p w:rsidR="00D1030F" w:rsidRPr="00D1030F" w:rsidRDefault="002C49E0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</w:t>
      </w:r>
      <w:r w:rsidR="00DF3BE8"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ся:</w:t>
      </w:r>
      <w:r w:rsidR="00DF3BE8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8CD" w:rsidRPr="00D1030F" w:rsidRDefault="00D1030F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сегодняшнем занятии мы </w:t>
      </w:r>
      <w:r w:rsidR="007154D6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рассказ об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одной из величайших битв русского народа за свою Родину, о сражении, которое стало символом величия духа нашего народа. Мы посвящаем э</w:t>
      </w:r>
      <w:r w:rsidR="007154D6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занятие Сталинградской битве, а также месту, напрямую связанному с эти событием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54D6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площади Павших борцов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8CD" w:rsidRPr="00D1030F" w:rsidRDefault="007708CD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Музыкальная вставка «</w:t>
      </w:r>
      <w:r w:rsidR="00DF3BE8" w:rsidRPr="00D1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Поклонимся великим тем годам…» </w:t>
      </w:r>
      <w:proofErr w:type="spellStart"/>
      <w:r w:rsidR="00DF3BE8" w:rsidRPr="00D103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Н.Н.Добронравова</w:t>
      </w:r>
      <w:proofErr w:type="spellEnd"/>
    </w:p>
    <w:p w:rsidR="00D1030F" w:rsidRPr="00D1030F" w:rsidRDefault="002C49E0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</w:t>
      </w:r>
      <w:r w:rsidR="00DF3BE8"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ся:</w:t>
      </w:r>
      <w:r w:rsidR="00DF3BE8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8CD" w:rsidRPr="00D1030F" w:rsidRDefault="00D1030F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1942 года. Воспользовавшись отсутствием II фронта на западе, враг сосредоточил на востоке огромные силы, прорвал фронт и устремился к Воронежу, Кавказу, Сталинграду.</w:t>
      </w:r>
    </w:p>
    <w:p w:rsidR="00D1030F" w:rsidRPr="00D1030F" w:rsidRDefault="00DF3BE8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</w:t>
      </w:r>
      <w:r w:rsidR="002C49E0"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ся: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8CD" w:rsidRPr="00D1030F" w:rsidRDefault="00D1030F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прорывом ударной группировки противника в большой излучине Дона боевые действия вступили в новый этап. Началась величайшая битва за Сталинград. Она продолжалась 6,5 месяцев и делится на 2 периода:</w:t>
      </w:r>
    </w:p>
    <w:p w:rsidR="007708CD" w:rsidRPr="00D1030F" w:rsidRDefault="007708CD" w:rsidP="007154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Оборонительный — на подступах к городу и в самом городе (с 17 июля до 18 ноября 1942 г.).</w:t>
      </w:r>
    </w:p>
    <w:p w:rsidR="007708CD" w:rsidRPr="00D1030F" w:rsidRDefault="007708CD" w:rsidP="007154D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Контрнаступление советских войск </w:t>
      </w:r>
      <w:r w:rsidR="007154D6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 по 2 февраля 1943 г.).</w:t>
      </w:r>
    </w:p>
    <w:p w:rsidR="007708CD" w:rsidRPr="00D1030F" w:rsidRDefault="007708CD" w:rsidP="007154D6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Гулко катится в кровавой мгле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Сотой атаки вал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Злой и упрямый, по грудь в земле</w:t>
      </w:r>
      <w:proofErr w:type="gramStart"/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асмерть солдат стоял.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Знал он, что нет дороги назад,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защищал Сталинград,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Танк на него надвигался, рычал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Мукой и смертью грози.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притаившись в канаве, сплеча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Танки гранатой разил.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Пулю за пулю. Снаряд за снаряд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защищал Сталинград.</w:t>
      </w:r>
    </w:p>
    <w:p w:rsidR="00D1030F" w:rsidRPr="00D1030F" w:rsidRDefault="00DF3BE8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</w:t>
      </w:r>
      <w:r w:rsidR="002C49E0"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ся: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BE8" w:rsidRPr="00D1030F" w:rsidRDefault="00D1030F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боях за Сталинград сражались наши соотечественники! </w:t>
      </w:r>
      <w:r w:rsidR="00DF3BE8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</w:t>
      </w:r>
      <w:r w:rsidR="00DF3BE8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завершилась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 мы должны иметь любую возможность, чтобы вспомнить о</w:t>
      </w:r>
      <w:r w:rsidR="00DF3BE8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погибших в той лютой ненавистной нам войне. Почтим их память минутой молчания.</w:t>
      </w:r>
    </w:p>
    <w:p w:rsidR="00D1030F" w:rsidRPr="00D1030F" w:rsidRDefault="002C49E0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Учащийся: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08CD" w:rsidRPr="00D1030F" w:rsidRDefault="00D1030F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город, именем которого названа битва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другое имя — Волгоград. Город стал музеем. Многочисленные памятники напоминают нам об этих днях. </w:t>
      </w:r>
    </w:p>
    <w:p w:rsidR="00D1030F" w:rsidRPr="00D1030F" w:rsidRDefault="002C49E0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Учащийся: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08CD" w:rsidRPr="00D1030F" w:rsidRDefault="00D1030F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У стен Сталинграда 200 дней и ночей происходило величайшее сражение, которое 2 февраля завершалось крупным разгромом вражеских войск. Вот почему подвиг Сталинграда вызывал и вызывает до сих пор восхищение народов планеты и является символом мужества</w:t>
      </w:r>
      <w:r w:rsidR="002C49E0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49E0" w:rsidRPr="00D1030F" w:rsidRDefault="002C49E0" w:rsidP="007154D6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Учащийся:</w:t>
      </w:r>
    </w:p>
    <w:p w:rsidR="002C49E0" w:rsidRPr="00D1030F" w:rsidRDefault="002C49E0" w:rsidP="007154D6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И. Мордовина </w:t>
      </w:r>
    </w:p>
    <w:p w:rsidR="002C49E0" w:rsidRPr="00D1030F" w:rsidRDefault="002C49E0" w:rsidP="007154D6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Волгоград</w:t>
      </w:r>
      <w:proofErr w:type="gramStart"/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аскинулся вдоль Волги Волгоград,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степей цветущий нежный сад.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Проспек</w:t>
      </w:r>
      <w:r w:rsidR="00D1030F"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ты, улицы, тенистый мир аллей..</w:t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Любимый город, нет тебя родней!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Я с детства помню каждый уголок,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Ты от столицы Родины далёк.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Стоишь на дальних южных рубежах.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Не раз за сотни лет ты утопал в слезах.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Скорбел о павших воинах в бою,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О тех, кто Родину не предавал свою.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Стоишь ты словно гордый великан,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Мамаев </w:t>
      </w:r>
      <w:proofErr w:type="spellStart"/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возвенчал</w:t>
      </w:r>
      <w:proofErr w:type="spellEnd"/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тебя седой курган.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Цветенье абрикосовых садов,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Ковыль, полынь, разгул шальных ветров,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Трамвайчик, что грохочет под землёй</w:t>
      </w:r>
      <w:proofErr w:type="gramStart"/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.. .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Я в нём, как много лет назад, спешу домой.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Степной простор и синева небес: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моё детство, мать, седой отец.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Волга-матушка, здесь вольная земля,</w:t>
      </w:r>
      <w:r w:rsidRPr="00D103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030F">
        <w:rPr>
          <w:rFonts w:ascii="Times New Roman" w:hAnsi="Times New Roman" w:cs="Times New Roman"/>
          <w:sz w:val="28"/>
          <w:szCs w:val="28"/>
        </w:rPr>
        <w:br/>
      </w:r>
      <w:r w:rsidRPr="00D1030F">
        <w:rPr>
          <w:rFonts w:ascii="Times New Roman" w:hAnsi="Times New Roman" w:cs="Times New Roman"/>
          <w:sz w:val="28"/>
          <w:szCs w:val="28"/>
          <w:shd w:val="clear" w:color="auto" w:fill="FFFFFF"/>
        </w:rPr>
        <w:t>В бездонных снах сюда летит душа моя.</w:t>
      </w:r>
    </w:p>
    <w:p w:rsidR="002C49E0" w:rsidRPr="00D1030F" w:rsidRDefault="002C49E0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Учащийся:</w:t>
      </w:r>
    </w:p>
    <w:p w:rsidR="007708CD" w:rsidRPr="00D1030F" w:rsidRDefault="00D1030F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08CD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Город-герой на Волге широко известен миру.</w:t>
      </w:r>
      <w:r w:rsidR="002C49E0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Совершим заочное путешествие по одному из памятных мест города-героя Волгограда.</w:t>
      </w:r>
    </w:p>
    <w:p w:rsidR="002C49E0" w:rsidRPr="00D1030F" w:rsidRDefault="002C49E0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A84BFE" w:rsidRPr="00D1030F" w:rsidRDefault="00A84BFE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Площадь Павших борцов</w:t>
      </w:r>
    </w:p>
    <w:p w:rsidR="00A84BFE" w:rsidRPr="00D1030F" w:rsidRDefault="00D1030F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4BFE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hyperlink r:id="rId6" w:history="1">
        <w:r w:rsidR="00A84BFE" w:rsidRPr="00D103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центральной набережной Волгограда</w:t>
        </w:r>
      </w:hyperlink>
      <w:r w:rsidR="00A84BFE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пройдя сквозь </w:t>
      </w:r>
      <w:hyperlink r:id="rId7" w:history="1">
        <w:r w:rsidR="00A84BFE" w:rsidRPr="00D103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Аллею героев</w:t>
        </w:r>
      </w:hyperlink>
      <w:r w:rsidR="00A84BFE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попадаем на площадь Павших Борцов. Эта площадь простирается на 274 метра в длину – на данный момент площадь Павших Борцов является самой </w:t>
      </w:r>
      <w:r w:rsidR="00A84BFE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большой площадью города. Здания формируют вокруг площади Павших Борцов в Волгограде своеобразный архитектурно-культурный ансамбль:</w:t>
      </w:r>
      <w:r w:rsidR="002C49E0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A84BFE" w:rsidRPr="00D103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театр «НЭТ»</w:t>
        </w:r>
      </w:hyperlink>
      <w:r w:rsidR="00A84BFE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крупнейшие гостиницы города </w:t>
      </w:r>
      <w:hyperlink r:id="rId9" w:history="1">
        <w:r w:rsidR="00A84BFE" w:rsidRPr="00D103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«Интурист»</w:t>
        </w:r>
      </w:hyperlink>
      <w:r w:rsidR="00A84BFE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0" w:history="1">
        <w:r w:rsidR="00A84BFE" w:rsidRPr="00D103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«Волгоград»</w:t>
        </w:r>
      </w:hyperlink>
      <w:r w:rsidR="00A84BFE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history="1">
        <w:r w:rsidR="00A84BFE" w:rsidRPr="00D103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здание ЦУМа</w:t>
        </w:r>
      </w:hyperlink>
      <w:r w:rsidR="00A84BFE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2" w:history="1">
        <w:r w:rsidR="00A84BFE" w:rsidRPr="00D103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главпочтамт</w:t>
        </w:r>
      </w:hyperlink>
      <w:r w:rsidR="00A84BFE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A84BFE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</w:t>
      </w:r>
      <w:proofErr w:type="gramEnd"/>
      <w:r w:rsidR="00A84BFE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в форме буквы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BFE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Павших борцов имеет многолетнюю историю, которая, по некоторым данным, исчисляется не одной сотней лет. Доподлинно известно, что до конца 19 века здесь находился рынок – по периметру площадь была заставлена складами и лавками местных торговцев. Затем площадь получила новое название – Александровская, в честь убитого царя Александра II. А спустя еще несколько лет на территории площади Павших Борцов Волгограда «вырос» Александро-Невский кафедральный собор – главный городской собор. Примерно в то же время рядом возник соборный сквер. В революционное для страны время площадь служила для митингов и народных демонстраций. С  этой же площади отправлялись революционеры на защиту Красного Царицына – позднее был установлен обелиск защитникам Красного Царицына, создана братская могила. В память о борцах за революцию, Александровская площадь была вновь переименована: теперь уже в площадь Павших борцов.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BFE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1942 году в город вновь пришла война, и площадь снова превратилась в отправной пункт солдатских отрядов на фронт. После того, как фашистская армия вошла в город, площадь Павших Борцов стала эпицентром кровопролитных сражений. Именно здесь прошли самые значимые для истории события: здесь сражалась знаменитая 13-я гвардейская дивизия </w:t>
      </w:r>
      <w:proofErr w:type="spellStart"/>
      <w:r w:rsidR="00A84BFE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Родимцева</w:t>
      </w:r>
      <w:proofErr w:type="spellEnd"/>
      <w:r w:rsidR="00A84BFE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тут же, в подвале </w:t>
      </w:r>
      <w:hyperlink r:id="rId13" w:history="1">
        <w:r w:rsidR="00A84BFE" w:rsidRPr="00D103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Универмага</w:t>
        </w:r>
      </w:hyperlink>
      <w:r w:rsidR="00A84BFE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 взят в плен фельдмаршал Паулюс. Позднее рядом с братской могилой защитникам Красного Царицына, были захоронены и советские солдаты. Также на площади Павших борцов в Волгограде создана братская могила, в которой захоронены трое солдат – татарин, русский и испанец.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BFE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о защитниках Сталинграда на площади был установлен вечный огонь.</w:t>
      </w:r>
    </w:p>
    <w:p w:rsidR="00A84BFE" w:rsidRPr="00D1030F" w:rsidRDefault="00A84BFE" w:rsidP="00715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огне войны выжил многолетний тополь, сплошь укрытый ранами от снарядов – в 1957 году он приобрел статус природно-исторического памятника.</w:t>
      </w:r>
      <w:r w:rsid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войны площади потребовалось серьезное восстановление. </w:t>
      </w:r>
    </w:p>
    <w:p w:rsidR="00A84BFE" w:rsidRPr="00D1030F" w:rsidRDefault="00A84BFE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Подведение итогов.</w:t>
      </w:r>
    </w:p>
    <w:p w:rsidR="00A84BFE" w:rsidRPr="00D1030F" w:rsidRDefault="00A84BFE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2C49E0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Start"/>
      <w:r w:rsidR="002C49E0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2C49E0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расскажите, что вам больше всего запомнилась </w:t>
      </w:r>
      <w:r w:rsidR="002C49E0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сегодняшне</w:t>
      </w:r>
      <w:r w:rsidR="002C49E0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  <w:r w:rsidR="002C49E0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Какие вы для себя сделали выводы?</w:t>
      </w:r>
    </w:p>
    <w:p w:rsidR="00A84BFE" w:rsidRPr="00D1030F" w:rsidRDefault="00A84BFE" w:rsidP="007154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учащихся)</w:t>
      </w:r>
    </w:p>
    <w:p w:rsidR="002C49E0" w:rsidRPr="00D1030F" w:rsidRDefault="00A84BFE" w:rsidP="007154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Была война, была победа. И за то, что мальчики наши знают о войне только понаслышке, спасибо мы можем сказать и нашим ветеранам, которые испытали все тяготы войны и выжили, завоевав победу.</w:t>
      </w:r>
      <w:r w:rsidR="007154D6"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9E0" w:rsidRPr="00D1030F">
        <w:rPr>
          <w:rFonts w:ascii="Times New Roman" w:hAnsi="Times New Roman" w:cs="Times New Roman"/>
          <w:sz w:val="28"/>
          <w:szCs w:val="28"/>
        </w:rPr>
        <w:t>Это ваши прадедушки и</w:t>
      </w:r>
      <w:r w:rsidR="007154D6" w:rsidRPr="00D1030F">
        <w:rPr>
          <w:rFonts w:ascii="Times New Roman" w:hAnsi="Times New Roman" w:cs="Times New Roman"/>
          <w:sz w:val="28"/>
          <w:szCs w:val="28"/>
        </w:rPr>
        <w:t>ли</w:t>
      </w:r>
      <w:r w:rsidR="002C49E0" w:rsidRPr="00D10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C49E0" w:rsidRPr="00D1030F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2C49E0" w:rsidRPr="00D1030F">
        <w:rPr>
          <w:rFonts w:ascii="Times New Roman" w:hAnsi="Times New Roman" w:cs="Times New Roman"/>
          <w:sz w:val="28"/>
          <w:szCs w:val="28"/>
        </w:rPr>
        <w:t>-прадедушки</w:t>
      </w:r>
      <w:proofErr w:type="gramEnd"/>
      <w:r w:rsidR="002C49E0" w:rsidRPr="00D1030F">
        <w:rPr>
          <w:rFonts w:ascii="Times New Roman" w:hAnsi="Times New Roman" w:cs="Times New Roman"/>
          <w:sz w:val="28"/>
          <w:szCs w:val="28"/>
        </w:rPr>
        <w:t>.</w:t>
      </w:r>
    </w:p>
    <w:p w:rsidR="002C49E0" w:rsidRPr="00D1030F" w:rsidRDefault="007154D6" w:rsidP="007154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исполняют песню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9E0" w:rsidRPr="00D1030F">
        <w:rPr>
          <w:rFonts w:ascii="Times New Roman" w:hAnsi="Times New Roman" w:cs="Times New Roman"/>
          <w:sz w:val="28"/>
          <w:szCs w:val="28"/>
        </w:rPr>
        <w:t xml:space="preserve">" Прадедушка ", муз. А. Ермолов, сл. М. </w:t>
      </w:r>
      <w:proofErr w:type="spellStart"/>
      <w:r w:rsidR="002C49E0" w:rsidRPr="00D1030F">
        <w:rPr>
          <w:rFonts w:ascii="Times New Roman" w:hAnsi="Times New Roman" w:cs="Times New Roman"/>
          <w:sz w:val="28"/>
          <w:szCs w:val="28"/>
        </w:rPr>
        <w:t>Загот</w:t>
      </w:r>
      <w:proofErr w:type="spellEnd"/>
      <w:r w:rsidRPr="00D1030F">
        <w:rPr>
          <w:rFonts w:ascii="Times New Roman" w:hAnsi="Times New Roman" w:cs="Times New Roman"/>
          <w:sz w:val="28"/>
          <w:szCs w:val="28"/>
        </w:rPr>
        <w:t>.</w:t>
      </w:r>
    </w:p>
    <w:p w:rsidR="007154D6" w:rsidRPr="007154D6" w:rsidRDefault="007154D6" w:rsidP="007154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на свете недавно живу</w:t>
      </w:r>
      <w:proofErr w:type="gramStart"/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 знаю по книжкам,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зато про большую войну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живые рассказы слышу.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на свете один человек,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всегда говорит мне правду.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душе остаётся след -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Остаётся со мной мой прадед!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5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Припев:</w:t>
      </w:r>
      <w:r w:rsidRPr="00D10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Прадедушка, прадедушка, он всю прошёл войну,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Волги и до самого Берлина.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Прадедушка, прадедушка, он защищал страну,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защищал жену свою и сына.</w:t>
      </w:r>
    </w:p>
    <w:p w:rsidR="007154D6" w:rsidRPr="007154D6" w:rsidRDefault="007154D6" w:rsidP="007154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Прадедушка, прадедушка, он жизнью рисковал,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опять запели в небе птицы,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стало небо голубым, и смех не угасал,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чтобы мне на белый свет родиться,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чтобы мне на белый свет родиться!</w:t>
      </w:r>
    </w:p>
    <w:p w:rsidR="007154D6" w:rsidRPr="007154D6" w:rsidRDefault="007154D6" w:rsidP="007154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так рано ушёл на войну,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Был, как я, он в военные годы,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Побывать довелось и в плену,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пройти сквозь огонь и воду.</w:t>
      </w:r>
    </w:p>
    <w:p w:rsidR="007154D6" w:rsidRPr="007154D6" w:rsidRDefault="007154D6" w:rsidP="007154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защитником Родины стал,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совсем ещё был мальчишкой,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победу завоевал,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победою к дому вышел!</w:t>
      </w:r>
    </w:p>
    <w:p w:rsidR="007154D6" w:rsidRPr="007154D6" w:rsidRDefault="007154D6" w:rsidP="007154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Припев.</w:t>
      </w:r>
    </w:p>
    <w:p w:rsidR="007154D6" w:rsidRPr="007154D6" w:rsidRDefault="007154D6" w:rsidP="007154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прадедушкой очень горжусь,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пример его - в жизни </w:t>
      </w:r>
      <w:proofErr w:type="gramStart"/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подмога</w:t>
      </w:r>
      <w:proofErr w:type="gramEnd"/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из сердца не выкинуть грусть -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Трудной стала его дорога.</w:t>
      </w:r>
    </w:p>
    <w:p w:rsidR="007154D6" w:rsidRPr="007154D6" w:rsidRDefault="007154D6" w:rsidP="007154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всё ещё впереди,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свой путь выбирать мне надо.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хочу я его пройти,</w:t>
      </w:r>
      <w:r w:rsidRPr="00D103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4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 жизни прошёл мой прадед!</w:t>
      </w:r>
    </w:p>
    <w:p w:rsidR="007154D6" w:rsidRPr="00D1030F" w:rsidRDefault="007154D6" w:rsidP="0071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D46" w:rsidRPr="00D1030F" w:rsidRDefault="005C4D46" w:rsidP="00715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4D46" w:rsidRPr="00D1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5AD8"/>
    <w:multiLevelType w:val="multilevel"/>
    <w:tmpl w:val="B752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CD"/>
    <w:rsid w:val="00231B1F"/>
    <w:rsid w:val="002C49E0"/>
    <w:rsid w:val="0045695B"/>
    <w:rsid w:val="005C4D46"/>
    <w:rsid w:val="007154D6"/>
    <w:rsid w:val="007708CD"/>
    <w:rsid w:val="00A84BFE"/>
    <w:rsid w:val="00CA629D"/>
    <w:rsid w:val="00D1030F"/>
    <w:rsid w:val="00D27CC9"/>
    <w:rsid w:val="00D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0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8CD"/>
    <w:rPr>
      <w:b/>
      <w:bCs/>
    </w:rPr>
  </w:style>
  <w:style w:type="character" w:customStyle="1" w:styleId="apple-converted-space">
    <w:name w:val="apple-converted-space"/>
    <w:basedOn w:val="a0"/>
    <w:rsid w:val="007708CD"/>
  </w:style>
  <w:style w:type="character" w:styleId="a5">
    <w:name w:val="Hyperlink"/>
    <w:basedOn w:val="a0"/>
    <w:uiPriority w:val="99"/>
    <w:semiHidden/>
    <w:unhideWhenUsed/>
    <w:rsid w:val="00A84B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0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8CD"/>
    <w:rPr>
      <w:b/>
      <w:bCs/>
    </w:rPr>
  </w:style>
  <w:style w:type="character" w:customStyle="1" w:styleId="apple-converted-space">
    <w:name w:val="apple-converted-space"/>
    <w:basedOn w:val="a0"/>
    <w:rsid w:val="007708CD"/>
  </w:style>
  <w:style w:type="character" w:styleId="a5">
    <w:name w:val="Hyperlink"/>
    <w:basedOn w:val="a0"/>
    <w:uiPriority w:val="99"/>
    <w:semiHidden/>
    <w:unhideWhenUsed/>
    <w:rsid w:val="00A84B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tert.ru/rossiya/volgograd/sights/159-net.php" TargetMode="External"/><Relationship Id="rId13" Type="http://schemas.openxmlformats.org/officeDocument/2006/relationships/hyperlink" Target="http://vetert.ru/rossiya/volgograd/sights/162-univermag-tsum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etert.ru/rossiya/volgograd/sights/169-alleya-geroev.php" TargetMode="External"/><Relationship Id="rId12" Type="http://schemas.openxmlformats.org/officeDocument/2006/relationships/hyperlink" Target="http://vetert.ru/rossiya/volgograd/sights/158-glavpochtam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tert.ru/rossiya/volgograd/sights/170-centralnaya-naberezhnaya.php" TargetMode="External"/><Relationship Id="rId11" Type="http://schemas.openxmlformats.org/officeDocument/2006/relationships/hyperlink" Target="http://vetert.ru/rossiya/volgograd/sights/162-univermag-tsum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etert.ru/rossiya/volgograd/sights/160-gostinica-volgograd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tert.ru/rossiya/volgograd/sights/161-gostinica-intourist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semja</Company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Genja</dc:creator>
  <cp:keywords/>
  <dc:description/>
  <cp:lastModifiedBy>Mama</cp:lastModifiedBy>
  <cp:revision>7</cp:revision>
  <dcterms:created xsi:type="dcterms:W3CDTF">2012-10-22T02:44:00Z</dcterms:created>
  <dcterms:modified xsi:type="dcterms:W3CDTF">2014-08-22T17:22:00Z</dcterms:modified>
</cp:coreProperties>
</file>