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F1" w:rsidRDefault="0092553D" w:rsidP="00C018F1">
      <w:pPr>
        <w:jc w:val="center"/>
        <w:rPr>
          <w:b/>
          <w:color w:val="FF0000"/>
          <w:sz w:val="28"/>
          <w:szCs w:val="28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  </w:t>
      </w:r>
      <w:r w:rsidR="00C018F1" w:rsidRPr="00526400">
        <w:rPr>
          <w:b/>
          <w:color w:val="FF0000"/>
          <w:sz w:val="28"/>
          <w:szCs w:val="28"/>
        </w:rPr>
        <w:t xml:space="preserve">Отчет о работе кружка «Занимательная грамматика» </w:t>
      </w:r>
    </w:p>
    <w:p w:rsidR="00C018F1" w:rsidRPr="00C018F1" w:rsidRDefault="00C018F1" w:rsidP="00C018F1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</w:t>
      </w:r>
      <w:r w:rsidRPr="0052640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</w:t>
      </w:r>
      <w:r w:rsidRPr="00526400">
        <w:rPr>
          <w:b/>
          <w:color w:val="FF0000"/>
          <w:sz w:val="28"/>
          <w:szCs w:val="28"/>
        </w:rPr>
        <w:t xml:space="preserve"> четверт</w:t>
      </w:r>
      <w:r>
        <w:rPr>
          <w:b/>
          <w:color w:val="FF0000"/>
          <w:sz w:val="28"/>
          <w:szCs w:val="28"/>
        </w:rPr>
        <w:t>ь 2014-2015г</w:t>
      </w:r>
    </w:p>
    <w:p w:rsidR="0092553D" w:rsidRPr="00C018F1" w:rsidRDefault="00C018F1" w:rsidP="0092553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 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 кружковой работе 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во 2 четверти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использ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овались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различные 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формы работы, которые 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закрепля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уточн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словарь, помога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образовывать и изменять слова, упражня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 составлении связных высказываний, развива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объяснительную речь.  В этих играх реб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ята 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попада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 ситуации, когда 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вынужден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ы были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использовать приобретенные речевые знания и словарь в новых условиях. </w:t>
      </w:r>
      <w:r w:rsidR="0092553D"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Это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эффективное средство закрепления грамматических навыков, так как благодаря  эмоциональности проведения и заинтересованности детей они дают возможность много раз упражнять  в повторении нужных словоформ. </w:t>
      </w:r>
    </w:p>
    <w:p w:rsidR="00AA49A6" w:rsidRDefault="00AA49A6" w:rsidP="0092553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drawing>
          <wp:inline distT="0" distB="0" distL="0" distR="0">
            <wp:extent cx="1660525" cy="1245394"/>
            <wp:effectExtent l="19050" t="0" r="0" b="0"/>
            <wp:docPr id="1" name="Рисунок 1" descr="C:\Users\User\Desktop\My photos\Фото-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 photos\Фото-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</w:t>
      </w:r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drawing>
          <wp:inline distT="0" distB="0" distL="0" distR="0">
            <wp:extent cx="2092325" cy="1569244"/>
            <wp:effectExtent l="19050" t="0" r="3175" b="0"/>
            <wp:docPr id="2" name="Рисунок 2" descr="C:\Users\User\Desktop\My photos\Фото-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 photos\Фото-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6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t xml:space="preserve">  </w:t>
      </w:r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drawing>
          <wp:inline distT="0" distB="0" distL="0" distR="0">
            <wp:extent cx="1622425" cy="1216819"/>
            <wp:effectExtent l="19050" t="0" r="0" b="0"/>
            <wp:docPr id="3" name="Рисунок 3" descr="C:\Users\User\Desktop\My photos\Фото-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y photos\Фото-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A6" w:rsidRPr="0092553D" w:rsidRDefault="00AA49A6" w:rsidP="0092553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t xml:space="preserve">                                               </w:t>
      </w:r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drawing>
          <wp:inline distT="0" distB="0" distL="0" distR="0">
            <wp:extent cx="1838325" cy="1378744"/>
            <wp:effectExtent l="19050" t="0" r="9525" b="0"/>
            <wp:docPr id="4" name="Рисунок 4" descr="C:\Users\User\Desktop\My photos\Фото-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y photos\Фото-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3D" w:rsidRPr="0092553D" w:rsidRDefault="0092553D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  </w:t>
      </w:r>
      <w:r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На кружке “Веселая грамматика”</w:t>
      </w:r>
      <w:r w:rsidRPr="0092553D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дети с большим интересом в непринужденной форме,  не только корректируют, формируют грамматический строй речи, но и развивают необходимые для успешной учебы в школе и дальнейшей жизни такие процессы как: мышление, внимание, память.</w:t>
      </w:r>
    </w:p>
    <w:p w:rsidR="0092553D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     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</w:t>
      </w:r>
      <w:r w:rsidR="0092553D" w:rsidRPr="0092553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абота, направленная на развитие умения свободно применять и совершенствовать приобретенные знания, навыки, приспосабливает ребенка к разным условиям, в которых он может говорить, действовать а, следовательно, способствует формированию социально адаптированной активной личности.</w:t>
      </w:r>
    </w:p>
    <w:p w:rsidR="00C018F1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     Итогом четверти был тест, который включал повышенный уровень заданий русского языка. Ребята справились достаточно хорошо: </w:t>
      </w:r>
    </w:p>
    <w:p w:rsidR="00C018F1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11–высокий результат</w:t>
      </w:r>
    </w:p>
    <w:p w:rsidR="00C018F1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3 – средний</w:t>
      </w:r>
    </w:p>
    <w:p w:rsidR="00C018F1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1 - ниже среднего.</w:t>
      </w:r>
    </w:p>
    <w:p w:rsidR="00C018F1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C018F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      Подали заявку на участие в Чемпионате по русскому языку</w:t>
      </w:r>
      <w:r w:rsidR="00D10C2E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стали участниками олимпиады «Русский медвежонок».</w:t>
      </w:r>
    </w:p>
    <w:p w:rsid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C018F1" w:rsidRPr="00C018F1" w:rsidRDefault="00C018F1" w:rsidP="00C018F1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C018F1" w:rsidRPr="00C018F1" w:rsidRDefault="00C018F1" w:rsidP="00C018F1">
      <w:pPr>
        <w:jc w:val="right"/>
        <w:rPr>
          <w:rFonts w:ascii="Tahoma" w:hAnsi="Tahoma" w:cs="Tahoma"/>
          <w:sz w:val="24"/>
          <w:szCs w:val="24"/>
        </w:rPr>
      </w:pPr>
      <w:r w:rsidRPr="00C018F1">
        <w:rPr>
          <w:rFonts w:ascii="Tahoma" w:hAnsi="Tahoma" w:cs="Tahoma"/>
          <w:sz w:val="24"/>
          <w:szCs w:val="24"/>
        </w:rPr>
        <w:t>Учитель: Варбанец А.А.</w:t>
      </w:r>
    </w:p>
    <w:p w:rsidR="009B3C14" w:rsidRDefault="009B3C14" w:rsidP="00C018F1">
      <w:pPr>
        <w:spacing w:after="0"/>
      </w:pPr>
    </w:p>
    <w:sectPr w:rsidR="009B3C14" w:rsidSect="00C018F1">
      <w:pgSz w:w="11906" w:h="16838"/>
      <w:pgMar w:top="1134" w:right="850" w:bottom="1134" w:left="1701" w:header="708" w:footer="708" w:gutter="0"/>
      <w:pgBorders w:offsetFrom="page">
        <w:left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57B"/>
    <w:multiLevelType w:val="hybridMultilevel"/>
    <w:tmpl w:val="16CA9B0E"/>
    <w:lvl w:ilvl="0" w:tplc="CD0E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248B"/>
    <w:multiLevelType w:val="hybridMultilevel"/>
    <w:tmpl w:val="5D668C8C"/>
    <w:lvl w:ilvl="0" w:tplc="7FC65F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3437B"/>
    <w:multiLevelType w:val="multilevel"/>
    <w:tmpl w:val="822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62F0E"/>
    <w:multiLevelType w:val="hybridMultilevel"/>
    <w:tmpl w:val="E3DADE4C"/>
    <w:lvl w:ilvl="0" w:tplc="0CCC59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553D"/>
    <w:rsid w:val="00183B59"/>
    <w:rsid w:val="0092553D"/>
    <w:rsid w:val="009B3C14"/>
    <w:rsid w:val="00AA49A6"/>
    <w:rsid w:val="00C018F1"/>
    <w:rsid w:val="00D1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1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76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2014-12-22T17:40:00Z</dcterms:created>
  <dcterms:modified xsi:type="dcterms:W3CDTF">2014-12-23T15:36:00Z</dcterms:modified>
</cp:coreProperties>
</file>