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991" w:rsidRDefault="005B1991" w:rsidP="005B1991">
      <w:pPr>
        <w:pStyle w:val="3"/>
        <w:spacing w:before="0"/>
        <w:ind w:firstLine="708"/>
        <w:rPr>
          <w:color w:val="FF0000"/>
          <w:szCs w:val="28"/>
        </w:rPr>
      </w:pPr>
      <w:r>
        <w:rPr>
          <w:rFonts w:ascii="Calibri" w:hAnsi="Calibri"/>
        </w:rPr>
        <w:t xml:space="preserve">   </w:t>
      </w:r>
      <w:r w:rsidRPr="0066511C">
        <w:rPr>
          <w:color w:val="FF0000"/>
          <w:szCs w:val="28"/>
        </w:rPr>
        <w:t xml:space="preserve">Отчет  о работе кружка «Разговор о </w:t>
      </w:r>
      <w:r>
        <w:rPr>
          <w:color w:val="FF0000"/>
          <w:szCs w:val="28"/>
        </w:rPr>
        <w:t>правильном</w:t>
      </w:r>
      <w:r w:rsidRPr="0066511C">
        <w:rPr>
          <w:color w:val="FF0000"/>
          <w:szCs w:val="28"/>
        </w:rPr>
        <w:t xml:space="preserve"> питании»</w:t>
      </w:r>
    </w:p>
    <w:p w:rsidR="005B1991" w:rsidRPr="005B1991" w:rsidRDefault="005B1991" w:rsidP="005B1991">
      <w:pPr>
        <w:pStyle w:val="3"/>
        <w:spacing w:before="0"/>
        <w:ind w:firstLine="708"/>
        <w:rPr>
          <w:color w:val="FF0000"/>
          <w:szCs w:val="28"/>
        </w:rPr>
      </w:pPr>
      <w:r w:rsidRPr="0066511C">
        <w:rPr>
          <w:color w:val="FF0000"/>
          <w:szCs w:val="28"/>
        </w:rPr>
        <w:t xml:space="preserve"> за </w:t>
      </w:r>
      <w:r>
        <w:rPr>
          <w:color w:val="FF0000"/>
          <w:szCs w:val="28"/>
        </w:rPr>
        <w:t>2</w:t>
      </w:r>
      <w:r w:rsidRPr="0066511C">
        <w:rPr>
          <w:color w:val="FF0000"/>
          <w:szCs w:val="28"/>
        </w:rPr>
        <w:t xml:space="preserve"> четверть</w:t>
      </w:r>
      <w:r>
        <w:rPr>
          <w:color w:val="FF0000"/>
          <w:szCs w:val="28"/>
        </w:rPr>
        <w:t xml:space="preserve"> 2014-2015гг.</w:t>
      </w:r>
    </w:p>
    <w:p w:rsidR="005B1991" w:rsidRPr="00D9719E" w:rsidRDefault="005B1991">
      <w:pPr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lang w:eastAsia="ru-RU"/>
        </w:rPr>
        <w:t xml:space="preserve">        </w:t>
      </w:r>
      <w:r w:rsidRPr="00D9719E">
        <w:rPr>
          <w:rFonts w:ascii="Calibri" w:eastAsia="Times New Roman" w:hAnsi="Calibri" w:cs="Times New Roman"/>
          <w:lang w:eastAsia="ru-RU"/>
        </w:rPr>
        <w:t>Во второй четверти, работая по плану кружка, ребята познакомились с темой  о зависимости рациона питания от физической активности;  учились  оценивать свой рацион питания с учётом собственной физической активности; наблюдали за изменениями в организме после физической нагрузки.</w:t>
      </w:r>
    </w:p>
    <w:p w:rsidR="009C2506" w:rsidRPr="00D9719E" w:rsidRDefault="005B1991">
      <w:pPr>
        <w:rPr>
          <w:rFonts w:ascii="Calibri" w:eastAsia="Times New Roman" w:hAnsi="Calibri" w:cs="Times New Roman"/>
          <w:lang w:eastAsia="ru-RU"/>
        </w:rPr>
      </w:pPr>
      <w:r w:rsidRPr="00D9719E">
        <w:rPr>
          <w:rFonts w:ascii="Calibri" w:eastAsia="Times New Roman" w:hAnsi="Calibri" w:cs="Times New Roman"/>
          <w:lang w:eastAsia="ru-RU"/>
        </w:rPr>
        <w:t xml:space="preserve"> </w:t>
      </w:r>
      <w:r w:rsidR="006F114B" w:rsidRPr="00D9719E">
        <w:rPr>
          <w:rFonts w:ascii="Calibri" w:eastAsia="Times New Roman" w:hAnsi="Calibri" w:cs="Times New Roman"/>
          <w:noProof/>
          <w:lang w:eastAsia="ru-RU"/>
        </w:rPr>
        <w:t xml:space="preserve">                                      </w:t>
      </w:r>
      <w:r w:rsidRPr="00D9719E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>
            <wp:extent cx="1663700" cy="1247775"/>
            <wp:effectExtent l="19050" t="0" r="0" b="0"/>
            <wp:docPr id="1" name="Рисунок 1" descr="C:\Users\User\Desktop\Фото-00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ото-006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0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9719E">
        <w:rPr>
          <w:rFonts w:ascii="Calibri" w:eastAsia="Times New Roman" w:hAnsi="Calibri" w:cs="Times New Roman"/>
          <w:lang w:eastAsia="ru-RU"/>
        </w:rPr>
        <w:t xml:space="preserve">  Измерение пульса до и после активной зарядки.</w:t>
      </w:r>
      <w:r w:rsidR="009C2506" w:rsidRPr="00D9719E">
        <w:rPr>
          <w:rFonts w:ascii="Calibri" w:eastAsia="Times New Roman" w:hAnsi="Calibri" w:cs="Times New Roman"/>
          <w:lang w:eastAsia="ru-RU"/>
        </w:rPr>
        <w:t xml:space="preserve">   </w:t>
      </w:r>
    </w:p>
    <w:p w:rsidR="005B1991" w:rsidRPr="00D9719E" w:rsidRDefault="005B1991">
      <w:pPr>
        <w:rPr>
          <w:rFonts w:ascii="Calibri" w:eastAsia="Times New Roman" w:hAnsi="Calibri" w:cs="Times New Roman"/>
          <w:lang w:eastAsia="ru-RU"/>
        </w:rPr>
      </w:pPr>
      <w:r w:rsidRPr="00D9719E">
        <w:rPr>
          <w:rFonts w:ascii="Calibri" w:eastAsia="Times New Roman" w:hAnsi="Calibri" w:cs="Times New Roman"/>
          <w:lang w:eastAsia="ru-RU"/>
        </w:rPr>
        <w:t xml:space="preserve">    Формировалось  представление об основных правилах гигиены, которые необходимо соблюдать на кухне;  навыки осторожного поведения на кухне, предотвращающие возможность травмы; познакомились с основными признаками несвежего продукта.</w:t>
      </w:r>
    </w:p>
    <w:p w:rsidR="006F114B" w:rsidRPr="00D9719E" w:rsidRDefault="006F114B">
      <w:pPr>
        <w:rPr>
          <w:rFonts w:eastAsia="Times New Roman"/>
          <w:lang w:eastAsia="ru-RU"/>
        </w:rPr>
      </w:pPr>
      <w:r w:rsidRPr="00D9719E">
        <w:rPr>
          <w:rFonts w:eastAsia="Times New Roman"/>
          <w:noProof/>
          <w:lang w:eastAsia="ru-RU"/>
        </w:rPr>
        <w:t xml:space="preserve">                                                                                                          </w:t>
      </w:r>
      <w:r w:rsidRPr="00D9719E">
        <w:rPr>
          <w:rFonts w:eastAsia="Times New Roman"/>
          <w:noProof/>
          <w:lang w:eastAsia="ru-RU"/>
        </w:rPr>
        <w:drawing>
          <wp:inline distT="0" distB="0" distL="0" distR="0">
            <wp:extent cx="1638300" cy="1228725"/>
            <wp:effectExtent l="19050" t="0" r="0" b="0"/>
            <wp:docPr id="2" name="Рисунок 2" descr="C:\Users\User\Desktop\Фото-00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Фото-006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1991" w:rsidRPr="00D9719E" w:rsidRDefault="006F114B" w:rsidP="00EF7372">
      <w:pPr>
        <w:spacing w:after="0"/>
        <w:rPr>
          <w:rFonts w:eastAsia="Times New Roman"/>
          <w:lang w:eastAsia="ru-RU"/>
        </w:rPr>
      </w:pPr>
      <w:r w:rsidRPr="00D9719E">
        <w:rPr>
          <w:rFonts w:ascii="Calibri" w:eastAsia="Times New Roman" w:hAnsi="Calibri" w:cs="Times New Roman"/>
          <w:lang w:eastAsia="ru-RU"/>
        </w:rPr>
        <w:t xml:space="preserve">      А так же ребята вспомнили </w:t>
      </w:r>
      <w:r w:rsidR="005B1991" w:rsidRPr="00D9719E">
        <w:rPr>
          <w:rFonts w:ascii="Calibri" w:eastAsia="Times New Roman" w:hAnsi="Calibri" w:cs="Times New Roman"/>
          <w:lang w:eastAsia="ru-RU"/>
        </w:rPr>
        <w:t xml:space="preserve"> о предметах сервировки стола, правилах сервировки стола; </w:t>
      </w:r>
      <w:r w:rsidRPr="00D9719E">
        <w:rPr>
          <w:rFonts w:ascii="Calibri" w:eastAsia="Times New Roman" w:hAnsi="Calibri" w:cs="Times New Roman"/>
          <w:lang w:eastAsia="ru-RU"/>
        </w:rPr>
        <w:t xml:space="preserve"> </w:t>
      </w:r>
      <w:r w:rsidR="005B1991" w:rsidRPr="00D9719E">
        <w:rPr>
          <w:rFonts w:ascii="Calibri" w:eastAsia="Times New Roman" w:hAnsi="Calibri" w:cs="Times New Roman"/>
          <w:lang w:eastAsia="ru-RU"/>
        </w:rPr>
        <w:t xml:space="preserve"> </w:t>
      </w:r>
      <w:r w:rsidRPr="00D9719E">
        <w:rPr>
          <w:rFonts w:ascii="Calibri" w:eastAsia="Times New Roman" w:hAnsi="Calibri" w:cs="Times New Roman"/>
          <w:lang w:eastAsia="ru-RU"/>
        </w:rPr>
        <w:t xml:space="preserve"> </w:t>
      </w:r>
      <w:r w:rsidR="005B1991" w:rsidRPr="00D9719E">
        <w:rPr>
          <w:rFonts w:ascii="Calibri" w:eastAsia="Times New Roman" w:hAnsi="Calibri" w:cs="Times New Roman"/>
          <w:lang w:eastAsia="ru-RU"/>
        </w:rPr>
        <w:t>соблюдения этих правил как проявления уровня культуры человека.</w:t>
      </w:r>
    </w:p>
    <w:p w:rsidR="005B1991" w:rsidRPr="00D9719E" w:rsidRDefault="006F114B" w:rsidP="00EF7372">
      <w:pPr>
        <w:spacing w:after="0"/>
        <w:rPr>
          <w:rFonts w:eastAsia="Times New Roman"/>
          <w:lang w:eastAsia="ru-RU"/>
        </w:rPr>
      </w:pPr>
      <w:r w:rsidRPr="00D9719E">
        <w:rPr>
          <w:rFonts w:ascii="Calibri" w:eastAsia="Times New Roman" w:hAnsi="Calibri" w:cs="Times New Roman"/>
          <w:lang w:eastAsia="ru-RU"/>
        </w:rPr>
        <w:t xml:space="preserve">        </w:t>
      </w:r>
      <w:r w:rsidR="005B1991" w:rsidRPr="00D9719E">
        <w:rPr>
          <w:rFonts w:ascii="Calibri" w:eastAsia="Times New Roman" w:hAnsi="Calibri" w:cs="Times New Roman"/>
          <w:lang w:eastAsia="ru-RU"/>
        </w:rPr>
        <w:t>Расшир</w:t>
      </w:r>
      <w:r w:rsidRPr="00D9719E">
        <w:rPr>
          <w:rFonts w:ascii="Calibri" w:eastAsia="Times New Roman" w:hAnsi="Calibri" w:cs="Times New Roman"/>
          <w:lang w:eastAsia="ru-RU"/>
        </w:rPr>
        <w:t xml:space="preserve">ялось </w:t>
      </w:r>
      <w:r w:rsidR="005B1991" w:rsidRPr="00D9719E">
        <w:rPr>
          <w:rFonts w:ascii="Calibri" w:eastAsia="Times New Roman" w:hAnsi="Calibri" w:cs="Times New Roman"/>
          <w:lang w:eastAsia="ru-RU"/>
        </w:rPr>
        <w:t xml:space="preserve"> представление детей о молоке и молочных продуктах как обязательном компоненте ежедневного рациона; </w:t>
      </w:r>
      <w:r w:rsidRPr="00D9719E">
        <w:rPr>
          <w:rFonts w:ascii="Calibri" w:eastAsia="Times New Roman" w:hAnsi="Calibri" w:cs="Times New Roman"/>
          <w:lang w:eastAsia="ru-RU"/>
        </w:rPr>
        <w:t xml:space="preserve"> </w:t>
      </w:r>
      <w:r w:rsidR="005B1991" w:rsidRPr="00D9719E">
        <w:rPr>
          <w:rFonts w:ascii="Calibri" w:eastAsia="Times New Roman" w:hAnsi="Calibri" w:cs="Times New Roman"/>
          <w:lang w:eastAsia="ru-RU"/>
        </w:rPr>
        <w:t xml:space="preserve"> познакоми</w:t>
      </w:r>
      <w:r w:rsidRPr="00D9719E">
        <w:rPr>
          <w:rFonts w:ascii="Calibri" w:eastAsia="Times New Roman" w:hAnsi="Calibri" w:cs="Times New Roman"/>
          <w:lang w:eastAsia="ru-RU"/>
        </w:rPr>
        <w:t xml:space="preserve">лись </w:t>
      </w:r>
      <w:r w:rsidR="005B1991" w:rsidRPr="00D9719E">
        <w:rPr>
          <w:rFonts w:ascii="Calibri" w:eastAsia="Times New Roman" w:hAnsi="Calibri" w:cs="Times New Roman"/>
          <w:lang w:eastAsia="ru-RU"/>
        </w:rPr>
        <w:t xml:space="preserve"> с молочными блюдами, которые готовят в разных регионах страны.</w:t>
      </w:r>
      <w:r w:rsidRPr="00D9719E">
        <w:rPr>
          <w:rFonts w:ascii="Calibri" w:eastAsia="Times New Roman" w:hAnsi="Calibri" w:cs="Times New Roman"/>
          <w:lang w:eastAsia="ru-RU"/>
        </w:rPr>
        <w:t xml:space="preserve"> Заполняя кроссворд о молочных продуктах, столкнулись с проблемой: молочный продукт, который используют для лечения желудочно-кишечного тракта.  Ребята сами нашли ответ дома, используя интернет – </w:t>
      </w:r>
      <w:r w:rsidRPr="00D9719E">
        <w:rPr>
          <w:rFonts w:ascii="Calibri" w:eastAsia="Times New Roman" w:hAnsi="Calibri" w:cs="Times New Roman"/>
          <w:i/>
          <w:lang w:eastAsia="ru-RU"/>
        </w:rPr>
        <w:t>ацидофилин.</w:t>
      </w:r>
    </w:p>
    <w:p w:rsidR="005B1991" w:rsidRPr="00D9719E" w:rsidRDefault="006F114B" w:rsidP="00EF7372">
      <w:pPr>
        <w:spacing w:after="0"/>
        <w:rPr>
          <w:noProof/>
          <w:lang w:eastAsia="ru-RU"/>
        </w:rPr>
      </w:pPr>
      <w:r w:rsidRPr="00D9719E">
        <w:rPr>
          <w:noProof/>
          <w:lang w:eastAsia="ru-RU"/>
        </w:rPr>
        <w:t xml:space="preserve">                                       </w:t>
      </w:r>
      <w:r w:rsidRPr="00D9719E">
        <w:rPr>
          <w:noProof/>
          <w:lang w:eastAsia="ru-RU"/>
        </w:rPr>
        <w:drawing>
          <wp:inline distT="0" distB="0" distL="0" distR="0">
            <wp:extent cx="1600200" cy="1200149"/>
            <wp:effectExtent l="19050" t="0" r="0" b="0"/>
            <wp:docPr id="3" name="Рисунок 3" descr="C:\Users\User\Desktop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437" cy="11980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114B" w:rsidRPr="00D9719E" w:rsidRDefault="006F114B">
      <w:pPr>
        <w:rPr>
          <w:noProof/>
          <w:lang w:eastAsia="ru-RU"/>
        </w:rPr>
      </w:pPr>
      <w:r w:rsidRPr="00D9719E">
        <w:rPr>
          <w:noProof/>
          <w:lang w:eastAsia="ru-RU"/>
        </w:rPr>
        <w:t xml:space="preserve">     Заполнили таблицу своих физических данных для дальнейшего наблюдения за ростом организма.</w:t>
      </w:r>
    </w:p>
    <w:p w:rsidR="006F114B" w:rsidRPr="00D9719E" w:rsidRDefault="006F114B">
      <w:pPr>
        <w:rPr>
          <w:noProof/>
          <w:lang w:eastAsia="ru-RU"/>
        </w:rPr>
      </w:pPr>
      <w:r w:rsidRPr="00D9719E">
        <w:rPr>
          <w:noProof/>
          <w:lang w:eastAsia="ru-RU"/>
        </w:rPr>
        <w:t xml:space="preserve">                                                                                                                 </w:t>
      </w:r>
      <w:r w:rsidRPr="00D9719E">
        <w:rPr>
          <w:noProof/>
          <w:lang w:eastAsia="ru-RU"/>
        </w:rPr>
        <w:drawing>
          <wp:inline distT="0" distB="0" distL="0" distR="0">
            <wp:extent cx="1708149" cy="1281112"/>
            <wp:effectExtent l="19050" t="0" r="6351" b="0"/>
            <wp:docPr id="4" name="Рисунок 4" descr="C:\Users\User\Desktop\Фото-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Фото-001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129" cy="12818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7372" w:rsidRPr="00D9719E" w:rsidRDefault="00EF7372" w:rsidP="00EF7372">
      <w:pPr>
        <w:jc w:val="right"/>
      </w:pPr>
      <w:r w:rsidRPr="00D9719E">
        <w:rPr>
          <w:noProof/>
          <w:lang w:eastAsia="ru-RU"/>
        </w:rPr>
        <w:t>Учитель: Варбанец А.А.</w:t>
      </w:r>
    </w:p>
    <w:sectPr w:rsidR="00EF7372" w:rsidRPr="00D9719E" w:rsidSect="006F114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5B1991"/>
    <w:rsid w:val="003D5DBC"/>
    <w:rsid w:val="005B1991"/>
    <w:rsid w:val="006F114B"/>
    <w:rsid w:val="009C2506"/>
    <w:rsid w:val="00D9719E"/>
    <w:rsid w:val="00DF1193"/>
    <w:rsid w:val="00EF7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1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1991"/>
    <w:rPr>
      <w:rFonts w:ascii="Tahoma" w:hAnsi="Tahoma" w:cs="Tahoma"/>
      <w:sz w:val="16"/>
      <w:szCs w:val="16"/>
    </w:rPr>
  </w:style>
  <w:style w:type="paragraph" w:customStyle="1" w:styleId="3">
    <w:name w:val="Заголовок 3+"/>
    <w:basedOn w:val="a"/>
    <w:rsid w:val="005B1991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2014-12-28T09:57:00Z</cp:lastPrinted>
  <dcterms:created xsi:type="dcterms:W3CDTF">2014-12-28T09:11:00Z</dcterms:created>
  <dcterms:modified xsi:type="dcterms:W3CDTF">2014-12-28T09:59:00Z</dcterms:modified>
</cp:coreProperties>
</file>