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E9" w:rsidRPr="00375370" w:rsidRDefault="008C7EE9" w:rsidP="008C7EE9">
      <w:pPr>
        <w:pStyle w:val="a5"/>
        <w:jc w:val="center"/>
        <w:rPr>
          <w:b/>
        </w:rPr>
      </w:pPr>
      <w:r w:rsidRPr="00375370">
        <w:rPr>
          <w:b/>
        </w:rPr>
        <w:t>МУНИЦИПАЛЬНОЕ  БДЖЕТНОЕ ОБЩЕОБРАЗОВАТЕЛЬНОЕ УЧРЕЖДЕНИЕ «ГИМНАЗИЯ»</w:t>
      </w:r>
    </w:p>
    <w:p w:rsidR="008C7EE9" w:rsidRPr="00375370" w:rsidRDefault="008C7EE9" w:rsidP="008C7EE9">
      <w:pPr>
        <w:pStyle w:val="a5"/>
        <w:jc w:val="center"/>
        <w:rPr>
          <w:b/>
        </w:rPr>
      </w:pPr>
      <w:r w:rsidRPr="00375370">
        <w:rPr>
          <w:b/>
        </w:rPr>
        <w:t>Г. ПРОТВИНО</w:t>
      </w:r>
    </w:p>
    <w:p w:rsidR="008C7EE9" w:rsidRDefault="008C7EE9" w:rsidP="002C71E1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C7EE9" w:rsidRDefault="008C7EE9" w:rsidP="008C7EE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C7EE9" w:rsidRDefault="008C7EE9" w:rsidP="008C7EE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C7EE9" w:rsidRDefault="008C7EE9" w:rsidP="008C7EE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5268A" wp14:editId="16545A65">
                <wp:simplePos x="0" y="0"/>
                <wp:positionH relativeFrom="column">
                  <wp:posOffset>-632460</wp:posOffset>
                </wp:positionH>
                <wp:positionV relativeFrom="paragraph">
                  <wp:posOffset>723900</wp:posOffset>
                </wp:positionV>
                <wp:extent cx="699135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7EE9" w:rsidRPr="00331393" w:rsidRDefault="008C7EE9" w:rsidP="008C7EE9">
                            <w:pPr>
                              <w:jc w:val="center"/>
                              <w:rPr>
                                <w:rFonts w:ascii="a_CooperBlackOtl" w:hAnsi="a_CooperBlackOtl" w:cs="Times New Roman"/>
                                <w:b/>
                                <w:bCs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31393">
                              <w:rPr>
                                <w:rFonts w:ascii="a_CooperBlackOtl" w:hAnsi="a_CooperBlackOtl" w:cs="Times New Roman"/>
                                <w:b/>
                                <w:bCs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ЗАОЧНОЕ ПУТЕШЕСТВИЕ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9.8pt;margin-top:57pt;width:55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OwOQIAAFcEAAAOAAAAZHJzL2Uyb0RvYy54bWysVMFu2zAMvQ/YPwi6L46ztEuMOEXWIsOA&#10;oi2QDj0rshwbkERNUmJnP7Ov2KnAviGfNEp20qzbadhFpkiKIt978uyqVZLshHU16JymgyElQnMo&#10;ar3J6ZfH5bsJJc4zXTAJWuR0Lxy9mr99M2tMJkZQgSyEJVhEu6wxOa28N1mSOF4JxdwAjNAYLMEq&#10;5nFrN0lhWYPVlUxGw+Fl0oAtjAUunEPvTRek81i/LAX392XphCcyp9ibj6uN6zqsyXzGso1lpqp5&#10;3wb7hy4UqzVeeip1wzwjW1v/UUrV3IKD0g84qATKsuYizoDTpMNX06wqZkScBcFx5gST+39l+d3u&#10;wZK6QO4o0UwhRYfvh5+H58MPkgZ0GuMyTFoZTPPtR2hDZu936AxDt6VV4YvjEIwjzvsTtqL1hKPz&#10;cjpN319giGMsnYwmk2FEP3k5bqzznwQoEoycWiQvYsp2t87jlZh6TAm3aVjWUkYCpf7NgYmdR0QF&#10;9KfDJF3HwfLtuu3HWEOxx+ksdOpwhi9r7OCWOf/ALMoBu0aJ+3tcSglNTqG3KKnAfvubP+QjSxil&#10;pEF55dR93TIrKJGfNfI3TcfjoMe4GV98GOHGnkfW5xG9VdeACkaOsLtohnwvj2ZpQT3hS1iEWzHE&#10;NMe7c+qP5rXvRI8viYvFIiahAg3zt3pleCgdIAz4PrZPzJqeBI/83cFRiCx7xUWXG046s9h6ZCQS&#10;FQDuUEXWwgbVG/nrX1p4Huf7mPXyP5j/AgAA//8DAFBLAwQUAAYACAAAACEARh+H1d8AAAAMAQAA&#10;DwAAAGRycy9kb3ducmV2LnhtbEyPy07DMBBF90j8gzVI7Fo7VahoiFNVPCQWbGjDfhqbOCIeR7Hb&#10;pH/PdAXL0T26c265nX0vznaMXSAN2VKBsNQE01GroT68LR5BxIRksA9kNVxshG11e1NiYcJEn/a8&#10;T63gEooFanApDYWUsXHWY1yGwRJn32H0mPgcW2lGnLjc93Kl1Fp67Ig/OBzss7PNz/7kNaRkdtml&#10;fvXx/Wv+eJmcah6w1vr+bt49gUh2Tn8wXPVZHSp2OoYTmSh6DYvNZs0oB1nOo66EUlkO4qghVysF&#10;sirl/xHVLwAAAP//AwBQSwECLQAUAAYACAAAACEAtoM4kv4AAADhAQAAEwAAAAAAAAAAAAAAAAAA&#10;AAAAW0NvbnRlbnRfVHlwZXNdLnhtbFBLAQItABQABgAIAAAAIQA4/SH/1gAAAJQBAAALAAAAAAAA&#10;AAAAAAAAAC8BAABfcmVscy8ucmVsc1BLAQItABQABgAIAAAAIQBsA2OwOQIAAFcEAAAOAAAAAAAA&#10;AAAAAAAAAC4CAABkcnMvZTJvRG9jLnhtbFBLAQItABQABgAIAAAAIQBGH4fV3wAAAAwBAAAPAAAA&#10;AAAAAAAAAAAAAJMEAABkcnMvZG93bnJldi54bWxQSwUGAAAAAAQABADzAAAAnwUAAAAA&#10;" filled="f" stroked="f">
                <v:fill o:detectmouseclick="t"/>
                <v:textbox style="mso-fit-shape-to-text:t">
                  <w:txbxContent>
                    <w:p w:rsidR="008C7EE9" w:rsidRPr="00331393" w:rsidRDefault="008C7EE9" w:rsidP="008C7EE9">
                      <w:pPr>
                        <w:jc w:val="center"/>
                        <w:rPr>
                          <w:rFonts w:ascii="a_CooperBlackOtl" w:hAnsi="a_CooperBlackOtl" w:cs="Times New Roman"/>
                          <w:b/>
                          <w:bCs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31393">
                        <w:rPr>
                          <w:rFonts w:ascii="a_CooperBlackOtl" w:hAnsi="a_CooperBlackOtl" w:cs="Times New Roman"/>
                          <w:b/>
                          <w:bCs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ЗАОЧНОЕ ПУТЕШЕСТВИЕ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7EE9" w:rsidRPr="008C7EE9" w:rsidRDefault="008C7EE9" w:rsidP="008C7EE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C71E1" w:rsidRPr="008C7EE9" w:rsidRDefault="008C7EE9" w:rsidP="002C71E1">
      <w:pPr>
        <w:pStyle w:val="ParagraphStyle"/>
        <w:spacing w:before="240" w:after="240" w:line="252" w:lineRule="auto"/>
        <w:jc w:val="center"/>
        <w:rPr>
          <w:rFonts w:ascii="Zapf Chance" w:eastAsia="Times New Roman" w:hAnsi="Zapf Chance" w:cs="Times New Roman"/>
          <w:b/>
          <w:i/>
          <w:color w:val="0033CC"/>
          <w:sz w:val="84"/>
          <w:szCs w:val="72"/>
          <w:lang w:val="ru-RU" w:eastAsia="ru-RU"/>
        </w:rPr>
      </w:pPr>
      <w:r w:rsidRPr="008C7EE9">
        <w:rPr>
          <w:rFonts w:ascii="Zapf Chance" w:eastAsia="Times New Roman" w:hAnsi="Zapf Chance" w:cs="Times New Roman"/>
          <w:b/>
          <w:i/>
          <w:color w:val="0033CC"/>
          <w:sz w:val="84"/>
          <w:szCs w:val="72"/>
          <w:lang w:val="ru-RU" w:eastAsia="ru-RU"/>
        </w:rPr>
        <w:t>«</w:t>
      </w:r>
      <w:r w:rsidR="002C71E1" w:rsidRPr="008C7EE9">
        <w:rPr>
          <w:rFonts w:ascii="Zapf Chance" w:eastAsia="Times New Roman" w:hAnsi="Zapf Chance" w:cs="Times New Roman"/>
          <w:b/>
          <w:i/>
          <w:color w:val="0033CC"/>
          <w:sz w:val="84"/>
          <w:szCs w:val="72"/>
          <w:lang w:val="ru-RU" w:eastAsia="ru-RU"/>
        </w:rPr>
        <w:t>НАШ</w:t>
      </w:r>
      <w:r>
        <w:rPr>
          <w:rFonts w:ascii="Zapf Chance" w:eastAsia="Times New Roman" w:hAnsi="Zapf Chance" w:cs="Times New Roman"/>
          <w:b/>
          <w:i/>
          <w:color w:val="0033CC"/>
          <w:sz w:val="84"/>
          <w:szCs w:val="72"/>
          <w:lang w:val="ru-RU" w:eastAsia="ru-RU"/>
        </w:rPr>
        <w:t xml:space="preserve"> ПУТЬ В СТРАНУ ВЕЖЛИВОСТИ И ДОБР</w:t>
      </w:r>
      <w:r w:rsidR="002C71E1" w:rsidRPr="008C7EE9">
        <w:rPr>
          <w:rFonts w:ascii="Zapf Chance" w:eastAsia="Times New Roman" w:hAnsi="Zapf Chance" w:cs="Times New Roman"/>
          <w:b/>
          <w:i/>
          <w:color w:val="0033CC"/>
          <w:sz w:val="84"/>
          <w:szCs w:val="72"/>
          <w:lang w:val="ru-RU" w:eastAsia="ru-RU"/>
        </w:rPr>
        <w:t>ОТЫ</w:t>
      </w:r>
      <w:r w:rsidRPr="008C7EE9">
        <w:rPr>
          <w:rFonts w:ascii="Zapf Chance" w:eastAsia="Times New Roman" w:hAnsi="Zapf Chance" w:cs="Times New Roman"/>
          <w:b/>
          <w:i/>
          <w:color w:val="0033CC"/>
          <w:sz w:val="84"/>
          <w:szCs w:val="72"/>
          <w:lang w:val="ru-RU" w:eastAsia="ru-RU"/>
        </w:rPr>
        <w:t>»</w:t>
      </w:r>
      <w:r w:rsidR="002C71E1" w:rsidRPr="008C7EE9">
        <w:rPr>
          <w:rFonts w:ascii="Zapf Chance" w:eastAsia="Times New Roman" w:hAnsi="Zapf Chance" w:cs="Times New Roman"/>
          <w:b/>
          <w:i/>
          <w:color w:val="0033CC"/>
          <w:sz w:val="84"/>
          <w:szCs w:val="72"/>
          <w:lang w:val="ru-RU" w:eastAsia="ru-RU"/>
        </w:rPr>
        <w:br/>
      </w:r>
    </w:p>
    <w:p w:rsidR="008C7EE9" w:rsidRDefault="008C7EE9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C7EE9" w:rsidRDefault="008C7EE9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C7EE9" w:rsidRDefault="008C7EE9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C7EE9" w:rsidRDefault="008C7EE9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C7EE9" w:rsidRDefault="008C7EE9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C7EE9" w:rsidRDefault="008C7EE9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C7EE9" w:rsidRDefault="008C7EE9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C7EE9" w:rsidRDefault="008C7EE9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C7EE9" w:rsidRDefault="008C7EE9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C7EE9" w:rsidRDefault="008C7EE9" w:rsidP="008C7EE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 ГПД: Кузьмина Г.Л.</w:t>
      </w:r>
    </w:p>
    <w:p w:rsidR="008C7EE9" w:rsidRDefault="008C7EE9" w:rsidP="008C7EE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C7EE9" w:rsidRDefault="008C7EE9" w:rsidP="008C7EE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2014г.</w:t>
      </w:r>
    </w:p>
    <w:p w:rsidR="008C7EE9" w:rsidRDefault="008C7EE9" w:rsidP="008C7EE9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Цели: </w:t>
      </w:r>
      <w:r>
        <w:rPr>
          <w:rFonts w:ascii="Times New Roman" w:hAnsi="Times New Roman" w:cs="Times New Roman"/>
          <w:sz w:val="28"/>
          <w:szCs w:val="28"/>
          <w:lang w:val="ru-RU"/>
        </w:rPr>
        <w:t>расширение знаний о вежливых и добрых словах и их применении в жизненных ситуациях; развитие способности анализировать свои действия; воспитание чувства доброты, вежливости, взаимопонимания.</w:t>
      </w:r>
    </w:p>
    <w:p w:rsidR="002C71E1" w:rsidRDefault="002C71E1" w:rsidP="002C71E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мероприятия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входе в класс ученики получают жетон с номером «вагона» (1, 2, 3, 4) и сразу же рассаживаются по своим «вагонам». На доске представлена запись: «Путешествие в Страну вежливости и доброты».</w:t>
      </w:r>
    </w:p>
    <w:p w:rsidR="002C71E1" w:rsidRDefault="00331393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393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2C71E1">
        <w:rPr>
          <w:rFonts w:ascii="Times New Roman" w:hAnsi="Times New Roman" w:cs="Times New Roman"/>
          <w:sz w:val="28"/>
          <w:szCs w:val="28"/>
          <w:lang w:val="ru-RU"/>
        </w:rPr>
        <w:t>Ребята, сегодня мы с вами поговорим о таких человеческих качествах, как доброта и вежливость – ведь они неразделимы. Чтобы лучше запомнить слова доброты и вежливости, а также ситуации, в которых нужно употреблять то или иное слово, давайте представим себе, что мы отправляемся в путешествие. Вы любите путешествовать? Конечно! Вот мы и посетим с вами необычную страну – страну Добра. Смотрите, перед вами карта этой страны. Давайте прочитаем, на каких остановках нам предстоит выходить. Вот их удивительные названия: «Народная мудрость», «</w:t>
      </w:r>
      <w:proofErr w:type="gramStart"/>
      <w:r w:rsidR="002C71E1">
        <w:rPr>
          <w:rFonts w:ascii="Times New Roman" w:hAnsi="Times New Roman" w:cs="Times New Roman"/>
          <w:sz w:val="28"/>
          <w:szCs w:val="28"/>
          <w:lang w:val="ru-RU"/>
        </w:rPr>
        <w:t>Ежели</w:t>
      </w:r>
      <w:proofErr w:type="gramEnd"/>
      <w:r w:rsidR="002C71E1">
        <w:rPr>
          <w:rFonts w:ascii="Times New Roman" w:hAnsi="Times New Roman" w:cs="Times New Roman"/>
          <w:sz w:val="28"/>
          <w:szCs w:val="28"/>
          <w:lang w:val="ru-RU"/>
        </w:rPr>
        <w:t xml:space="preserve"> вы вежливы», «Не попади впросак», «В гостях у Буратино», «Наш маленький театр». На каждой станции вас ждут приключения, а кое-где и испытания.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«Поезд» трогается с песней «Улыбка» (муз.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Шаинского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сл. Э. Успенского; учащиеся поют первый куплет с припевом) и прибывает на первую станцию.</w:t>
      </w:r>
      <w:proofErr w:type="gramEnd"/>
    </w:p>
    <w:p w:rsidR="00331393" w:rsidRDefault="00331393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71E1" w:rsidRDefault="00331393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393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2C71E1">
        <w:rPr>
          <w:rFonts w:ascii="Times New Roman" w:hAnsi="Times New Roman" w:cs="Times New Roman"/>
          <w:sz w:val="28"/>
          <w:szCs w:val="28"/>
          <w:lang w:val="ru-RU"/>
        </w:rPr>
        <w:t xml:space="preserve"> В народе всегда относились к доброте по-особому. Есть даже такая пословица: «Доброе слово и кошке приятно». Это значит, что не только каждому из нас нравится, когда к нему относятся с добротой. Доброту понимают даже животные. Какие пословицы и поговорки о доброте вы знаете?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Спеши делать добро.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Добрые дела красят человека.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Без добрых дел нет доброго имени.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Жизнь дана на добрые дела.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Учись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доброму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дурное на ум не пойдёт.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Про доброе дело говори смело.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Худо жить без ласкового слова.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 мудрён привет, а сердце покоряет.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Ласковое слово лучше мягкого пирога.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Спасибо – великое дело.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Доброе слово и кошке приятно.</w:t>
      </w:r>
    </w:p>
    <w:p w:rsidR="00331393" w:rsidRDefault="00331393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71E1" w:rsidRDefault="00331393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393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71E1">
        <w:rPr>
          <w:rFonts w:ascii="Times New Roman" w:hAnsi="Times New Roman" w:cs="Times New Roman"/>
          <w:sz w:val="28"/>
          <w:szCs w:val="28"/>
          <w:lang w:val="ru-RU"/>
        </w:rPr>
        <w:t xml:space="preserve">  Вы дали верные ответы, поэтому наш маршрут лежит дальше, поехали!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Исполняется 2-й куплет песни «Улыбка».</w:t>
      </w:r>
    </w:p>
    <w:p w:rsidR="002C71E1" w:rsidRDefault="002C71E1" w:rsidP="002C71E1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Станция 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Ежели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 вежливы»</w:t>
      </w:r>
    </w:p>
    <w:p w:rsidR="002C71E1" w:rsidRDefault="00331393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393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2C71E1">
        <w:rPr>
          <w:rFonts w:ascii="Times New Roman" w:hAnsi="Times New Roman" w:cs="Times New Roman"/>
          <w:sz w:val="28"/>
          <w:szCs w:val="28"/>
          <w:lang w:val="ru-RU"/>
        </w:rPr>
        <w:t xml:space="preserve">  Вот наша следующая остановка. Посмотрим, насколько мы вежливы. А то, может быть, нас в город Вежливости и пускать нельзя? Если вы уверены, что я назвала вежливый поступок, – хлопайте 2 раза, если невежливый – 1 раз.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Поздороваться при встрече?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Толкнуть, не извиниться?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Помочь подняться упавшему?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Поднять уроненную вещь?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 встать, обращаясь к учителю?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Взять билет в автобусе?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Не уступить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старшему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 в транспорте?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 заметить недовольство мамы?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 о с ы 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(На каждый «вагон» по вопросу.) 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вы попросите передать на билет в автобусе?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вы будете прощаться, уходя из гостей?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вы будете просить о чём-то взрослого малознакомого человека?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вы будете обращаться к маме, папе, бабушке утром?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Чтецы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 вежливы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душе, а не для виду,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автобус вы поможете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Взобраться инвалиду.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 вежливы,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То, сидя на уроке,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будете с товарищем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Трещать, как две сороки.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 вежливы,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Поможете вы маме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помощь ей предложите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 просьбы – то есть сами.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 вежливы,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в разговоре с тётей,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 бабушкой, и с дедушкой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их не перебьёте.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 вежливы,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вы в библиотеке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Некрасова и Гоголя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Возьмёте не навеки.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 вежливы,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книжечку вернёте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опрятном, не измазанном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переплёте.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 вежливы,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Тому, кто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послабее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будете защитником,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 сильным не робея.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(С. Маршак.)</w:t>
      </w:r>
    </w:p>
    <w:p w:rsidR="002C71E1" w:rsidRDefault="002C71E1" w:rsidP="002C71E1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Остановка вне расписания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Внимание! Внимание! Остановка по предупреждению. Поступил сигнал: пришло письмо, жители страны Добра просят о чём-то.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(Зачитывает письмо.)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«Ребята! У нас беда!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стране захватила власть страшная царица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Злобуля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Она замуровала в стенку все добрые слова, поступки, песни, стихи и музыку. Сделала своими приближёнными Жадность, Зависть, Грубость, Дерзость, Сплетни, Жестокость.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Теперь у нас хмуро даже днём: дерутся, обижают все друг друга.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Помогите нам исправить положение, чтобы все снова стали добрыми, вежливыми, заботливыми».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будем делать, ребята? Давайте, превратим эти неприятные слова в слова, противоположные по значению. Я знаю – у вас получится это волшебство.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Щедрость, добродушие, нежность, ласка, вежливость, внимательность, предупредительность, снисходительность, правдивость,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жалость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очувствие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Изгнали мы царицу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Злобулю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новой царицей станет…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(Ученики придумывают имя.)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этой стране жители имеют фамилии с корнем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-д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обр-.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Давайте придумаем им фамилии.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(Добровы,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Добрушины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Добрынины,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Добрулькины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...)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теперь мы отправляемся в гости к Буратино и Мальвине.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Давайте послушаем, о чём они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спорят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поможем им разобраться в ситуации.</w:t>
      </w:r>
    </w:p>
    <w:p w:rsidR="002C71E1" w:rsidRDefault="002C71E1" w:rsidP="002C71E1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Диалог между Буратино и Мальвиной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Мальвина</w:t>
      </w:r>
      <w:r>
        <w:rPr>
          <w:rFonts w:ascii="Times New Roman" w:hAnsi="Times New Roman" w:cs="Times New Roman"/>
          <w:sz w:val="28"/>
          <w:szCs w:val="28"/>
          <w:lang w:val="ru-RU"/>
        </w:rPr>
        <w:t>. Здравствуй, Буратино!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Буратино</w:t>
      </w:r>
      <w:r>
        <w:rPr>
          <w:rFonts w:ascii="Times New Roman" w:hAnsi="Times New Roman" w:cs="Times New Roman"/>
          <w:sz w:val="28"/>
          <w:szCs w:val="28"/>
          <w:lang w:val="ru-RU"/>
        </w:rPr>
        <w:t>. Здравствуй, Мальвина!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Мальвина</w:t>
      </w:r>
      <w:r>
        <w:rPr>
          <w:rFonts w:ascii="Times New Roman" w:hAnsi="Times New Roman" w:cs="Times New Roman"/>
          <w:sz w:val="28"/>
          <w:szCs w:val="28"/>
          <w:lang w:val="ru-RU"/>
        </w:rPr>
        <w:t>. Что это ты невесёлый сегодня? Может быть, задание не выполнил?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Буратино</w:t>
      </w:r>
      <w:r>
        <w:rPr>
          <w:rFonts w:ascii="Times New Roman" w:hAnsi="Times New Roman" w:cs="Times New Roman"/>
          <w:sz w:val="28"/>
          <w:szCs w:val="28"/>
          <w:lang w:val="ru-RU"/>
        </w:rPr>
        <w:t>. Плохо я справился с заданием.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Мальвина</w:t>
      </w:r>
      <w:r>
        <w:rPr>
          <w:rFonts w:ascii="Times New Roman" w:hAnsi="Times New Roman" w:cs="Times New Roman"/>
          <w:sz w:val="28"/>
          <w:szCs w:val="28"/>
          <w:lang w:val="ru-RU"/>
        </w:rPr>
        <w:t>. Почему?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Буратино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(злобно выкрикивает).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не умею себя сдерживать.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Мальвина</w:t>
      </w:r>
      <w:r>
        <w:rPr>
          <w:rFonts w:ascii="Times New Roman" w:hAnsi="Times New Roman" w:cs="Times New Roman"/>
          <w:sz w:val="28"/>
          <w:szCs w:val="28"/>
          <w:lang w:val="ru-RU"/>
        </w:rPr>
        <w:t>. А как ты думаешь, приятно ли людям с тобой говорить, когда ты такой сердитый?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Буратино</w:t>
      </w:r>
      <w:r>
        <w:rPr>
          <w:rFonts w:ascii="Times New Roman" w:hAnsi="Times New Roman" w:cs="Times New Roman"/>
          <w:sz w:val="28"/>
          <w:szCs w:val="28"/>
          <w:lang w:val="ru-RU"/>
        </w:rPr>
        <w:t>. Вот ещё! Кто не хочет, пусть со мной не разговаривает, плакать не буду.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Мальвина</w:t>
      </w:r>
      <w:r>
        <w:rPr>
          <w:rFonts w:ascii="Times New Roman" w:hAnsi="Times New Roman" w:cs="Times New Roman"/>
          <w:sz w:val="28"/>
          <w:szCs w:val="28"/>
          <w:lang w:val="ru-RU"/>
        </w:rPr>
        <w:t>. Буратино, ответь, пожалуйста, каким тоном ты разговариваешь?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Буратино</w:t>
      </w:r>
      <w:r>
        <w:rPr>
          <w:rFonts w:ascii="Times New Roman" w:hAnsi="Times New Roman" w:cs="Times New Roman"/>
          <w:sz w:val="28"/>
          <w:szCs w:val="28"/>
          <w:lang w:val="ru-RU"/>
        </w:rPr>
        <w:t>. Что значит – каким тоном? Обыкновенным!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Мальвина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Подожди, Буратино, пусть ребята тебе подскажут, действительно ли у тебя обыкновенный тон.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(Ребята высказывают свои мнения.)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заметила, что ты говоришь таким тоном не только с ребятами, но, к сожалению, и с папой Карло.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Буратино</w:t>
      </w:r>
      <w:r>
        <w:rPr>
          <w:rFonts w:ascii="Times New Roman" w:hAnsi="Times New Roman" w:cs="Times New Roman"/>
          <w:sz w:val="28"/>
          <w:szCs w:val="28"/>
          <w:lang w:val="ru-RU"/>
        </w:rPr>
        <w:t>. Не было этого, не было, не было…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Мальвина</w:t>
      </w:r>
      <w:r>
        <w:rPr>
          <w:rFonts w:ascii="Times New Roman" w:hAnsi="Times New Roman" w:cs="Times New Roman"/>
          <w:sz w:val="28"/>
          <w:szCs w:val="28"/>
          <w:lang w:val="ru-RU"/>
        </w:rPr>
        <w:t>. Ну вот, опять ты за своё. А когда ты говорил папе Карло: «Хочу мороженое, хочу мороженое» – или: «Хочу в школу, хочу в школу» – разве это не было сказано капризным, недовольным тоном?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Буратино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Может быть, я иногда и говорю немного громко или капризно. Зато я хороший товарищ, всем помогаю, люблю всех веселить. Только некоторые шуток не понимают. Вот вчера, например, иду и вижу: Пьеро поскользнулся и как грохнется на землю. Я, конечно, начал смеяться и спросил у него: «Как посадка прошла?». Он обиделся и почему-то ушёл: что я плохого ему сказал? Или вот учительница двойку ему за кляксу поставила, а я, чтобы утешить его, спел: «Клякса-вакса-гуталин, на носу горячий блин!». Что тут было! Он очень рассердился. А я ведь развеселить его хотел. Нехорошо он поступил, правда, ребята? 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Выслушиваются ответы учащихся.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Мальвина</w:t>
      </w:r>
      <w:r>
        <w:rPr>
          <w:rFonts w:ascii="Times New Roman" w:hAnsi="Times New Roman" w:cs="Times New Roman"/>
          <w:sz w:val="28"/>
          <w:szCs w:val="28"/>
          <w:lang w:val="ru-RU"/>
        </w:rPr>
        <w:t>. Я думаю, что ребята правильно тебе сказали: ты поступил плохо. Нужно всегда вначале подумать: не обидишь ли ты человека тем, что ему скажешь. Нужно следить за своими словами.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Буратино</w:t>
      </w:r>
      <w:r>
        <w:rPr>
          <w:rFonts w:ascii="Times New Roman" w:hAnsi="Times New Roman" w:cs="Times New Roman"/>
          <w:sz w:val="28"/>
          <w:szCs w:val="28"/>
          <w:lang w:val="ru-RU"/>
        </w:rPr>
        <w:t>. Я разве один так разговариваю? Да я, можно сказать, учусь у ребят. Вот они на меня нападают, объясняют, что правильно, что неправильно. А сами как разговаривают? Пусть скажут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замолчали? Потому что многие из них очень похожи на меня. Разве не так? Есть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(переходит на шепот),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даже бранятся. Да-да, я сам слышал. Из-за мелочи называют друг друга грубыми словами, дразнятся, не уступают друг другу. А иногда смеются над неудачами товарищей! Давайте, ребята, не будем спорить, кто хуже или лучше себя ведёт, а просто все станем добрей. Хорошо я придумал, Мальвина?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Мальвина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Это 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придумал! Недаром в народе говорят: «Слово лечит, слово и ранит». Запомните это!</w:t>
      </w:r>
    </w:p>
    <w:p w:rsidR="002C71E1" w:rsidRDefault="002C71E1" w:rsidP="002C71E1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Станция «Наш маленький театр»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Вот и следующая остановка. Мы смотрим спектакль по стихотворению Самуила Маршака «Вежливое слово».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Ученики инсценируют стихотворение.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Театр открывается!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началу всё готово!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Билеты прилагаются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вежливое слово!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три часа открылась касса,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Собралась народу масса.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Даже ёжик пожилой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Притащился чуть живой!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Подходите, ёжик, ёжик!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Вам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билет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каком ряду?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Мне поближе, плохо вижу,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спасибо, ну, пойду!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Говорит овечка: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Мне одно местечко!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моё благодарю – 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Доброе словечко.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Утка: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Кряк! Первый ряд!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меня и для ребят.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достала утка: «Доброе утро».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олень: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Добрый день.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только вам не лень,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Уважаемый кассир,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бы очень попросил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Мне, жене и дочке дайте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Лучшие места.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моё «Пожалуйста».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вдруг,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Отпихнув старух,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Стариков, барсуков, бурундуков,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Вдруг ворвался косолапый,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Отдавил хвосты и лапы,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Стукнул зайца пожилого: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Касса, выдай мне билет!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Ваше вежливое слово?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 меня такого нет.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Не получите билет.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Мне билет!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Нет и нет!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стучите, не кричите,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свидания, привет.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Ничего кассир не дал.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Косолапый зарыдал,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ушёл он со слезами,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ушёл к мохнатой маме.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Мама шлёпнула слегка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Косолапого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сынка</w:t>
      </w:r>
      <w:proofErr w:type="gramEnd"/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достала из комода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вежливое слово,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Что-то развернула и стряхнула,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чихнула, и вздохнула: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Ах,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какие были!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 мы ли их забыли?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Изволь, позволь…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Их давно уж съела моль.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Бедные «пожалуйста» –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от них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осталося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Театр открывается!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началу всё готово!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Билеты прилагаются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вежливое слово.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уже второй звонок.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Медвежонок со всех ног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Подбегает к кассе: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До свиданья. Здравствуйте.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Доброй ночи! И рассвета!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Замечательной зари!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кассир даёт билеты –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один, а целых три.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 Новым годом! С новосельем!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Разрешите вас обнять.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кассир даёт билеты,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один, а целых пять.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Поздравляю с днём рожденья!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Приглашаю вас к себе.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кассир от восхищенья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Постоял на голове.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кассиру всё под силу,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хочется запеть: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«Очень, очень, очень, очень,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вежливый медведь».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Благодарен, извиняюсь!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Славный парень!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Я стараюсь!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Вот умница.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идёт медведица,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она волнуется,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от счастья светится.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Здравствуйте, медведица!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Знаете, медведица?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Славный Миша, ваш сынишка,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Даже нам не верится.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Почему не верится? – говорит медведица, –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Мой сыночек молодец.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свидания! Конец!</w:t>
      </w:r>
    </w:p>
    <w:p w:rsidR="002C71E1" w:rsidRDefault="00331393" w:rsidP="002C71E1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331393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вы когда-нибудь бывали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городе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Спасибоград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на вежливом бульваре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Вежливо благодарят?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обиходе культурного человека всегда присутствуют вежливые слова. С их помощью можно даже грустному человеку вернуть хорошее настроение. А что значит слово «здравствуйте»?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«Здравствуйте!» Добрая ласковость слова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Стерлась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нет в ежедневном привете,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«Здравствуйте!» – это же «будьте здоровы»,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же «дольше живите на свете!».</w:t>
      </w:r>
    </w:p>
    <w:p w:rsidR="002C71E1" w:rsidRDefault="002C71E1" w:rsidP="002C71E1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Игра «Знаешь ли ты волшебные слова?»</w:t>
      </w:r>
    </w:p>
    <w:p w:rsidR="002C71E1" w:rsidRDefault="00331393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3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31393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2C71E1">
        <w:rPr>
          <w:rFonts w:ascii="Times New Roman" w:hAnsi="Times New Roman" w:cs="Times New Roman"/>
          <w:sz w:val="28"/>
          <w:szCs w:val="28"/>
          <w:lang w:val="ru-RU"/>
        </w:rPr>
        <w:t xml:space="preserve"> Следующая наша игра так и называется «Знаешь ли ты волшебные слова?». В волшебной стране растут цветы с волшебными словами. Их сердечки видны </w:t>
      </w:r>
      <w:r w:rsidR="002C71E1"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доске),</w:t>
      </w:r>
      <w:r w:rsidR="002C71E1">
        <w:rPr>
          <w:rFonts w:ascii="Times New Roman" w:hAnsi="Times New Roman" w:cs="Times New Roman"/>
          <w:sz w:val="28"/>
          <w:szCs w:val="28"/>
          <w:lang w:val="ru-RU"/>
        </w:rPr>
        <w:t xml:space="preserve"> а вот лепестки пока лежат у вас на столах. Давайте соберём эти слова. Первый цветок – слова приветствия; второй – слова прощания; третий – слова просьбы и благодарности.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Дети, называя записанные слова, прикрепляют лепестки вокруг сердечка своего цветка.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Ребята, а почему эти слова называют волшебными? Когда эти слова становятся действительно волшебными?</w:t>
      </w:r>
    </w:p>
    <w:p w:rsidR="00331393" w:rsidRDefault="00331393" w:rsidP="002C71E1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71E1" w:rsidRDefault="002C71E1" w:rsidP="002C71E1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Игра «Давайте говорить друг другу комплименты»</w:t>
      </w:r>
    </w:p>
    <w:p w:rsidR="00331393" w:rsidRDefault="00331393" w:rsidP="002C71E1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71E1" w:rsidRDefault="00331393" w:rsidP="002C71E1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393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2C71E1">
        <w:rPr>
          <w:rFonts w:ascii="Times New Roman" w:hAnsi="Times New Roman" w:cs="Times New Roman"/>
          <w:sz w:val="28"/>
          <w:szCs w:val="28"/>
          <w:lang w:val="ru-RU"/>
        </w:rPr>
        <w:t xml:space="preserve"> Сегодня, вспомнив вежливые слова, мы посадили в стране Доброты цветы. А теперь подумайте, какое настроение создало у вас это путешествие? Возьмите фломастер любого цвета и нарисуйте свой портрет в маленьком цветочке, что есть у каждого из вас. Давайте «посадим» эти ваши цветочные портреты в саду вежливости и доброты, чтобы любое общение с вами приносило людям праздничное настроение.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какие добрые дела сделали вы?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Ответы детей.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Доброта, вежливость, радость создают основу человеческого счастья. Человек, который делает добро другим, чувствует себя счастливым. Перед вами четыре ступеньки: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несчастливый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счастливый, самый счастливый, очень счастливый. А в руках у вас модели человечков. Поместите своего человечка на ту ступень, каким человеком вы себя ощущаете.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Дети прикрепляют своих человечков на доску.</w:t>
      </w:r>
    </w:p>
    <w:p w:rsidR="002C71E1" w:rsidRDefault="002C71E1" w:rsidP="002C71E1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Релаксационная пауза «Сердце доброты»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Представьте себе своё сердце. Сколько оно может вместить любви и добра!.. Сложите обе руки возле груди, раскройте ладошки. Представьте на них столько любви, добра, добрых чувств, сколько может в них поместиться. Переложите эти чувства в своё сердце, в свою душу. Вот сейчас вы все чувствуете свою любовь, она вас согревает, делает добрыми. Поделитесь своей любовью, добротой с другими.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по очереди прикладывают ладошки друг к другу.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Заключительная часть. 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Чтецы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Добрым быть совсем-совсем непросто,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зависит доброта от роста.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зависит доброта от цвета,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Доброта не пряник, не конфета.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 надо, надо добрым быть,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беде друг друга не забыть.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завертится земля быстрей,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будем мы с тобой добрей.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Добрым быть совсем-совсем не просто,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зависит доброта от роста.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Доброта приносит людям радость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взамен не требует награды.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Доброта с годами не стареет,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Доброта от холода согреет,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доброта, как солнце, светит,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Радуются взрослые и дети.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Доброта нужна всем людям,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Пусть побольше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добрых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Говорят не зря при встрече: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«Добрый день» и «Добрый вечер».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 зря ведь есть у нас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Пожеланье «в добрый час».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Доброта – она от века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Украшенье человека.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Клянёмся вежливыми быть,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Всегда «Спасибо» говорить,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«Добрый день» и «До свидания».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в мире лучше звания.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Клянёмся добрыми мы быть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лень, и грубость позабыть,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Учиться этикету,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Науку помнить эту.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Клянёмся добрыми мы быть,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борьбе со злом добро дарить,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Невеж разить мечом волшебным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строгим словом, и целебным.</w:t>
      </w:r>
    </w:p>
    <w:p w:rsidR="002C71E1" w:rsidRDefault="002C71E1" w:rsidP="002C71E1">
      <w:pPr>
        <w:pStyle w:val="ParagraphStyle"/>
        <w:spacing w:line="252" w:lineRule="auto"/>
        <w:ind w:left="22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Клянёмся добрыми мы быть!</w:t>
      </w:r>
    </w:p>
    <w:p w:rsidR="00331393" w:rsidRDefault="00331393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71E1" w:rsidRDefault="00331393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31393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2C71E1">
        <w:rPr>
          <w:rFonts w:ascii="Times New Roman" w:hAnsi="Times New Roman" w:cs="Times New Roman"/>
          <w:sz w:val="28"/>
          <w:szCs w:val="28"/>
          <w:lang w:val="ru-RU"/>
        </w:rPr>
        <w:t xml:space="preserve"> ДОБРОТА – это стремление человека дать полное счастье всем людям, всему человечеству. ВЕЖЛИВОСТЬ – это умение вести себя так, чтобы другим было приятно с тобой.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Чтецы</w:t>
      </w:r>
      <w:r>
        <w:rPr>
          <w:rFonts w:ascii="Times New Roman" w:hAnsi="Times New Roman" w:cs="Times New Roman"/>
          <w:sz w:val="28"/>
          <w:szCs w:val="28"/>
          <w:lang w:val="ru-RU"/>
        </w:rPr>
        <w:t>. Много добрых дел ждёт нас, но прежде мы должны вырасти настоящими людьми: добрыми, смелыми, отзывчивыми, вежливыми и весёлыми. А чтобы стать вежливыми, мы должны пользоваться волшебными словами, от которых становится теплее, радостнее.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только слова должны быть у нас добрыми, но и поступки такими, чтобы за них не приходилось краснеть ни нам, ни нашим родителям, ни друзьям. Надо стараться всегда и во всём быть полезными людям.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Мы думаем, что никогда не исчезнут с нашей земли настоящие друзья, мужественные и благородные люди, способные всегда прийти на помощь, защитить слабого, люди сильные, смелые и благородные.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Заканчивается путешествие песней «Дорога добра».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Спроси у жизни строго,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Какой идти дорогой,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Куда по свету белому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Отправиться с утра.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Иди за солнцем следом,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Хоть этот путь неведом.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Иди, мой друг, всегда иди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Дорогою добра.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Забудь свои заботы,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Падения и взлёты,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хнычь, когда судьба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Себя ведёт не как сестра.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если с другом худо,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уповай на чудо,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Спеши к нему –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Всегда иди дорогою добра.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Ах, сколько будет разных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Сомнений и соблазнов,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забывай, что эта жизнь –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детская игра.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прочь гони соблазны,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Усвой закон негласный,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Иди, мой друг, всегда иди</w:t>
      </w:r>
    </w:p>
    <w:p w:rsidR="002C71E1" w:rsidRDefault="002C71E1" w:rsidP="002C71E1">
      <w:pPr>
        <w:pStyle w:val="ParagraphStyle"/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Дорогою добра.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После исполнения песни дети получают в подарок воздушные шары в форме сердечка с написанными на них словами вежливости и доброты.</w:t>
      </w:r>
    </w:p>
    <w:p w:rsidR="002C71E1" w:rsidRDefault="002C71E1" w:rsidP="002C71E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завершение звучит песня «Маленькая страна».</w:t>
      </w:r>
    </w:p>
    <w:p w:rsidR="002C71E1" w:rsidRDefault="002C71E1" w:rsidP="00F800FE">
      <w:pPr>
        <w:pStyle w:val="ParagraphStyle"/>
        <w:spacing w:before="60" w:after="60" w:line="252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2C71E1" w:rsidSect="008C7EE9">
      <w:pgSz w:w="12240" w:h="15840"/>
      <w:pgMar w:top="1134" w:right="850" w:bottom="1134" w:left="1701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CooperBlackOtl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Zapf Chance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E1"/>
    <w:rsid w:val="002C71E1"/>
    <w:rsid w:val="00331393"/>
    <w:rsid w:val="008C7EE9"/>
    <w:rsid w:val="00B33F3C"/>
    <w:rsid w:val="00BB2E22"/>
    <w:rsid w:val="00F8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7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C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7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7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C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7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50D2-8DF5-49C5-8702-A42A098E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Houme</dc:creator>
  <cp:lastModifiedBy>Houme</cp:lastModifiedBy>
  <cp:revision>2</cp:revision>
  <dcterms:created xsi:type="dcterms:W3CDTF">2014-08-26T14:52:00Z</dcterms:created>
  <dcterms:modified xsi:type="dcterms:W3CDTF">2014-08-26T14:52:00Z</dcterms:modified>
</cp:coreProperties>
</file>