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10" w:type="pct"/>
        <w:tblCellSpacing w:w="0" w:type="dxa"/>
        <w:tblInd w:w="-396" w:type="dxa"/>
        <w:tblCellMar>
          <w:top w:w="30" w:type="dxa"/>
          <w:left w:w="30" w:type="dxa"/>
          <w:bottom w:w="30" w:type="dxa"/>
          <w:right w:w="30" w:type="dxa"/>
        </w:tblCellMar>
        <w:tblLook w:val="04A0"/>
      </w:tblPr>
      <w:tblGrid>
        <w:gridCol w:w="9810"/>
      </w:tblGrid>
      <w:tr w:rsidR="00153AA0" w:rsidRPr="00BB59A7" w:rsidTr="00C00E7F">
        <w:trPr>
          <w:tblCellSpacing w:w="0" w:type="dxa"/>
        </w:trPr>
        <w:tc>
          <w:tcPr>
            <w:tcW w:w="5000" w:type="pct"/>
            <w:tcBorders>
              <w:top w:val="single" w:sz="6" w:space="0" w:color="CCCCCC"/>
            </w:tcBorders>
            <w:tcMar>
              <w:top w:w="75" w:type="dxa"/>
              <w:left w:w="30" w:type="dxa"/>
              <w:bottom w:w="75" w:type="dxa"/>
              <w:right w:w="30" w:type="dxa"/>
            </w:tcMar>
            <w:vAlign w:val="center"/>
            <w:hideMark/>
          </w:tcPr>
          <w:p w:rsidR="002A5EB5" w:rsidRPr="00BB59A7" w:rsidRDefault="002A5EB5" w:rsidP="002A5EB5">
            <w:pPr>
              <w:pStyle w:val="a3"/>
              <w:spacing w:before="0" w:beforeAutospacing="0" w:after="0" w:afterAutospacing="0"/>
              <w:ind w:firstLine="709"/>
              <w:jc w:val="both"/>
              <w:rPr>
                <w:sz w:val="28"/>
                <w:szCs w:val="28"/>
              </w:rPr>
            </w:pPr>
            <w:r w:rsidRPr="00BB59A7">
              <w:rPr>
                <w:sz w:val="28"/>
                <w:szCs w:val="28"/>
              </w:rPr>
              <w:t xml:space="preserve">За последние десятилетия произошло коренное изменение роли и места персональных компьютеров и информационных технологий в жизни общества. Владение информационными технологиями ставится в современном мире в один ряд с такими качествами, как умение читать и писать. Человек, умело, эффективно владеющий технологиями и информацией, имеет другой, новый стиль мышления, принципиально иначе подходит к оценке возникшей проблемы, к организации своей деятельности.  Как показывает практика, без новых информационных технологий уже невозможно представить себе и современную начальную школу. Роль персональных компьютеров постоянно возрастает и в соответствии с этим,  возрастают и требования к компьютерной грамотности обучающихся начального звена. Использование ИКТ на уроках в начальной школе помогает учащимся ориентироваться в информационных потоках окружающего мира, овладеть практическими способами работы с информацией, развивать умения, позволяющие обмениваться информацией с помощью современных технических средств. Использование ИКТ на уроке позволили в полной мере реализовать основные принципы активизации познавательной деятельности: принцип равенства позиций, принцип доверительности, принцип обратной связи и принцип занятия исследовательской позиции. </w:t>
            </w:r>
          </w:p>
          <w:p w:rsidR="002A5EB5" w:rsidRPr="00BB59A7" w:rsidRDefault="002A5EB5" w:rsidP="002A5EB5">
            <w:pPr>
              <w:pStyle w:val="a3"/>
              <w:spacing w:before="0" w:beforeAutospacing="0" w:after="0" w:afterAutospacing="0"/>
              <w:ind w:firstLine="709"/>
              <w:jc w:val="both"/>
              <w:rPr>
                <w:sz w:val="28"/>
                <w:szCs w:val="28"/>
              </w:rPr>
            </w:pPr>
            <w:r w:rsidRPr="00BB59A7">
              <w:rPr>
                <w:sz w:val="28"/>
                <w:szCs w:val="28"/>
              </w:rPr>
              <w:t xml:space="preserve">Формирование творческой личности, одна из главных задач, провозглашенных в концепции модернизации российского образования. Её реализация диктует необходимость развития познавательных интересов, способностей и возможностей ребёнка. Особенностью учебного процесса с применением информационных технологий является то, что центром деятельности становится ученик, который исходя из своих индивидуальных способностей и интересов, выстраивает процесс познания. Учитель часто выступает в роли помощника, консультанта, поощряющего оригинальные находки, стимулирующего активность, инициативу, самостоятельность. </w:t>
            </w:r>
          </w:p>
          <w:p w:rsidR="00153AA0" w:rsidRPr="00BB59A7" w:rsidRDefault="00153AA0" w:rsidP="00153AA0">
            <w:pPr>
              <w:spacing w:before="100" w:beforeAutospacing="1" w:after="0" w:line="160" w:lineRule="atLeast"/>
              <w:ind w:firstLine="709"/>
              <w:jc w:val="both"/>
              <w:rPr>
                <w:rFonts w:ascii="Times New Roman" w:eastAsia="Times New Roman" w:hAnsi="Times New Roman"/>
                <w:color w:val="000000"/>
                <w:sz w:val="28"/>
                <w:szCs w:val="28"/>
                <w:lang w:eastAsia="ru-RU"/>
              </w:rPr>
            </w:pPr>
            <w:r w:rsidRPr="00BB59A7">
              <w:rPr>
                <w:rFonts w:ascii="Times New Roman" w:eastAsia="Times New Roman" w:hAnsi="Times New Roman"/>
                <w:color w:val="000000"/>
                <w:sz w:val="28"/>
                <w:szCs w:val="28"/>
                <w:lang w:eastAsia="ru-RU"/>
              </w:rPr>
              <w:t>Начальная школа – фундамент, от качества которого зависит дальнейшее обучение ребенка. И это налагает особую ответственность на учителя начальных классов. Его задача не только научить читать, писать, но и заложить основы духовности ребенка, развить его лучшие качества, обучить способам учебной деятельности.</w:t>
            </w:r>
          </w:p>
          <w:p w:rsidR="00153AA0" w:rsidRPr="00BB59A7" w:rsidRDefault="00153AA0" w:rsidP="00153AA0">
            <w:pPr>
              <w:spacing w:before="100" w:beforeAutospacing="1" w:after="0" w:line="160" w:lineRule="atLeast"/>
              <w:ind w:firstLine="709"/>
              <w:jc w:val="both"/>
              <w:rPr>
                <w:rFonts w:ascii="Times New Roman" w:eastAsia="Times New Roman" w:hAnsi="Times New Roman"/>
                <w:color w:val="000000"/>
                <w:sz w:val="28"/>
                <w:szCs w:val="28"/>
                <w:lang w:eastAsia="ru-RU"/>
              </w:rPr>
            </w:pPr>
            <w:r w:rsidRPr="00BB59A7">
              <w:rPr>
                <w:rFonts w:ascii="Times New Roman" w:eastAsia="Times New Roman" w:hAnsi="Times New Roman"/>
                <w:color w:val="000000"/>
                <w:sz w:val="28"/>
                <w:szCs w:val="28"/>
                <w:lang w:eastAsia="ru-RU"/>
              </w:rPr>
              <w:t>Использование компьютерных технологий – это не влияние моды, а необходимость, диктуемая сегодняшним уровнем развития образования.</w:t>
            </w:r>
          </w:p>
          <w:p w:rsidR="00153AA0" w:rsidRPr="00BB59A7" w:rsidRDefault="00153AA0" w:rsidP="00153AA0">
            <w:pPr>
              <w:spacing w:before="100" w:beforeAutospacing="1" w:after="0" w:line="160" w:lineRule="atLeast"/>
              <w:jc w:val="both"/>
              <w:rPr>
                <w:rFonts w:ascii="Times New Roman" w:eastAsia="Times New Roman" w:hAnsi="Times New Roman"/>
                <w:color w:val="FF0000"/>
                <w:sz w:val="28"/>
                <w:szCs w:val="28"/>
                <w:lang w:eastAsia="ru-RU"/>
              </w:rPr>
            </w:pPr>
            <w:r w:rsidRPr="00BB59A7">
              <w:rPr>
                <w:rFonts w:ascii="Times New Roman" w:eastAsia="Times New Roman" w:hAnsi="Times New Roman"/>
                <w:color w:val="FF0000"/>
                <w:sz w:val="28"/>
                <w:szCs w:val="28"/>
                <w:lang w:eastAsia="ru-RU"/>
              </w:rPr>
              <w:t>С помощью ИКТ на уроках в начальной школе можно:</w:t>
            </w:r>
          </w:p>
          <w:p w:rsidR="00153AA0" w:rsidRPr="00BB59A7" w:rsidRDefault="00153AA0" w:rsidP="00153AA0">
            <w:pPr>
              <w:numPr>
                <w:ilvl w:val="0"/>
                <w:numId w:val="1"/>
              </w:numPr>
              <w:spacing w:before="278" w:after="0" w:line="160" w:lineRule="atLeast"/>
              <w:jc w:val="both"/>
              <w:rPr>
                <w:rFonts w:ascii="Times New Roman" w:eastAsia="Times New Roman" w:hAnsi="Times New Roman"/>
                <w:color w:val="FF0000"/>
                <w:sz w:val="28"/>
                <w:szCs w:val="28"/>
                <w:lang w:eastAsia="ru-RU"/>
              </w:rPr>
            </w:pPr>
            <w:r w:rsidRPr="00BB59A7">
              <w:rPr>
                <w:rFonts w:ascii="Times New Roman" w:eastAsia="Times New Roman" w:hAnsi="Times New Roman"/>
                <w:color w:val="FF0000"/>
                <w:sz w:val="28"/>
                <w:szCs w:val="28"/>
                <w:lang w:eastAsia="ru-RU"/>
              </w:rPr>
              <w:t>сделать учебную деятельность детей более содержательной;</w:t>
            </w:r>
          </w:p>
          <w:p w:rsidR="00153AA0" w:rsidRPr="00BB59A7" w:rsidRDefault="00153AA0" w:rsidP="00153AA0">
            <w:pPr>
              <w:numPr>
                <w:ilvl w:val="0"/>
                <w:numId w:val="1"/>
              </w:numPr>
              <w:spacing w:before="100" w:beforeAutospacing="1" w:after="0" w:line="160" w:lineRule="atLeast"/>
              <w:jc w:val="both"/>
              <w:rPr>
                <w:rFonts w:ascii="Times New Roman" w:eastAsia="Times New Roman" w:hAnsi="Times New Roman"/>
                <w:color w:val="FF0000"/>
                <w:sz w:val="28"/>
                <w:szCs w:val="28"/>
                <w:lang w:eastAsia="ru-RU"/>
              </w:rPr>
            </w:pPr>
            <w:r w:rsidRPr="00BB59A7">
              <w:rPr>
                <w:rFonts w:ascii="Times New Roman" w:eastAsia="Times New Roman" w:hAnsi="Times New Roman"/>
                <w:color w:val="FF0000"/>
                <w:sz w:val="28"/>
                <w:szCs w:val="28"/>
                <w:lang w:eastAsia="ru-RU"/>
              </w:rPr>
              <w:t>сделать учебный процесс более привлекательным и современным для детей;</w:t>
            </w:r>
          </w:p>
          <w:p w:rsidR="00153AA0" w:rsidRPr="00BB59A7" w:rsidRDefault="00153AA0" w:rsidP="00153AA0">
            <w:pPr>
              <w:numPr>
                <w:ilvl w:val="0"/>
                <w:numId w:val="1"/>
              </w:numPr>
              <w:spacing w:before="100" w:beforeAutospacing="1" w:after="0" w:line="160" w:lineRule="atLeast"/>
              <w:jc w:val="both"/>
              <w:rPr>
                <w:rFonts w:ascii="Times New Roman" w:eastAsia="Times New Roman" w:hAnsi="Times New Roman"/>
                <w:color w:val="FF0000"/>
                <w:sz w:val="28"/>
                <w:szCs w:val="28"/>
                <w:lang w:eastAsia="ru-RU"/>
              </w:rPr>
            </w:pPr>
            <w:r w:rsidRPr="00BB59A7">
              <w:rPr>
                <w:rFonts w:ascii="Times New Roman" w:eastAsia="Times New Roman" w:hAnsi="Times New Roman"/>
                <w:color w:val="FF0000"/>
                <w:sz w:val="28"/>
                <w:szCs w:val="28"/>
                <w:lang w:eastAsia="ru-RU"/>
              </w:rPr>
              <w:t>сделать учебную информацию для детского восприятия более интересной за счет привлечения зрительных образов;</w:t>
            </w:r>
          </w:p>
          <w:p w:rsidR="00153AA0" w:rsidRPr="00BB59A7" w:rsidRDefault="00153AA0" w:rsidP="00153AA0">
            <w:pPr>
              <w:numPr>
                <w:ilvl w:val="0"/>
                <w:numId w:val="1"/>
              </w:numPr>
              <w:spacing w:before="100" w:beforeAutospacing="1" w:after="0" w:line="160" w:lineRule="atLeast"/>
              <w:jc w:val="both"/>
              <w:rPr>
                <w:rFonts w:ascii="Times New Roman" w:eastAsia="Times New Roman" w:hAnsi="Times New Roman"/>
                <w:color w:val="FF0000"/>
                <w:sz w:val="28"/>
                <w:szCs w:val="28"/>
                <w:lang w:eastAsia="ru-RU"/>
              </w:rPr>
            </w:pPr>
            <w:r w:rsidRPr="00BB59A7">
              <w:rPr>
                <w:rFonts w:ascii="Times New Roman" w:eastAsia="Times New Roman" w:hAnsi="Times New Roman"/>
                <w:color w:val="FF0000"/>
                <w:sz w:val="28"/>
                <w:szCs w:val="28"/>
                <w:lang w:eastAsia="ru-RU"/>
              </w:rPr>
              <w:lastRenderedPageBreak/>
              <w:t>повысить качество обучения, желания учиться;</w:t>
            </w:r>
          </w:p>
          <w:p w:rsidR="00153AA0" w:rsidRPr="00BB59A7" w:rsidRDefault="00153AA0" w:rsidP="00153AA0">
            <w:pPr>
              <w:numPr>
                <w:ilvl w:val="0"/>
                <w:numId w:val="1"/>
              </w:numPr>
              <w:spacing w:before="100" w:beforeAutospacing="1" w:after="278" w:line="160" w:lineRule="atLeast"/>
              <w:jc w:val="both"/>
              <w:rPr>
                <w:rFonts w:ascii="Times New Roman" w:eastAsia="Times New Roman" w:hAnsi="Times New Roman"/>
                <w:color w:val="FF0000"/>
                <w:sz w:val="28"/>
                <w:szCs w:val="28"/>
                <w:lang w:eastAsia="ru-RU"/>
              </w:rPr>
            </w:pPr>
            <w:r w:rsidRPr="00BB59A7">
              <w:rPr>
                <w:rFonts w:ascii="Times New Roman" w:eastAsia="Times New Roman" w:hAnsi="Times New Roman"/>
                <w:color w:val="FF0000"/>
                <w:sz w:val="28"/>
                <w:szCs w:val="28"/>
                <w:lang w:eastAsia="ru-RU"/>
              </w:rPr>
              <w:t>сделать урок наглядным, динамичным.</w:t>
            </w:r>
          </w:p>
          <w:p w:rsidR="00153AA0" w:rsidRPr="00BB59A7" w:rsidRDefault="00153AA0" w:rsidP="00153AA0">
            <w:pPr>
              <w:spacing w:before="100" w:beforeAutospacing="1" w:after="0" w:line="160" w:lineRule="atLeast"/>
              <w:ind w:firstLine="567"/>
              <w:jc w:val="both"/>
              <w:rPr>
                <w:rFonts w:ascii="Times New Roman" w:eastAsia="Times New Roman" w:hAnsi="Times New Roman"/>
                <w:color w:val="000000"/>
                <w:sz w:val="28"/>
                <w:szCs w:val="28"/>
                <w:lang w:eastAsia="ru-RU"/>
              </w:rPr>
            </w:pPr>
            <w:r w:rsidRPr="00BB59A7">
              <w:rPr>
                <w:rFonts w:ascii="Times New Roman" w:eastAsia="Times New Roman" w:hAnsi="Times New Roman"/>
                <w:color w:val="000000"/>
                <w:sz w:val="28"/>
                <w:szCs w:val="28"/>
                <w:lang w:eastAsia="ru-RU"/>
              </w:rPr>
              <w:t xml:space="preserve">Известно, что наиболее эффективный способ преподавания - это наглядная демонстрация и синхронное объяснение изучаемого материала. Классические и интегрированные уроки в сопровождении </w:t>
            </w:r>
            <w:proofErr w:type="spellStart"/>
            <w:r w:rsidRPr="00BB59A7">
              <w:rPr>
                <w:rFonts w:ascii="Times New Roman" w:eastAsia="Times New Roman" w:hAnsi="Times New Roman"/>
                <w:color w:val="000000"/>
                <w:sz w:val="28"/>
                <w:szCs w:val="28"/>
                <w:lang w:eastAsia="ru-RU"/>
              </w:rPr>
              <w:t>мультимедийных</w:t>
            </w:r>
            <w:proofErr w:type="spellEnd"/>
            <w:r w:rsidRPr="00BB59A7">
              <w:rPr>
                <w:rFonts w:ascii="Times New Roman" w:eastAsia="Times New Roman" w:hAnsi="Times New Roman"/>
                <w:color w:val="000000"/>
                <w:sz w:val="28"/>
                <w:szCs w:val="28"/>
                <w:lang w:eastAsia="ru-RU"/>
              </w:rPr>
              <w:t xml:space="preserve"> презентаций, </w:t>
            </w:r>
            <w:proofErr w:type="spellStart"/>
            <w:r w:rsidRPr="00BB59A7">
              <w:rPr>
                <w:rFonts w:ascii="Times New Roman" w:eastAsia="Times New Roman" w:hAnsi="Times New Roman"/>
                <w:color w:val="000000"/>
                <w:sz w:val="28"/>
                <w:szCs w:val="28"/>
                <w:lang w:eastAsia="ru-RU"/>
              </w:rPr>
              <w:t>on-line</w:t>
            </w:r>
            <w:proofErr w:type="spellEnd"/>
            <w:r w:rsidRPr="00BB59A7">
              <w:rPr>
                <w:rFonts w:ascii="Times New Roman" w:eastAsia="Times New Roman" w:hAnsi="Times New Roman"/>
                <w:color w:val="000000"/>
                <w:sz w:val="28"/>
                <w:szCs w:val="28"/>
                <w:lang w:eastAsia="ru-RU"/>
              </w:rPr>
              <w:t xml:space="preserve"> тестов и программных продуктов позволяют учащимся углубить знания, полученные ранее, как говорится в английской пословице - "</w:t>
            </w:r>
            <w:r w:rsidRPr="00BB59A7">
              <w:rPr>
                <w:rFonts w:ascii="Times New Roman" w:eastAsia="Times New Roman" w:hAnsi="Times New Roman"/>
                <w:color w:val="FF0000"/>
                <w:sz w:val="28"/>
                <w:szCs w:val="28"/>
                <w:lang w:eastAsia="ru-RU"/>
              </w:rPr>
              <w:t>Я услышал - и забыл, я увидел - и запомнил”.</w:t>
            </w:r>
            <w:r w:rsidRPr="00BB59A7">
              <w:rPr>
                <w:rFonts w:ascii="Times New Roman" w:eastAsia="Times New Roman" w:hAnsi="Times New Roman"/>
                <w:color w:val="000000"/>
                <w:sz w:val="28"/>
                <w:szCs w:val="28"/>
                <w:lang w:eastAsia="ru-RU"/>
              </w:rPr>
              <w:t xml:space="preserve"> Использование анимации в слайдах позволяет педагогу дать учащимся более яркое представление </w:t>
            </w:r>
            <w:proofErr w:type="gramStart"/>
            <w:r w:rsidRPr="00BB59A7">
              <w:rPr>
                <w:rFonts w:ascii="Times New Roman" w:eastAsia="Times New Roman" w:hAnsi="Times New Roman"/>
                <w:color w:val="000000"/>
                <w:sz w:val="28"/>
                <w:szCs w:val="28"/>
                <w:lang w:eastAsia="ru-RU"/>
              </w:rPr>
              <w:t>об</w:t>
            </w:r>
            <w:proofErr w:type="gramEnd"/>
            <w:r w:rsidRPr="00BB59A7">
              <w:rPr>
                <w:rFonts w:ascii="Times New Roman" w:eastAsia="Times New Roman" w:hAnsi="Times New Roman"/>
                <w:color w:val="000000"/>
                <w:sz w:val="28"/>
                <w:szCs w:val="28"/>
                <w:lang w:eastAsia="ru-RU"/>
              </w:rPr>
              <w:t xml:space="preserve"> услышанном на уроке. Дети с удовольствием погружаются в материал урока. Повышение мотивации и познавательной активности достигается за счет разнообразия форм работы, возможности включения игрового момента: решишь </w:t>
            </w:r>
            <w:proofErr w:type="gramStart"/>
            <w:r w:rsidRPr="00BB59A7">
              <w:rPr>
                <w:rFonts w:ascii="Times New Roman" w:eastAsia="Times New Roman" w:hAnsi="Times New Roman"/>
                <w:color w:val="000000"/>
                <w:sz w:val="28"/>
                <w:szCs w:val="28"/>
                <w:lang w:eastAsia="ru-RU"/>
              </w:rPr>
              <w:t>верно</w:t>
            </w:r>
            <w:proofErr w:type="gramEnd"/>
            <w:r w:rsidRPr="00BB59A7">
              <w:rPr>
                <w:rFonts w:ascii="Times New Roman" w:eastAsia="Times New Roman" w:hAnsi="Times New Roman"/>
                <w:color w:val="000000"/>
                <w:sz w:val="28"/>
                <w:szCs w:val="28"/>
                <w:lang w:eastAsia="ru-RU"/>
              </w:rPr>
              <w:t xml:space="preserve"> примеры - откроешь картинку, вставишь правильно все буквы - продвинешь ближе к цели сказочного героя. Компьютер дает учителю новые возможности, позволяя вместе с учеником получать удовольствие от увлекательного процесса познания, не только силой воображения раздвигая стены школьного кабинета, но с помощью новейших технологий позволяет погрузиться в яркий красочный мир. Такое занятие вызывает у детей эмоциональный подъем, даже отстающие ученики охотно работают с компьютером. Компьютер не заменяет живого общения с учителем и другими источниками информации, однако учитывая интерес детей к интернету, повышает заинтересованность в изучении предмета.</w:t>
            </w:r>
          </w:p>
          <w:p w:rsidR="00153AA0" w:rsidRPr="00BB59A7" w:rsidRDefault="00153AA0" w:rsidP="00153AA0">
            <w:pPr>
              <w:spacing w:before="100" w:beforeAutospacing="1" w:after="0" w:line="160" w:lineRule="atLeast"/>
              <w:ind w:firstLine="567"/>
              <w:jc w:val="both"/>
              <w:rPr>
                <w:rFonts w:ascii="Times New Roman" w:eastAsia="Times New Roman" w:hAnsi="Times New Roman"/>
                <w:color w:val="000000"/>
                <w:sz w:val="28"/>
                <w:szCs w:val="28"/>
                <w:lang w:eastAsia="ru-RU"/>
              </w:rPr>
            </w:pPr>
            <w:r w:rsidRPr="00BB59A7">
              <w:rPr>
                <w:rFonts w:ascii="Times New Roman" w:eastAsia="Times New Roman" w:hAnsi="Times New Roman"/>
                <w:color w:val="FF0000"/>
                <w:sz w:val="28"/>
                <w:szCs w:val="28"/>
                <w:lang w:eastAsia="ru-RU"/>
              </w:rPr>
              <w:t>По данным учёных человек запоминает 20% услышанного и 30% увиденного, и более 50% того, что он видит и слышит одновременно.</w:t>
            </w:r>
            <w:r w:rsidRPr="00BB59A7">
              <w:rPr>
                <w:rFonts w:ascii="Times New Roman" w:eastAsia="Times New Roman" w:hAnsi="Times New Roman"/>
                <w:color w:val="000000"/>
                <w:sz w:val="28"/>
                <w:szCs w:val="28"/>
                <w:lang w:eastAsia="ru-RU"/>
              </w:rPr>
              <w:t xml:space="preserve"> Таким образом, облегчение процесса восприятия и запоминания информации с помощью ярких образов - это основа любой современной презентации. Как писал великий педагог К.Д.Ушинский: «Если вы входите в класс, от которого трудно добиться слова, начните показывать картинки, и класс заговорит, а главное, заговорит свободно…».</w:t>
            </w:r>
          </w:p>
          <w:p w:rsidR="00153AA0" w:rsidRPr="00BB59A7" w:rsidRDefault="00153AA0" w:rsidP="00153AA0">
            <w:pPr>
              <w:spacing w:before="100" w:beforeAutospacing="1" w:after="0" w:line="160" w:lineRule="atLeast"/>
              <w:ind w:firstLine="567"/>
              <w:jc w:val="both"/>
              <w:rPr>
                <w:rFonts w:ascii="Times New Roman" w:eastAsia="Times New Roman" w:hAnsi="Times New Roman"/>
                <w:color w:val="000000"/>
                <w:sz w:val="28"/>
                <w:szCs w:val="28"/>
                <w:lang w:eastAsia="ru-RU"/>
              </w:rPr>
            </w:pPr>
            <w:r w:rsidRPr="00BB59A7">
              <w:rPr>
                <w:rFonts w:ascii="Times New Roman" w:eastAsia="Times New Roman" w:hAnsi="Times New Roman"/>
                <w:color w:val="000000"/>
                <w:sz w:val="28"/>
                <w:szCs w:val="28"/>
                <w:lang w:eastAsia="ru-RU"/>
              </w:rPr>
              <w:t>Одним из достоин</w:t>
            </w:r>
            <w:proofErr w:type="gramStart"/>
            <w:r w:rsidRPr="00BB59A7">
              <w:rPr>
                <w:rFonts w:ascii="Times New Roman" w:eastAsia="Times New Roman" w:hAnsi="Times New Roman"/>
                <w:color w:val="000000"/>
                <w:sz w:val="28"/>
                <w:szCs w:val="28"/>
                <w:lang w:eastAsia="ru-RU"/>
              </w:rPr>
              <w:t>ств пр</w:t>
            </w:r>
            <w:proofErr w:type="gramEnd"/>
            <w:r w:rsidRPr="00BB59A7">
              <w:rPr>
                <w:rFonts w:ascii="Times New Roman" w:eastAsia="Times New Roman" w:hAnsi="Times New Roman"/>
                <w:color w:val="000000"/>
                <w:sz w:val="28"/>
                <w:szCs w:val="28"/>
                <w:lang w:eastAsia="ru-RU"/>
              </w:rPr>
              <w:t>именения ИКТ в обучении является повышение качества образования за счет новизны деятельности, интереса к работе с компьютером. Использование ИКТ на уроках существенно повышает его эффективность, ускоряет процесс подготовки к уроку, позволяет учителю в полной мере проявить свое творчество, обеспечивает наглядность, привлекает большое количество дидактического материала, повышает объём выполняемой работы на уроке в 1,5 – 2 раза.</w:t>
            </w:r>
          </w:p>
          <w:p w:rsidR="00153AA0" w:rsidRPr="00BB59A7" w:rsidRDefault="00153AA0" w:rsidP="00153AA0">
            <w:pPr>
              <w:spacing w:before="100" w:beforeAutospacing="1" w:after="0" w:line="160" w:lineRule="atLeast"/>
              <w:ind w:firstLine="720"/>
              <w:jc w:val="both"/>
              <w:rPr>
                <w:rFonts w:ascii="Times New Roman" w:eastAsia="Times New Roman" w:hAnsi="Times New Roman"/>
                <w:color w:val="000000"/>
                <w:sz w:val="28"/>
                <w:szCs w:val="28"/>
                <w:lang w:eastAsia="ru-RU"/>
              </w:rPr>
            </w:pPr>
            <w:r w:rsidRPr="00BB59A7">
              <w:rPr>
                <w:rFonts w:ascii="Times New Roman" w:eastAsia="Times New Roman" w:hAnsi="Times New Roman"/>
                <w:color w:val="000000"/>
                <w:sz w:val="28"/>
                <w:szCs w:val="28"/>
                <w:lang w:eastAsia="ru-RU"/>
              </w:rPr>
              <w:t xml:space="preserve"> Можно выделить основные направления использования компьютерных технологий на уроках:</w:t>
            </w:r>
          </w:p>
          <w:p w:rsidR="00153AA0" w:rsidRPr="00BB59A7" w:rsidRDefault="00153AA0" w:rsidP="00153AA0">
            <w:pPr>
              <w:spacing w:before="100" w:beforeAutospacing="1" w:after="0" w:line="160" w:lineRule="atLeast"/>
              <w:ind w:firstLine="720"/>
              <w:jc w:val="both"/>
              <w:rPr>
                <w:rFonts w:ascii="Times New Roman" w:eastAsia="Times New Roman" w:hAnsi="Times New Roman"/>
                <w:color w:val="000000"/>
                <w:sz w:val="28"/>
                <w:szCs w:val="28"/>
                <w:lang w:eastAsia="ru-RU"/>
              </w:rPr>
            </w:pPr>
            <w:r w:rsidRPr="00BB59A7">
              <w:rPr>
                <w:rFonts w:ascii="Times New Roman" w:eastAsia="Times New Roman" w:hAnsi="Times New Roman"/>
                <w:color w:val="000000"/>
                <w:sz w:val="28"/>
                <w:szCs w:val="28"/>
                <w:lang w:eastAsia="ru-RU"/>
              </w:rPr>
              <w:t>- визуальная информация (иллюстративный, наглядный материал);</w:t>
            </w:r>
          </w:p>
          <w:p w:rsidR="00153AA0" w:rsidRPr="00BB59A7" w:rsidRDefault="00153AA0" w:rsidP="00153AA0">
            <w:pPr>
              <w:spacing w:before="100" w:beforeAutospacing="1" w:after="0" w:line="160" w:lineRule="atLeast"/>
              <w:ind w:firstLine="720"/>
              <w:jc w:val="both"/>
              <w:rPr>
                <w:rFonts w:ascii="Times New Roman" w:eastAsia="Times New Roman" w:hAnsi="Times New Roman"/>
                <w:color w:val="000000"/>
                <w:sz w:val="28"/>
                <w:szCs w:val="28"/>
                <w:lang w:eastAsia="ru-RU"/>
              </w:rPr>
            </w:pPr>
            <w:r w:rsidRPr="00BB59A7">
              <w:rPr>
                <w:rFonts w:ascii="Times New Roman" w:eastAsia="Times New Roman" w:hAnsi="Times New Roman"/>
                <w:color w:val="000000"/>
                <w:sz w:val="28"/>
                <w:szCs w:val="28"/>
                <w:lang w:eastAsia="ru-RU"/>
              </w:rPr>
              <w:t xml:space="preserve">- демонстрационный материал (упражнения, опорные схемы, таблицы, </w:t>
            </w:r>
            <w:r w:rsidRPr="00BB59A7">
              <w:rPr>
                <w:rFonts w:ascii="Times New Roman" w:eastAsia="Times New Roman" w:hAnsi="Times New Roman"/>
                <w:color w:val="000000"/>
                <w:sz w:val="28"/>
                <w:szCs w:val="28"/>
                <w:lang w:eastAsia="ru-RU"/>
              </w:rPr>
              <w:lastRenderedPageBreak/>
              <w:t>понятия);</w:t>
            </w:r>
          </w:p>
          <w:p w:rsidR="00153AA0" w:rsidRPr="00BB59A7" w:rsidRDefault="00153AA0" w:rsidP="00153AA0">
            <w:pPr>
              <w:spacing w:before="100" w:beforeAutospacing="1" w:after="0" w:line="160" w:lineRule="atLeast"/>
              <w:ind w:firstLine="720"/>
              <w:jc w:val="both"/>
              <w:rPr>
                <w:rFonts w:ascii="Times New Roman" w:eastAsia="Times New Roman" w:hAnsi="Times New Roman"/>
                <w:color w:val="000000"/>
                <w:sz w:val="28"/>
                <w:szCs w:val="28"/>
                <w:lang w:eastAsia="ru-RU"/>
              </w:rPr>
            </w:pPr>
            <w:r w:rsidRPr="00BB59A7">
              <w:rPr>
                <w:rFonts w:ascii="Times New Roman" w:eastAsia="Times New Roman" w:hAnsi="Times New Roman"/>
                <w:color w:val="000000"/>
                <w:sz w:val="28"/>
                <w:szCs w:val="28"/>
                <w:lang w:eastAsia="ru-RU"/>
              </w:rPr>
              <w:t>- тренажёр;</w:t>
            </w:r>
          </w:p>
          <w:p w:rsidR="00153AA0" w:rsidRPr="00BB59A7" w:rsidRDefault="00153AA0" w:rsidP="00153AA0">
            <w:pPr>
              <w:spacing w:before="100" w:beforeAutospacing="1" w:after="0" w:line="160" w:lineRule="atLeast"/>
              <w:ind w:firstLine="720"/>
              <w:jc w:val="both"/>
              <w:rPr>
                <w:rFonts w:ascii="Times New Roman" w:eastAsia="Times New Roman" w:hAnsi="Times New Roman"/>
                <w:color w:val="000000"/>
                <w:sz w:val="28"/>
                <w:szCs w:val="28"/>
                <w:lang w:eastAsia="ru-RU"/>
              </w:rPr>
            </w:pPr>
            <w:r w:rsidRPr="00BB59A7">
              <w:rPr>
                <w:rFonts w:ascii="Times New Roman" w:eastAsia="Times New Roman" w:hAnsi="Times New Roman"/>
                <w:color w:val="000000"/>
                <w:sz w:val="28"/>
                <w:szCs w:val="28"/>
                <w:lang w:eastAsia="ru-RU"/>
              </w:rPr>
              <w:t xml:space="preserve">- контроль за умениями, навыками </w:t>
            </w:r>
            <w:proofErr w:type="gramStart"/>
            <w:r w:rsidRPr="00BB59A7">
              <w:rPr>
                <w:rFonts w:ascii="Times New Roman" w:eastAsia="Times New Roman" w:hAnsi="Times New Roman"/>
                <w:color w:val="000000"/>
                <w:sz w:val="28"/>
                <w:szCs w:val="28"/>
                <w:lang w:eastAsia="ru-RU"/>
              </w:rPr>
              <w:t>обучающихся</w:t>
            </w:r>
            <w:proofErr w:type="gramEnd"/>
            <w:r w:rsidRPr="00BB59A7">
              <w:rPr>
                <w:rFonts w:ascii="Times New Roman" w:eastAsia="Times New Roman" w:hAnsi="Times New Roman"/>
                <w:color w:val="000000"/>
                <w:sz w:val="28"/>
                <w:szCs w:val="28"/>
                <w:lang w:eastAsia="ru-RU"/>
              </w:rPr>
              <w:t>.</w:t>
            </w:r>
          </w:p>
          <w:p w:rsidR="00B258AC" w:rsidRPr="00BB59A7" w:rsidRDefault="00153AA0" w:rsidP="00B258AC">
            <w:pPr>
              <w:spacing w:before="100" w:beforeAutospacing="1" w:after="100" w:afterAutospacing="1"/>
              <w:jc w:val="center"/>
              <w:rPr>
                <w:rFonts w:ascii="Times New Roman" w:hAnsi="Times New Roman"/>
                <w:sz w:val="28"/>
                <w:szCs w:val="28"/>
              </w:rPr>
            </w:pPr>
            <w:r w:rsidRPr="00BB59A7">
              <w:rPr>
                <w:rFonts w:ascii="Times New Roman" w:eastAsia="Times New Roman" w:hAnsi="Times New Roman"/>
                <w:color w:val="002060"/>
                <w:sz w:val="28"/>
                <w:szCs w:val="28"/>
                <w:lang w:eastAsia="ru-RU"/>
              </w:rPr>
              <w:t>При подготовке к ур</w:t>
            </w:r>
            <w:r w:rsidR="00F36105" w:rsidRPr="00BB59A7">
              <w:rPr>
                <w:rFonts w:ascii="Times New Roman" w:eastAsia="Times New Roman" w:hAnsi="Times New Roman"/>
                <w:color w:val="002060"/>
                <w:sz w:val="28"/>
                <w:szCs w:val="28"/>
                <w:lang w:eastAsia="ru-RU"/>
              </w:rPr>
              <w:t>оку с использованием ИКТ нельзя  забывать</w:t>
            </w:r>
            <w:proofErr w:type="gramStart"/>
            <w:r w:rsidR="00F36105" w:rsidRPr="00BB59A7">
              <w:rPr>
                <w:rFonts w:ascii="Times New Roman" w:eastAsia="Times New Roman" w:hAnsi="Times New Roman"/>
                <w:color w:val="002060"/>
                <w:sz w:val="28"/>
                <w:szCs w:val="28"/>
                <w:lang w:eastAsia="ru-RU"/>
              </w:rPr>
              <w:t xml:space="preserve"> ,</w:t>
            </w:r>
            <w:proofErr w:type="gramEnd"/>
            <w:r w:rsidR="00F36105" w:rsidRPr="00BB59A7">
              <w:rPr>
                <w:rFonts w:ascii="Times New Roman" w:eastAsia="Times New Roman" w:hAnsi="Times New Roman"/>
                <w:color w:val="002060"/>
                <w:sz w:val="28"/>
                <w:szCs w:val="28"/>
                <w:lang w:eastAsia="ru-RU"/>
              </w:rPr>
              <w:t xml:space="preserve"> что это УРОК</w:t>
            </w:r>
            <w:r w:rsidRPr="00BB59A7">
              <w:rPr>
                <w:rFonts w:ascii="Times New Roman" w:eastAsia="Times New Roman" w:hAnsi="Times New Roman"/>
                <w:color w:val="C2D69B" w:themeColor="accent3" w:themeTint="99"/>
                <w:sz w:val="28"/>
                <w:szCs w:val="28"/>
                <w:lang w:eastAsia="ru-RU"/>
              </w:rPr>
              <w:t xml:space="preserve"> </w:t>
            </w:r>
            <w:r w:rsidR="00F36105" w:rsidRPr="00BB59A7">
              <w:rPr>
                <w:rFonts w:ascii="Times New Roman" w:eastAsia="Times New Roman" w:hAnsi="Times New Roman"/>
                <w:color w:val="000000"/>
                <w:sz w:val="28"/>
                <w:szCs w:val="28"/>
                <w:lang w:eastAsia="ru-RU"/>
              </w:rPr>
              <w:t>и п</w:t>
            </w:r>
            <w:r w:rsidRPr="00BB59A7">
              <w:rPr>
                <w:rFonts w:ascii="Times New Roman" w:eastAsia="Times New Roman" w:hAnsi="Times New Roman"/>
                <w:color w:val="000000"/>
                <w:sz w:val="28"/>
                <w:szCs w:val="28"/>
                <w:lang w:eastAsia="ru-RU"/>
              </w:rPr>
              <w:t xml:space="preserve">ри этом компьютер не заменяет учителя, а только дополняет его. </w:t>
            </w:r>
            <w:r w:rsidR="00B258AC" w:rsidRPr="00BB59A7">
              <w:rPr>
                <w:rFonts w:ascii="Times New Roman" w:eastAsia="Times New Roman" w:hAnsi="Times New Roman"/>
                <w:color w:val="000000"/>
                <w:sz w:val="28"/>
                <w:szCs w:val="28"/>
                <w:lang w:eastAsia="ru-RU"/>
              </w:rPr>
              <w:t xml:space="preserve">Мы используем </w:t>
            </w:r>
            <w:r w:rsidRPr="00BB59A7">
              <w:rPr>
                <w:rFonts w:ascii="Times New Roman" w:eastAsia="Times New Roman" w:hAnsi="Times New Roman"/>
                <w:color w:val="000000"/>
                <w:sz w:val="28"/>
                <w:szCs w:val="28"/>
                <w:lang w:eastAsia="ru-RU"/>
              </w:rPr>
              <w:t xml:space="preserve"> электронные ресурсы учебного назначения: презентации к урокам, логические игры, тестовые оболочки, ресурсы Интернет. </w:t>
            </w:r>
            <w:proofErr w:type="gramStart"/>
            <w:r w:rsidR="00B258AC" w:rsidRPr="00BB59A7">
              <w:rPr>
                <w:rFonts w:ascii="Times New Roman" w:eastAsia="Times New Roman" w:hAnsi="Times New Roman"/>
                <w:color w:val="000000"/>
                <w:sz w:val="28"/>
                <w:szCs w:val="28"/>
                <w:lang w:eastAsia="ru-RU"/>
              </w:rPr>
              <w:t>И</w:t>
            </w:r>
            <w:r w:rsidRPr="00BB59A7">
              <w:rPr>
                <w:rFonts w:ascii="Times New Roman" w:eastAsia="Times New Roman" w:hAnsi="Times New Roman"/>
                <w:color w:val="000000"/>
                <w:sz w:val="28"/>
                <w:szCs w:val="28"/>
                <w:lang w:eastAsia="ru-RU"/>
              </w:rPr>
              <w:t>нформационные технологии</w:t>
            </w:r>
            <w:r w:rsidR="00B258AC" w:rsidRPr="00BB59A7">
              <w:rPr>
                <w:rFonts w:ascii="Times New Roman" w:eastAsia="Times New Roman" w:hAnsi="Times New Roman"/>
                <w:color w:val="000000"/>
                <w:sz w:val="28"/>
                <w:szCs w:val="28"/>
                <w:lang w:eastAsia="ru-RU"/>
              </w:rPr>
              <w:t xml:space="preserve"> используются</w:t>
            </w:r>
            <w:r w:rsidRPr="00BB59A7">
              <w:rPr>
                <w:rFonts w:ascii="Times New Roman" w:eastAsia="Times New Roman" w:hAnsi="Times New Roman"/>
                <w:color w:val="000000"/>
                <w:sz w:val="28"/>
                <w:szCs w:val="28"/>
                <w:lang w:eastAsia="ru-RU"/>
              </w:rPr>
              <w:t xml:space="preserve"> на всех этапах урока: при объяснении нового материала, закреплении, повторении, обобщении, контроле, при проведении </w:t>
            </w:r>
            <w:proofErr w:type="spellStart"/>
            <w:r w:rsidRPr="00BB59A7">
              <w:rPr>
                <w:rFonts w:ascii="Times New Roman" w:eastAsia="Times New Roman" w:hAnsi="Times New Roman"/>
                <w:color w:val="000000"/>
                <w:sz w:val="28"/>
                <w:szCs w:val="28"/>
                <w:lang w:eastAsia="ru-RU"/>
              </w:rPr>
              <w:t>физминуток</w:t>
            </w:r>
            <w:proofErr w:type="spellEnd"/>
            <w:r w:rsidRPr="00BB59A7">
              <w:rPr>
                <w:rFonts w:ascii="Times New Roman" w:eastAsia="Times New Roman" w:hAnsi="Times New Roman"/>
                <w:color w:val="000000"/>
                <w:sz w:val="28"/>
                <w:szCs w:val="28"/>
                <w:lang w:eastAsia="ru-RU"/>
              </w:rPr>
              <w:t>, внеклассных занятий и др. Использование Интернет ресурсов позволяет представить вниманию учащихся уникальный ряд материалов для уроков окружающего мира, проводить экскурсии на уроках географии, литературы, совершать виртуальные путешествия по музеям писателей, художников, ещё больше узнавать об их биографии и творчестве, получить возможность познакомиться</w:t>
            </w:r>
            <w:proofErr w:type="gramEnd"/>
            <w:r w:rsidRPr="00BB59A7">
              <w:rPr>
                <w:rFonts w:ascii="Times New Roman" w:eastAsia="Times New Roman" w:hAnsi="Times New Roman"/>
                <w:color w:val="000000"/>
                <w:sz w:val="28"/>
                <w:szCs w:val="28"/>
                <w:lang w:eastAsia="ru-RU"/>
              </w:rPr>
              <w:t xml:space="preserve"> с произведениями, которые не всегда можно найти среди печатных наглядных пособий. Интегрирование обычного урока с компьютером позволяет учителю переложить часть своей работы на ПК, делая при этом процесс обучения более интересным, разнообразным, интенсивным. В частности, становится более быстрым процесс записи определений, теорем и других важных частей материала, так как учителю не приходится повторять текст несколько раз (он вывел его на экран), ученику не приходится ждать, пока учитель повторит именно нужный ему фрагмент.</w:t>
            </w:r>
            <w:r w:rsidR="00B258AC" w:rsidRPr="00BB59A7">
              <w:rPr>
                <w:rFonts w:ascii="Times New Roman" w:hAnsi="Times New Roman"/>
                <w:sz w:val="28"/>
                <w:szCs w:val="28"/>
              </w:rPr>
              <w:t xml:space="preserve"> </w:t>
            </w:r>
          </w:p>
          <w:p w:rsidR="00B258AC" w:rsidRPr="00C00E7F" w:rsidRDefault="00B258AC" w:rsidP="00B258AC">
            <w:pPr>
              <w:spacing w:before="100" w:beforeAutospacing="1" w:after="100" w:afterAutospacing="1"/>
              <w:jc w:val="center"/>
              <w:rPr>
                <w:rFonts w:ascii="Times New Roman" w:hAnsi="Times New Roman"/>
                <w:color w:val="FF0000"/>
                <w:sz w:val="28"/>
                <w:szCs w:val="28"/>
              </w:rPr>
            </w:pPr>
            <w:r w:rsidRPr="00C00E7F">
              <w:rPr>
                <w:rFonts w:ascii="Times New Roman" w:hAnsi="Times New Roman"/>
                <w:color w:val="FF0000"/>
                <w:sz w:val="28"/>
                <w:szCs w:val="28"/>
              </w:rPr>
              <w:t>ИКТ можно использовать на всех этапах урока в зависимости от цели.</w:t>
            </w:r>
          </w:p>
          <w:p w:rsidR="00B258AC" w:rsidRPr="00C00E7F" w:rsidRDefault="00B258AC" w:rsidP="00B258AC">
            <w:pPr>
              <w:rPr>
                <w:rFonts w:ascii="Times New Roman" w:hAnsi="Times New Roman"/>
                <w:color w:val="FF0000"/>
                <w:sz w:val="28"/>
                <w:szCs w:val="28"/>
              </w:rPr>
            </w:pPr>
            <w:r w:rsidRPr="00C00E7F">
              <w:rPr>
                <w:rFonts w:ascii="Times New Roman" w:hAnsi="Times New Roman"/>
                <w:color w:val="FF0000"/>
                <w:sz w:val="28"/>
                <w:szCs w:val="28"/>
              </w:rPr>
              <w:t>Этап №1. </w:t>
            </w:r>
            <w:proofErr w:type="gramStart"/>
            <w:r w:rsidRPr="00C00E7F">
              <w:rPr>
                <w:rFonts w:ascii="Times New Roman" w:hAnsi="Times New Roman"/>
                <w:color w:val="FF0000"/>
                <w:sz w:val="28"/>
                <w:szCs w:val="28"/>
              </w:rPr>
              <w:t>Организационный</w:t>
            </w:r>
            <w:proofErr w:type="gramEnd"/>
            <w:r w:rsidRPr="00C00E7F">
              <w:rPr>
                <w:rFonts w:ascii="Times New Roman" w:hAnsi="Times New Roman"/>
                <w:color w:val="FF0000"/>
                <w:sz w:val="28"/>
                <w:szCs w:val="28"/>
              </w:rPr>
              <w:t xml:space="preserve"> (не более 2 минут)</w:t>
            </w:r>
          </w:p>
          <w:p w:rsidR="00B258AC" w:rsidRPr="00C00E7F" w:rsidRDefault="00B258AC" w:rsidP="00C00E7F">
            <w:pPr>
              <w:ind w:left="-313" w:firstLine="313"/>
              <w:rPr>
                <w:rFonts w:ascii="Times New Roman" w:hAnsi="Times New Roman"/>
                <w:color w:val="FF0000"/>
                <w:sz w:val="28"/>
                <w:szCs w:val="28"/>
              </w:rPr>
            </w:pPr>
            <w:r w:rsidRPr="00C00E7F">
              <w:rPr>
                <w:rFonts w:ascii="Times New Roman" w:hAnsi="Times New Roman"/>
                <w:color w:val="FF0000"/>
                <w:sz w:val="28"/>
                <w:szCs w:val="28"/>
              </w:rPr>
              <w:t>Цель: организовать ребят на успешную работу. Основной вид деятельности со средствами ИКТ: показ слайдов</w:t>
            </w:r>
          </w:p>
          <w:p w:rsidR="00B258AC" w:rsidRPr="00C00E7F" w:rsidRDefault="00B258AC" w:rsidP="00B258AC">
            <w:pPr>
              <w:rPr>
                <w:rFonts w:ascii="Times New Roman" w:hAnsi="Times New Roman"/>
                <w:color w:val="FF0000"/>
                <w:sz w:val="28"/>
                <w:szCs w:val="28"/>
              </w:rPr>
            </w:pPr>
            <w:r w:rsidRPr="00C00E7F">
              <w:rPr>
                <w:rFonts w:ascii="Times New Roman" w:hAnsi="Times New Roman"/>
                <w:color w:val="FF0000"/>
                <w:sz w:val="28"/>
                <w:szCs w:val="28"/>
              </w:rPr>
              <w:t xml:space="preserve">Этап №2. Проверка домашнего задания. Повторение ранее </w:t>
            </w:r>
            <w:proofErr w:type="gramStart"/>
            <w:r w:rsidRPr="00C00E7F">
              <w:rPr>
                <w:rFonts w:ascii="Times New Roman" w:hAnsi="Times New Roman"/>
                <w:color w:val="FF0000"/>
                <w:sz w:val="28"/>
                <w:szCs w:val="28"/>
              </w:rPr>
              <w:t>изученного</w:t>
            </w:r>
            <w:proofErr w:type="gramEnd"/>
            <w:r w:rsidRPr="00C00E7F">
              <w:rPr>
                <w:rFonts w:ascii="Times New Roman" w:hAnsi="Times New Roman"/>
                <w:color w:val="FF0000"/>
                <w:sz w:val="28"/>
                <w:szCs w:val="28"/>
              </w:rPr>
              <w:t>.</w:t>
            </w:r>
          </w:p>
          <w:p w:rsidR="00B258AC" w:rsidRPr="00C00E7F" w:rsidRDefault="00B258AC" w:rsidP="00B258AC">
            <w:pPr>
              <w:rPr>
                <w:rFonts w:ascii="Times New Roman" w:hAnsi="Times New Roman"/>
                <w:color w:val="FF0000"/>
                <w:sz w:val="28"/>
                <w:szCs w:val="28"/>
              </w:rPr>
            </w:pPr>
            <w:r w:rsidRPr="00C00E7F">
              <w:rPr>
                <w:rFonts w:ascii="Times New Roman" w:hAnsi="Times New Roman"/>
                <w:color w:val="FF0000"/>
                <w:sz w:val="28"/>
                <w:szCs w:val="28"/>
              </w:rPr>
              <w:t>Цель: закрепить знания, полученные ранее. М.б. актуализация знаний, выявление пробелов. Основной вид деятельности с ИКТ: демонстрация, контролирующая (до 10 мин), защита презентаций.</w:t>
            </w:r>
          </w:p>
          <w:p w:rsidR="00B258AC" w:rsidRPr="00C00E7F" w:rsidRDefault="00B258AC" w:rsidP="00B258AC">
            <w:pPr>
              <w:rPr>
                <w:rFonts w:ascii="Times New Roman" w:hAnsi="Times New Roman"/>
                <w:color w:val="FF0000"/>
                <w:sz w:val="28"/>
                <w:szCs w:val="28"/>
              </w:rPr>
            </w:pPr>
            <w:r w:rsidRPr="00C00E7F">
              <w:rPr>
                <w:rFonts w:ascii="Times New Roman" w:hAnsi="Times New Roman"/>
                <w:color w:val="FF0000"/>
                <w:sz w:val="28"/>
                <w:szCs w:val="28"/>
              </w:rPr>
              <w:t>Этап №3. Этап усвоения новых знаний.</w:t>
            </w:r>
          </w:p>
          <w:p w:rsidR="00B258AC" w:rsidRPr="00C00E7F" w:rsidRDefault="00B258AC" w:rsidP="00B258AC">
            <w:pPr>
              <w:rPr>
                <w:rFonts w:ascii="Times New Roman" w:hAnsi="Times New Roman"/>
                <w:color w:val="FF0000"/>
                <w:sz w:val="28"/>
                <w:szCs w:val="28"/>
              </w:rPr>
            </w:pPr>
            <w:r w:rsidRPr="00C00E7F">
              <w:rPr>
                <w:rFonts w:ascii="Times New Roman" w:hAnsi="Times New Roman"/>
                <w:color w:val="FF0000"/>
                <w:sz w:val="28"/>
                <w:szCs w:val="28"/>
              </w:rPr>
              <w:t>Цель: обеспечить восприятие, осмысление и первичное запоминание знаний (15-</w:t>
            </w:r>
            <w:r w:rsidRPr="00C00E7F">
              <w:rPr>
                <w:rFonts w:ascii="Times New Roman" w:hAnsi="Times New Roman"/>
                <w:color w:val="FF0000"/>
                <w:sz w:val="28"/>
                <w:szCs w:val="28"/>
              </w:rPr>
              <w:lastRenderedPageBreak/>
              <w:t>20 мин). Основной вид деятельности с ИКТ: презентация, беседа, выход в Интернет (получение дополнительной информации), составление схемы.</w:t>
            </w:r>
          </w:p>
          <w:p w:rsidR="00B258AC" w:rsidRPr="00C00E7F" w:rsidRDefault="00B258AC" w:rsidP="00B258AC">
            <w:pPr>
              <w:rPr>
                <w:rFonts w:ascii="Times New Roman" w:hAnsi="Times New Roman"/>
                <w:color w:val="FF0000"/>
                <w:sz w:val="28"/>
                <w:szCs w:val="28"/>
              </w:rPr>
            </w:pPr>
            <w:r w:rsidRPr="00C00E7F">
              <w:rPr>
                <w:rFonts w:ascii="Times New Roman" w:hAnsi="Times New Roman"/>
                <w:color w:val="FF0000"/>
                <w:sz w:val="28"/>
                <w:szCs w:val="28"/>
              </w:rPr>
              <w:t>Этап №4. Проверка понимания изученного материала (3-5 мин)</w:t>
            </w:r>
          </w:p>
          <w:p w:rsidR="00B258AC" w:rsidRPr="00C00E7F" w:rsidRDefault="00B258AC" w:rsidP="00B258AC">
            <w:pPr>
              <w:rPr>
                <w:rFonts w:ascii="Times New Roman" w:hAnsi="Times New Roman"/>
                <w:color w:val="FF0000"/>
                <w:sz w:val="28"/>
                <w:szCs w:val="28"/>
              </w:rPr>
            </w:pPr>
            <w:r w:rsidRPr="00C00E7F">
              <w:rPr>
                <w:rFonts w:ascii="Times New Roman" w:hAnsi="Times New Roman"/>
                <w:color w:val="FF0000"/>
                <w:sz w:val="28"/>
                <w:szCs w:val="28"/>
              </w:rPr>
              <w:t>Цель: проверка усвоения полученных знаний. Основной вид деятельности с ИКТ: демонстрация презентаций, ответы на вопросы.</w:t>
            </w:r>
          </w:p>
          <w:p w:rsidR="00B258AC" w:rsidRPr="00C00E7F" w:rsidRDefault="00B258AC" w:rsidP="00B258AC">
            <w:pPr>
              <w:rPr>
                <w:rFonts w:ascii="Times New Roman" w:hAnsi="Times New Roman"/>
                <w:color w:val="FF0000"/>
                <w:sz w:val="28"/>
                <w:szCs w:val="28"/>
              </w:rPr>
            </w:pPr>
            <w:r w:rsidRPr="00C00E7F">
              <w:rPr>
                <w:rFonts w:ascii="Times New Roman" w:hAnsi="Times New Roman"/>
                <w:color w:val="FF0000"/>
                <w:sz w:val="28"/>
                <w:szCs w:val="28"/>
              </w:rPr>
              <w:t>Этап №5. Закрепление полученных знаний (10-15 мин)</w:t>
            </w:r>
          </w:p>
          <w:p w:rsidR="00B258AC" w:rsidRPr="00C00E7F" w:rsidRDefault="00B258AC" w:rsidP="00B258AC">
            <w:pPr>
              <w:rPr>
                <w:rFonts w:ascii="Times New Roman" w:hAnsi="Times New Roman"/>
                <w:color w:val="FF0000"/>
                <w:sz w:val="28"/>
                <w:szCs w:val="28"/>
              </w:rPr>
            </w:pPr>
            <w:r w:rsidRPr="00C00E7F">
              <w:rPr>
                <w:rFonts w:ascii="Times New Roman" w:hAnsi="Times New Roman"/>
                <w:color w:val="FF0000"/>
                <w:sz w:val="28"/>
                <w:szCs w:val="28"/>
              </w:rPr>
              <w:t>Цель: закрепить полученные знания, начать вырабатывать умения применять их. Основной вид деятельности с ИКТ: тестирование.</w:t>
            </w:r>
          </w:p>
          <w:p w:rsidR="00B258AC" w:rsidRPr="00C00E7F" w:rsidRDefault="00B258AC" w:rsidP="00B258AC">
            <w:pPr>
              <w:rPr>
                <w:rFonts w:ascii="Times New Roman" w:hAnsi="Times New Roman"/>
                <w:color w:val="FF0000"/>
                <w:sz w:val="28"/>
                <w:szCs w:val="28"/>
              </w:rPr>
            </w:pPr>
            <w:r w:rsidRPr="00C00E7F">
              <w:rPr>
                <w:rFonts w:ascii="Times New Roman" w:hAnsi="Times New Roman"/>
                <w:color w:val="FF0000"/>
                <w:sz w:val="28"/>
                <w:szCs w:val="28"/>
              </w:rPr>
              <w:t>Этап №6. Подведение итогов, информация о домашнем задании. Цель: подвести итог, познакомить с домашним заданием.</w:t>
            </w:r>
          </w:p>
          <w:p w:rsidR="00B258AC" w:rsidRPr="00BB59A7" w:rsidRDefault="00B258AC" w:rsidP="00B258AC">
            <w:pPr>
              <w:spacing w:before="100" w:beforeAutospacing="1" w:after="100" w:afterAutospacing="1"/>
              <w:rPr>
                <w:rFonts w:ascii="Times New Roman" w:hAnsi="Times New Roman"/>
                <w:sz w:val="28"/>
                <w:szCs w:val="28"/>
              </w:rPr>
            </w:pPr>
            <w:r w:rsidRPr="00BB59A7">
              <w:rPr>
                <w:rFonts w:ascii="Times New Roman" w:hAnsi="Times New Roman"/>
                <w:sz w:val="28"/>
                <w:szCs w:val="28"/>
              </w:rPr>
              <w:t>При организации учебной деятельности с применением информационных технологий следует учитывать санитарные правила и нормы, которые регламентируют возможности применения компьютеров в учебном процессе с учетом возрастных особенностей учащихся. Непрерывная длительность занятий непосредственно с компьютером не превышает:</w:t>
            </w:r>
          </w:p>
          <w:p w:rsidR="00B258AC" w:rsidRPr="00BB59A7" w:rsidRDefault="00B258AC" w:rsidP="00B258AC">
            <w:pPr>
              <w:numPr>
                <w:ilvl w:val="0"/>
                <w:numId w:val="2"/>
              </w:numPr>
              <w:spacing w:before="100" w:beforeAutospacing="1" w:after="100" w:afterAutospacing="1" w:line="240" w:lineRule="auto"/>
              <w:rPr>
                <w:rFonts w:ascii="Times New Roman" w:hAnsi="Times New Roman"/>
                <w:sz w:val="28"/>
                <w:szCs w:val="28"/>
              </w:rPr>
            </w:pPr>
            <w:r w:rsidRPr="00BB59A7">
              <w:rPr>
                <w:rFonts w:ascii="Times New Roman" w:hAnsi="Times New Roman"/>
                <w:sz w:val="28"/>
                <w:szCs w:val="28"/>
              </w:rPr>
              <w:t>- для учащихся 1 класса – 10 минут,</w:t>
            </w:r>
          </w:p>
          <w:p w:rsidR="00B258AC" w:rsidRPr="00BB59A7" w:rsidRDefault="00B258AC" w:rsidP="00B258AC">
            <w:pPr>
              <w:numPr>
                <w:ilvl w:val="0"/>
                <w:numId w:val="2"/>
              </w:numPr>
              <w:spacing w:before="100" w:beforeAutospacing="1" w:after="100" w:afterAutospacing="1" w:line="240" w:lineRule="auto"/>
              <w:rPr>
                <w:rFonts w:ascii="Times New Roman" w:hAnsi="Times New Roman"/>
                <w:sz w:val="28"/>
                <w:szCs w:val="28"/>
              </w:rPr>
            </w:pPr>
            <w:r w:rsidRPr="00BB59A7">
              <w:rPr>
                <w:rFonts w:ascii="Times New Roman" w:hAnsi="Times New Roman"/>
                <w:sz w:val="28"/>
                <w:szCs w:val="28"/>
              </w:rPr>
              <w:t>- для учащихся 2-5 классов – 15 минут,</w:t>
            </w:r>
          </w:p>
          <w:p w:rsidR="00F36105" w:rsidRPr="00BB59A7" w:rsidRDefault="00F36105" w:rsidP="00F36105">
            <w:pPr>
              <w:spacing w:before="100" w:beforeAutospacing="1" w:after="100" w:afterAutospacing="1"/>
              <w:rPr>
                <w:rFonts w:ascii="Times New Roman" w:hAnsi="Times New Roman"/>
                <w:sz w:val="28"/>
                <w:szCs w:val="28"/>
              </w:rPr>
            </w:pPr>
            <w:r w:rsidRPr="00BB59A7">
              <w:rPr>
                <w:rFonts w:ascii="Times New Roman" w:hAnsi="Times New Roman"/>
                <w:sz w:val="28"/>
                <w:szCs w:val="28"/>
              </w:rPr>
              <w:t xml:space="preserve">Итак, использование компьютера – мощное средство для создания оптимальных условий работы на уроке, но оно должно быть целесообразно и методически обосновано. ИКТ следует использовать только тогда, когда это использование дает неоспоримый педагогический эффект и ни в коем случае нельзя считать применение компьютера данью времени или превращать его в модное увлечение. </w:t>
            </w:r>
          </w:p>
          <w:p w:rsidR="00153AA0" w:rsidRPr="005E09B3" w:rsidRDefault="00153AA0" w:rsidP="00153AA0">
            <w:pPr>
              <w:spacing w:before="100" w:beforeAutospacing="1" w:after="0" w:line="160" w:lineRule="atLeast"/>
              <w:ind w:firstLine="709"/>
              <w:jc w:val="both"/>
              <w:rPr>
                <w:rFonts w:ascii="Times New Roman" w:eastAsia="Times New Roman" w:hAnsi="Times New Roman"/>
                <w:color w:val="000000"/>
                <w:sz w:val="20"/>
                <w:szCs w:val="20"/>
                <w:lang w:eastAsia="ru-RU"/>
              </w:rPr>
            </w:pPr>
            <w:r w:rsidRPr="005E09B3">
              <w:rPr>
                <w:rFonts w:ascii="Times New Roman" w:eastAsia="Times New Roman" w:hAnsi="Times New Roman"/>
                <w:color w:val="000000"/>
                <w:sz w:val="20"/>
                <w:szCs w:val="20"/>
                <w:lang w:eastAsia="ru-RU"/>
              </w:rPr>
              <w:t>Литература:</w:t>
            </w:r>
          </w:p>
          <w:p w:rsidR="00153AA0" w:rsidRPr="005E09B3" w:rsidRDefault="00153AA0" w:rsidP="00153AA0">
            <w:pPr>
              <w:spacing w:before="100" w:beforeAutospacing="1" w:after="0" w:line="160" w:lineRule="atLeast"/>
              <w:ind w:firstLine="709"/>
              <w:jc w:val="both"/>
              <w:rPr>
                <w:rFonts w:ascii="Times New Roman" w:eastAsia="Times New Roman" w:hAnsi="Times New Roman"/>
                <w:color w:val="000000"/>
                <w:sz w:val="20"/>
                <w:szCs w:val="20"/>
                <w:lang w:eastAsia="ru-RU"/>
              </w:rPr>
            </w:pPr>
            <w:r w:rsidRPr="005E09B3">
              <w:rPr>
                <w:rFonts w:ascii="Times New Roman" w:eastAsia="Times New Roman" w:hAnsi="Times New Roman"/>
                <w:color w:val="000000"/>
                <w:sz w:val="20"/>
                <w:szCs w:val="20"/>
                <w:lang w:eastAsia="ru-RU"/>
              </w:rPr>
              <w:t xml:space="preserve">1. </w:t>
            </w:r>
            <w:proofErr w:type="spellStart"/>
            <w:r w:rsidRPr="005E09B3">
              <w:rPr>
                <w:rFonts w:ascii="Times New Roman" w:eastAsia="Times New Roman" w:hAnsi="Times New Roman"/>
                <w:color w:val="000000"/>
                <w:sz w:val="20"/>
                <w:szCs w:val="20"/>
                <w:lang w:eastAsia="ru-RU"/>
              </w:rPr>
              <w:t>Ахметшина</w:t>
            </w:r>
            <w:proofErr w:type="spellEnd"/>
            <w:r w:rsidRPr="005E09B3">
              <w:rPr>
                <w:rFonts w:ascii="Times New Roman" w:eastAsia="Times New Roman" w:hAnsi="Times New Roman"/>
                <w:color w:val="000000"/>
                <w:sz w:val="20"/>
                <w:szCs w:val="20"/>
                <w:lang w:eastAsia="ru-RU"/>
              </w:rPr>
              <w:t xml:space="preserve"> Г.Х. Использование ИКТ в учебно-воспитательном процессе.</w:t>
            </w:r>
          </w:p>
          <w:p w:rsidR="00153AA0" w:rsidRPr="005E09B3" w:rsidRDefault="00153AA0" w:rsidP="00153AA0">
            <w:pPr>
              <w:spacing w:before="100" w:beforeAutospacing="1" w:after="0" w:line="160" w:lineRule="atLeast"/>
              <w:ind w:firstLine="709"/>
              <w:jc w:val="both"/>
              <w:rPr>
                <w:rFonts w:ascii="Times New Roman" w:eastAsia="Times New Roman" w:hAnsi="Times New Roman"/>
                <w:color w:val="000000"/>
                <w:sz w:val="20"/>
                <w:szCs w:val="20"/>
                <w:lang w:eastAsia="ru-RU"/>
              </w:rPr>
            </w:pPr>
            <w:r w:rsidRPr="005E09B3">
              <w:rPr>
                <w:rFonts w:ascii="Times New Roman" w:eastAsia="Times New Roman" w:hAnsi="Times New Roman"/>
                <w:color w:val="000000"/>
                <w:sz w:val="20"/>
                <w:szCs w:val="20"/>
                <w:lang w:eastAsia="ru-RU"/>
              </w:rPr>
              <w:t xml:space="preserve">2. </w:t>
            </w:r>
            <w:proofErr w:type="spellStart"/>
            <w:r w:rsidRPr="005E09B3">
              <w:rPr>
                <w:rFonts w:ascii="Times New Roman" w:eastAsia="Times New Roman" w:hAnsi="Times New Roman"/>
                <w:color w:val="000000"/>
                <w:sz w:val="20"/>
                <w:szCs w:val="20"/>
                <w:lang w:eastAsia="ru-RU"/>
              </w:rPr>
              <w:t>Лямзин</w:t>
            </w:r>
            <w:proofErr w:type="spellEnd"/>
            <w:r w:rsidRPr="005E09B3">
              <w:rPr>
                <w:rFonts w:ascii="Times New Roman" w:eastAsia="Times New Roman" w:hAnsi="Times New Roman"/>
                <w:color w:val="000000"/>
                <w:sz w:val="20"/>
                <w:szCs w:val="20"/>
                <w:lang w:eastAsia="ru-RU"/>
              </w:rPr>
              <w:t xml:space="preserve"> Д.В. Использование ИКТ в учебном процессе // Материал из </w:t>
            </w:r>
            <w:proofErr w:type="spellStart"/>
            <w:r w:rsidRPr="005E09B3">
              <w:rPr>
                <w:rFonts w:ascii="Times New Roman" w:eastAsia="Times New Roman" w:hAnsi="Times New Roman"/>
                <w:color w:val="000000"/>
                <w:sz w:val="20"/>
                <w:szCs w:val="20"/>
                <w:lang w:eastAsia="ru-RU"/>
              </w:rPr>
              <w:t>Letopisi.Ru</w:t>
            </w:r>
            <w:proofErr w:type="spellEnd"/>
            <w:r w:rsidRPr="005E09B3">
              <w:rPr>
                <w:rFonts w:ascii="Times New Roman" w:eastAsia="Times New Roman" w:hAnsi="Times New Roman"/>
                <w:color w:val="000000"/>
                <w:sz w:val="20"/>
                <w:szCs w:val="20"/>
                <w:lang w:eastAsia="ru-RU"/>
              </w:rPr>
              <w:t xml:space="preserve"> — «Время вернуться домой».</w:t>
            </w:r>
          </w:p>
          <w:p w:rsidR="00153AA0" w:rsidRPr="005E09B3" w:rsidRDefault="00153AA0" w:rsidP="00153AA0">
            <w:pPr>
              <w:spacing w:before="100" w:beforeAutospacing="1" w:after="0" w:line="160" w:lineRule="atLeast"/>
              <w:ind w:left="720"/>
              <w:jc w:val="both"/>
              <w:rPr>
                <w:rFonts w:ascii="Times New Roman" w:eastAsia="Times New Roman" w:hAnsi="Times New Roman"/>
                <w:color w:val="000000"/>
                <w:sz w:val="20"/>
                <w:szCs w:val="20"/>
                <w:lang w:eastAsia="ru-RU"/>
              </w:rPr>
            </w:pPr>
            <w:r w:rsidRPr="005E09B3">
              <w:rPr>
                <w:rFonts w:ascii="Times New Roman" w:eastAsia="Times New Roman" w:hAnsi="Times New Roman"/>
                <w:color w:val="000000"/>
                <w:sz w:val="20"/>
                <w:szCs w:val="20"/>
                <w:lang w:eastAsia="ru-RU"/>
              </w:rPr>
              <w:t>3. Бабич И.Н. Новые образовательные технологии в век информации / Материалы XIV Международной конференции «Применение новых технологий в образовании». – Троицк: Фонд новых технологий в образовании «</w:t>
            </w:r>
            <w:proofErr w:type="spellStart"/>
            <w:r w:rsidRPr="005E09B3">
              <w:rPr>
                <w:rFonts w:ascii="Times New Roman" w:eastAsia="Times New Roman" w:hAnsi="Times New Roman"/>
                <w:color w:val="000000"/>
                <w:sz w:val="20"/>
                <w:szCs w:val="20"/>
                <w:lang w:eastAsia="ru-RU"/>
              </w:rPr>
              <w:t>Байтик</w:t>
            </w:r>
            <w:proofErr w:type="spellEnd"/>
            <w:r w:rsidRPr="005E09B3">
              <w:rPr>
                <w:rFonts w:ascii="Times New Roman" w:eastAsia="Times New Roman" w:hAnsi="Times New Roman"/>
                <w:color w:val="000000"/>
                <w:sz w:val="20"/>
                <w:szCs w:val="20"/>
                <w:lang w:eastAsia="ru-RU"/>
              </w:rPr>
              <w:t>». – 2003. – С. 68-70.</w:t>
            </w:r>
          </w:p>
          <w:p w:rsidR="00153AA0" w:rsidRPr="00BB59A7" w:rsidRDefault="00153AA0" w:rsidP="00153AA0">
            <w:pPr>
              <w:spacing w:before="100" w:beforeAutospacing="1" w:after="0" w:line="160" w:lineRule="atLeast"/>
              <w:ind w:left="720"/>
              <w:jc w:val="both"/>
              <w:rPr>
                <w:rFonts w:ascii="Times New Roman" w:eastAsia="Times New Roman" w:hAnsi="Times New Roman"/>
                <w:color w:val="000000"/>
                <w:sz w:val="28"/>
                <w:szCs w:val="28"/>
                <w:lang w:eastAsia="ru-RU"/>
              </w:rPr>
            </w:pPr>
            <w:r w:rsidRPr="005E09B3">
              <w:rPr>
                <w:rFonts w:ascii="Times New Roman" w:eastAsia="Times New Roman" w:hAnsi="Times New Roman"/>
                <w:color w:val="000000"/>
                <w:sz w:val="20"/>
                <w:szCs w:val="20"/>
                <w:lang w:eastAsia="ru-RU"/>
              </w:rPr>
              <w:t>4. Новые педагогические и информационные технологии в системе образования</w:t>
            </w:r>
            <w:proofErr w:type="gramStart"/>
            <w:r w:rsidRPr="005E09B3">
              <w:rPr>
                <w:rFonts w:ascii="Times New Roman" w:eastAsia="Times New Roman" w:hAnsi="Times New Roman"/>
                <w:color w:val="000000"/>
                <w:sz w:val="20"/>
                <w:szCs w:val="20"/>
                <w:lang w:eastAsia="ru-RU"/>
              </w:rPr>
              <w:t xml:space="preserve"> / П</w:t>
            </w:r>
            <w:proofErr w:type="gramEnd"/>
            <w:r w:rsidRPr="005E09B3">
              <w:rPr>
                <w:rFonts w:ascii="Times New Roman" w:eastAsia="Times New Roman" w:hAnsi="Times New Roman"/>
                <w:color w:val="000000"/>
                <w:sz w:val="20"/>
                <w:szCs w:val="20"/>
                <w:lang w:eastAsia="ru-RU"/>
              </w:rPr>
              <w:t xml:space="preserve">од ред. Е.С. </w:t>
            </w:r>
            <w:proofErr w:type="spellStart"/>
            <w:r w:rsidRPr="005E09B3">
              <w:rPr>
                <w:rFonts w:ascii="Times New Roman" w:eastAsia="Times New Roman" w:hAnsi="Times New Roman"/>
                <w:color w:val="000000"/>
                <w:sz w:val="20"/>
                <w:szCs w:val="20"/>
                <w:lang w:eastAsia="ru-RU"/>
              </w:rPr>
              <w:t>Полат</w:t>
            </w:r>
            <w:proofErr w:type="spellEnd"/>
            <w:r w:rsidRPr="005E09B3">
              <w:rPr>
                <w:rFonts w:ascii="Times New Roman" w:eastAsia="Times New Roman" w:hAnsi="Times New Roman"/>
                <w:color w:val="000000"/>
                <w:sz w:val="20"/>
                <w:szCs w:val="20"/>
                <w:lang w:eastAsia="ru-RU"/>
              </w:rPr>
              <w:t>. - М., 2000.</w:t>
            </w:r>
          </w:p>
        </w:tc>
      </w:tr>
    </w:tbl>
    <w:p w:rsidR="00CF3FF3" w:rsidRPr="005E09B3" w:rsidRDefault="00CF3FF3">
      <w:pPr>
        <w:rPr>
          <w:sz w:val="20"/>
          <w:szCs w:val="20"/>
        </w:rPr>
      </w:pPr>
    </w:p>
    <w:sectPr w:rsidR="00CF3FF3" w:rsidRPr="005E09B3" w:rsidSect="00CF3F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D2909"/>
    <w:multiLevelType w:val="multilevel"/>
    <w:tmpl w:val="68B0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C65577"/>
    <w:multiLevelType w:val="multilevel"/>
    <w:tmpl w:val="0990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3AA0"/>
    <w:rsid w:val="00153AA0"/>
    <w:rsid w:val="0015731E"/>
    <w:rsid w:val="0027478F"/>
    <w:rsid w:val="002A5EB5"/>
    <w:rsid w:val="005A2194"/>
    <w:rsid w:val="005E09B3"/>
    <w:rsid w:val="00603955"/>
    <w:rsid w:val="007523B4"/>
    <w:rsid w:val="00A201AE"/>
    <w:rsid w:val="00B258AC"/>
    <w:rsid w:val="00BB0820"/>
    <w:rsid w:val="00BB59A7"/>
    <w:rsid w:val="00C00E7F"/>
    <w:rsid w:val="00CF3FF3"/>
    <w:rsid w:val="00E53BEF"/>
    <w:rsid w:val="00F361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31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3AA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3023757">
      <w:bodyDiv w:val="1"/>
      <w:marLeft w:val="0"/>
      <w:marRight w:val="0"/>
      <w:marTop w:val="0"/>
      <w:marBottom w:val="0"/>
      <w:divBdr>
        <w:top w:val="none" w:sz="0" w:space="0" w:color="auto"/>
        <w:left w:val="none" w:sz="0" w:space="0" w:color="auto"/>
        <w:bottom w:val="none" w:sz="0" w:space="0" w:color="auto"/>
        <w:right w:val="none" w:sz="0" w:space="0" w:color="auto"/>
      </w:divBdr>
      <w:divsChild>
        <w:div w:id="200898287">
          <w:marLeft w:val="0"/>
          <w:marRight w:val="0"/>
          <w:marTop w:val="0"/>
          <w:marBottom w:val="0"/>
          <w:divBdr>
            <w:top w:val="none" w:sz="0" w:space="0" w:color="auto"/>
            <w:left w:val="none" w:sz="0" w:space="0" w:color="auto"/>
            <w:bottom w:val="dashed" w:sz="6" w:space="2" w:color="CBCBE6"/>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1343</Words>
  <Characters>7661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7</cp:revision>
  <dcterms:created xsi:type="dcterms:W3CDTF">2015-01-09T12:07:00Z</dcterms:created>
  <dcterms:modified xsi:type="dcterms:W3CDTF">2015-01-09T12:46:00Z</dcterms:modified>
</cp:coreProperties>
</file>