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Ру</w:t>
      </w:r>
      <w:r w:rsidRPr="00D31AD2">
        <w:rPr>
          <w:rFonts w:ascii="Times New Roman" w:eastAsia="Times New Roman" w:hAnsi="Times New Roman" w:cs="Times New Roman"/>
          <w:b/>
          <w:bCs/>
          <w:iCs/>
          <w:vanish/>
          <w:sz w:val="20"/>
          <w:szCs w:val="20"/>
        </w:rPr>
        <w:t>РуР</w:t>
      </w:r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сский</w:t>
      </w:r>
      <w:proofErr w:type="gramEnd"/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язык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04.12</w:t>
      </w:r>
    </w:p>
    <w:p w:rsidR="001D120F" w:rsidRDefault="001D120F" w:rsidP="001D120F">
      <w:pPr>
        <w:tabs>
          <w:tab w:val="left" w:pos="6045"/>
        </w:tabs>
        <w:spacing w:after="0"/>
        <w:ind w:left="1418" w:hanging="1276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</w:pPr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Тема:</w:t>
      </w:r>
      <w:r w:rsidRPr="00D31AD2"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C25491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 xml:space="preserve">Падежные формы склоняемых частей речи </w:t>
      </w:r>
      <w:r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</w:p>
    <w:p w:rsidR="001D120F" w:rsidRDefault="001D120F" w:rsidP="001D120F">
      <w:pPr>
        <w:tabs>
          <w:tab w:val="left" w:pos="6045"/>
        </w:tabs>
        <w:spacing w:after="0"/>
        <w:ind w:left="142"/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>Цели</w:t>
      </w:r>
      <w:r w:rsidRPr="00D31AD2"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упражнять в склонении имён существительных, определении падежей имён существительных.</w:t>
      </w:r>
    </w:p>
    <w:p w:rsidR="001D120F" w:rsidRDefault="001D120F" w:rsidP="001D120F">
      <w:pPr>
        <w:tabs>
          <w:tab w:val="left" w:pos="6045"/>
        </w:tabs>
        <w:spacing w:after="0"/>
        <w:ind w:left="284" w:hanging="142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>Ход  урока.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283"/>
        <w:gridCol w:w="2410"/>
      </w:tblGrid>
      <w:tr w:rsidR="001D120F" w:rsidRPr="001A3F3B" w:rsidTr="006C2C0A">
        <w:trPr>
          <w:trHeight w:val="228"/>
        </w:trPr>
        <w:tc>
          <w:tcPr>
            <w:tcW w:w="534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2693" w:type="dxa"/>
            <w:gridSpan w:val="2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УУД</w:t>
            </w:r>
          </w:p>
        </w:tc>
      </w:tr>
      <w:tr w:rsidR="001D120F" w:rsidRPr="001A3F3B" w:rsidTr="006C2C0A">
        <w:trPr>
          <w:trHeight w:val="228"/>
        </w:trPr>
        <w:tc>
          <w:tcPr>
            <w:tcW w:w="11023" w:type="dxa"/>
            <w:gridSpan w:val="5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Организаци</w:t>
            </w:r>
            <w:r w:rsidRPr="001A3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онный момент.</w:t>
            </w:r>
            <w:r w:rsidRPr="001A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A3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Мотивация.</w:t>
            </w:r>
          </w:p>
        </w:tc>
      </w:tr>
      <w:tr w:rsidR="001D120F" w:rsidRPr="009D0D03" w:rsidTr="006C2C0A">
        <w:trPr>
          <w:trHeight w:val="22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∙˅</w:t>
            </w:r>
          </w:p>
        </w:tc>
        <w:tc>
          <w:tcPr>
            <w:tcW w:w="5244" w:type="dxa"/>
          </w:tcPr>
          <w:p w:rsidR="001D120F" w:rsidRPr="009D0D03" w:rsidRDefault="001D120F" w:rsidP="006C2C0A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D0D03">
              <w:rPr>
                <w:bCs/>
                <w:sz w:val="20"/>
                <w:szCs w:val="20"/>
              </w:rPr>
              <w:t>Рада видеть вас, ребята.</w:t>
            </w:r>
          </w:p>
          <w:p w:rsidR="001D120F" w:rsidRPr="009D0D03" w:rsidRDefault="001D120F" w:rsidP="006C2C0A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D0D03">
              <w:rPr>
                <w:bCs/>
                <w:sz w:val="20"/>
                <w:szCs w:val="20"/>
              </w:rPr>
              <w:t>Наш урок пора начать.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Готовы знанья получать?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Покажите своей посадкой, что вы готовы  работать.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Проверьте, все ли готово к уроку? Пусть вам этот урок принесет новые знания и радость общения. Желаю вам удачи.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Ребята, на столе у вас лежат пакеты со словами. Правильно расположите слова, чтобы получилось предложение, и вы  узнаете эпиграф к нашему уроку.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Здоров будешь – все знания  добудешь.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Как понимаете?</w:t>
            </w:r>
          </w:p>
        </w:tc>
        <w:tc>
          <w:tcPr>
            <w:tcW w:w="2552" w:type="dxa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в парах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составляют из слов эпиграф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Личностные:</w:t>
            </w: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освоить личностный смысл учения, желание учиться.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К: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5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Введение в тему. Постановка задач урока.</w:t>
            </w:r>
          </w:p>
        </w:tc>
      </w:tr>
      <w:tr w:rsidR="001D120F" w:rsidRPr="009D0D03" w:rsidTr="006C2C0A">
        <w:trPr>
          <w:trHeight w:val="138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сл.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2D7C5C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</w:tc>
        <w:tc>
          <w:tcPr>
            <w:tcW w:w="5244" w:type="dxa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</w:t>
            </w: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Над чем нам предстоит сегодня думать, определите сами:                                 </w:t>
            </w: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здоровье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здоровью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здоровье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здоровьем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 здоровье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Заполните таблицу «Я знаю, я умею, я могу»</w:t>
            </w:r>
          </w:p>
          <w:tbl>
            <w:tblPr>
              <w:tblStyle w:val="a3"/>
              <w:tblW w:w="4805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2566"/>
              <w:gridCol w:w="978"/>
              <w:gridCol w:w="898"/>
            </w:tblGrid>
            <w:tr w:rsidR="001D120F" w:rsidRPr="009D0D03" w:rsidTr="006C2C0A">
              <w:trPr>
                <w:trHeight w:val="199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начале урока</w:t>
                  </w: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конце урока</w:t>
                  </w:r>
                </w:p>
              </w:tc>
            </w:tr>
            <w:tr w:rsidR="001D120F" w:rsidRPr="009D0D03" w:rsidTr="006C2C0A">
              <w:trPr>
                <w:trHeight w:val="447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знакомо понятие «спряжение»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6C2C0A">
              <w:trPr>
                <w:trHeight w:val="447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знакомо понятие «начальная форма»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6C2C0A">
              <w:trPr>
                <w:trHeight w:val="199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знакомо понятие «склонение»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6C2C0A">
              <w:trPr>
                <w:trHeight w:val="199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известны падежи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6C2C0A">
              <w:trPr>
                <w:trHeight w:val="213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 знаю, какие падежи называются косвенными.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У кого не все знаки «+»? Чего вы не знаете или не умеете?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же задачи поставим сегодня на урок?</w:t>
            </w:r>
          </w:p>
        </w:tc>
        <w:tc>
          <w:tcPr>
            <w:tcW w:w="2835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</w:t>
            </w: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что работать придётся над склонением имён существительных, над определениями падежей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заполняют таблицу (колонку «В начале урока»)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учащиеся ставят задачи</w:t>
            </w:r>
          </w:p>
        </w:tc>
        <w:tc>
          <w:tcPr>
            <w:tcW w:w="2410" w:type="dxa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умение анализировать языковой материал, обобщать и классифицировать;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М(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Р):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5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над темой урока</w:t>
            </w:r>
          </w:p>
        </w:tc>
      </w:tr>
      <w:tr w:rsidR="001D120F" w:rsidRPr="009D0D03" w:rsidTr="006C2C0A">
        <w:trPr>
          <w:trHeight w:val="70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словари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38186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плакат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D120F" w:rsidRPr="00B07201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1.- Вернёмся к теме нашего урока.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же такое склонение?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- Сколько падежей в русском языке?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Соберите по классу названия всех падежей т расставьте их в правильной последовательности: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именительный</w:t>
            </w:r>
            <w:proofErr w:type="gramStart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родительный, дательный винительный, творительный предложный, покладистый, </w:t>
            </w:r>
            <w:proofErr w:type="spellStart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резвительный</w:t>
            </w:r>
            <w:proofErr w:type="spellEnd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, ругательный, занимательный,  родительский.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- Почему некоторые карточки остались нетронутыми?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2. – Ребята, названия падежей вам известны. А как насчёт знания падежных вопросов?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Отметьте на лесенке знаний ваш предполагаемый уровень знания падежных вопросов.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Сейчас мы с вами побудем лучниками, т.е. спортсменами, которые занимаются стрельбой из лука.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Я буду называть падеж, а вы отправлять стрелы в сторону определённых падежных вопросов.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По классу развешены вопросы: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КТО?  ЧТО?       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КОГО? ЧЕГО?       КОМУ?  ЧЕМУ?</w:t>
            </w: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КОГО? ЧТО?      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КЕМ?  ЧЕМ?         О КОМ? О ЧЁМ?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Совпали ли ваши предположения о знании падежных вопросов с тем, как на самом деле шла работа?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3. – Итак, мы с вами повторили падежи, падежные формы, вопросы падежных форм, какое же без труда мы сможем выполнить задание?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Просклоняем слово: название предмета, который необходимо открывать в комнате, классе, для того,  чтобы проветривать помещение.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А самостоятельно сможете просклонять имя существительное?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Отметьте на лесенке знаний.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Просклоняйте самостоятельно слова. Представители от каждого ряда достают из мешочка предмет: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МЫЛО          ПАСТА        ЩЁТКА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Проверьте по образцу.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Ребята, а что это за предметы?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Составьте устно предложение, употребив данные слова в форме Родительного падежа.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– Ребята, а в каком падеже я вам представила названия этих предметов?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Где мы можем ещё встретиться с именительным падежом?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А как вы думаете, в каком падеже даются слова в словарях?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Проверьте своё предположение по словарю.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А почему слова в словарях даются именно в </w:t>
            </w:r>
            <w:proofErr w:type="spellStart"/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И.п</w:t>
            </w:r>
            <w:proofErr w:type="spellEnd"/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а, например, не в </w:t>
            </w:r>
            <w:proofErr w:type="spellStart"/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или Т.п.?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Познакомьтесь с сообщением КЛЮЧИКА </w:t>
            </w: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с.98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узнали из сообщения?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узнали о косвенных падежах?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- Вы сказали, что косвенные падежи могут употребляться с предлогами. А какой </w:t>
            </w:r>
            <w:proofErr w:type="gramStart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proofErr w:type="gramEnd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 с какими предлогами?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Я для вас в подарок приготовила памятки.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2B38E6" wp14:editId="5232CAF6">
                  <wp:extent cx="2457450" cy="173049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3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Поработаем с предлогами с Родительного падежа: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вам читать предложения, если вы услышите предлог Родительного падежа, делайте шаг назад.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Хочешь узнать, как вырасти сильным, красивым, здоровым?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Для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этого надо соблюдать режим дня. Не начинай день </w:t>
            </w:r>
            <w:r w:rsidRPr="001D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утренней зарядки. Не забывай следить за чистотой тела. В школе будь старательным, послушным и внимательным.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После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школы отдыхай, но и про уроки не забывай.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теперь обратите внимание на предлоги Предложного падежа. Я продолжу, а вы, если услышите предлог Предложного падежа, делайте шаг вперёд.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Не забывай </w:t>
            </w:r>
            <w:r w:rsidRPr="00606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пребывании на свежем воздухе. Перед сном проветривай комнату, и тогда сон будет крепким и здоровым. Помни строго, что режим, </w:t>
            </w:r>
            <w:r w:rsidRPr="00606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жизни всем необходим!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5.- Падежные формы, падежные вопросы повторили, теперь знаем падежные предлоги. А как же определять падеж имени существительного?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Потренируемся в определении падежей.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с.99 №220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- А теперь попробуйте в парах определять падежи.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- Что можете сказать </w:t>
            </w:r>
            <w:proofErr w:type="gramStart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умении определять падежи. Чем же нам предстоит заняться на последующих уроках? </w:t>
            </w:r>
          </w:p>
        </w:tc>
        <w:tc>
          <w:tcPr>
            <w:tcW w:w="2835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ученики отвечают на поставленные вопросы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по рядам: собирают падежи, расставляют в правильной последовательности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ряды проверяют друг у друга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отмечают на лесенке знаний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показывают на падежные вопросы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отмечают на лесенке знаний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предлагают: просклонять слово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называют слово: ОКНО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ученики выходят к доске по 1 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отмечают на лесенке знаний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самостоятельно склоняют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проверяют по образцу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рассказывают, что это все предметы личной гигиены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отвечают, что в именительном падеже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высказывают предположения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высказывают предположения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самостоятельно читают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рассказывают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испытывают затруднения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рассматривают </w:t>
            </w: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памятки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называют предлоги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слушают текст, делают шаги назад, вперёд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отвечают: по вопросу, по предлогу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записывают с </w:t>
            </w: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ком-ем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5-6 словосочетаний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парах на часах показывают падежи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сотрудничать в совместном решении проблемы, уметь оформлять свои мысли в устной форме.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уметь ориентироваться в своей системе знаний: отличать новое от уже известного с помощью учителя,  умение наблюдать и делать простые выводы.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прогнозирование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Предметные: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знать падежи, падежные вопросы, уметь склонять части речи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Личностные: 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организовывать себя на выполнение поставленной задачи, учебная мотивация.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 по заданному эталону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5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 урока.</w:t>
            </w:r>
          </w:p>
        </w:tc>
      </w:tr>
      <w:tr w:rsidR="001D120F" w:rsidRPr="009D0D03" w:rsidTr="001D120F">
        <w:trPr>
          <w:trHeight w:val="22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– Вот и подошёл к концу наш урок.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задачи поставили для себя в начале урока? Достигли ли цели?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Закончите заполнение таблицы.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Остались ли у вас минусы? Какие задачи поставим на последующие уроки?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20F" w:rsidRPr="001A3F3B" w:rsidTr="006C2C0A">
        <w:trPr>
          <w:trHeight w:val="228"/>
        </w:trPr>
        <w:tc>
          <w:tcPr>
            <w:tcW w:w="11023" w:type="dxa"/>
            <w:gridSpan w:val="5"/>
          </w:tcPr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задание: выберите задание по силам:</w:t>
            </w:r>
          </w:p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1уровень - </w:t>
            </w: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Просклонять словосочетание  РЕЖИМ ДНЯ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 уровень - </w:t>
            </w:r>
            <w:r w:rsidRPr="0060616F">
              <w:rPr>
                <w:rFonts w:ascii="Times New Roman" w:hAnsi="Times New Roman" w:cs="Times New Roman"/>
                <w:bCs/>
                <w:sz w:val="20"/>
                <w:szCs w:val="20"/>
              </w:rPr>
              <w:t>Записать  3 пословицы  или поговор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  <w:r w:rsidRPr="006061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здоровье, определить падежи имён существительных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 уровень</w:t>
            </w: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- Используя данные слова составить и записать предложения. Имена существительные поставить в  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нужном</w:t>
            </w:r>
            <w:proofErr w:type="gramEnd"/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 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числе</w:t>
            </w:r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падеже, используя предлоги.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а) солнышко, тучка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выглянуло;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 б) ребята, поездк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.), вернулись, Калуга(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 в) охотники, опушка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отдыхали, пристан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ь(</w:t>
            </w:r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лес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.).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Pr="00A668A8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863E1" w:rsidRDefault="00E863E1"/>
    <w:sectPr w:rsidR="00E863E1" w:rsidSect="001D12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F"/>
    <w:rsid w:val="001D120F"/>
    <w:rsid w:val="00C0764F"/>
    <w:rsid w:val="00E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1D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1D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2014-12-11T06:45:00Z</dcterms:created>
  <dcterms:modified xsi:type="dcterms:W3CDTF">2014-12-11T06:47:00Z</dcterms:modified>
</cp:coreProperties>
</file>