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35" w:rsidRPr="00FD6635" w:rsidRDefault="00343AD0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</w:t>
      </w:r>
      <w:bookmarkStart w:id="0" w:name="add-blog"/>
      <w:bookmarkEnd w:id="0"/>
      <w:r w:rsidR="00FD6635" w:rsidRPr="00FD6635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ГБОУ СОШ №296 Фрунзенского района</w:t>
      </w:r>
    </w:p>
    <w:p w:rsidR="00FD6635" w:rsidRPr="00FD6635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FD6635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г. Санкт-Петербурга</w:t>
      </w:r>
    </w:p>
    <w:p w:rsidR="00FD6635" w:rsidRPr="00FD6635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FD6635" w:rsidRPr="00FD6635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FD6635" w:rsidRPr="00FD6635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FD6635" w:rsidRPr="00FD6635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FD6635" w:rsidRPr="00FD6635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FD6635" w:rsidRPr="00FD6635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FD6635" w:rsidRPr="00FD6635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FD6635" w:rsidRPr="00FD6635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FD6635" w:rsidRPr="00FD6635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FD6635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CD5AAD" w:rsidRDefault="00CD5AAD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CD5AAD" w:rsidRDefault="00CD5AAD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CD5AAD" w:rsidRDefault="00CD5AAD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CD5AAD" w:rsidRPr="00FD6635" w:rsidRDefault="00CD5AAD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FD6635" w:rsidRPr="00FD6635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  <w:r w:rsidRPr="00CD5AA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Работа в парах</w:t>
      </w:r>
      <w:r w:rsidR="00CD5AA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при внедрении новых ФГОС</w:t>
      </w:r>
      <w:r w:rsidRPr="00CD5AA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.</w:t>
      </w: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CD5AAD" w:rsidRDefault="00FD6635" w:rsidP="00FD6635">
      <w:pPr>
        <w:keepNext/>
        <w:keepLines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FD6635" w:rsidRPr="00FD6635" w:rsidRDefault="00FD6635" w:rsidP="00FD6635">
      <w:pPr>
        <w:keepNext/>
        <w:keepLines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  <w:r w:rsidRPr="00FD663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 xml:space="preserve">Воспитатель ГПД: </w:t>
      </w:r>
    </w:p>
    <w:p w:rsidR="00FD6635" w:rsidRPr="00FD6635" w:rsidRDefault="00FD6635" w:rsidP="00FD6635">
      <w:pPr>
        <w:keepNext/>
        <w:keepLines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FD663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Бостанова</w:t>
      </w:r>
      <w:proofErr w:type="spellEnd"/>
      <w:r w:rsidRPr="00FD663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 xml:space="preserve"> Елена Владимировна</w:t>
      </w:r>
    </w:p>
    <w:p w:rsidR="00343AD0" w:rsidRDefault="00FD6635" w:rsidP="00343AD0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FD6635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br w:type="page"/>
      </w:r>
      <w:r w:rsidR="00343AD0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 </w:t>
      </w:r>
    </w:p>
    <w:p w:rsidR="00ED2696" w:rsidRPr="005E74D1" w:rsidRDefault="00343AD0" w:rsidP="00343AD0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ED2696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>Стандарты второго поколения - одна из важнейших образовательных тем сегодня. Прич</w:t>
      </w:r>
      <w:r w:rsidR="00CA4851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ём непосредственно внедрять </w:t>
      </w:r>
      <w:proofErr w:type="gramStart"/>
      <w:r w:rsidR="00CA4851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>новы</w:t>
      </w:r>
      <w:r w:rsidR="00ED2696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>е</w:t>
      </w:r>
      <w:proofErr w:type="gramEnd"/>
      <w:r w:rsidR="00ED2696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ФГОС придётся всем нам. Поэтому мы сегодня и гово</w:t>
      </w:r>
      <w:r w:rsidR="00CA4851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>рим</w:t>
      </w:r>
      <w:r w:rsidR="00ED2696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FE7C75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о совершенствовани</w:t>
      </w:r>
      <w:r w:rsidR="00CA4851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>и</w:t>
      </w:r>
      <w:r w:rsidR="00FE7C75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работы начальной школы</w:t>
      </w:r>
      <w:r w:rsidR="00CA4851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>, но</w:t>
      </w:r>
      <w:r w:rsidR="00FE7C75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должны понимать, что какие</w:t>
      </w:r>
      <w:r w:rsidR="00CA4851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FE7C75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>бы современные технологии мы не использовали</w:t>
      </w:r>
      <w:r w:rsidR="00CA4851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>, они должны базироваться  не только</w:t>
      </w:r>
      <w:r w:rsidR="001D7E8A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на </w:t>
      </w:r>
      <w:r w:rsidR="00CA4851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развитии  творчества и </w:t>
      </w:r>
      <w:r w:rsidR="00FE7C75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>самостоятельности</w:t>
      </w:r>
      <w:r w:rsidR="00CA4851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учащихся, но и в первую очередь  на уважении к личности ребенка.</w:t>
      </w:r>
    </w:p>
    <w:p w:rsidR="001D7E8A" w:rsidRPr="005E74D1" w:rsidRDefault="001D7E8A" w:rsidP="005E74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74D1">
        <w:rPr>
          <w:rFonts w:ascii="Times New Roman" w:hAnsi="Times New Roman" w:cs="Times New Roman"/>
          <w:sz w:val="28"/>
          <w:szCs w:val="28"/>
          <w:lang w:val="ru-RU"/>
        </w:rPr>
        <w:t>Я всегда задаю себе вопрос, а как сделать так, чтобы каждый ребенок чувствовал с</w:t>
      </w:r>
      <w:r w:rsidR="004A1FDF">
        <w:rPr>
          <w:rFonts w:ascii="Times New Roman" w:hAnsi="Times New Roman" w:cs="Times New Roman"/>
          <w:sz w:val="28"/>
          <w:szCs w:val="28"/>
          <w:lang w:val="ru-RU"/>
        </w:rPr>
        <w:t>ебя комфортно, свободно в группе продленного дня</w:t>
      </w:r>
      <w:r w:rsidRPr="005E74D1">
        <w:rPr>
          <w:rFonts w:ascii="Times New Roman" w:hAnsi="Times New Roman" w:cs="Times New Roman"/>
          <w:sz w:val="28"/>
          <w:szCs w:val="28"/>
          <w:lang w:val="ru-RU"/>
        </w:rPr>
        <w:t>, мог оценить свои возможности, преодолев ст</w:t>
      </w:r>
      <w:r w:rsidR="007108B4">
        <w:rPr>
          <w:rFonts w:ascii="Times New Roman" w:hAnsi="Times New Roman" w:cs="Times New Roman"/>
          <w:sz w:val="28"/>
          <w:szCs w:val="28"/>
          <w:lang w:val="ru-RU"/>
        </w:rPr>
        <w:t>рах, отвечая</w:t>
      </w:r>
      <w:proofErr w:type="gramStart"/>
      <w:r w:rsidR="007108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D1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5E74D1">
        <w:rPr>
          <w:rFonts w:ascii="Times New Roman" w:hAnsi="Times New Roman" w:cs="Times New Roman"/>
          <w:sz w:val="28"/>
          <w:szCs w:val="28"/>
          <w:lang w:val="ru-RU"/>
        </w:rPr>
        <w:t xml:space="preserve"> а самое главное – научился свободно мыслить?</w:t>
      </w:r>
    </w:p>
    <w:p w:rsidR="001D7E8A" w:rsidRPr="005E74D1" w:rsidRDefault="001D7E8A" w:rsidP="005E74D1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5E74D1">
        <w:rPr>
          <w:rFonts w:ascii="Times New Roman" w:hAnsi="Times New Roman" w:cs="Times New Roman"/>
          <w:sz w:val="28"/>
          <w:szCs w:val="28"/>
          <w:lang w:val="ru-RU"/>
        </w:rPr>
        <w:t>Наиболее благоприятными  условиями для  этого являются групповые формы работы.</w:t>
      </w:r>
    </w:p>
    <w:p w:rsidR="00892E83" w:rsidRDefault="007C3432" w:rsidP="00EE7B5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Сегодня </w:t>
      </w:r>
      <w:r w:rsidR="001D7E8A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я хочу поделиться опытом </w:t>
      </w:r>
      <w:r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одной из форм </w:t>
      </w:r>
      <w:r w:rsidR="001D7E8A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такой работы – это работа в парах.</w:t>
      </w:r>
      <w:r w:rsidR="000453C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Некоторые из воспитателей</w:t>
      </w:r>
      <w:r w:rsidR="001D26EE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уже применя</w:t>
      </w:r>
      <w:r w:rsidR="00892E83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>ю</w:t>
      </w:r>
      <w:r w:rsidR="001D26EE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>т такую форму работы. Но всё же я хотела п</w:t>
      </w:r>
      <w:r w:rsidR="001D26EE" w:rsidRPr="005E74D1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0453CB">
        <w:rPr>
          <w:rFonts w:ascii="Times New Roman" w:hAnsi="Times New Roman" w:cs="Times New Roman"/>
          <w:sz w:val="28"/>
          <w:szCs w:val="28"/>
          <w:lang w:val="ru-RU"/>
        </w:rPr>
        <w:t>дложить своим коллегам, воспитателям</w:t>
      </w:r>
      <w:r w:rsidR="00996A26">
        <w:rPr>
          <w:rFonts w:ascii="Times New Roman" w:hAnsi="Times New Roman" w:cs="Times New Roman"/>
          <w:sz w:val="28"/>
          <w:szCs w:val="28"/>
          <w:lang w:val="ru-RU"/>
        </w:rPr>
        <w:t xml:space="preserve"> группы продленного дня</w:t>
      </w:r>
      <w:r w:rsidR="001D26EE" w:rsidRPr="005E74D1">
        <w:rPr>
          <w:rFonts w:ascii="Times New Roman" w:hAnsi="Times New Roman" w:cs="Times New Roman"/>
          <w:sz w:val="28"/>
          <w:szCs w:val="28"/>
          <w:lang w:val="ru-RU"/>
        </w:rPr>
        <w:t>, придерживаться</w:t>
      </w:r>
      <w:r w:rsidR="001D26EE" w:rsidRPr="005E74D1">
        <w:rPr>
          <w:rFonts w:ascii="Times New Roman" w:hAnsi="Times New Roman" w:cs="Times New Roman"/>
          <w:sz w:val="28"/>
          <w:szCs w:val="28"/>
        </w:rPr>
        <w:t> </w:t>
      </w:r>
      <w:r w:rsidR="001D26EE" w:rsidRPr="005E74D1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методических</w:t>
      </w:r>
      <w:r w:rsidR="005E7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26EE" w:rsidRPr="005E74D1">
        <w:rPr>
          <w:rFonts w:ascii="Times New Roman" w:hAnsi="Times New Roman" w:cs="Times New Roman"/>
          <w:sz w:val="28"/>
          <w:szCs w:val="28"/>
          <w:lang w:val="ru-RU"/>
        </w:rPr>
        <w:t xml:space="preserve"> рекомендаций.</w:t>
      </w:r>
      <w:r w:rsidR="001D26EE" w:rsidRPr="005E74D1">
        <w:rPr>
          <w:rFonts w:ascii="Times New Roman" w:hAnsi="Times New Roman" w:cs="Times New Roman"/>
          <w:sz w:val="28"/>
          <w:szCs w:val="28"/>
          <w:lang w:val="ru-RU"/>
        </w:rPr>
        <w:br/>
        <w:t>1. При построении учебного сотрудничества самих детей необходимо учесть, что такой формы общения в детском опыте еще не было. Поэтому детское сотрудничество следует культивировать с той же тщательностью, что и любой другой навык. Как сесть за партой, чтобы смотреть на товарища; как соглашаться, а как возражать; как помогать, а как просить о помощи.</w:t>
      </w:r>
      <w:r w:rsidR="001D26EE" w:rsidRPr="005E74D1">
        <w:rPr>
          <w:rFonts w:ascii="Times New Roman" w:hAnsi="Times New Roman" w:cs="Times New Roman"/>
          <w:sz w:val="28"/>
          <w:szCs w:val="28"/>
          <w:lang w:val="ru-RU"/>
        </w:rPr>
        <w:br/>
        <w:t>2. При введении новой формы сотрудничества необходимо дать ее образец. Образец совместной работы будет освоен детьми только после разбора двух или трех ошибок. Главное – разбирать не содержательную ошибку, а ход взаимодействия.</w:t>
      </w:r>
      <w:r w:rsidR="001D26EE" w:rsidRPr="005E74D1">
        <w:rPr>
          <w:rFonts w:ascii="Times New Roman" w:hAnsi="Times New Roman" w:cs="Times New Roman"/>
          <w:sz w:val="28"/>
          <w:szCs w:val="28"/>
          <w:lang w:val="ru-RU"/>
        </w:rPr>
        <w:br/>
        <w:t>3. При оценке работы пары следует подчеркивать не столько ученические, сколько человеческие добродетели: терпеливость, доброжелательность, дружелюбие, вежливость, честность, справедливость.</w:t>
      </w:r>
      <w:r w:rsidR="001D26EE" w:rsidRPr="005E74D1">
        <w:rPr>
          <w:rFonts w:ascii="Times New Roman" w:hAnsi="Times New Roman" w:cs="Times New Roman"/>
          <w:sz w:val="28"/>
          <w:szCs w:val="28"/>
          <w:lang w:val="ru-RU"/>
        </w:rPr>
        <w:br/>
      </w:r>
      <w:r w:rsidR="001D26EE" w:rsidRPr="005E74D1">
        <w:rPr>
          <w:rFonts w:ascii="Times New Roman" w:hAnsi="Times New Roman" w:cs="Times New Roman"/>
          <w:sz w:val="28"/>
          <w:szCs w:val="28"/>
          <w:lang w:val="ru-RU"/>
        </w:rPr>
        <w:lastRenderedPageBreak/>
        <w:t>4. Недопустима пара из двух « слабых» учеников.</w:t>
      </w:r>
      <w:r w:rsidR="001D26EE" w:rsidRPr="005E74D1">
        <w:rPr>
          <w:rFonts w:ascii="Times New Roman" w:hAnsi="Times New Roman" w:cs="Times New Roman"/>
          <w:sz w:val="28"/>
          <w:szCs w:val="28"/>
          <w:lang w:val="ru-RU"/>
        </w:rPr>
        <w:br/>
        <w:t>5. Детей, которые отказываются сегодня работать вместе, нельзя принуждать к общей работе (завтра им стоит предложить вновь поработать вместе).</w:t>
      </w:r>
      <w:r w:rsidR="001D26EE" w:rsidRPr="005E74D1">
        <w:rPr>
          <w:rFonts w:ascii="Times New Roman" w:hAnsi="Times New Roman" w:cs="Times New Roman"/>
          <w:sz w:val="28"/>
          <w:szCs w:val="28"/>
          <w:lang w:val="ru-RU"/>
        </w:rPr>
        <w:br/>
        <w:t>6. Если кто – то пожелал раб</w:t>
      </w:r>
      <w:r w:rsidR="000E7190">
        <w:rPr>
          <w:rFonts w:ascii="Times New Roman" w:hAnsi="Times New Roman" w:cs="Times New Roman"/>
          <w:sz w:val="28"/>
          <w:szCs w:val="28"/>
          <w:lang w:val="ru-RU"/>
        </w:rPr>
        <w:t>отать в одиночку, необходимо</w:t>
      </w:r>
      <w:r w:rsidR="001D26EE" w:rsidRPr="005E74D1">
        <w:rPr>
          <w:rFonts w:ascii="Times New Roman" w:hAnsi="Times New Roman" w:cs="Times New Roman"/>
          <w:sz w:val="28"/>
          <w:szCs w:val="28"/>
          <w:lang w:val="ru-RU"/>
        </w:rPr>
        <w:t xml:space="preserve"> разрешить ему работать самостоятельно. Не следует делать публичные замечания.</w:t>
      </w:r>
      <w:r w:rsidR="001D26EE" w:rsidRPr="005E74D1">
        <w:rPr>
          <w:rFonts w:ascii="Times New Roman" w:hAnsi="Times New Roman" w:cs="Times New Roman"/>
          <w:sz w:val="28"/>
          <w:szCs w:val="28"/>
          <w:lang w:val="ru-RU"/>
        </w:rPr>
        <w:br/>
        <w:t xml:space="preserve">7. Нельзя требовать абсолютной тишины во время совместной работы. Дети должны обмениваться мнениями, </w:t>
      </w:r>
      <w:proofErr w:type="gramStart"/>
      <w:r w:rsidR="001D26EE" w:rsidRPr="005E74D1">
        <w:rPr>
          <w:rFonts w:ascii="Times New Roman" w:hAnsi="Times New Roman" w:cs="Times New Roman"/>
          <w:sz w:val="28"/>
          <w:szCs w:val="28"/>
          <w:lang w:val="ru-RU"/>
        </w:rPr>
        <w:t>высказывать свое отношение</w:t>
      </w:r>
      <w:proofErr w:type="gramEnd"/>
      <w:r w:rsidR="001D26EE" w:rsidRPr="005E74D1">
        <w:rPr>
          <w:rFonts w:ascii="Times New Roman" w:hAnsi="Times New Roman" w:cs="Times New Roman"/>
          <w:sz w:val="28"/>
          <w:szCs w:val="28"/>
          <w:lang w:val="ru-RU"/>
        </w:rPr>
        <w:t xml:space="preserve"> к работе товарища.</w:t>
      </w:r>
    </w:p>
    <w:p w:rsidR="00EE7B5D" w:rsidRDefault="00EE7B5D" w:rsidP="00EE7B5D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Предложить детям памятку изучить памятку.</w:t>
      </w:r>
    </w:p>
    <w:p w:rsidR="00EE7B5D" w:rsidRPr="00EE7B5D" w:rsidRDefault="00EE7B5D" w:rsidP="00EE7B5D">
      <w:pPr>
        <w:rPr>
          <w:sz w:val="28"/>
          <w:szCs w:val="28"/>
          <w:lang w:val="ru-RU"/>
        </w:rPr>
      </w:pPr>
    </w:p>
    <w:p w:rsidR="00EE7B5D" w:rsidRPr="000E7190" w:rsidRDefault="00EE7B5D" w:rsidP="000E7190">
      <w:pPr>
        <w:spacing w:line="360" w:lineRule="auto"/>
        <w:rPr>
          <w:b/>
          <w:color w:val="000000" w:themeColor="text1"/>
          <w:sz w:val="28"/>
          <w:szCs w:val="28"/>
          <w:lang w:val="ru-RU" w:eastAsia="ru-RU" w:bidi="ar-SA"/>
        </w:rPr>
      </w:pPr>
      <w:r w:rsidRPr="00EE7B5D">
        <w:rPr>
          <w:sz w:val="28"/>
          <w:szCs w:val="28"/>
          <w:lang w:val="ru-RU" w:eastAsia="ru-RU" w:bidi="ar-SA"/>
        </w:rPr>
        <w:t xml:space="preserve">         </w:t>
      </w:r>
      <w:r w:rsidR="00A03E25">
        <w:rPr>
          <w:b/>
          <w:color w:val="000000" w:themeColor="text1"/>
          <w:sz w:val="28"/>
          <w:szCs w:val="28"/>
          <w:lang w:val="ru-RU" w:eastAsia="ru-RU" w:bidi="ar-SA"/>
        </w:rPr>
        <w:t>Как работать</w:t>
      </w:r>
      <w:r w:rsidRPr="00EE7B5D">
        <w:rPr>
          <w:b/>
          <w:color w:val="000000" w:themeColor="text1"/>
          <w:sz w:val="28"/>
          <w:szCs w:val="28"/>
          <w:lang w:val="ru-RU" w:eastAsia="ru-RU" w:bidi="ar-SA"/>
        </w:rPr>
        <w:t xml:space="preserve"> в паре</w:t>
      </w:r>
    </w:p>
    <w:p w:rsidR="00EE7B5D" w:rsidRPr="00EE7B5D" w:rsidRDefault="00EE7B5D" w:rsidP="00EE1966">
      <w:pPr>
        <w:spacing w:line="360" w:lineRule="auto"/>
        <w:rPr>
          <w:color w:val="000000" w:themeColor="text1"/>
          <w:sz w:val="28"/>
          <w:szCs w:val="28"/>
          <w:lang w:val="ru-RU" w:eastAsia="ru-RU" w:bidi="ar-SA"/>
        </w:rPr>
      </w:pPr>
      <w:r w:rsidRPr="00EE7B5D">
        <w:rPr>
          <w:color w:val="000000" w:themeColor="text1"/>
          <w:sz w:val="28"/>
          <w:szCs w:val="28"/>
          <w:lang w:val="ru-RU" w:eastAsia="ru-RU" w:bidi="ar-SA"/>
        </w:rPr>
        <w:t>1.     Внимательно прочитайте задание.</w:t>
      </w:r>
    </w:p>
    <w:p w:rsidR="00EE7B5D" w:rsidRPr="00EE7B5D" w:rsidRDefault="00EE7B5D" w:rsidP="00EE1966">
      <w:pPr>
        <w:spacing w:line="360" w:lineRule="auto"/>
        <w:rPr>
          <w:color w:val="000000" w:themeColor="text1"/>
          <w:sz w:val="28"/>
          <w:szCs w:val="28"/>
          <w:lang w:val="ru-RU" w:eastAsia="ru-RU" w:bidi="ar-SA"/>
        </w:rPr>
      </w:pPr>
      <w:r w:rsidRPr="00EE7B5D">
        <w:rPr>
          <w:color w:val="000000" w:themeColor="text1"/>
          <w:sz w:val="28"/>
          <w:szCs w:val="28"/>
          <w:lang w:val="ru-RU" w:eastAsia="ru-RU" w:bidi="ar-SA"/>
        </w:rPr>
        <w:t>2.     Если ты выполняешь задание с товарищем, который приблизительно равен тебе по силам, то старайтесь разделить всю работу поровну. Помогайте друг другу в случае затруднений, тактично исправляйте ошибки друг друга.</w:t>
      </w:r>
    </w:p>
    <w:p w:rsidR="00EE7B5D" w:rsidRPr="00EE7B5D" w:rsidRDefault="00EE7B5D" w:rsidP="00EE1966">
      <w:pPr>
        <w:spacing w:line="360" w:lineRule="auto"/>
        <w:rPr>
          <w:color w:val="000000" w:themeColor="text1"/>
          <w:sz w:val="28"/>
          <w:szCs w:val="28"/>
          <w:lang w:val="ru-RU" w:eastAsia="ru-RU" w:bidi="ar-SA"/>
        </w:rPr>
      </w:pPr>
      <w:r w:rsidRPr="00EE7B5D">
        <w:rPr>
          <w:color w:val="000000" w:themeColor="text1"/>
          <w:sz w:val="28"/>
          <w:szCs w:val="28"/>
          <w:lang w:val="ru-RU" w:eastAsia="ru-RU" w:bidi="ar-SA"/>
        </w:rPr>
        <w:t>3.     Если твой товарищ справляется лучше тебя, не стесняйся обратиться к нему за помощью, попросить что-то объяснить. Но не злоупотребляй этим. Не обижайся на товарища, если он исправит ту или иную ошибку.</w:t>
      </w:r>
    </w:p>
    <w:p w:rsidR="00EE7B5D" w:rsidRPr="000E7190" w:rsidRDefault="00EE7B5D" w:rsidP="000E7190">
      <w:pPr>
        <w:spacing w:line="360" w:lineRule="auto"/>
        <w:rPr>
          <w:color w:val="000000" w:themeColor="text1"/>
          <w:sz w:val="28"/>
          <w:szCs w:val="28"/>
          <w:lang w:val="ru-RU" w:eastAsia="ru-RU" w:bidi="ar-SA"/>
        </w:rPr>
      </w:pPr>
      <w:r w:rsidRPr="00EE7B5D">
        <w:rPr>
          <w:color w:val="000000" w:themeColor="text1"/>
          <w:sz w:val="28"/>
          <w:szCs w:val="28"/>
          <w:lang w:val="ru-RU" w:eastAsia="ru-RU" w:bidi="ar-SA"/>
        </w:rPr>
        <w:t>4.     Если ты видишь, что твой товарищ справляется хуже тебя, помоги ему, однако старайся делать это так, чтобы он сам работал с полным напряжением сил. Следи за тем, не делает ли он ошибок, если делает, то тактично и доброжелательно исправляй их.</w:t>
      </w:r>
    </w:p>
    <w:p w:rsidR="00DA26F7" w:rsidRPr="005E74D1" w:rsidRDefault="00892E83" w:rsidP="005E74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5E74D1">
        <w:rPr>
          <w:rFonts w:ascii="Times New Roman" w:hAnsi="Times New Roman" w:cs="Times New Roman"/>
          <w:sz w:val="28"/>
          <w:szCs w:val="28"/>
          <w:lang w:val="ru-RU"/>
        </w:rPr>
        <w:t xml:space="preserve"> Изучив эти рекомендации,  я</w:t>
      </w:r>
      <w:r w:rsidR="00DA26F7" w:rsidRPr="005E74D1">
        <w:rPr>
          <w:rFonts w:ascii="Times New Roman" w:hAnsi="Times New Roman" w:cs="Times New Roman"/>
          <w:sz w:val="28"/>
          <w:szCs w:val="28"/>
          <w:lang w:val="ru-RU"/>
        </w:rPr>
        <w:t xml:space="preserve"> шаг за шагом стала</w:t>
      </w:r>
      <w:r w:rsidRPr="005E74D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453CB">
        <w:rPr>
          <w:rFonts w:ascii="Times New Roman" w:hAnsi="Times New Roman" w:cs="Times New Roman"/>
          <w:sz w:val="28"/>
          <w:szCs w:val="28"/>
          <w:lang w:val="ru-RU"/>
        </w:rPr>
        <w:t>применять такую работу в группе продленного дня</w:t>
      </w:r>
      <w:r w:rsidRPr="005E74D1">
        <w:rPr>
          <w:rFonts w:ascii="Times New Roman" w:hAnsi="Times New Roman" w:cs="Times New Roman"/>
          <w:sz w:val="28"/>
          <w:szCs w:val="28"/>
          <w:lang w:val="ru-RU"/>
        </w:rPr>
        <w:t>.  Конечно, умения</w:t>
      </w:r>
      <w:r w:rsidR="000F747B" w:rsidRPr="005E74D1">
        <w:rPr>
          <w:rFonts w:ascii="Times New Roman" w:hAnsi="Times New Roman" w:cs="Times New Roman"/>
          <w:sz w:val="28"/>
          <w:szCs w:val="28"/>
          <w:lang w:val="ru-RU"/>
        </w:rPr>
        <w:t xml:space="preserve"> и навыки</w:t>
      </w:r>
      <w:r w:rsidRPr="005E74D1">
        <w:rPr>
          <w:rFonts w:ascii="Times New Roman" w:hAnsi="Times New Roman" w:cs="Times New Roman"/>
          <w:sz w:val="28"/>
          <w:szCs w:val="28"/>
          <w:lang w:val="ru-RU"/>
        </w:rPr>
        <w:t xml:space="preserve"> работать в паре</w:t>
      </w:r>
      <w:r w:rsidR="000F747B" w:rsidRPr="005E7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D1">
        <w:rPr>
          <w:rFonts w:ascii="Times New Roman" w:hAnsi="Times New Roman" w:cs="Times New Roman"/>
          <w:sz w:val="28"/>
          <w:szCs w:val="28"/>
          <w:lang w:val="ru-RU"/>
        </w:rPr>
        <w:t>сформировались не сразу.</w:t>
      </w:r>
      <w:r w:rsidR="000F747B" w:rsidRPr="005E7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A26F7" w:rsidRPr="005E74D1" w:rsidRDefault="00DA26F7" w:rsidP="005E74D1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>При</w:t>
      </w:r>
      <w:r w:rsidR="000F747B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выборе пары </w:t>
      </w:r>
      <w:r w:rsidR="000F747B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было </w:t>
      </w:r>
      <w:r w:rsidR="00892E83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шумно, ребятам хотелось сидеть с теми, кто посильнее, или со своим другом, не было навыка совместной работы.</w:t>
      </w:r>
      <w:r w:rsidR="000F747B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Постепенно дети стали работать тише и интенсивней. По мере работы темп </w:t>
      </w:r>
      <w:r w:rsidR="000F747B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ускорялся.</w:t>
      </w:r>
      <w:r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Ребята научились слышать другого и самому говорить так, чтобы быть услышанным, считаться с мнением товарища, уметь спорить и приходить к общему решению, уметь доброжелательно высказать свое мнение, выслушать мнение товарища;</w:t>
      </w:r>
    </w:p>
    <w:p w:rsidR="00892E83" w:rsidRDefault="000F747B" w:rsidP="005E74D1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 паре рождались  споры и даже совершались небо</w:t>
      </w:r>
      <w:r w:rsidR="000E719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льшие открытия. </w:t>
      </w:r>
      <w:proofErr w:type="gramStart"/>
      <w:r w:rsidR="000E7190">
        <w:rPr>
          <w:rFonts w:ascii="Times New Roman" w:hAnsi="Times New Roman" w:cs="Times New Roman"/>
          <w:sz w:val="28"/>
          <w:szCs w:val="28"/>
          <w:lang w:val="ru-RU" w:eastAsia="ru-RU" w:bidi="ar-SA"/>
        </w:rPr>
        <w:t>В начале</w:t>
      </w:r>
      <w:proofErr w:type="gramEnd"/>
      <w:r w:rsidR="000E719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ребята старались говорить «книжным языком». Со временем речь стала меняться, она стала логически последовательной и завершенной. Ребята сами  учились обсуждать проблемы, искали ответы на вопросы.</w:t>
      </w:r>
      <w:r w:rsidR="00DA26F7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EE1966" w:rsidRDefault="00EE1966" w:rsidP="005E74D1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6057BB" w:rsidRPr="00343AD0" w:rsidRDefault="00EE1966" w:rsidP="00343AD0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057BB" w:rsidRPr="005E74D1">
        <w:rPr>
          <w:rFonts w:ascii="Times New Roman" w:hAnsi="Times New Roman" w:cs="Times New Roman"/>
          <w:b/>
          <w:sz w:val="28"/>
          <w:szCs w:val="28"/>
          <w:lang w:val="ru-RU"/>
        </w:rPr>
        <w:t>Расскажу об отдельных  моментах такой работы.</w:t>
      </w:r>
    </w:p>
    <w:p w:rsidR="00EE1966" w:rsidRPr="005E74D1" w:rsidRDefault="000E7190" w:rsidP="000E7190">
      <w:pPr>
        <w:pStyle w:val="aa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</w:p>
    <w:p w:rsidR="006057BB" w:rsidRPr="005E74D1" w:rsidRDefault="006057BB" w:rsidP="005E74D1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Раньше думала, что </w:t>
      </w:r>
      <w:r w:rsidR="000453C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выполнение  заданий по математике </w:t>
      </w:r>
      <w:r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интересным можно</w:t>
      </w:r>
      <w:r w:rsidR="000453C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сделать</w:t>
      </w:r>
      <w:r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только с помощью игры-сказки. Оказывается, дело не только в этом.</w:t>
      </w:r>
      <w:r w:rsidR="000453C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Гораздо важнее создать</w:t>
      </w:r>
      <w:r w:rsidR="000E719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такие условия, чтобы ребенок </w:t>
      </w:r>
      <w:r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мог наблюдать, анализировать, сравнивать. Тогда у него действительно возникает познавательный интерес.  </w:t>
      </w:r>
    </w:p>
    <w:p w:rsidR="006057BB" w:rsidRDefault="000453CB" w:rsidP="005E74D1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Выполняя</w:t>
      </w:r>
      <w:r w:rsidR="00996A2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домашнее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задание по математике,</w:t>
      </w:r>
      <w:r w:rsidR="006057BB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мы работаем часто с моделями задач.   В   такой  ра</w:t>
      </w:r>
      <w:r w:rsidR="004A1FDF">
        <w:rPr>
          <w:rFonts w:ascii="Times New Roman" w:hAnsi="Times New Roman" w:cs="Times New Roman"/>
          <w:sz w:val="28"/>
          <w:szCs w:val="28"/>
          <w:lang w:val="ru-RU" w:eastAsia="ru-RU" w:bidi="ar-SA"/>
        </w:rPr>
        <w:t>боте использую исследовательские, частично-поисковые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, проблемные </w:t>
      </w:r>
      <w:r w:rsidR="006057BB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методы. Например, ребята, работая в паре, выбирают нужную схему, или составляют к ней задачу,  составляют схему  к обратной задаче. При проверке пары</w:t>
      </w:r>
      <w:r w:rsidR="000E719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дети могут выйти </w:t>
      </w:r>
      <w:r w:rsidR="006057BB"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к доске для обоснования своего мнения.</w:t>
      </w:r>
    </w:p>
    <w:p w:rsidR="006057BB" w:rsidRPr="005E74D1" w:rsidRDefault="00343AD0" w:rsidP="00343AD0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9534B0">
        <w:rPr>
          <w:rFonts w:ascii="Times New Roman" w:hAnsi="Times New Roman" w:cs="Times New Roman"/>
          <w:sz w:val="28"/>
          <w:szCs w:val="28"/>
          <w:lang w:val="ru-RU"/>
        </w:rPr>
        <w:t xml:space="preserve">Те вопросы, </w:t>
      </w:r>
      <w:r w:rsidR="006057BB" w:rsidRPr="005E74D1">
        <w:rPr>
          <w:rFonts w:ascii="Times New Roman" w:hAnsi="Times New Roman" w:cs="Times New Roman"/>
          <w:sz w:val="28"/>
          <w:szCs w:val="28"/>
          <w:lang w:val="ru-RU"/>
        </w:rPr>
        <w:t xml:space="preserve"> на которые дети не смогут ответить в пар</w:t>
      </w:r>
      <w:r w:rsidR="004B057F">
        <w:rPr>
          <w:rFonts w:ascii="Times New Roman" w:hAnsi="Times New Roman" w:cs="Times New Roman"/>
          <w:sz w:val="28"/>
          <w:szCs w:val="28"/>
          <w:lang w:val="ru-RU"/>
        </w:rPr>
        <w:t xml:space="preserve">ах, разбираются </w:t>
      </w:r>
      <w:r w:rsidR="000453CB">
        <w:rPr>
          <w:rFonts w:ascii="Times New Roman" w:hAnsi="Times New Roman" w:cs="Times New Roman"/>
          <w:sz w:val="28"/>
          <w:szCs w:val="28"/>
          <w:lang w:val="ru-RU"/>
        </w:rPr>
        <w:t>всей  группой</w:t>
      </w:r>
      <w:r w:rsidR="004A1F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57BB" w:rsidRPr="005E74D1" w:rsidRDefault="006057BB" w:rsidP="004B057F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74D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B057F">
        <w:rPr>
          <w:rFonts w:ascii="Times New Roman" w:hAnsi="Times New Roman" w:cs="Times New Roman"/>
          <w:sz w:val="28"/>
          <w:szCs w:val="28"/>
          <w:lang w:val="ru-RU"/>
        </w:rPr>
        <w:t xml:space="preserve">Созданные </w:t>
      </w:r>
      <w:r w:rsidRPr="005E74D1">
        <w:rPr>
          <w:rFonts w:ascii="Times New Roman" w:hAnsi="Times New Roman" w:cs="Times New Roman"/>
          <w:sz w:val="28"/>
          <w:szCs w:val="28"/>
          <w:lang w:val="ru-RU"/>
        </w:rPr>
        <w:t xml:space="preserve"> наиболее благоприятные условия для включения каждого уч</w:t>
      </w:r>
      <w:r w:rsidR="0027437A">
        <w:rPr>
          <w:rFonts w:ascii="Times New Roman" w:hAnsi="Times New Roman" w:cs="Times New Roman"/>
          <w:sz w:val="28"/>
          <w:szCs w:val="28"/>
          <w:lang w:val="ru-RU"/>
        </w:rPr>
        <w:t>еника в активную работу</w:t>
      </w:r>
      <w:proofErr w:type="gramStart"/>
      <w:r w:rsidR="002743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057F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4B057F">
        <w:rPr>
          <w:rFonts w:ascii="Times New Roman" w:hAnsi="Times New Roman" w:cs="Times New Roman"/>
          <w:sz w:val="28"/>
          <w:szCs w:val="28"/>
          <w:lang w:val="ru-RU"/>
        </w:rPr>
        <w:t xml:space="preserve"> позволили </w:t>
      </w:r>
      <w:r w:rsidRPr="005E74D1">
        <w:rPr>
          <w:rFonts w:ascii="Times New Roman" w:hAnsi="Times New Roman" w:cs="Times New Roman"/>
          <w:sz w:val="28"/>
          <w:szCs w:val="28"/>
          <w:lang w:val="ru-RU"/>
        </w:rPr>
        <w:t xml:space="preserve"> решить задачу индивидуального подхо</w:t>
      </w:r>
      <w:r w:rsidR="0027437A">
        <w:rPr>
          <w:rFonts w:ascii="Times New Roman" w:hAnsi="Times New Roman" w:cs="Times New Roman"/>
          <w:sz w:val="28"/>
          <w:szCs w:val="28"/>
          <w:lang w:val="ru-RU"/>
        </w:rPr>
        <w:t>да в условиях закрепления материала</w:t>
      </w:r>
      <w:r w:rsidRPr="005E74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57BB" w:rsidRPr="005E74D1" w:rsidRDefault="006057BB" w:rsidP="0027437A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4B057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На этом примере видно, что </w:t>
      </w:r>
      <w:r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информация не </w:t>
      </w:r>
      <w:proofErr w:type="gramStart"/>
      <w:r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>вводится</w:t>
      </w:r>
      <w:proofErr w:type="gramEnd"/>
      <w:r w:rsidRPr="005E74D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 готовом виде, а становится результатом исследовательской деятельности учащихся.</w:t>
      </w:r>
    </w:p>
    <w:p w:rsidR="006057BB" w:rsidRPr="00EE1966" w:rsidRDefault="0027437A" w:rsidP="005E74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6057BB" w:rsidRPr="00EE19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Выполняя домашнее задание по окружающему миру</w:t>
      </w:r>
      <w:r w:rsidR="003C4BAD">
        <w:rPr>
          <w:rFonts w:ascii="Times New Roman" w:hAnsi="Times New Roman" w:cs="Times New Roman"/>
          <w:sz w:val="28"/>
          <w:szCs w:val="28"/>
          <w:lang w:val="ru-RU"/>
        </w:rPr>
        <w:t>, р</w:t>
      </w:r>
      <w:r w:rsidR="006057BB" w:rsidRPr="00EE1966">
        <w:rPr>
          <w:rFonts w:ascii="Times New Roman" w:hAnsi="Times New Roman" w:cs="Times New Roman"/>
          <w:sz w:val="28"/>
          <w:szCs w:val="28"/>
          <w:lang w:val="ru-RU"/>
        </w:rPr>
        <w:t>ебята работают с гербарием. Детям дается время для подготовки.</w:t>
      </w:r>
    </w:p>
    <w:p w:rsidR="006057BB" w:rsidRDefault="006057BB" w:rsidP="005E74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74D1">
        <w:rPr>
          <w:rFonts w:ascii="Times New Roman" w:hAnsi="Times New Roman" w:cs="Times New Roman"/>
          <w:sz w:val="28"/>
          <w:szCs w:val="28"/>
          <w:lang w:val="ru-RU"/>
        </w:rPr>
        <w:t xml:space="preserve"> Есть дети, которые стесняютс</w:t>
      </w:r>
      <w:r w:rsidR="003C4BAD">
        <w:rPr>
          <w:rFonts w:ascii="Times New Roman" w:hAnsi="Times New Roman" w:cs="Times New Roman"/>
          <w:sz w:val="28"/>
          <w:szCs w:val="28"/>
          <w:lang w:val="ru-RU"/>
        </w:rPr>
        <w:t>я высказываться, а в</w:t>
      </w:r>
      <w:r w:rsidRPr="005E74D1">
        <w:rPr>
          <w:rFonts w:ascii="Times New Roman" w:hAnsi="Times New Roman" w:cs="Times New Roman"/>
          <w:sz w:val="28"/>
          <w:szCs w:val="28"/>
          <w:lang w:val="ru-RU"/>
        </w:rPr>
        <w:t xml:space="preserve"> более узком кругу сверстников стеснительные дети начинают говорить. Они знают, что товарищ выслушает их, не будет над ним смеяться, при необходимости объяснит, поможет. При такой форме работы зажатые дети раскрываются, у них появляется уверенность в</w:t>
      </w:r>
      <w:r w:rsidR="004A1FDF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собственных силах. </w:t>
      </w:r>
    </w:p>
    <w:p w:rsidR="005E31EB" w:rsidRPr="00CA4E01" w:rsidRDefault="00343AD0" w:rsidP="00343AD0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3C4BAD">
        <w:rPr>
          <w:rFonts w:ascii="Times New Roman" w:hAnsi="Times New Roman" w:cs="Times New Roman"/>
          <w:sz w:val="28"/>
          <w:szCs w:val="28"/>
          <w:lang w:val="ru-RU"/>
        </w:rPr>
        <w:t xml:space="preserve">Так постепенно </w:t>
      </w:r>
      <w:proofErr w:type="gramStart"/>
      <w:r w:rsidR="003C4BAD">
        <w:rPr>
          <w:rFonts w:ascii="Times New Roman" w:hAnsi="Times New Roman" w:cs="Times New Roman"/>
          <w:sz w:val="28"/>
          <w:szCs w:val="28"/>
          <w:lang w:val="ru-RU"/>
        </w:rPr>
        <w:t>ребята</w:t>
      </w:r>
      <w:proofErr w:type="gramEnd"/>
      <w:r w:rsidR="006057BB" w:rsidRPr="00CA4E01">
        <w:rPr>
          <w:rFonts w:ascii="Times New Roman" w:hAnsi="Times New Roman" w:cs="Times New Roman"/>
          <w:sz w:val="28"/>
          <w:szCs w:val="28"/>
          <w:lang w:val="ru-RU"/>
        </w:rPr>
        <w:t xml:space="preserve"> ра</w:t>
      </w:r>
      <w:r w:rsidR="003C4BAD">
        <w:rPr>
          <w:rFonts w:ascii="Times New Roman" w:hAnsi="Times New Roman" w:cs="Times New Roman"/>
          <w:sz w:val="28"/>
          <w:szCs w:val="28"/>
          <w:lang w:val="ru-RU"/>
        </w:rPr>
        <w:t>ботая</w:t>
      </w:r>
      <w:r w:rsidR="006057BB" w:rsidRPr="00CA4E01">
        <w:rPr>
          <w:rFonts w:ascii="Times New Roman" w:hAnsi="Times New Roman" w:cs="Times New Roman"/>
          <w:sz w:val="28"/>
          <w:szCs w:val="28"/>
          <w:lang w:val="ru-RU"/>
        </w:rPr>
        <w:t xml:space="preserve"> в паре, вырабатываю</w:t>
      </w:r>
      <w:r w:rsidR="003C4BA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E31EB" w:rsidRPr="00CA4E01">
        <w:rPr>
          <w:rFonts w:ascii="Times New Roman" w:hAnsi="Times New Roman" w:cs="Times New Roman"/>
          <w:sz w:val="28"/>
          <w:szCs w:val="28"/>
          <w:lang w:val="ru-RU"/>
        </w:rPr>
        <w:t xml:space="preserve"> определённые </w:t>
      </w:r>
      <w:r w:rsidR="006057BB" w:rsidRPr="00CA4E01">
        <w:rPr>
          <w:rFonts w:ascii="Times New Roman" w:hAnsi="Times New Roman" w:cs="Times New Roman"/>
          <w:sz w:val="28"/>
          <w:szCs w:val="28"/>
          <w:lang w:val="ru-RU"/>
        </w:rPr>
        <w:t xml:space="preserve"> умения и навыки</w:t>
      </w:r>
      <w:r w:rsidR="005E31EB" w:rsidRPr="00CA4E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57BB" w:rsidRPr="00EE1966" w:rsidRDefault="006D1596" w:rsidP="005E74D1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Использование </w:t>
      </w:r>
      <w:r w:rsidR="005E31EB" w:rsidRPr="00EE19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работы в парах убедило меня в том, что</w:t>
      </w:r>
      <w:r w:rsidR="006057BB" w:rsidRPr="00EE19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6F429E" w:rsidRPr="00FA399A" w:rsidRDefault="006F429E" w:rsidP="00FA399A">
      <w:pPr>
        <w:pStyle w:val="ac"/>
        <w:numPr>
          <w:ilvl w:val="0"/>
          <w:numId w:val="1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E74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Изменилс</w:t>
      </w:r>
      <w:r w:rsidR="004A1FD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 характер деятельности ребят</w:t>
      </w:r>
      <w:r w:rsidRPr="005E74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 исследовательский, творческий, продуктивный; </w:t>
      </w:r>
    </w:p>
    <w:p w:rsidR="006F429E" w:rsidRPr="005E74D1" w:rsidRDefault="006F429E" w:rsidP="005E74D1">
      <w:pPr>
        <w:pStyle w:val="ac"/>
        <w:numPr>
          <w:ilvl w:val="0"/>
          <w:numId w:val="1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E74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появилась возможность применять знания при выполнении практико-ориентированных заданий; </w:t>
      </w:r>
    </w:p>
    <w:p w:rsidR="006F429E" w:rsidRPr="004A1FDF" w:rsidRDefault="006F429E" w:rsidP="004A1FDF">
      <w:pPr>
        <w:pStyle w:val="ac"/>
        <w:numPr>
          <w:ilvl w:val="0"/>
          <w:numId w:val="1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E74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снизилась тревожность, повысилась мотивация к учению. </w:t>
      </w:r>
    </w:p>
    <w:p w:rsidR="006F429E" w:rsidRPr="005E74D1" w:rsidRDefault="00BF5366" w:rsidP="005E74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Если воспитатель </w:t>
      </w:r>
      <w:r w:rsidR="006F429E" w:rsidRPr="005E74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открыт для всего нового и не боится перемен, то он, несомненно, будет делать первые уверенные шаги в новых условиях реа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лизации ФГОС, потому что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6F429E" w:rsidRPr="005E74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proofErr w:type="gramEnd"/>
      <w:r w:rsidR="006F429E" w:rsidRPr="005E74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его творчество и профессионализм – </w:t>
      </w:r>
      <w:r w:rsidR="00343AD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один из главных</w:t>
      </w:r>
      <w:r w:rsidR="006F429E" w:rsidRPr="005E74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ресурс</w:t>
      </w:r>
      <w:r w:rsidR="00343AD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</w:t>
      </w:r>
      <w:r w:rsidR="006F429E" w:rsidRPr="005E74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без которого невозможно воплощение новых стандартов школьного образования.</w:t>
      </w:r>
    </w:p>
    <w:p w:rsidR="006F429E" w:rsidRPr="005E74D1" w:rsidRDefault="006F429E" w:rsidP="005E74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6F429E" w:rsidRPr="005E74D1" w:rsidRDefault="006F429E" w:rsidP="005E74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6F429E" w:rsidRPr="005E74D1" w:rsidRDefault="006F429E" w:rsidP="005E74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6F429E" w:rsidRPr="005E74D1" w:rsidRDefault="006F429E" w:rsidP="005E74D1">
      <w:pPr>
        <w:spacing w:line="360" w:lineRule="auto"/>
        <w:ind w:left="360" w:firstLine="567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ru-RU"/>
        </w:rPr>
      </w:pPr>
    </w:p>
    <w:p w:rsidR="006F429E" w:rsidRPr="005E74D1" w:rsidRDefault="006F429E" w:rsidP="005E74D1">
      <w:pPr>
        <w:spacing w:line="360" w:lineRule="auto"/>
        <w:ind w:left="360" w:firstLine="567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ru-RU"/>
        </w:rPr>
      </w:pPr>
    </w:p>
    <w:p w:rsidR="006F429E" w:rsidRPr="005E74D1" w:rsidRDefault="006F429E" w:rsidP="005E74D1">
      <w:pPr>
        <w:spacing w:line="360" w:lineRule="auto"/>
        <w:ind w:left="360" w:firstLine="567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ru-RU"/>
        </w:rPr>
      </w:pPr>
    </w:p>
    <w:p w:rsidR="006F429E" w:rsidRPr="005E74D1" w:rsidRDefault="006F429E" w:rsidP="005E74D1">
      <w:pPr>
        <w:spacing w:line="360" w:lineRule="auto"/>
        <w:ind w:left="360" w:firstLine="567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ru-RU"/>
        </w:rPr>
      </w:pPr>
    </w:p>
    <w:p w:rsidR="006F429E" w:rsidRPr="005E74D1" w:rsidRDefault="006F429E" w:rsidP="005E74D1">
      <w:pPr>
        <w:spacing w:line="360" w:lineRule="auto"/>
        <w:ind w:left="360" w:firstLine="567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ru-RU"/>
        </w:rPr>
      </w:pPr>
    </w:p>
    <w:p w:rsidR="00892E83" w:rsidRPr="00EE7B5D" w:rsidRDefault="00892E83" w:rsidP="00EE7B5D">
      <w:pPr>
        <w:ind w:firstLine="0"/>
        <w:rPr>
          <w:sz w:val="28"/>
          <w:szCs w:val="28"/>
          <w:lang w:val="ru-RU"/>
        </w:rPr>
      </w:pPr>
    </w:p>
    <w:sectPr w:rsidR="00892E83" w:rsidRPr="00EE7B5D" w:rsidSect="009534B0">
      <w:pgSz w:w="11906" w:h="16838"/>
      <w:pgMar w:top="993" w:right="1274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BEC" w:rsidRDefault="00285BEC" w:rsidP="004B057F">
      <w:r>
        <w:separator/>
      </w:r>
    </w:p>
  </w:endnote>
  <w:endnote w:type="continuationSeparator" w:id="0">
    <w:p w:rsidR="00285BEC" w:rsidRDefault="00285BEC" w:rsidP="004B0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BEC" w:rsidRDefault="00285BEC" w:rsidP="004B057F">
      <w:r>
        <w:separator/>
      </w:r>
    </w:p>
  </w:footnote>
  <w:footnote w:type="continuationSeparator" w:id="0">
    <w:p w:rsidR="00285BEC" w:rsidRDefault="00285BEC" w:rsidP="004B0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3AF"/>
    <w:multiLevelType w:val="hybridMultilevel"/>
    <w:tmpl w:val="50AA01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C33F87"/>
    <w:multiLevelType w:val="multilevel"/>
    <w:tmpl w:val="C4B4BFC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696"/>
    <w:rsid w:val="000453CB"/>
    <w:rsid w:val="000E7190"/>
    <w:rsid w:val="000F747B"/>
    <w:rsid w:val="00132C31"/>
    <w:rsid w:val="001B397F"/>
    <w:rsid w:val="001B71FD"/>
    <w:rsid w:val="001D26EE"/>
    <w:rsid w:val="001D7E8A"/>
    <w:rsid w:val="0027437A"/>
    <w:rsid w:val="00285BEC"/>
    <w:rsid w:val="00343AD0"/>
    <w:rsid w:val="00367955"/>
    <w:rsid w:val="003C4BAD"/>
    <w:rsid w:val="003D2F62"/>
    <w:rsid w:val="00432461"/>
    <w:rsid w:val="004A1FDF"/>
    <w:rsid w:val="004B057F"/>
    <w:rsid w:val="004D1473"/>
    <w:rsid w:val="004E2687"/>
    <w:rsid w:val="004F4E9C"/>
    <w:rsid w:val="005E31EB"/>
    <w:rsid w:val="005E74D1"/>
    <w:rsid w:val="005F0C56"/>
    <w:rsid w:val="006057BB"/>
    <w:rsid w:val="00631F71"/>
    <w:rsid w:val="006373CD"/>
    <w:rsid w:val="006D1596"/>
    <w:rsid w:val="006F429E"/>
    <w:rsid w:val="007108B4"/>
    <w:rsid w:val="00720DE2"/>
    <w:rsid w:val="00774F6D"/>
    <w:rsid w:val="007C3432"/>
    <w:rsid w:val="00817244"/>
    <w:rsid w:val="00892E83"/>
    <w:rsid w:val="008C3DB3"/>
    <w:rsid w:val="009534B0"/>
    <w:rsid w:val="00972F14"/>
    <w:rsid w:val="00996A26"/>
    <w:rsid w:val="009B2BA6"/>
    <w:rsid w:val="00A03E25"/>
    <w:rsid w:val="00A9541B"/>
    <w:rsid w:val="00BF30F5"/>
    <w:rsid w:val="00BF5366"/>
    <w:rsid w:val="00C037DC"/>
    <w:rsid w:val="00C207E1"/>
    <w:rsid w:val="00C754D9"/>
    <w:rsid w:val="00C832CA"/>
    <w:rsid w:val="00CA4851"/>
    <w:rsid w:val="00CA4E01"/>
    <w:rsid w:val="00CD5AAD"/>
    <w:rsid w:val="00DA26F7"/>
    <w:rsid w:val="00E06D7A"/>
    <w:rsid w:val="00E95AD9"/>
    <w:rsid w:val="00ED2696"/>
    <w:rsid w:val="00EE1966"/>
    <w:rsid w:val="00EE7B5D"/>
    <w:rsid w:val="00F7433D"/>
    <w:rsid w:val="00FA399A"/>
    <w:rsid w:val="00FD309A"/>
    <w:rsid w:val="00FD6635"/>
    <w:rsid w:val="00FE7C75"/>
    <w:rsid w:val="00FF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D9"/>
  </w:style>
  <w:style w:type="paragraph" w:styleId="1">
    <w:name w:val="heading 1"/>
    <w:basedOn w:val="a"/>
    <w:next w:val="a"/>
    <w:link w:val="10"/>
    <w:uiPriority w:val="9"/>
    <w:qFormat/>
    <w:rsid w:val="00C754D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4D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4D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4D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4D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4D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4D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4D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4D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4D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754D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54D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754D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54D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754D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754D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54D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54D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54D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54D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754D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754D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54D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754D9"/>
    <w:rPr>
      <w:b/>
      <w:bCs/>
      <w:spacing w:val="0"/>
    </w:rPr>
  </w:style>
  <w:style w:type="character" w:styleId="a9">
    <w:name w:val="Emphasis"/>
    <w:uiPriority w:val="20"/>
    <w:qFormat/>
    <w:rsid w:val="00C754D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754D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754D9"/>
  </w:style>
  <w:style w:type="paragraph" w:styleId="ac">
    <w:name w:val="List Paragraph"/>
    <w:basedOn w:val="a"/>
    <w:uiPriority w:val="34"/>
    <w:qFormat/>
    <w:rsid w:val="00C754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54D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754D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754D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754D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754D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754D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754D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754D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754D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754D9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92E8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92E83"/>
  </w:style>
  <w:style w:type="paragraph" w:styleId="af6">
    <w:name w:val="Balloon Text"/>
    <w:basedOn w:val="a"/>
    <w:link w:val="af7"/>
    <w:uiPriority w:val="99"/>
    <w:semiHidden/>
    <w:unhideWhenUsed/>
    <w:rsid w:val="00CA4E0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A4E01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4B057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B057F"/>
  </w:style>
  <w:style w:type="paragraph" w:styleId="afa">
    <w:name w:val="footer"/>
    <w:basedOn w:val="a"/>
    <w:link w:val="afb"/>
    <w:uiPriority w:val="99"/>
    <w:semiHidden/>
    <w:unhideWhenUsed/>
    <w:rsid w:val="004B057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4B0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Повелитель</cp:lastModifiedBy>
  <cp:revision>26</cp:revision>
  <cp:lastPrinted>2013-01-08T16:58:00Z</cp:lastPrinted>
  <dcterms:created xsi:type="dcterms:W3CDTF">2013-01-08T13:30:00Z</dcterms:created>
  <dcterms:modified xsi:type="dcterms:W3CDTF">2014-09-07T14:32:00Z</dcterms:modified>
</cp:coreProperties>
</file>