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62" w:rsidRPr="008F09B3" w:rsidRDefault="008F09B3" w:rsidP="008F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B3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опыта" Использование ИКТ в начальной школе"</w:t>
      </w:r>
    </w:p>
    <w:p w:rsidR="008F09B3" w:rsidRPr="008F09B3" w:rsidRDefault="008F09B3" w:rsidP="008F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B3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МБОУ "СОШ </w:t>
      </w:r>
      <w:proofErr w:type="spellStart"/>
      <w:r w:rsidRPr="008F09B3">
        <w:rPr>
          <w:rFonts w:ascii="Times New Roman" w:hAnsi="Times New Roman" w:cs="Times New Roman"/>
          <w:b/>
          <w:sz w:val="28"/>
          <w:szCs w:val="28"/>
        </w:rPr>
        <w:t>с.Донгарон</w:t>
      </w:r>
      <w:proofErr w:type="spellEnd"/>
      <w:r w:rsidRPr="008F09B3">
        <w:rPr>
          <w:rFonts w:ascii="Times New Roman" w:hAnsi="Times New Roman" w:cs="Times New Roman"/>
          <w:b/>
          <w:sz w:val="28"/>
          <w:szCs w:val="28"/>
        </w:rPr>
        <w:t>"</w:t>
      </w:r>
    </w:p>
    <w:p w:rsidR="008F09B3" w:rsidRPr="008F09B3" w:rsidRDefault="008F09B3" w:rsidP="008F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B3">
        <w:rPr>
          <w:rFonts w:ascii="Times New Roman" w:hAnsi="Times New Roman" w:cs="Times New Roman"/>
          <w:b/>
          <w:sz w:val="28"/>
          <w:szCs w:val="28"/>
        </w:rPr>
        <w:t>Касаевой Л.Р.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Современный  урок  невозможно провести без привлечения средств наглядности, часто возникают проблемы. Где найти нужный материал и как лучше его продемонстрировать? На помощь пришли компьютерные технологии.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Передо мной, как учителем,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Достичь хорошего результата в выполнении этой задачи можно в условиях реализации инновационного подхода в обучении, обеспечивающего переход на продуктивно-творческий уровень. Этого можно достичь при помощи информационно-коммуникационных технологий.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 Применение ИКТ на уроках усиливает положительную мотивацию обучения, активизирует познавательную деятельность учащихся.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   Применение ИКТ формирует навык исследовательской деятельности, способствует повышению качества образования.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Уроки с использованием ИКТ позволяют разрядить высокую эмоциональную напряженность и оживить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над абстрактно-логическим), но и повышают мотивацию обучения. 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Компьютер является и мощнейшим стимулом для творчества детей.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lastRenderedPageBreak/>
        <w:t>Использую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При подготовке к урокам  с использованием ИКТ уходит очень  много времени для создания собственных презентаций. И я часто  использую электронные ресурсы учебного назначения: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1.ресурсы Интернет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2.электронные энциклопедии.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Дидактический материал ИКТ разнообразный по содержанию и по форме. Я часто  применяю презентации,  видеоролики, фотографии (репродукции) электронной энциклопедии, различные тесты, задания, развивающего характера. 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  При разработке урока с использованием ИКТ уделяю особое внимание здоровью  детей. Обязательно включаю физические и динамические паузы, зарядку для глаз, смену поз.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Для  упрочнения знаний, развития интереса к школьным предметам тем учащимся, которые уже хоть немного владеют компьютером, предлагаю самостоятельные  творческие задания, которые могут выражаться: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в составлении кроссворда, ребуса по теме,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в изготовлении учебного пособия;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в подготовке различных творческих сообщений;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в изготовлении презентаций и др.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   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повышает качество знаний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продвигает ребенка в общем развитии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помогает преодолеть трудности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вносит радость в жизнь ребенка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• позволяет вести обучение в зоне ближайшего развития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lastRenderedPageBreak/>
        <w:t>• создает благоприятные условия для лучшего взаимопонимания учителя и учащихся и их сотрудничества в учебном процессе.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 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На уроках математики при помощи компьютера решается проблема дефицита подвижной наглядности, когда дети под моим руководством  на экране монитора сравнивают способом наложения геометрические фигуры, повторяют таблицу умножения, решают задачи на движение.   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Для развития интереса к  урокам русского языка  учащимся предлагаю творческие задания, которые могут выражаться: в разгадывании кроссворда, ребуса по теме.  Но сначала перед детьми создаётся проблемная ситуация.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В содержание уроков литературного чтения  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Чтение стихов под удачно подобранную фонограмму вызывает в душах  маленьких слушателей бурю эмоций, желание самим попробовать вызвать такие же чувства и у других.  Повышают творческий и интеллектуальный потенциал учащихся, расширяют и закрепляют полученные знания уроки - викторины по сказкам,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Особенно яркими и результативными с позиции информационных технологий получаются уроки окружающего мира, изобразительного искусства.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Основа урока – это изложение нового материала, иллюстрируемое рисунками, простыми и анимированными схемами, анимационными и видео фильмами. 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В курсе начальной школы введены уроки, изучающие народные промыслы России. Например, Дымковская игрушка. С помощью слайдов у нас есть возможность показать историю возникновения промысла, технологию производства, а также основные виды росписи.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Использование ИКТ на уроках технологии 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ИКТ даёт возможность с помощью повторов отработать сложные этапы работы.</w:t>
      </w:r>
    </w:p>
    <w:p w:rsidR="008F09B3" w:rsidRPr="008F09B3" w:rsidRDefault="008F09B3" w:rsidP="008F0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 А  при помощи ИКТ мы имеем возможность подобрать богатый иллюстративный материал в качестве дополнения к учебнику.</w:t>
      </w:r>
    </w:p>
    <w:p w:rsidR="008F09B3" w:rsidRPr="008F09B3" w:rsidRDefault="008F09B3" w:rsidP="008F09B3">
      <w:pPr>
        <w:jc w:val="both"/>
        <w:rPr>
          <w:rFonts w:ascii="Times New Roman" w:hAnsi="Times New Roman" w:cs="Times New Roman"/>
          <w:sz w:val="24"/>
          <w:szCs w:val="24"/>
        </w:rPr>
      </w:pPr>
      <w:r w:rsidRPr="008F09B3">
        <w:rPr>
          <w:rFonts w:ascii="Times New Roman" w:eastAsia="Calibri" w:hAnsi="Times New Roman" w:cs="Times New Roman"/>
          <w:sz w:val="24"/>
          <w:szCs w:val="24"/>
        </w:rPr>
        <w:lastRenderedPageBreak/>
        <w:t>Я считаю, если учителя в своей работе используют ИКТ, значит, им  небезразличен  уровень своей профессиональной компетентности, их беспокоит, насколько он, педагог современной российской школы, соответствует требованиям данного времени. Также применение новых информационных технологий в традиционном начальном образовании  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что является социально значимым и актуальным в наше время.</w:t>
      </w:r>
    </w:p>
    <w:sectPr w:rsidR="008F09B3" w:rsidRPr="008F09B3" w:rsidSect="00B6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9B3"/>
    <w:rsid w:val="000100CC"/>
    <w:rsid w:val="008F09B3"/>
    <w:rsid w:val="00B60556"/>
    <w:rsid w:val="00C2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2015-01-18T18:29:00Z</dcterms:created>
  <dcterms:modified xsi:type="dcterms:W3CDTF">2015-01-18T18:32:00Z</dcterms:modified>
</cp:coreProperties>
</file>