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1E" w:rsidRPr="00052D72" w:rsidRDefault="00137C1E" w:rsidP="00AE0B89">
      <w:pPr>
        <w:jc w:val="center"/>
        <w:rPr>
          <w:b/>
        </w:rPr>
      </w:pPr>
      <w:r w:rsidRPr="00052D72">
        <w:rPr>
          <w:b/>
        </w:rPr>
        <w:t>Календарно-тематическое планирование курса «Всё обо всём»</w:t>
      </w:r>
    </w:p>
    <w:p w:rsidR="00764E81" w:rsidRPr="00D132EB" w:rsidRDefault="00AE0B89" w:rsidP="00D132EB">
      <w:pPr>
        <w:jc w:val="center"/>
        <w:rPr>
          <w:b/>
        </w:rPr>
      </w:pPr>
      <w:r>
        <w:rPr>
          <w:b/>
        </w:rPr>
        <w:t>1</w:t>
      </w:r>
      <w:r w:rsidR="00137C1E" w:rsidRPr="00052D72">
        <w:rPr>
          <w:b/>
        </w:rPr>
        <w:t xml:space="preserve"> класс </w:t>
      </w:r>
      <w:r w:rsidR="00137C1E">
        <w:rPr>
          <w:b/>
        </w:rPr>
        <w:t xml:space="preserve">  </w:t>
      </w:r>
      <w:r w:rsidR="00137C1E" w:rsidRPr="00052D72">
        <w:rPr>
          <w:b/>
        </w:rPr>
        <w:t xml:space="preserve"> 3</w:t>
      </w:r>
      <w:r>
        <w:rPr>
          <w:b/>
        </w:rPr>
        <w:t xml:space="preserve">3 </w:t>
      </w:r>
      <w:r w:rsidR="00137C1E" w:rsidRPr="00052D72">
        <w:rPr>
          <w:b/>
        </w:rPr>
        <w:t>часа (1 час в неделю)</w:t>
      </w:r>
    </w:p>
    <w:p w:rsidR="00137C1E" w:rsidRPr="00A1668A" w:rsidRDefault="00137C1E" w:rsidP="00D132EB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2835"/>
        <w:gridCol w:w="2126"/>
        <w:gridCol w:w="6095"/>
        <w:gridCol w:w="1985"/>
      </w:tblGrid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rPr>
                <w:b/>
              </w:rPr>
            </w:pPr>
            <w:r w:rsidRPr="00AC046C">
              <w:rPr>
                <w:b/>
              </w:rPr>
              <w:t>№</w:t>
            </w:r>
          </w:p>
          <w:p w:rsidR="00AC046C" w:rsidRPr="00AC046C" w:rsidRDefault="00AC046C" w:rsidP="00AE0B89">
            <w:pPr>
              <w:rPr>
                <w:b/>
              </w:rPr>
            </w:pPr>
            <w:proofErr w:type="spellStart"/>
            <w:proofErr w:type="gramStart"/>
            <w:r w:rsidRPr="00AC046C">
              <w:rPr>
                <w:b/>
              </w:rPr>
              <w:t>п</w:t>
            </w:r>
            <w:proofErr w:type="spellEnd"/>
            <w:proofErr w:type="gramEnd"/>
            <w:r w:rsidRPr="00AC046C">
              <w:rPr>
                <w:b/>
              </w:rPr>
              <w:t>/</w:t>
            </w:r>
            <w:proofErr w:type="spellStart"/>
            <w:r w:rsidRPr="00AC046C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AC046C" w:rsidRPr="00AC046C" w:rsidRDefault="00AC046C" w:rsidP="00AE0B89">
            <w:pPr>
              <w:jc w:val="center"/>
              <w:rPr>
                <w:b/>
              </w:rPr>
            </w:pPr>
            <w:r w:rsidRPr="00AC046C">
              <w:rPr>
                <w:b/>
              </w:rPr>
              <w:t>Дата</w:t>
            </w:r>
          </w:p>
        </w:tc>
        <w:tc>
          <w:tcPr>
            <w:tcW w:w="2835" w:type="dxa"/>
          </w:tcPr>
          <w:p w:rsidR="00AC046C" w:rsidRPr="00AC046C" w:rsidRDefault="00AC046C" w:rsidP="00AE0B89">
            <w:pPr>
              <w:jc w:val="center"/>
              <w:rPr>
                <w:b/>
              </w:rPr>
            </w:pPr>
            <w:r w:rsidRPr="00AC046C">
              <w:rPr>
                <w:b/>
              </w:rPr>
              <w:t>Тема занятий</w:t>
            </w:r>
          </w:p>
        </w:tc>
        <w:tc>
          <w:tcPr>
            <w:tcW w:w="2126" w:type="dxa"/>
          </w:tcPr>
          <w:p w:rsidR="00AC046C" w:rsidRPr="00AC046C" w:rsidRDefault="00AC046C" w:rsidP="00AE0B89">
            <w:pPr>
              <w:jc w:val="center"/>
              <w:rPr>
                <w:b/>
              </w:rPr>
            </w:pPr>
            <w:r w:rsidRPr="00AC046C">
              <w:rPr>
                <w:b/>
              </w:rPr>
              <w:t>Направление</w:t>
            </w:r>
          </w:p>
        </w:tc>
        <w:tc>
          <w:tcPr>
            <w:tcW w:w="6095" w:type="dxa"/>
          </w:tcPr>
          <w:p w:rsidR="00AC046C" w:rsidRPr="00AC046C" w:rsidRDefault="00AC046C" w:rsidP="00AE0B89">
            <w:pPr>
              <w:jc w:val="center"/>
              <w:rPr>
                <w:b/>
              </w:rPr>
            </w:pPr>
            <w:r w:rsidRPr="00AC046C">
              <w:rPr>
                <w:b/>
              </w:rPr>
              <w:t>Планируемые результаты</w:t>
            </w:r>
          </w:p>
        </w:tc>
        <w:tc>
          <w:tcPr>
            <w:tcW w:w="1985" w:type="dxa"/>
          </w:tcPr>
          <w:p w:rsidR="00AC046C" w:rsidRPr="00AC046C" w:rsidRDefault="00AC046C" w:rsidP="00AE0B89">
            <w:pPr>
              <w:ind w:left="72" w:hanging="72"/>
              <w:rPr>
                <w:b/>
              </w:rPr>
            </w:pPr>
            <w:r w:rsidRPr="00AC046C">
              <w:rPr>
                <w:b/>
              </w:rPr>
              <w:t>Предлагаемые формы проведения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Первый звонок.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AE0B89" w:rsidRPr="008A4DD5" w:rsidRDefault="00AE0B89" w:rsidP="00AE0B89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Default="00AC046C" w:rsidP="00AE0B89">
            <w:r w:rsidRPr="00AC046C">
              <w:t>- создать праздничное настроение 1 сентября.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C046C">
            <w:r w:rsidRPr="00AC046C">
              <w:t>Игра – путешествие.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FF5646" w:rsidP="00AE0B89">
            <w:r>
              <w:t>«Красочная осень»</w:t>
            </w:r>
          </w:p>
        </w:tc>
        <w:tc>
          <w:tcPr>
            <w:tcW w:w="2126" w:type="dxa"/>
          </w:tcPr>
          <w:p w:rsidR="00AC046C" w:rsidRPr="00AC046C" w:rsidRDefault="00FF5646" w:rsidP="00AE0B89">
            <w:r>
              <w:t xml:space="preserve">Художественная </w:t>
            </w:r>
            <w:r w:rsidR="00AC046C">
              <w:t>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3F5B72">
              <w:rPr>
                <w:b/>
              </w:rPr>
              <w:t>Цель:</w:t>
            </w:r>
            <w:r>
              <w:t xml:space="preserve"> раскрытие творческого потенциала личности средствами искусства.</w:t>
            </w:r>
          </w:p>
          <w:p w:rsidR="00FF5646" w:rsidRDefault="00FF5646" w:rsidP="00FF5646">
            <w:pPr>
              <w:rPr>
                <w:b/>
              </w:rPr>
            </w:pPr>
            <w:r w:rsidRPr="003F5B72">
              <w:rPr>
                <w:b/>
              </w:rPr>
              <w:t xml:space="preserve">Задачи: </w:t>
            </w:r>
          </w:p>
          <w:p w:rsidR="00FF5646" w:rsidRPr="003F5B72" w:rsidRDefault="00FF5646" w:rsidP="00FF5646">
            <w:r w:rsidRPr="003F5B72">
              <w:t xml:space="preserve">-развитие </w:t>
            </w:r>
            <w: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AC046C" w:rsidRDefault="00FF5646" w:rsidP="00FF5646">
            <w:r>
              <w:t>-учить с помощью цвета показывать  красоту осени.</w:t>
            </w:r>
          </w:p>
          <w:p w:rsidR="00D132EB" w:rsidRPr="00AC046C" w:rsidRDefault="00D132EB" w:rsidP="00FF5646"/>
        </w:tc>
        <w:tc>
          <w:tcPr>
            <w:tcW w:w="1985" w:type="dxa"/>
          </w:tcPr>
          <w:p w:rsidR="00AC046C" w:rsidRPr="00AC046C" w:rsidRDefault="00AC046C" w:rsidP="00FF5646">
            <w:r w:rsidRPr="00AC046C">
              <w:t>Беседа</w:t>
            </w:r>
            <w:r w:rsidR="00FF5646">
              <w:t>, выставка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3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 xml:space="preserve">Правила поведения в школе. </w:t>
            </w:r>
          </w:p>
        </w:tc>
        <w:tc>
          <w:tcPr>
            <w:tcW w:w="2126" w:type="dxa"/>
          </w:tcPr>
          <w:p w:rsidR="00AC046C" w:rsidRPr="00AC046C" w:rsidRDefault="00FF5646" w:rsidP="00FF5646">
            <w:r>
              <w:t>Ценностно-ориентированная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CD4D20">
              <w:rPr>
                <w:b/>
              </w:rPr>
              <w:t>Цель:</w:t>
            </w:r>
            <w:r>
              <w:t xml:space="preserve">  развитие общечеловеческих и социальных ценностей.</w:t>
            </w:r>
          </w:p>
          <w:p w:rsidR="00FF5646" w:rsidRPr="00772F51" w:rsidRDefault="00FF5646" w:rsidP="00FF5646">
            <w:pPr>
              <w:rPr>
                <w:b/>
              </w:rPr>
            </w:pPr>
            <w:r w:rsidRPr="00772F51">
              <w:rPr>
                <w:b/>
              </w:rPr>
              <w:t>Задачи:</w:t>
            </w:r>
          </w:p>
          <w:p w:rsidR="00FF5646" w:rsidRDefault="00AC046C" w:rsidP="00FF5646">
            <w:r w:rsidRPr="00AC046C">
              <w:t>- объяснить детям правила поведения в  раздевалке, с</w:t>
            </w:r>
            <w:r w:rsidR="00FF5646">
              <w:t>толовой, библиотеке;</w:t>
            </w:r>
          </w:p>
          <w:p w:rsidR="00FF5646" w:rsidRPr="00AC046C" w:rsidRDefault="00AC046C" w:rsidP="00FF5646">
            <w:r w:rsidRPr="00AC046C">
              <w:t xml:space="preserve"> </w:t>
            </w:r>
            <w:r w:rsidR="00FF5646">
              <w:t xml:space="preserve">- </w:t>
            </w:r>
            <w:r w:rsidR="00FF5646" w:rsidRPr="00AC046C">
              <w:t>ознакомить первоклассника с правилами поведения в школе;</w:t>
            </w:r>
          </w:p>
          <w:p w:rsidR="00FF5646" w:rsidRPr="00AC046C" w:rsidRDefault="00FF5646" w:rsidP="00FF5646">
            <w:r w:rsidRPr="00AC046C">
              <w:t>- учить определять что «можно» и что «нельзя» в школе;</w:t>
            </w:r>
          </w:p>
          <w:p w:rsidR="00FF5646" w:rsidRPr="00AC046C" w:rsidRDefault="00FF5646" w:rsidP="00FF5646">
            <w:r w:rsidRPr="00AC046C">
              <w:t>- воспитывать доброжелательность;</w:t>
            </w:r>
          </w:p>
          <w:p w:rsidR="00AC046C" w:rsidRPr="00AC046C" w:rsidRDefault="00FF5646" w:rsidP="00FF5646">
            <w:r w:rsidRPr="00AC046C">
              <w:t>- учить взаимодействовать в группах под руководством взрослых.</w:t>
            </w:r>
          </w:p>
        </w:tc>
        <w:tc>
          <w:tcPr>
            <w:tcW w:w="1985" w:type="dxa"/>
          </w:tcPr>
          <w:p w:rsidR="00AC046C" w:rsidRPr="00AC046C" w:rsidRDefault="00FF5646" w:rsidP="00FF5646">
            <w:r>
              <w:t>Беседа, п</w:t>
            </w:r>
            <w:r w:rsidR="00AC046C" w:rsidRPr="00AC046C">
              <w:t>рактическая работа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4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FF5646" w:rsidP="00AE0B89">
            <w:r>
              <w:t>«Раз, два, три, а ну-ка, догони!»</w:t>
            </w:r>
          </w:p>
        </w:tc>
        <w:tc>
          <w:tcPr>
            <w:tcW w:w="2126" w:type="dxa"/>
          </w:tcPr>
          <w:p w:rsidR="00AC046C" w:rsidRPr="00AC046C" w:rsidRDefault="00FF5646" w:rsidP="00AE0B89">
            <w:r>
              <w:t>Спортивная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>
              <w:rPr>
                <w:b/>
              </w:rPr>
              <w:t xml:space="preserve">Цель: </w:t>
            </w:r>
            <w:r w:rsidRPr="003F5B72">
              <w:t>формировать здоровый образ жизни</w:t>
            </w:r>
            <w:r>
              <w:t xml:space="preserve"> и коммуникативные навыки, такие как </w:t>
            </w:r>
            <w:proofErr w:type="gramStart"/>
            <w:r>
              <w:t>умение</w:t>
            </w:r>
            <w:proofErr w:type="gramEnd"/>
            <w:r>
              <w:t xml:space="preserve"> сотрудничать, нести ответственность за принятые решения.</w:t>
            </w:r>
          </w:p>
          <w:p w:rsidR="00FF5646" w:rsidRPr="00C84B45" w:rsidRDefault="00FF5646" w:rsidP="00FF5646">
            <w:pPr>
              <w:rPr>
                <w:b/>
              </w:rPr>
            </w:pPr>
            <w:r w:rsidRPr="00C84B45">
              <w:rPr>
                <w:b/>
              </w:rPr>
              <w:t xml:space="preserve">Задачи: </w:t>
            </w:r>
          </w:p>
          <w:p w:rsidR="00FF5646" w:rsidRDefault="00FF5646" w:rsidP="00FF5646">
            <w:r>
              <w:t>-развивать навыки самооценки и самоконтроля в отношении собственного здоровья;</w:t>
            </w:r>
          </w:p>
          <w:p w:rsidR="00AC046C" w:rsidRDefault="00FF5646" w:rsidP="00FF5646">
            <w:r>
              <w:t>-обучать учащихся способам овладения различными элементами спортивно-оздоровительной деятельности.</w:t>
            </w:r>
          </w:p>
          <w:p w:rsidR="00D132EB" w:rsidRPr="00AC046C" w:rsidRDefault="00D132EB" w:rsidP="00FF5646"/>
        </w:tc>
        <w:tc>
          <w:tcPr>
            <w:tcW w:w="1985" w:type="dxa"/>
          </w:tcPr>
          <w:p w:rsidR="00AC046C" w:rsidRPr="00AC046C" w:rsidRDefault="00764E81" w:rsidP="00AE0B89">
            <w:r>
              <w:t>Соре</w:t>
            </w:r>
            <w:r w:rsidR="00FF5646">
              <w:t>внование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5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Перемена с увлечением.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Свободное общение</w:t>
            </w:r>
          </w:p>
        </w:tc>
        <w:tc>
          <w:tcPr>
            <w:tcW w:w="6095" w:type="dxa"/>
          </w:tcPr>
          <w:p w:rsidR="00FF5646" w:rsidRDefault="00FF5646" w:rsidP="00FF5646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FF5646" w:rsidRPr="00FF5646" w:rsidRDefault="00FF5646" w:rsidP="00AE0B89">
            <w:pPr>
              <w:rPr>
                <w:b/>
              </w:rPr>
            </w:pPr>
            <w:r w:rsidRPr="00FF5646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учить детей правильно проводить перемены;</w:t>
            </w:r>
          </w:p>
          <w:p w:rsidR="00AC046C" w:rsidRPr="00AC046C" w:rsidRDefault="00AC046C" w:rsidP="00AE0B89">
            <w:r w:rsidRPr="00AC046C">
              <w:t xml:space="preserve">- развивать умение думать, рассуждать, о последствиях своих действий; </w:t>
            </w:r>
          </w:p>
          <w:p w:rsidR="00AC046C" w:rsidRDefault="00AC046C" w:rsidP="00AE0B89">
            <w:r w:rsidRPr="00AC046C">
              <w:t>- способствовать организованному проведению перемены.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E0B89">
            <w:r w:rsidRPr="00AC046C">
              <w:t>Настольные игры, беседа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6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В гости к нам пришёл портфель.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AE0B89" w:rsidRPr="008A4DD5" w:rsidRDefault="00AE0B89" w:rsidP="00AE0B89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научить собирать портфель, брать в школу только самые необходимые вещи;</w:t>
            </w:r>
          </w:p>
          <w:p w:rsidR="00AC046C" w:rsidRDefault="00AC046C" w:rsidP="00AE0B89">
            <w:r w:rsidRPr="00AC046C">
              <w:t>- воспитывать самостоятельность, аккуратность, бережное отношение к книгам и другим школьным принадлежностям.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E0B89">
            <w:r w:rsidRPr="00AC046C">
              <w:t>Театральное предст</w:t>
            </w:r>
            <w:r w:rsidR="003D7E9A">
              <w:t>авление</w:t>
            </w:r>
            <w:r w:rsidRPr="00AC046C">
              <w:t>, игра.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7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Школа вежливости.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Этикет</w:t>
            </w:r>
          </w:p>
        </w:tc>
        <w:tc>
          <w:tcPr>
            <w:tcW w:w="6095" w:type="dxa"/>
          </w:tcPr>
          <w:p w:rsidR="00764E81" w:rsidRPr="00C84B45" w:rsidRDefault="00764E81" w:rsidP="00764E81">
            <w:r w:rsidRPr="00C84B45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сформировать коммуникативную грамотность учащихся, заключающуюся в знании ими функций общения, роли общения в жизни человека, коллектива и общества, понимания причин конфликтов, возникающих в общении людей, знании собственных коммуникативных характеристик и основных направлений оптимизации своей коммуникативной деятельности.</w:t>
            </w:r>
          </w:p>
          <w:p w:rsidR="00764E81" w:rsidRPr="00E6470D" w:rsidRDefault="00764E81" w:rsidP="00764E81">
            <w:pPr>
              <w:rPr>
                <w:b/>
              </w:rPr>
            </w:pPr>
            <w:r w:rsidRPr="00E6470D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ознакомить с этическими нормами поведения;</w:t>
            </w:r>
          </w:p>
          <w:p w:rsidR="00AC046C" w:rsidRPr="00AC046C" w:rsidRDefault="00AC046C" w:rsidP="00AE0B89">
            <w:r w:rsidRPr="00AC046C">
              <w:t>- дать представление о вежливом общении; формировать привычку употреблять слова вежливости.</w:t>
            </w:r>
          </w:p>
        </w:tc>
        <w:tc>
          <w:tcPr>
            <w:tcW w:w="1985" w:type="dxa"/>
          </w:tcPr>
          <w:p w:rsidR="00AC046C" w:rsidRPr="00AC046C" w:rsidRDefault="00764E81" w:rsidP="00AE0B89">
            <w:r>
              <w:t>Беседа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8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«Просто я работаю волшебником».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Ценностно-ориентированная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CD4D20">
              <w:rPr>
                <w:b/>
              </w:rPr>
              <w:t>Цель:</w:t>
            </w:r>
            <w:r>
              <w:t xml:space="preserve">  развитие общечеловеческих и социальных ценностей.</w:t>
            </w:r>
          </w:p>
          <w:p w:rsidR="00FF5646" w:rsidRPr="00772F51" w:rsidRDefault="00FF5646" w:rsidP="00FF5646">
            <w:pPr>
              <w:rPr>
                <w:b/>
              </w:rPr>
            </w:pPr>
            <w:r w:rsidRPr="00772F51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воспитывать уважение к старшим;</w:t>
            </w:r>
          </w:p>
          <w:p w:rsidR="00AC046C" w:rsidRPr="00AC046C" w:rsidRDefault="00AC046C" w:rsidP="00AE0B89">
            <w:r w:rsidRPr="00AC046C">
              <w:t>- прививать культуру поведения в семье.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Обсуждение ситуаций, конкурсы, игра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9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 xml:space="preserve">Порадовать </w:t>
            </w:r>
            <w:proofErr w:type="gramStart"/>
            <w:r w:rsidRPr="00AC046C">
              <w:t>близких</w:t>
            </w:r>
            <w:proofErr w:type="gramEnd"/>
            <w:r w:rsidRPr="00AC046C">
              <w:t xml:space="preserve"> – как это просто.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Ценностно-ориентированная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CD4D20">
              <w:rPr>
                <w:b/>
              </w:rPr>
              <w:t>Цель:</w:t>
            </w:r>
            <w:r>
              <w:t xml:space="preserve">  развитие общечеловеческих и социальных ценностей.</w:t>
            </w:r>
          </w:p>
          <w:p w:rsidR="00FF5646" w:rsidRPr="00772F51" w:rsidRDefault="00FF5646" w:rsidP="00FF5646">
            <w:pPr>
              <w:rPr>
                <w:b/>
              </w:rPr>
            </w:pPr>
            <w:r w:rsidRPr="00772F51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 xml:space="preserve">- учить чувствовать настроение </w:t>
            </w:r>
            <w:proofErr w:type="gramStart"/>
            <w:r w:rsidRPr="00AC046C">
              <w:t>другого</w:t>
            </w:r>
            <w:proofErr w:type="gramEnd"/>
            <w:r w:rsidRPr="00AC046C">
              <w:t>, быть внимательным к близким людям, помогать им, поддерживать в трудную минуту;</w:t>
            </w:r>
          </w:p>
          <w:p w:rsidR="00AC046C" w:rsidRPr="00AC046C" w:rsidRDefault="00AC046C" w:rsidP="00AE0B89">
            <w:r w:rsidRPr="00AC046C">
              <w:t>- учить анализировать соё поведение, свои поступки.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Обсуждение ситуаций, конкурсы, игра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10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Режим дня – основа жизни человека.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Свободное общение</w:t>
            </w:r>
          </w:p>
        </w:tc>
        <w:tc>
          <w:tcPr>
            <w:tcW w:w="6095" w:type="dxa"/>
          </w:tcPr>
          <w:p w:rsidR="00FF5646" w:rsidRDefault="00FF5646" w:rsidP="00FF5646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</w:t>
            </w:r>
            <w:r w:rsidR="00D132EB">
              <w:t>.</w:t>
            </w:r>
          </w:p>
          <w:p w:rsidR="00FF5646" w:rsidRPr="00FF5646" w:rsidRDefault="00FF5646" w:rsidP="00AE0B89">
            <w:pPr>
              <w:rPr>
                <w:b/>
              </w:rPr>
            </w:pPr>
            <w:r w:rsidRPr="00FF5646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убедить учащихся в необходимости соблюдения режима дня;</w:t>
            </w:r>
          </w:p>
          <w:p w:rsidR="00AC046C" w:rsidRPr="00AC046C" w:rsidRDefault="00AC046C" w:rsidP="00AE0B89">
            <w:r w:rsidRPr="00AC046C">
              <w:t>- учить составлять режим дня;</w:t>
            </w:r>
          </w:p>
          <w:p w:rsidR="00AC046C" w:rsidRPr="00AC046C" w:rsidRDefault="00AC046C" w:rsidP="00AE0B89">
            <w:r w:rsidRPr="00AC046C">
              <w:t>- учить ценить время.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Беседа, работа в группах.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11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Путешествие в страну здоровья.</w:t>
            </w:r>
          </w:p>
        </w:tc>
        <w:tc>
          <w:tcPr>
            <w:tcW w:w="2126" w:type="dxa"/>
          </w:tcPr>
          <w:p w:rsidR="00AC046C" w:rsidRPr="00AC046C" w:rsidRDefault="00764E81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764E81" w:rsidRDefault="00764E81" w:rsidP="00764E81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764E81" w:rsidRPr="008A4DD5" w:rsidRDefault="00764E81" w:rsidP="00764E81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ознакомить детей с гигиеническими правилами и способами ухода за кожей рук и зубами;</w:t>
            </w:r>
          </w:p>
          <w:p w:rsidR="00AC046C" w:rsidRPr="00AC046C" w:rsidRDefault="00AC046C" w:rsidP="00AE0B89">
            <w:r w:rsidRPr="00AC046C">
              <w:t xml:space="preserve">- научить приёмам снятия напряжения глаз; </w:t>
            </w:r>
          </w:p>
          <w:p w:rsidR="00AC046C" w:rsidRPr="00AC046C" w:rsidRDefault="00AC046C" w:rsidP="00AE0B89">
            <w:r w:rsidRPr="00AC046C">
              <w:t>- пропагандировать здоровый образ жизни.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 xml:space="preserve">Беседа, практикум, игра. 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12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Глаза - главные помощники человека.</w:t>
            </w:r>
          </w:p>
        </w:tc>
        <w:tc>
          <w:tcPr>
            <w:tcW w:w="2126" w:type="dxa"/>
          </w:tcPr>
          <w:p w:rsidR="00AC046C" w:rsidRPr="00AC046C" w:rsidRDefault="00764E81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764E81" w:rsidRDefault="00764E81" w:rsidP="00764E81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764E81" w:rsidRPr="008A4DD5" w:rsidRDefault="00764E81" w:rsidP="00764E81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учить беречь свои глаза;</w:t>
            </w:r>
          </w:p>
          <w:p w:rsidR="00AC046C" w:rsidRPr="00AC046C" w:rsidRDefault="00AC046C" w:rsidP="00AE0B89">
            <w:r w:rsidRPr="00AC046C">
              <w:t>- ознакомить с элементарным строением глаз.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 xml:space="preserve">Беседа, практическая работа, гимнастика для глаз. 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13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В гостях у светофора.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AE0B89" w:rsidRPr="008A4DD5" w:rsidRDefault="00AE0B89" w:rsidP="00AE0B89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закреплять знания о безопасности на дорогах;</w:t>
            </w:r>
          </w:p>
          <w:p w:rsidR="00AC046C" w:rsidRDefault="00AC046C" w:rsidP="00AE0B89">
            <w:r w:rsidRPr="00AC046C">
              <w:t>- воспитывать сознательность в исполнении ПДД.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E0B89">
            <w:r w:rsidRPr="00AC046C">
              <w:t>Игра, викторина.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14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764E81" w:rsidP="00AE0B89">
            <w:r>
              <w:t>Волшебство Нового года</w:t>
            </w:r>
          </w:p>
        </w:tc>
        <w:tc>
          <w:tcPr>
            <w:tcW w:w="2126" w:type="dxa"/>
          </w:tcPr>
          <w:p w:rsidR="00AC046C" w:rsidRPr="00AC046C" w:rsidRDefault="00764E81" w:rsidP="00AE0B89">
            <w:r>
              <w:t>Художественная деятельность</w:t>
            </w:r>
          </w:p>
        </w:tc>
        <w:tc>
          <w:tcPr>
            <w:tcW w:w="6095" w:type="dxa"/>
          </w:tcPr>
          <w:p w:rsidR="00764E81" w:rsidRDefault="00764E81" w:rsidP="00764E81">
            <w:r w:rsidRPr="003F5B72">
              <w:rPr>
                <w:b/>
              </w:rPr>
              <w:t>Цель:</w:t>
            </w:r>
            <w:r>
              <w:t xml:space="preserve"> раскрытие творческого потенциала личности средствами искусства.</w:t>
            </w:r>
          </w:p>
          <w:p w:rsidR="00764E81" w:rsidRDefault="00764E81" w:rsidP="00764E81">
            <w:pPr>
              <w:rPr>
                <w:b/>
              </w:rPr>
            </w:pPr>
            <w:r w:rsidRPr="003F5B72">
              <w:rPr>
                <w:b/>
              </w:rPr>
              <w:t xml:space="preserve">Задачи: </w:t>
            </w:r>
          </w:p>
          <w:p w:rsidR="00764E81" w:rsidRPr="00052D72" w:rsidRDefault="00764E81" w:rsidP="00764E81">
            <w:r w:rsidRPr="003F5B72">
              <w:t xml:space="preserve">-развитие </w:t>
            </w:r>
            <w: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AC046C" w:rsidRDefault="00764E81" w:rsidP="00764E81">
            <w:r w:rsidRPr="00052D72">
              <w:t>- развивать творческие способности.</w:t>
            </w:r>
          </w:p>
          <w:p w:rsidR="00D132EB" w:rsidRPr="00AC046C" w:rsidRDefault="00D132EB" w:rsidP="00764E81"/>
        </w:tc>
        <w:tc>
          <w:tcPr>
            <w:tcW w:w="1985" w:type="dxa"/>
          </w:tcPr>
          <w:p w:rsidR="00AC046C" w:rsidRPr="00AC046C" w:rsidRDefault="00764E81" w:rsidP="00AE0B89">
            <w:r>
              <w:t>творческая работа, организация выставки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15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Доброе слово – что ясный день.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Ценностно-ориентированная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CD4D20">
              <w:rPr>
                <w:b/>
              </w:rPr>
              <w:t>Цель:</w:t>
            </w:r>
            <w:r>
              <w:t xml:space="preserve">  развитие общечеловеческих и социальных ценностей.</w:t>
            </w:r>
          </w:p>
          <w:p w:rsidR="00FF5646" w:rsidRPr="00772F51" w:rsidRDefault="00FF5646" w:rsidP="00FF5646">
            <w:pPr>
              <w:rPr>
                <w:b/>
              </w:rPr>
            </w:pPr>
            <w:r w:rsidRPr="00772F51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показать, что словом можно развеселить, поддержать, обидеть;</w:t>
            </w:r>
          </w:p>
          <w:p w:rsidR="00AC046C" w:rsidRPr="00AC046C" w:rsidRDefault="00AC046C" w:rsidP="00AE0B89">
            <w:r w:rsidRPr="00AC046C">
              <w:t xml:space="preserve">- учить задумываться над сказанным словом. 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 xml:space="preserve">Практическая работа, игра 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16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Человек среди людей.</w:t>
            </w:r>
          </w:p>
        </w:tc>
        <w:tc>
          <w:tcPr>
            <w:tcW w:w="2126" w:type="dxa"/>
          </w:tcPr>
          <w:p w:rsidR="00AC046C" w:rsidRPr="00AC046C" w:rsidRDefault="00FF5646" w:rsidP="00AE0B89">
            <w:r>
              <w:t>Свободное общение</w:t>
            </w:r>
          </w:p>
        </w:tc>
        <w:tc>
          <w:tcPr>
            <w:tcW w:w="6095" w:type="dxa"/>
          </w:tcPr>
          <w:p w:rsidR="00FF5646" w:rsidRDefault="00FF5646" w:rsidP="00FF5646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FF5646" w:rsidRPr="00FF5646" w:rsidRDefault="00FF5646" w:rsidP="00AE0B89">
            <w:pPr>
              <w:rPr>
                <w:b/>
              </w:rPr>
            </w:pPr>
            <w:r w:rsidRPr="00FF5646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ознакомить учащихся с понятием «культура мира» и раскрыть его составляющие;</w:t>
            </w:r>
          </w:p>
          <w:p w:rsidR="00AC046C" w:rsidRPr="00AC046C" w:rsidRDefault="00AC046C" w:rsidP="00AE0B89">
            <w:r w:rsidRPr="00AC046C">
              <w:t xml:space="preserve">- показать значимость образования в формировании учеников </w:t>
            </w:r>
            <w:proofErr w:type="gramStart"/>
            <w:r w:rsidRPr="00AC046C">
              <w:t>положительной</w:t>
            </w:r>
            <w:proofErr w:type="gramEnd"/>
            <w:r w:rsidRPr="00AC046C">
              <w:t xml:space="preserve"> </w:t>
            </w:r>
            <w:proofErr w:type="spellStart"/>
            <w:r w:rsidRPr="00AC046C">
              <w:t>я-концепции</w:t>
            </w:r>
            <w:proofErr w:type="spellEnd"/>
            <w:r w:rsidRPr="00AC046C">
              <w:t xml:space="preserve">, позитивного отношения к окружающему миру; </w:t>
            </w:r>
          </w:p>
          <w:p w:rsidR="00AC046C" w:rsidRPr="00AC046C" w:rsidRDefault="00AC046C" w:rsidP="00AE0B89">
            <w:r w:rsidRPr="00AC046C">
              <w:t>- продолжить развитие коммуникативных качеств учащихся.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Беседа, тренинг, творческая работа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17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Когда лень – всё идёт через пень.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Ценностно-ориентированная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CD4D20">
              <w:rPr>
                <w:b/>
              </w:rPr>
              <w:t>Цель:</w:t>
            </w:r>
            <w:r>
              <w:t xml:space="preserve">  развитие общечеловеческих и социальных ценностей.</w:t>
            </w:r>
          </w:p>
          <w:p w:rsidR="00FF5646" w:rsidRPr="00772F51" w:rsidRDefault="00FF5646" w:rsidP="00FF5646">
            <w:pPr>
              <w:rPr>
                <w:b/>
              </w:rPr>
            </w:pPr>
            <w:r w:rsidRPr="00772F51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показать на примерах литературных героев, как лень мешает людям жить, делает их смешными, беспомощными, больными;</w:t>
            </w:r>
          </w:p>
          <w:p w:rsidR="00AC046C" w:rsidRPr="00AC046C" w:rsidRDefault="00AC046C" w:rsidP="00AE0B89">
            <w:r w:rsidRPr="00AC046C">
              <w:t>- развивать у детей память, словарный запас, речь, чувство юмора, используя художественные произведения.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Чтение сказок, инсценировка их, обсуждение, конкурсы.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18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День защитников Отечества.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Художественная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раскрытие творческого потенциала личности средствами искусства.</w:t>
            </w:r>
          </w:p>
          <w:p w:rsidR="00AE0B89" w:rsidRDefault="00AE0B89" w:rsidP="00AE0B89">
            <w:pPr>
              <w:rPr>
                <w:b/>
              </w:rPr>
            </w:pPr>
            <w:r w:rsidRPr="003F5B72">
              <w:rPr>
                <w:b/>
              </w:rPr>
              <w:t xml:space="preserve">Задачи: </w:t>
            </w:r>
          </w:p>
          <w:p w:rsidR="00AE0B89" w:rsidRPr="003F5B72" w:rsidRDefault="00AE0B89" w:rsidP="00AE0B89">
            <w:r w:rsidRPr="003F5B72">
              <w:t xml:space="preserve">-развитие </w:t>
            </w:r>
            <w:r>
              <w:t xml:space="preserve">способности к эмоционально-ценностному восприятию произведений изобразительного искусства, </w:t>
            </w:r>
            <w:r>
              <w:lastRenderedPageBreak/>
              <w:t>выражению в творческих работах своего отношения к окружающему миру;</w:t>
            </w:r>
          </w:p>
          <w:p w:rsidR="00AC046C" w:rsidRPr="00AC046C" w:rsidRDefault="00AC046C" w:rsidP="00AE0B89">
            <w:r w:rsidRPr="00AC046C">
              <w:t>- рассказать о празднике День защитников Отечества;</w:t>
            </w:r>
          </w:p>
          <w:p w:rsidR="00AC046C" w:rsidRPr="00AC046C" w:rsidRDefault="00AC046C" w:rsidP="00AE0B89">
            <w:r w:rsidRPr="00AC046C">
              <w:t>- воспитывать уважение к армии, развивать смекалку.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lastRenderedPageBreak/>
              <w:t xml:space="preserve">Беседа, </w:t>
            </w:r>
            <w:r w:rsidR="00AE0B89">
              <w:t>выставка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19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Потолкуем о маме.</w:t>
            </w:r>
          </w:p>
        </w:tc>
        <w:tc>
          <w:tcPr>
            <w:tcW w:w="2126" w:type="dxa"/>
          </w:tcPr>
          <w:p w:rsidR="00AC046C" w:rsidRPr="00AC046C" w:rsidRDefault="00FF5646" w:rsidP="00AE0B89">
            <w:r>
              <w:t>Свободное общение</w:t>
            </w:r>
          </w:p>
        </w:tc>
        <w:tc>
          <w:tcPr>
            <w:tcW w:w="6095" w:type="dxa"/>
          </w:tcPr>
          <w:p w:rsidR="00FF5646" w:rsidRDefault="00FF5646" w:rsidP="00FF5646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FF5646" w:rsidRDefault="00FF5646" w:rsidP="00AE0B89">
            <w:r>
              <w:t>Задачи:</w:t>
            </w:r>
          </w:p>
          <w:p w:rsidR="00AC046C" w:rsidRPr="00AC046C" w:rsidRDefault="00AC046C" w:rsidP="00AE0B89">
            <w:r w:rsidRPr="00AC046C">
              <w:t>- способствовать заботливому отношению к маме, сестре, бабушке.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Беседа, конкурсы, игры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20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 xml:space="preserve">Все профессии важны, все профессии нужны. 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AE0B89" w:rsidRPr="008A4DD5" w:rsidRDefault="00AE0B89" w:rsidP="00AE0B89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ознакомить детей с несколькими видами профессий;</w:t>
            </w:r>
          </w:p>
          <w:p w:rsidR="00AC046C" w:rsidRPr="00AC046C" w:rsidRDefault="00AC046C" w:rsidP="00AE0B89">
            <w:r w:rsidRPr="00AC046C">
              <w:t>- показать значение трудовой деятельности в жизни человека;</w:t>
            </w:r>
          </w:p>
          <w:p w:rsidR="00AC046C" w:rsidRDefault="00AC046C" w:rsidP="00AE0B89">
            <w:r w:rsidRPr="00AC046C">
              <w:t>- воспитывать уважительное и доброе отношение к людям разных профессий.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E0B89">
            <w:r w:rsidRPr="00AC046C">
              <w:t>Беседа, конкурсы, игры, ребусы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21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E0B89" w:rsidP="00AE0B89">
            <w:r>
              <w:t>Поможем книге.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Трудовая деятельность</w:t>
            </w:r>
          </w:p>
        </w:tc>
        <w:tc>
          <w:tcPr>
            <w:tcW w:w="6095" w:type="dxa"/>
          </w:tcPr>
          <w:p w:rsidR="00D132EB" w:rsidRDefault="00D132EB" w:rsidP="00D132EB">
            <w:r w:rsidRPr="00CD4D20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потребности в творческом труде.</w:t>
            </w:r>
          </w:p>
          <w:p w:rsidR="00D132EB" w:rsidRPr="00CD4D20" w:rsidRDefault="00D132EB" w:rsidP="00D132EB">
            <w:pPr>
              <w:rPr>
                <w:b/>
              </w:rPr>
            </w:pPr>
            <w:r w:rsidRPr="00CD4D20">
              <w:rPr>
                <w:b/>
              </w:rPr>
              <w:t>Задачи:</w:t>
            </w:r>
          </w:p>
          <w:p w:rsidR="00D132EB" w:rsidRDefault="00D132EB" w:rsidP="00D132EB">
            <w:r w:rsidRPr="00052D72">
              <w:t>- воспит</w:t>
            </w:r>
            <w:r>
              <w:t>ание отношения к труду как к высшей ценности жизни</w:t>
            </w:r>
            <w:r w:rsidRPr="00052D72">
              <w:t>;</w:t>
            </w:r>
          </w:p>
          <w:p w:rsidR="00D132EB" w:rsidRPr="00052D72" w:rsidRDefault="00D132EB" w:rsidP="00D132EB">
            <w:r w:rsidRPr="00052D72">
              <w:t>- воспитывать трудолюбие;</w:t>
            </w:r>
          </w:p>
          <w:p w:rsidR="00AC046C" w:rsidRPr="00AC046C" w:rsidRDefault="00AC046C" w:rsidP="00D132EB">
            <w:r w:rsidRPr="00AC046C">
              <w:t xml:space="preserve">- объяснить школьникам, почему надо любить книги; </w:t>
            </w:r>
          </w:p>
          <w:p w:rsidR="00AC046C" w:rsidRPr="00AC046C" w:rsidRDefault="00AC046C" w:rsidP="00AE0B89">
            <w:r w:rsidRPr="00AC046C">
              <w:t>- воспитывать бережное отношение к книге;</w:t>
            </w:r>
          </w:p>
          <w:p w:rsidR="00AC046C" w:rsidRDefault="00AC046C" w:rsidP="00AE0B89">
            <w:r w:rsidRPr="00AC046C">
              <w:t>- ознакомить с правилами об</w:t>
            </w:r>
            <w:r w:rsidR="00AE0B89">
              <w:t>ращения с библиотечными книгами;</w:t>
            </w:r>
          </w:p>
          <w:p w:rsidR="00AE0B89" w:rsidRPr="00AC046C" w:rsidRDefault="00AE0B89" w:rsidP="00AE0B89">
            <w:r>
              <w:t xml:space="preserve">-научить </w:t>
            </w:r>
            <w:r w:rsidR="003D7E9A">
              <w:t>восстанавливать старые книги.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 xml:space="preserve">Экскурсия в библиотеку, беседа, творческая работа. 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22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Мы – юные читатели.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Свободное общение</w:t>
            </w:r>
          </w:p>
        </w:tc>
        <w:tc>
          <w:tcPr>
            <w:tcW w:w="6095" w:type="dxa"/>
          </w:tcPr>
          <w:p w:rsidR="00FF5646" w:rsidRDefault="00FF5646" w:rsidP="00FF5646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FF5646" w:rsidRPr="00FF5646" w:rsidRDefault="00FF5646" w:rsidP="00AE0B89">
            <w:pPr>
              <w:rPr>
                <w:b/>
              </w:rPr>
            </w:pPr>
            <w:r w:rsidRPr="00FF5646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 xml:space="preserve">- прививать интерес к  чтению книг, самостоятельному общению с ними. 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Беседа, викторина.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23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Игра «Мои любимые сказки»</w:t>
            </w:r>
          </w:p>
        </w:tc>
        <w:tc>
          <w:tcPr>
            <w:tcW w:w="2126" w:type="dxa"/>
          </w:tcPr>
          <w:p w:rsidR="00AC046C" w:rsidRPr="00AC046C" w:rsidRDefault="003D7E9A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3D7E9A" w:rsidRDefault="003D7E9A" w:rsidP="003D7E9A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3D7E9A" w:rsidRPr="008A4DD5" w:rsidRDefault="003D7E9A" w:rsidP="003D7E9A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в игровой форме вспомнить любимые сказки.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Викторина, кроссворды.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24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764E81" w:rsidP="00AE0B89">
            <w:r>
              <w:t>«Поездка на солнечный остров»</w:t>
            </w:r>
          </w:p>
        </w:tc>
        <w:tc>
          <w:tcPr>
            <w:tcW w:w="2126" w:type="dxa"/>
          </w:tcPr>
          <w:p w:rsidR="00AC046C" w:rsidRPr="00AC046C" w:rsidRDefault="00764E81" w:rsidP="00AE0B89">
            <w:r>
              <w:t>Свободное общение</w:t>
            </w:r>
          </w:p>
        </w:tc>
        <w:tc>
          <w:tcPr>
            <w:tcW w:w="6095" w:type="dxa"/>
          </w:tcPr>
          <w:p w:rsidR="00AC046C" w:rsidRDefault="003D7E9A" w:rsidP="00AE0B89">
            <w:r w:rsidRPr="00772F51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познавательных способностей учащихся на основе системы развивающих занятий.</w:t>
            </w:r>
          </w:p>
          <w:p w:rsidR="003D7E9A" w:rsidRDefault="003D7E9A" w:rsidP="00AE0B89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:rsidR="003D7E9A" w:rsidRDefault="003D7E9A" w:rsidP="00AE0B89">
            <w:r w:rsidRPr="003D7E9A">
              <w:t>-создание комфортной обстановки</w:t>
            </w:r>
            <w:r>
              <w:t xml:space="preserve"> общения и творчества;</w:t>
            </w:r>
          </w:p>
          <w:p w:rsidR="003D7E9A" w:rsidRPr="003D7E9A" w:rsidRDefault="003D7E9A" w:rsidP="00AE0B89">
            <w:r>
              <w:t>-повышение общей культуры учащихся.</w:t>
            </w:r>
          </w:p>
        </w:tc>
        <w:tc>
          <w:tcPr>
            <w:tcW w:w="1985" w:type="dxa"/>
          </w:tcPr>
          <w:p w:rsidR="00AC046C" w:rsidRPr="00AC046C" w:rsidRDefault="00AC046C" w:rsidP="003D7E9A">
            <w:r w:rsidRPr="00AC046C">
              <w:t xml:space="preserve">Театральное представление 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25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День космонавтики.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Художественная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раскрытие творческого потенциала личности средствами искусства.</w:t>
            </w:r>
          </w:p>
          <w:p w:rsidR="00AE0B89" w:rsidRDefault="00AE0B89" w:rsidP="00AE0B89">
            <w:pPr>
              <w:rPr>
                <w:b/>
              </w:rPr>
            </w:pPr>
            <w:r w:rsidRPr="003F5B72">
              <w:rPr>
                <w:b/>
              </w:rPr>
              <w:t xml:space="preserve">Задачи: </w:t>
            </w:r>
          </w:p>
          <w:p w:rsidR="00AE0B89" w:rsidRPr="003F5B72" w:rsidRDefault="00AE0B89" w:rsidP="00AE0B89">
            <w:r w:rsidRPr="003F5B72">
              <w:t xml:space="preserve">-развитие </w:t>
            </w:r>
            <w: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AC046C" w:rsidRPr="00AC046C" w:rsidRDefault="00AC046C" w:rsidP="00AE0B89">
            <w:r w:rsidRPr="00AC046C">
              <w:t>- ознакомить с первым космонавтом, дать представление об освоении космического пространства;</w:t>
            </w:r>
          </w:p>
          <w:p w:rsidR="00AC046C" w:rsidRPr="00AC046C" w:rsidRDefault="00AC046C" w:rsidP="00AE0B89">
            <w:r w:rsidRPr="00AC046C">
              <w:t>- воспитывать желание быть сильным и здоровым.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 xml:space="preserve">Беседа, </w:t>
            </w:r>
            <w:r w:rsidR="00AE0B89">
              <w:t>выставка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26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В мире животных.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AE0B89" w:rsidRDefault="00AE0B89" w:rsidP="00AE0B89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 xml:space="preserve">формирование правильного отношения к окружающему миру, этических и нравственных норм, эстетических чувств, желание участвовать в </w:t>
            </w:r>
            <w:r>
              <w:lastRenderedPageBreak/>
              <w:t>разнообразной творческой деятельности.</w:t>
            </w:r>
          </w:p>
          <w:p w:rsidR="00AE0B89" w:rsidRPr="008A4DD5" w:rsidRDefault="00AE0B89" w:rsidP="00AE0B89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формировать представление о том, что в живом мире на планете Земля всё тесно взаимосвязано, поэтому нужно бережно относиться ко всему живому на земле;</w:t>
            </w:r>
          </w:p>
          <w:p w:rsidR="00AC046C" w:rsidRPr="00AC046C" w:rsidRDefault="00AC046C" w:rsidP="00AE0B89">
            <w:r w:rsidRPr="00AC046C">
              <w:t>- способствовать закреплению и расширению знаний учащихся о животных.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lastRenderedPageBreak/>
              <w:t>Беседа, игра, загадки.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27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764E81" w:rsidP="00AE0B89">
            <w:r>
              <w:t>«Я смелый, ловкий и умелый!»</w:t>
            </w:r>
          </w:p>
        </w:tc>
        <w:tc>
          <w:tcPr>
            <w:tcW w:w="2126" w:type="dxa"/>
          </w:tcPr>
          <w:p w:rsidR="00AC046C" w:rsidRPr="00AC046C" w:rsidRDefault="00764E81" w:rsidP="00AE0B89">
            <w:r>
              <w:t>Спортивная деятельность</w:t>
            </w:r>
          </w:p>
        </w:tc>
        <w:tc>
          <w:tcPr>
            <w:tcW w:w="6095" w:type="dxa"/>
          </w:tcPr>
          <w:p w:rsidR="00764E81" w:rsidRDefault="00764E81" w:rsidP="00764E81">
            <w:r>
              <w:rPr>
                <w:b/>
              </w:rPr>
              <w:t xml:space="preserve">Цель: </w:t>
            </w:r>
            <w:r w:rsidRPr="003F5B72">
              <w:t>формировать здоровый образ жизни</w:t>
            </w:r>
            <w:r>
              <w:t xml:space="preserve"> и коммуникативные навыки, такие как </w:t>
            </w:r>
            <w:proofErr w:type="gramStart"/>
            <w:r>
              <w:t>умение</w:t>
            </w:r>
            <w:proofErr w:type="gramEnd"/>
            <w:r>
              <w:t xml:space="preserve"> сотрудничать, нести ответственность за принятые решения.</w:t>
            </w:r>
          </w:p>
          <w:p w:rsidR="00764E81" w:rsidRPr="00C84B45" w:rsidRDefault="00764E81" w:rsidP="00764E81">
            <w:pPr>
              <w:rPr>
                <w:b/>
              </w:rPr>
            </w:pPr>
            <w:r w:rsidRPr="00C84B45">
              <w:rPr>
                <w:b/>
              </w:rPr>
              <w:t xml:space="preserve">Задачи: </w:t>
            </w:r>
          </w:p>
          <w:p w:rsidR="00764E81" w:rsidRDefault="00764E81" w:rsidP="00764E81">
            <w:r>
              <w:t>-развивать навыки самооценки и самоконтроля в отношении собственного здоровья;</w:t>
            </w:r>
          </w:p>
          <w:p w:rsidR="00AC046C" w:rsidRPr="00AC046C" w:rsidRDefault="00764E81" w:rsidP="00764E81">
            <w:r>
              <w:t>-обучать учащихся способам овладения различными элементами спортивно-оздоровительной деятельности.</w:t>
            </w:r>
          </w:p>
        </w:tc>
        <w:tc>
          <w:tcPr>
            <w:tcW w:w="1985" w:type="dxa"/>
          </w:tcPr>
          <w:p w:rsidR="00AC046C" w:rsidRPr="00AC046C" w:rsidRDefault="00764E81" w:rsidP="00AE0B89">
            <w:r>
              <w:t>Соревнование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28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Чудо земли – хлеб.</w:t>
            </w:r>
          </w:p>
        </w:tc>
        <w:tc>
          <w:tcPr>
            <w:tcW w:w="2126" w:type="dxa"/>
          </w:tcPr>
          <w:p w:rsidR="00AC046C" w:rsidRPr="00AC046C" w:rsidRDefault="003D7E9A" w:rsidP="00AE0B89">
            <w:r>
              <w:t>Познавательная деятельность</w:t>
            </w:r>
          </w:p>
        </w:tc>
        <w:tc>
          <w:tcPr>
            <w:tcW w:w="6095" w:type="dxa"/>
          </w:tcPr>
          <w:p w:rsidR="003D7E9A" w:rsidRDefault="003D7E9A" w:rsidP="003D7E9A">
            <w:r w:rsidRPr="003F5B72">
              <w:rPr>
                <w:b/>
              </w:rPr>
              <w:t>Цель:</w:t>
            </w:r>
            <w:r>
              <w:t xml:space="preserve"> </w:t>
            </w:r>
            <w:r w:rsidRPr="00052D72">
              <w:t xml:space="preserve"> </w:t>
            </w:r>
            <w: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3D7E9A" w:rsidRPr="008A4DD5" w:rsidRDefault="003D7E9A" w:rsidP="003D7E9A">
            <w:pPr>
              <w:rPr>
                <w:b/>
              </w:rPr>
            </w:pPr>
            <w:r w:rsidRPr="008A4DD5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формировать представление о том, как делают хлеб;</w:t>
            </w:r>
          </w:p>
          <w:p w:rsidR="00AC046C" w:rsidRPr="00AC046C" w:rsidRDefault="00AC046C" w:rsidP="00AE0B89">
            <w:r w:rsidRPr="00AC046C">
              <w:t>- воспитывать бережное отношение к хлебу;</w:t>
            </w:r>
          </w:p>
          <w:p w:rsidR="00AC046C" w:rsidRPr="00AC046C" w:rsidRDefault="00AC046C" w:rsidP="00AE0B89">
            <w:r w:rsidRPr="00AC046C">
              <w:t xml:space="preserve">- закрепить представление о значимости хлеба в рационе питания. 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 xml:space="preserve">Беседа 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29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Да здравствует вежливость!</w:t>
            </w:r>
          </w:p>
        </w:tc>
        <w:tc>
          <w:tcPr>
            <w:tcW w:w="2126" w:type="dxa"/>
          </w:tcPr>
          <w:p w:rsidR="00AC046C" w:rsidRPr="00AC046C" w:rsidRDefault="00AC046C" w:rsidP="00AE0B89">
            <w:r>
              <w:t>Этикет</w:t>
            </w:r>
          </w:p>
        </w:tc>
        <w:tc>
          <w:tcPr>
            <w:tcW w:w="6095" w:type="dxa"/>
          </w:tcPr>
          <w:p w:rsidR="003D7E9A" w:rsidRPr="00C84B45" w:rsidRDefault="003D7E9A" w:rsidP="003D7E9A">
            <w:r w:rsidRPr="00C84B45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сформировать коммуникативную грамотность учащихся, заключающуюся в знании ими функций общения, роли общения в жизни человека, коллектива и общества, понимания причин конфликтов, возникающих в общении людей.</w:t>
            </w:r>
          </w:p>
          <w:p w:rsidR="003D7E9A" w:rsidRPr="00064100" w:rsidRDefault="003D7E9A" w:rsidP="003D7E9A">
            <w:pPr>
              <w:rPr>
                <w:b/>
              </w:rPr>
            </w:pPr>
            <w:r w:rsidRPr="00064100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повторить правила поведения на улице и в общественных местах, в школе;</w:t>
            </w:r>
          </w:p>
          <w:p w:rsidR="00AC046C" w:rsidRPr="00AC046C" w:rsidRDefault="00AC046C" w:rsidP="00AE0B89">
            <w:r w:rsidRPr="00AC046C">
              <w:lastRenderedPageBreak/>
              <w:t>- формировать у детей понятие «Вежливые слова» и пополнить их словарный запас;</w:t>
            </w:r>
          </w:p>
          <w:p w:rsidR="00AC046C" w:rsidRPr="00AC046C" w:rsidRDefault="00AC046C" w:rsidP="00AE0B89">
            <w:r w:rsidRPr="00AC046C">
              <w:t>- подвести детей к мысли о том, что недостаточно внешней культуры, нужна ещё  и внутренняя, которая не позволяет человеку быть грубым и чёрствым.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lastRenderedPageBreak/>
              <w:t>Обсуждение ситуаций, беседа.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lastRenderedPageBreak/>
              <w:t>30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Можно и не ссориться.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Ценностно-ориентированная деятельность</w:t>
            </w:r>
          </w:p>
        </w:tc>
        <w:tc>
          <w:tcPr>
            <w:tcW w:w="6095" w:type="dxa"/>
          </w:tcPr>
          <w:p w:rsidR="00FF5646" w:rsidRDefault="00FF5646" w:rsidP="00FF5646">
            <w:r w:rsidRPr="00CD4D20">
              <w:rPr>
                <w:b/>
              </w:rPr>
              <w:t>Цель:</w:t>
            </w:r>
            <w:r>
              <w:t xml:space="preserve">  развитие общечеловеческих и социальных ценностей.</w:t>
            </w:r>
          </w:p>
          <w:p w:rsidR="00FF5646" w:rsidRPr="00772F51" w:rsidRDefault="00FF5646" w:rsidP="00FF5646">
            <w:pPr>
              <w:rPr>
                <w:b/>
              </w:rPr>
            </w:pPr>
            <w:r w:rsidRPr="00772F51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дать детям представление о саморегуляции в критических ситуациях;</w:t>
            </w:r>
          </w:p>
          <w:p w:rsidR="00AC046C" w:rsidRDefault="00AC046C" w:rsidP="00AE0B89">
            <w:r w:rsidRPr="00AC046C">
              <w:t>- воспитывать умение управлять своим эмоциональным состоянием в критических ситуациях.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E0B89">
            <w:r w:rsidRPr="00AC046C">
              <w:t>Чтение рассказа, разыгрывание ситуаций.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31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Без друга в жизни туго.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Свободное общение</w:t>
            </w:r>
          </w:p>
        </w:tc>
        <w:tc>
          <w:tcPr>
            <w:tcW w:w="6095" w:type="dxa"/>
          </w:tcPr>
          <w:p w:rsidR="00764E81" w:rsidRDefault="00764E81" w:rsidP="00764E81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764E81" w:rsidRPr="00764E81" w:rsidRDefault="00764E81" w:rsidP="00AE0B89">
            <w:pPr>
              <w:rPr>
                <w:b/>
              </w:rPr>
            </w:pPr>
            <w:r w:rsidRPr="00764E81">
              <w:rPr>
                <w:b/>
              </w:rPr>
              <w:t>Задачи:</w:t>
            </w:r>
          </w:p>
          <w:p w:rsidR="00AC046C" w:rsidRPr="00AC046C" w:rsidRDefault="00AC046C" w:rsidP="00AE0B89">
            <w:r w:rsidRPr="00AC046C">
              <w:t>- ознакомить с понятием друг;</w:t>
            </w:r>
          </w:p>
          <w:p w:rsidR="00AC046C" w:rsidRPr="00AC046C" w:rsidRDefault="00AC046C" w:rsidP="00AE0B89">
            <w:r w:rsidRPr="00AC046C">
              <w:t>- формировать такие качества, как умение дружить, беречь дружбу;</w:t>
            </w:r>
          </w:p>
          <w:p w:rsidR="00AC046C" w:rsidRPr="00AC046C" w:rsidRDefault="00AC046C" w:rsidP="00AE0B89">
            <w:r w:rsidRPr="00AC046C">
              <w:t xml:space="preserve">- развивать умение рассуждать. </w:t>
            </w:r>
          </w:p>
        </w:tc>
        <w:tc>
          <w:tcPr>
            <w:tcW w:w="1985" w:type="dxa"/>
          </w:tcPr>
          <w:p w:rsidR="00AC046C" w:rsidRPr="00AC046C" w:rsidRDefault="00AC046C" w:rsidP="00AE0B89">
            <w:r w:rsidRPr="00AC046C">
              <w:t>Работа в группах, обсуждение ситуаций.</w:t>
            </w:r>
          </w:p>
        </w:tc>
      </w:tr>
      <w:tr w:rsidR="00AC046C" w:rsidRPr="00AC046C" w:rsidTr="00AC046C">
        <w:tc>
          <w:tcPr>
            <w:tcW w:w="709" w:type="dxa"/>
          </w:tcPr>
          <w:p w:rsidR="00AC046C" w:rsidRPr="00AC046C" w:rsidRDefault="00AC046C" w:rsidP="00AE0B89">
            <w:pPr>
              <w:jc w:val="center"/>
            </w:pPr>
            <w:r w:rsidRPr="00AC046C">
              <w:t>32</w:t>
            </w:r>
          </w:p>
        </w:tc>
        <w:tc>
          <w:tcPr>
            <w:tcW w:w="851" w:type="dxa"/>
          </w:tcPr>
          <w:p w:rsidR="00AC046C" w:rsidRPr="00AC046C" w:rsidRDefault="00AC046C" w:rsidP="00AE0B89"/>
        </w:tc>
        <w:tc>
          <w:tcPr>
            <w:tcW w:w="2835" w:type="dxa"/>
          </w:tcPr>
          <w:p w:rsidR="00AC046C" w:rsidRPr="00AC046C" w:rsidRDefault="00AC046C" w:rsidP="00AE0B89">
            <w:r w:rsidRPr="00AC046C">
              <w:t>Твой труд дома.</w:t>
            </w:r>
          </w:p>
        </w:tc>
        <w:tc>
          <w:tcPr>
            <w:tcW w:w="2126" w:type="dxa"/>
          </w:tcPr>
          <w:p w:rsidR="00AC046C" w:rsidRPr="00AC046C" w:rsidRDefault="00AE0B89" w:rsidP="00AE0B89">
            <w:r>
              <w:t>Трудовая деятельность</w:t>
            </w:r>
          </w:p>
        </w:tc>
        <w:tc>
          <w:tcPr>
            <w:tcW w:w="6095" w:type="dxa"/>
          </w:tcPr>
          <w:p w:rsidR="00D132EB" w:rsidRDefault="00AC046C" w:rsidP="00D132EB">
            <w:r w:rsidRPr="00AC046C">
              <w:t>-</w:t>
            </w:r>
            <w:r w:rsidR="00D132EB" w:rsidRPr="00CD4D20">
              <w:rPr>
                <w:b/>
              </w:rPr>
              <w:t>Цель:</w:t>
            </w:r>
            <w:r w:rsidR="00D132EB">
              <w:rPr>
                <w:b/>
              </w:rPr>
              <w:t xml:space="preserve"> </w:t>
            </w:r>
            <w:r w:rsidR="00D132EB">
              <w:t>развитие потребности в творческом труде.</w:t>
            </w:r>
          </w:p>
          <w:p w:rsidR="00D132EB" w:rsidRPr="00CD4D20" w:rsidRDefault="00D132EB" w:rsidP="00D132EB">
            <w:pPr>
              <w:rPr>
                <w:b/>
              </w:rPr>
            </w:pPr>
            <w:r w:rsidRPr="00CD4D20">
              <w:rPr>
                <w:b/>
              </w:rPr>
              <w:t>Задачи:</w:t>
            </w:r>
          </w:p>
          <w:p w:rsidR="00D132EB" w:rsidRDefault="00D132EB" w:rsidP="00D132EB">
            <w:r w:rsidRPr="00052D72">
              <w:t>- воспит</w:t>
            </w:r>
            <w:r>
              <w:t>ание отношения к труду как к высшей ценности жизни</w:t>
            </w:r>
            <w:r w:rsidRPr="00052D72">
              <w:t>;</w:t>
            </w:r>
          </w:p>
          <w:p w:rsidR="00D132EB" w:rsidRPr="00052D72" w:rsidRDefault="00D132EB" w:rsidP="00D132EB">
            <w:r w:rsidRPr="00052D72">
              <w:t>- воспитывать трудолюбие;</w:t>
            </w:r>
          </w:p>
          <w:p w:rsidR="00AC046C" w:rsidRPr="00AC046C" w:rsidRDefault="00D132EB" w:rsidP="00D132EB">
            <w:r w:rsidRPr="00052D72">
              <w:t>- воспитывать чувство ответственности и заботы об окружающей нас природе</w:t>
            </w:r>
            <w:r w:rsidR="00AC046C" w:rsidRPr="00AC046C">
              <w:t xml:space="preserve"> учить выполнять свои обязанности по дому;</w:t>
            </w:r>
          </w:p>
          <w:p w:rsidR="00AC046C" w:rsidRDefault="00AC046C" w:rsidP="00AE0B89">
            <w:r w:rsidRPr="00AC046C">
              <w:t>- воспитывать уважение к старшим и заботу о них.</w:t>
            </w:r>
          </w:p>
          <w:p w:rsidR="00D132EB" w:rsidRPr="00AC046C" w:rsidRDefault="00D132EB" w:rsidP="00AE0B89"/>
        </w:tc>
        <w:tc>
          <w:tcPr>
            <w:tcW w:w="1985" w:type="dxa"/>
          </w:tcPr>
          <w:p w:rsidR="00AC046C" w:rsidRPr="00AC046C" w:rsidRDefault="00AC046C" w:rsidP="00AE0B89">
            <w:r w:rsidRPr="00AC046C">
              <w:t>Чтение и обсуждение историй.</w:t>
            </w:r>
          </w:p>
        </w:tc>
      </w:tr>
      <w:tr w:rsidR="003D7E9A" w:rsidRPr="00AC046C" w:rsidTr="00AC046C">
        <w:tc>
          <w:tcPr>
            <w:tcW w:w="709" w:type="dxa"/>
          </w:tcPr>
          <w:p w:rsidR="003D7E9A" w:rsidRPr="00AC046C" w:rsidRDefault="003D7E9A" w:rsidP="00AE0B89">
            <w:pPr>
              <w:jc w:val="center"/>
            </w:pPr>
            <w:r>
              <w:lastRenderedPageBreak/>
              <w:t>33</w:t>
            </w:r>
          </w:p>
        </w:tc>
        <w:tc>
          <w:tcPr>
            <w:tcW w:w="851" w:type="dxa"/>
          </w:tcPr>
          <w:p w:rsidR="003D7E9A" w:rsidRPr="00AC046C" w:rsidRDefault="003D7E9A" w:rsidP="00AE0B89"/>
        </w:tc>
        <w:tc>
          <w:tcPr>
            <w:tcW w:w="2835" w:type="dxa"/>
          </w:tcPr>
          <w:p w:rsidR="003D7E9A" w:rsidRPr="00AC046C" w:rsidRDefault="003D7E9A" w:rsidP="00AE0B89">
            <w:r>
              <w:t>Экскурсия  в парк</w:t>
            </w:r>
          </w:p>
        </w:tc>
        <w:tc>
          <w:tcPr>
            <w:tcW w:w="2126" w:type="dxa"/>
          </w:tcPr>
          <w:p w:rsidR="003D7E9A" w:rsidRDefault="003D7E9A" w:rsidP="00AE0B89">
            <w:r>
              <w:t>Свободное общение</w:t>
            </w:r>
          </w:p>
        </w:tc>
        <w:tc>
          <w:tcPr>
            <w:tcW w:w="6095" w:type="dxa"/>
          </w:tcPr>
          <w:p w:rsidR="003D7E9A" w:rsidRDefault="003D7E9A" w:rsidP="003D7E9A">
            <w:r w:rsidRPr="00772F51">
              <w:rPr>
                <w:b/>
              </w:rPr>
              <w:t>Цель:</w:t>
            </w:r>
            <w: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3D7E9A" w:rsidRPr="00764E81" w:rsidRDefault="003D7E9A" w:rsidP="003D7E9A">
            <w:pPr>
              <w:rPr>
                <w:b/>
              </w:rPr>
            </w:pPr>
            <w:r w:rsidRPr="00764E81">
              <w:rPr>
                <w:b/>
              </w:rPr>
              <w:t>Задачи:</w:t>
            </w:r>
          </w:p>
          <w:p w:rsidR="003D7E9A" w:rsidRDefault="003D7E9A" w:rsidP="003D7E9A">
            <w:r w:rsidRPr="003D7E9A">
              <w:t>-создание комфортной обстановки</w:t>
            </w:r>
            <w:r>
              <w:t xml:space="preserve"> общения и творчества;</w:t>
            </w:r>
          </w:p>
          <w:p w:rsidR="003D7E9A" w:rsidRPr="00AC046C" w:rsidRDefault="003D7E9A" w:rsidP="003D7E9A">
            <w:r>
              <w:t>-повышение общей культуры учащихся.</w:t>
            </w:r>
          </w:p>
        </w:tc>
        <w:tc>
          <w:tcPr>
            <w:tcW w:w="1985" w:type="dxa"/>
          </w:tcPr>
          <w:p w:rsidR="003D7E9A" w:rsidRPr="00AC046C" w:rsidRDefault="00D132EB" w:rsidP="00AE0B89">
            <w:r>
              <w:t>Прогулка, беседа</w:t>
            </w:r>
          </w:p>
        </w:tc>
      </w:tr>
    </w:tbl>
    <w:p w:rsidR="00014227" w:rsidRPr="00AC046C" w:rsidRDefault="00014227"/>
    <w:sectPr w:rsidR="00014227" w:rsidRPr="00AC046C" w:rsidSect="00137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7C1E"/>
    <w:rsid w:val="00014227"/>
    <w:rsid w:val="00137C1E"/>
    <w:rsid w:val="003D7E9A"/>
    <w:rsid w:val="00764E81"/>
    <w:rsid w:val="00AC046C"/>
    <w:rsid w:val="00AE0B89"/>
    <w:rsid w:val="00D132EB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2014-09-07T15:25:00Z</dcterms:created>
  <dcterms:modified xsi:type="dcterms:W3CDTF">2014-09-07T17:21:00Z</dcterms:modified>
</cp:coreProperties>
</file>