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AE" w:rsidRDefault="00CB56AE" w:rsidP="00282F9F">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CB56AE" w:rsidRPr="009549FF" w:rsidTr="004C03F8">
        <w:tc>
          <w:tcPr>
            <w:tcW w:w="4785" w:type="dxa"/>
          </w:tcPr>
          <w:p w:rsidR="00CB56AE" w:rsidRPr="009549FF" w:rsidRDefault="00CB56AE">
            <w:pPr>
              <w:spacing w:after="0" w:line="240" w:lineRule="auto"/>
              <w:rPr>
                <w:rFonts w:ascii="Times New Roman" w:hAnsi="Times New Roman"/>
                <w:sz w:val="24"/>
                <w:szCs w:val="24"/>
              </w:rPr>
            </w:pPr>
            <w:r w:rsidRPr="009549FF">
              <w:rPr>
                <w:rFonts w:ascii="Times New Roman" w:hAnsi="Times New Roman"/>
                <w:sz w:val="24"/>
                <w:szCs w:val="24"/>
              </w:rPr>
              <w:t>Фамилия Имя Отчество автора</w:t>
            </w:r>
          </w:p>
        </w:tc>
        <w:tc>
          <w:tcPr>
            <w:tcW w:w="4786" w:type="dxa"/>
          </w:tcPr>
          <w:p w:rsidR="00CB56AE" w:rsidRPr="009549FF" w:rsidRDefault="00CB56AE">
            <w:pPr>
              <w:spacing w:after="0" w:line="240" w:lineRule="auto"/>
              <w:rPr>
                <w:rFonts w:ascii="Times New Roman" w:hAnsi="Times New Roman"/>
                <w:sz w:val="24"/>
                <w:szCs w:val="24"/>
              </w:rPr>
            </w:pPr>
            <w:r w:rsidRPr="009549FF">
              <w:rPr>
                <w:rFonts w:ascii="Times New Roman" w:hAnsi="Times New Roman"/>
                <w:sz w:val="24"/>
                <w:szCs w:val="24"/>
              </w:rPr>
              <w:t>Ахметзянова Гульназ Адгамовна</w:t>
            </w:r>
          </w:p>
        </w:tc>
      </w:tr>
      <w:tr w:rsidR="00CB56AE" w:rsidRPr="009549FF" w:rsidTr="004C03F8">
        <w:tc>
          <w:tcPr>
            <w:tcW w:w="4785" w:type="dxa"/>
          </w:tcPr>
          <w:p w:rsidR="00CB56AE" w:rsidRPr="009549FF" w:rsidRDefault="00CB56AE">
            <w:pPr>
              <w:spacing w:after="0" w:line="240" w:lineRule="auto"/>
              <w:rPr>
                <w:rFonts w:ascii="Times New Roman" w:hAnsi="Times New Roman"/>
                <w:sz w:val="24"/>
                <w:szCs w:val="24"/>
              </w:rPr>
            </w:pPr>
            <w:r w:rsidRPr="009549FF">
              <w:rPr>
                <w:rFonts w:ascii="Times New Roman" w:hAnsi="Times New Roman"/>
                <w:sz w:val="24"/>
                <w:szCs w:val="24"/>
              </w:rPr>
              <w:t>Название работы</w:t>
            </w:r>
          </w:p>
        </w:tc>
        <w:tc>
          <w:tcPr>
            <w:tcW w:w="4786" w:type="dxa"/>
          </w:tcPr>
          <w:p w:rsidR="00CB56AE" w:rsidRPr="009549FF" w:rsidRDefault="00CB56AE" w:rsidP="004C03F8">
            <w:pPr>
              <w:rPr>
                <w:rFonts w:ascii="Times New Roman" w:hAnsi="Times New Roman"/>
                <w:b/>
                <w:sz w:val="28"/>
                <w:szCs w:val="28"/>
                <w:lang w:val="tt-RU"/>
              </w:rPr>
            </w:pPr>
            <w:r w:rsidRPr="009549FF">
              <w:rPr>
                <w:rFonts w:ascii="Times New Roman" w:hAnsi="Times New Roman"/>
                <w:sz w:val="24"/>
                <w:szCs w:val="24"/>
                <w:lang w:val="tt-RU"/>
              </w:rPr>
              <w:t>Башлангыч сыйныф укучыларына әхлак тәрбиясе бирү</w:t>
            </w:r>
          </w:p>
          <w:p w:rsidR="00CB56AE" w:rsidRPr="009549FF" w:rsidRDefault="00CB56AE">
            <w:pPr>
              <w:spacing w:after="0" w:line="240" w:lineRule="auto"/>
              <w:jc w:val="both"/>
              <w:rPr>
                <w:rFonts w:ascii="Times New Roman" w:hAnsi="Times New Roman"/>
                <w:sz w:val="24"/>
                <w:szCs w:val="24"/>
                <w:lang w:val="tt-RU"/>
              </w:rPr>
            </w:pPr>
          </w:p>
        </w:tc>
      </w:tr>
      <w:tr w:rsidR="00CB56AE" w:rsidRPr="009549FF" w:rsidTr="004C03F8">
        <w:tc>
          <w:tcPr>
            <w:tcW w:w="4785" w:type="dxa"/>
          </w:tcPr>
          <w:p w:rsidR="00CB56AE" w:rsidRPr="009549FF" w:rsidRDefault="00CB56AE">
            <w:pPr>
              <w:spacing w:after="0" w:line="240" w:lineRule="auto"/>
              <w:rPr>
                <w:rFonts w:ascii="Times New Roman" w:hAnsi="Times New Roman"/>
                <w:sz w:val="24"/>
                <w:szCs w:val="24"/>
              </w:rPr>
            </w:pPr>
            <w:r w:rsidRPr="009549FF">
              <w:rPr>
                <w:rFonts w:ascii="Times New Roman" w:hAnsi="Times New Roman"/>
                <w:sz w:val="24"/>
                <w:szCs w:val="24"/>
              </w:rPr>
              <w:t>Секция (предмет)</w:t>
            </w:r>
          </w:p>
        </w:tc>
        <w:tc>
          <w:tcPr>
            <w:tcW w:w="4786" w:type="dxa"/>
          </w:tcPr>
          <w:p w:rsidR="00CB56AE" w:rsidRPr="009549FF" w:rsidRDefault="00CB56AE">
            <w:pPr>
              <w:spacing w:after="0" w:line="240" w:lineRule="auto"/>
              <w:rPr>
                <w:rFonts w:ascii="Times New Roman" w:hAnsi="Times New Roman"/>
                <w:sz w:val="24"/>
                <w:szCs w:val="24"/>
              </w:rPr>
            </w:pPr>
            <w:r w:rsidRPr="009549FF">
              <w:rPr>
                <w:rFonts w:ascii="Times New Roman" w:hAnsi="Times New Roman"/>
                <w:sz w:val="24"/>
                <w:szCs w:val="24"/>
              </w:rPr>
              <w:t>Начальная школа</w:t>
            </w:r>
          </w:p>
        </w:tc>
      </w:tr>
      <w:tr w:rsidR="00CB56AE" w:rsidRPr="009549FF" w:rsidTr="004C03F8">
        <w:tc>
          <w:tcPr>
            <w:tcW w:w="4785" w:type="dxa"/>
          </w:tcPr>
          <w:p w:rsidR="00CB56AE" w:rsidRPr="009549FF" w:rsidRDefault="00CB56AE">
            <w:pPr>
              <w:spacing w:after="0" w:line="240" w:lineRule="auto"/>
              <w:rPr>
                <w:rFonts w:ascii="Times New Roman" w:hAnsi="Times New Roman"/>
                <w:sz w:val="24"/>
                <w:szCs w:val="24"/>
              </w:rPr>
            </w:pPr>
          </w:p>
        </w:tc>
        <w:tc>
          <w:tcPr>
            <w:tcW w:w="4786" w:type="dxa"/>
          </w:tcPr>
          <w:p w:rsidR="00CB56AE" w:rsidRPr="009549FF" w:rsidRDefault="00CB56AE">
            <w:pPr>
              <w:spacing w:after="0" w:line="240" w:lineRule="auto"/>
              <w:rPr>
                <w:rFonts w:ascii="Times New Roman" w:hAnsi="Times New Roman"/>
                <w:sz w:val="24"/>
                <w:szCs w:val="24"/>
              </w:rPr>
            </w:pPr>
          </w:p>
        </w:tc>
      </w:tr>
      <w:tr w:rsidR="00CB56AE" w:rsidRPr="009549FF" w:rsidTr="004C03F8">
        <w:tc>
          <w:tcPr>
            <w:tcW w:w="4785" w:type="dxa"/>
          </w:tcPr>
          <w:p w:rsidR="00CB56AE" w:rsidRPr="009549FF" w:rsidRDefault="00CB56AE">
            <w:pPr>
              <w:spacing w:after="0" w:line="240" w:lineRule="auto"/>
              <w:rPr>
                <w:rFonts w:ascii="Times New Roman" w:hAnsi="Times New Roman"/>
                <w:sz w:val="24"/>
                <w:szCs w:val="24"/>
              </w:rPr>
            </w:pPr>
          </w:p>
        </w:tc>
        <w:tc>
          <w:tcPr>
            <w:tcW w:w="4786" w:type="dxa"/>
          </w:tcPr>
          <w:p w:rsidR="00CB56AE" w:rsidRPr="009549FF" w:rsidRDefault="00CB56AE">
            <w:pPr>
              <w:spacing w:after="0" w:line="240" w:lineRule="auto"/>
              <w:rPr>
                <w:rFonts w:ascii="Times New Roman" w:hAnsi="Times New Roman"/>
                <w:sz w:val="24"/>
                <w:szCs w:val="24"/>
              </w:rPr>
            </w:pPr>
          </w:p>
        </w:tc>
      </w:tr>
      <w:tr w:rsidR="00CB56AE" w:rsidRPr="009549FF" w:rsidTr="004C03F8">
        <w:tc>
          <w:tcPr>
            <w:tcW w:w="4785" w:type="dxa"/>
          </w:tcPr>
          <w:p w:rsidR="00CB56AE" w:rsidRPr="009549FF" w:rsidRDefault="00CB56AE">
            <w:pPr>
              <w:spacing w:after="0" w:line="240" w:lineRule="auto"/>
              <w:rPr>
                <w:rFonts w:ascii="Times New Roman" w:hAnsi="Times New Roman"/>
                <w:sz w:val="24"/>
                <w:szCs w:val="24"/>
              </w:rPr>
            </w:pPr>
            <w:r w:rsidRPr="009549FF">
              <w:rPr>
                <w:rFonts w:ascii="Times New Roman" w:hAnsi="Times New Roman"/>
                <w:sz w:val="24"/>
                <w:szCs w:val="24"/>
              </w:rPr>
              <w:t>Должность</w:t>
            </w:r>
          </w:p>
        </w:tc>
        <w:tc>
          <w:tcPr>
            <w:tcW w:w="4786" w:type="dxa"/>
          </w:tcPr>
          <w:p w:rsidR="00CB56AE" w:rsidRPr="009549FF" w:rsidRDefault="00CB56AE" w:rsidP="004C03F8">
            <w:pPr>
              <w:spacing w:after="0" w:line="240" w:lineRule="auto"/>
              <w:rPr>
                <w:rFonts w:ascii="Times New Roman" w:hAnsi="Times New Roman"/>
                <w:sz w:val="24"/>
                <w:szCs w:val="24"/>
              </w:rPr>
            </w:pPr>
            <w:r w:rsidRPr="009549FF">
              <w:rPr>
                <w:rFonts w:ascii="Times New Roman" w:hAnsi="Times New Roman"/>
                <w:sz w:val="24"/>
                <w:szCs w:val="24"/>
              </w:rPr>
              <w:t>Учитель начальных классов</w:t>
            </w:r>
          </w:p>
        </w:tc>
      </w:tr>
      <w:tr w:rsidR="00CB56AE" w:rsidRPr="009549FF" w:rsidTr="004C03F8">
        <w:tc>
          <w:tcPr>
            <w:tcW w:w="4785" w:type="dxa"/>
          </w:tcPr>
          <w:p w:rsidR="00CB56AE" w:rsidRPr="009549FF" w:rsidRDefault="00CB56AE">
            <w:pPr>
              <w:spacing w:after="0" w:line="240" w:lineRule="auto"/>
              <w:rPr>
                <w:rFonts w:ascii="Times New Roman" w:hAnsi="Times New Roman"/>
                <w:sz w:val="24"/>
                <w:szCs w:val="24"/>
              </w:rPr>
            </w:pPr>
            <w:r w:rsidRPr="009549FF">
              <w:rPr>
                <w:rFonts w:ascii="Times New Roman" w:hAnsi="Times New Roman"/>
                <w:sz w:val="24"/>
                <w:szCs w:val="24"/>
              </w:rPr>
              <w:t>Организация (адрес, телефон)</w:t>
            </w:r>
          </w:p>
        </w:tc>
        <w:tc>
          <w:tcPr>
            <w:tcW w:w="4786" w:type="dxa"/>
          </w:tcPr>
          <w:p w:rsidR="00CB56AE" w:rsidRPr="009549FF" w:rsidRDefault="00CB56AE" w:rsidP="004C03F8">
            <w:pPr>
              <w:spacing w:after="0" w:line="240" w:lineRule="auto"/>
              <w:rPr>
                <w:rFonts w:ascii="Times New Roman" w:hAnsi="Times New Roman"/>
                <w:sz w:val="24"/>
                <w:szCs w:val="24"/>
              </w:rPr>
            </w:pPr>
            <w:r w:rsidRPr="009549FF">
              <w:rPr>
                <w:rFonts w:ascii="Times New Roman" w:hAnsi="Times New Roman"/>
                <w:sz w:val="24"/>
                <w:szCs w:val="24"/>
              </w:rPr>
              <w:t>МБОУ  «ВСОШ №1»</w:t>
            </w:r>
          </w:p>
        </w:tc>
      </w:tr>
      <w:tr w:rsidR="00CB56AE" w:rsidRPr="009549FF" w:rsidTr="004C03F8">
        <w:tc>
          <w:tcPr>
            <w:tcW w:w="4785" w:type="dxa"/>
          </w:tcPr>
          <w:p w:rsidR="00CB56AE" w:rsidRPr="009549FF" w:rsidRDefault="00CB56AE">
            <w:pPr>
              <w:spacing w:after="0" w:line="240" w:lineRule="auto"/>
              <w:rPr>
                <w:rFonts w:ascii="Times New Roman" w:hAnsi="Times New Roman"/>
                <w:sz w:val="24"/>
                <w:szCs w:val="24"/>
              </w:rPr>
            </w:pPr>
            <w:r w:rsidRPr="009549FF">
              <w:rPr>
                <w:rFonts w:ascii="Times New Roman" w:hAnsi="Times New Roman"/>
                <w:sz w:val="24"/>
                <w:szCs w:val="24"/>
              </w:rPr>
              <w:t>Адрес и телефон участника</w:t>
            </w:r>
          </w:p>
        </w:tc>
        <w:tc>
          <w:tcPr>
            <w:tcW w:w="4786" w:type="dxa"/>
          </w:tcPr>
          <w:p w:rsidR="00CB56AE" w:rsidRPr="009549FF" w:rsidRDefault="00CB56AE">
            <w:pPr>
              <w:spacing w:after="0" w:line="240" w:lineRule="auto"/>
              <w:rPr>
                <w:rFonts w:ascii="Times New Roman" w:hAnsi="Times New Roman"/>
                <w:sz w:val="24"/>
                <w:szCs w:val="24"/>
              </w:rPr>
            </w:pPr>
            <w:r w:rsidRPr="009549FF">
              <w:rPr>
                <w:rFonts w:ascii="Times New Roman" w:hAnsi="Times New Roman"/>
                <w:sz w:val="24"/>
                <w:szCs w:val="24"/>
              </w:rPr>
              <w:t>89274899919</w:t>
            </w:r>
          </w:p>
        </w:tc>
      </w:tr>
    </w:tbl>
    <w:p w:rsidR="00CB56AE" w:rsidRDefault="00CB56AE" w:rsidP="00417A84">
      <w:pPr>
        <w:ind w:left="708" w:firstLine="708"/>
        <w:rPr>
          <w:rFonts w:ascii="Times New Roman" w:hAnsi="Times New Roman"/>
          <w:b/>
          <w:sz w:val="28"/>
          <w:szCs w:val="28"/>
          <w:lang w:val="tt-RU"/>
        </w:rPr>
      </w:pPr>
      <w:r w:rsidRPr="00417A84">
        <w:rPr>
          <w:rFonts w:ascii="Times New Roman" w:hAnsi="Times New Roman"/>
          <w:b/>
          <w:sz w:val="28"/>
          <w:szCs w:val="28"/>
          <w:lang w:val="tt-RU"/>
        </w:rPr>
        <w:t>Башлангыч сыйныф ук</w:t>
      </w:r>
      <w:r>
        <w:rPr>
          <w:rFonts w:ascii="Times New Roman" w:hAnsi="Times New Roman"/>
          <w:b/>
          <w:sz w:val="28"/>
          <w:szCs w:val="28"/>
          <w:lang w:val="tt-RU"/>
        </w:rPr>
        <w:t xml:space="preserve">учыларына </w:t>
      </w:r>
      <w:r w:rsidRPr="00417A84">
        <w:rPr>
          <w:rFonts w:ascii="Times New Roman" w:hAnsi="Times New Roman"/>
          <w:b/>
          <w:sz w:val="28"/>
          <w:szCs w:val="28"/>
          <w:lang w:val="tt-RU"/>
        </w:rPr>
        <w:t>әхлак тәрбиясе бирү</w:t>
      </w:r>
    </w:p>
    <w:p w:rsidR="00CB56AE" w:rsidRPr="00417A84" w:rsidRDefault="00CB56AE" w:rsidP="00417A84">
      <w:pPr>
        <w:jc w:val="both"/>
        <w:rPr>
          <w:rFonts w:ascii="Times New Roman" w:hAnsi="Times New Roman"/>
          <w:i/>
          <w:sz w:val="28"/>
          <w:szCs w:val="28"/>
          <w:lang w:val="tt-RU"/>
        </w:rPr>
      </w:pPr>
      <w:r w:rsidRPr="00417A84">
        <w:rPr>
          <w:rFonts w:ascii="Times New Roman" w:hAnsi="Times New Roman"/>
          <w:i/>
          <w:sz w:val="28"/>
          <w:szCs w:val="28"/>
          <w:lang w:val="tt-RU"/>
        </w:rPr>
        <w:t>Әхмәтҗанова Гөлназ Әдһәмовна</w:t>
      </w:r>
      <w:r>
        <w:rPr>
          <w:rFonts w:ascii="Times New Roman" w:hAnsi="Times New Roman"/>
          <w:i/>
          <w:sz w:val="28"/>
          <w:szCs w:val="28"/>
          <w:lang w:val="tt-RU"/>
        </w:rPr>
        <w:t>, Биектау районы, МБОУ “ВСОШ №1”, башлангыч сыйныфлар укытучысы</w:t>
      </w:r>
    </w:p>
    <w:p w:rsidR="00CB56AE" w:rsidRDefault="00CB56AE">
      <w:pPr>
        <w:rPr>
          <w:lang w:val="tt-RU"/>
        </w:rPr>
      </w:pPr>
    </w:p>
    <w:p w:rsidR="00CB56AE" w:rsidRDefault="00CB56AE">
      <w:pPr>
        <w:rPr>
          <w:lang w:val="tt-RU"/>
        </w:rPr>
      </w:pPr>
    </w:p>
    <w:p w:rsidR="00CB56AE" w:rsidRPr="00B26F8E" w:rsidRDefault="00CB56AE" w:rsidP="00C360F6">
      <w:pPr>
        <w:tabs>
          <w:tab w:val="left" w:pos="3935"/>
        </w:tabs>
        <w:spacing w:after="0" w:line="360" w:lineRule="auto"/>
        <w:ind w:firstLine="737"/>
        <w:jc w:val="center"/>
        <w:rPr>
          <w:rFonts w:ascii="Times New Roman" w:hAnsi="Times New Roman"/>
          <w:i/>
          <w:sz w:val="28"/>
          <w:szCs w:val="28"/>
          <w:lang w:val="tt-RU"/>
        </w:rPr>
      </w:pPr>
      <w:r>
        <w:rPr>
          <w:rFonts w:ascii="Times New Roman" w:hAnsi="Times New Roman"/>
          <w:i/>
          <w:sz w:val="28"/>
          <w:szCs w:val="28"/>
          <w:lang w:val="tt-RU"/>
        </w:rPr>
        <w:t xml:space="preserve">                                                             </w:t>
      </w:r>
      <w:r w:rsidRPr="00B26F8E">
        <w:rPr>
          <w:rFonts w:ascii="Times New Roman" w:hAnsi="Times New Roman"/>
          <w:i/>
          <w:sz w:val="28"/>
          <w:szCs w:val="28"/>
          <w:lang w:val="tt-RU"/>
        </w:rPr>
        <w:t>Игелек орлыклары чәчегез,</w:t>
      </w:r>
    </w:p>
    <w:p w:rsidR="00CB56AE" w:rsidRPr="00B26F8E" w:rsidRDefault="00CB56AE" w:rsidP="00C360F6">
      <w:pPr>
        <w:tabs>
          <w:tab w:val="left" w:pos="3935"/>
        </w:tabs>
        <w:spacing w:after="0" w:line="360" w:lineRule="auto"/>
        <w:ind w:firstLine="737"/>
        <w:jc w:val="center"/>
        <w:rPr>
          <w:rFonts w:ascii="Times New Roman" w:hAnsi="Times New Roman"/>
          <w:i/>
          <w:sz w:val="28"/>
          <w:szCs w:val="28"/>
          <w:lang w:val="tt-RU"/>
        </w:rPr>
      </w:pPr>
      <w:r>
        <w:rPr>
          <w:rFonts w:ascii="Times New Roman" w:hAnsi="Times New Roman"/>
          <w:i/>
          <w:sz w:val="28"/>
          <w:szCs w:val="28"/>
          <w:lang w:val="tt-RU"/>
        </w:rPr>
        <w:t xml:space="preserve">                                                            </w:t>
      </w:r>
      <w:r w:rsidRPr="00B26F8E">
        <w:rPr>
          <w:rFonts w:ascii="Times New Roman" w:hAnsi="Times New Roman"/>
          <w:i/>
          <w:sz w:val="28"/>
          <w:szCs w:val="28"/>
          <w:lang w:val="tt-RU"/>
        </w:rPr>
        <w:t>Бәхет орлыклары игәрсез.</w:t>
      </w:r>
    </w:p>
    <w:p w:rsidR="00CB56AE" w:rsidRDefault="00CB56AE" w:rsidP="00C360F6">
      <w:pPr>
        <w:tabs>
          <w:tab w:val="left" w:pos="3935"/>
        </w:tabs>
        <w:spacing w:after="0" w:line="360" w:lineRule="auto"/>
        <w:ind w:firstLine="737"/>
        <w:jc w:val="right"/>
        <w:rPr>
          <w:rFonts w:ascii="Times New Roman" w:hAnsi="Times New Roman"/>
          <w:i/>
          <w:sz w:val="28"/>
          <w:szCs w:val="28"/>
          <w:lang w:val="tt-RU"/>
        </w:rPr>
      </w:pPr>
      <w:r w:rsidRPr="00B26F8E">
        <w:rPr>
          <w:rFonts w:ascii="Times New Roman" w:hAnsi="Times New Roman"/>
          <w:i/>
          <w:sz w:val="24"/>
          <w:szCs w:val="24"/>
          <w:lang w:val="tt-RU"/>
        </w:rPr>
        <w:t>Ризаэддин бине Фәхреддин</w:t>
      </w:r>
      <w:r w:rsidRPr="00B26F8E">
        <w:rPr>
          <w:rFonts w:ascii="Times New Roman" w:hAnsi="Times New Roman"/>
          <w:i/>
          <w:sz w:val="28"/>
          <w:szCs w:val="28"/>
          <w:lang w:val="tt-RU"/>
        </w:rPr>
        <w:t>.</w:t>
      </w:r>
    </w:p>
    <w:p w:rsidR="00CB56AE" w:rsidRPr="00B26F8E" w:rsidRDefault="00CB56AE" w:rsidP="00C360F6">
      <w:pPr>
        <w:tabs>
          <w:tab w:val="left" w:pos="3935"/>
        </w:tabs>
        <w:spacing w:after="0" w:line="360" w:lineRule="auto"/>
        <w:ind w:firstLine="737"/>
        <w:jc w:val="right"/>
        <w:rPr>
          <w:rFonts w:ascii="Times New Roman" w:hAnsi="Times New Roman"/>
          <w:i/>
          <w:sz w:val="28"/>
          <w:szCs w:val="28"/>
          <w:lang w:val="tt-RU"/>
        </w:rPr>
      </w:pPr>
    </w:p>
    <w:p w:rsidR="00CB56AE" w:rsidRDefault="00CB56AE" w:rsidP="00C360F6">
      <w:pPr>
        <w:tabs>
          <w:tab w:val="left" w:pos="3935"/>
        </w:tabs>
        <w:spacing w:after="0" w:line="360" w:lineRule="auto"/>
        <w:ind w:firstLine="737"/>
        <w:jc w:val="both"/>
        <w:rPr>
          <w:rFonts w:ascii="Times New Roman" w:hAnsi="Times New Roman"/>
          <w:sz w:val="28"/>
          <w:szCs w:val="28"/>
          <w:lang w:val="tt-RU"/>
        </w:rPr>
      </w:pPr>
      <w:r>
        <w:rPr>
          <w:rFonts w:ascii="Times New Roman" w:hAnsi="Times New Roman"/>
          <w:sz w:val="28"/>
          <w:szCs w:val="28"/>
          <w:lang w:val="tt-RU"/>
        </w:rPr>
        <w:t>Биектау районының иң гүзәл почмагында 1 нче номерлы урта мәктәп урнашкан.</w:t>
      </w:r>
      <w:r w:rsidRPr="00417A84">
        <w:rPr>
          <w:rFonts w:ascii="Times New Roman" w:hAnsi="Times New Roman"/>
          <w:sz w:val="28"/>
          <w:szCs w:val="28"/>
          <w:lang w:val="tt-RU"/>
        </w:rPr>
        <w:t xml:space="preserve"> </w:t>
      </w:r>
      <w:r>
        <w:rPr>
          <w:rFonts w:ascii="Times New Roman" w:hAnsi="Times New Roman"/>
          <w:sz w:val="28"/>
          <w:szCs w:val="28"/>
          <w:lang w:val="tt-RU"/>
        </w:rPr>
        <w:t>Һәр көн саен мәктәпкә барганда, күңелдә сораулар өермәсе бөтерелә. Балаларга ничек итеп</w:t>
      </w:r>
      <w:r w:rsidRPr="00417A84">
        <w:rPr>
          <w:rFonts w:ascii="Times New Roman" w:hAnsi="Times New Roman"/>
          <w:sz w:val="28"/>
          <w:szCs w:val="28"/>
          <w:lang w:val="tt-RU"/>
        </w:rPr>
        <w:t xml:space="preserve"> </w:t>
      </w:r>
      <w:r>
        <w:rPr>
          <w:rFonts w:ascii="Times New Roman" w:hAnsi="Times New Roman"/>
          <w:sz w:val="28"/>
          <w:szCs w:val="28"/>
          <w:lang w:val="tt-RU"/>
        </w:rPr>
        <w:t>дөрес тәрбия бирергә? Нәрсә соң ул тәрбия? Ул – баланы тиешле әдәп кагыйдәләренә, тормыш итү күнекмәләренә өйрәтү.. Тәрбия дигәндә, иң беренче урынга әхлак тәрбиясен куярга кирәк, чөнки баланың киләчәк бәхете аның әхлак төзеклегенә бәйле. Бу гасырлар дәвамында тикшерелгән һәм сыналган фикер. Безне дә бит өлкән буын: “Тәүфик</w:t>
      </w:r>
      <w:r w:rsidRPr="00E75572">
        <w:rPr>
          <w:rFonts w:ascii="Times New Roman" w:hAnsi="Times New Roman"/>
          <w:sz w:val="28"/>
          <w:szCs w:val="28"/>
          <w:lang w:val="tt-RU"/>
        </w:rPr>
        <w:t>ъ</w:t>
      </w:r>
      <w:r>
        <w:rPr>
          <w:rFonts w:ascii="Times New Roman" w:hAnsi="Times New Roman"/>
          <w:sz w:val="28"/>
          <w:szCs w:val="28"/>
          <w:lang w:val="tt-RU"/>
        </w:rPr>
        <w:t>лы бул, ата-анаңа миһербан күрсәт, игелекле бала бәхетле була”,- дип аңлатып үстерделәр.  Буыннардан күчә килгән мондый үгет-нәсихәтләр һәр галәдә еш кабатлансын иде, чөнки әхлак тәрбиясенең беренче орлыклары гаиләдә салына.</w:t>
      </w:r>
    </w:p>
    <w:p w:rsidR="00CB56AE" w:rsidRDefault="00CB56AE" w:rsidP="00C360F6">
      <w:pPr>
        <w:tabs>
          <w:tab w:val="left" w:pos="3935"/>
        </w:tabs>
        <w:spacing w:after="0" w:line="360" w:lineRule="auto"/>
        <w:ind w:firstLine="737"/>
        <w:jc w:val="both"/>
        <w:rPr>
          <w:rFonts w:ascii="Times New Roman" w:hAnsi="Times New Roman"/>
          <w:sz w:val="28"/>
          <w:szCs w:val="28"/>
          <w:lang w:val="tt-RU"/>
        </w:rPr>
      </w:pPr>
      <w:r>
        <w:rPr>
          <w:rFonts w:ascii="Times New Roman" w:hAnsi="Times New Roman"/>
          <w:sz w:val="28"/>
          <w:szCs w:val="28"/>
          <w:lang w:val="tt-RU"/>
        </w:rPr>
        <w:t>Белем һәм тәрбия бирүдә мин үзем күренеклк мәгърифәтче   Ризаэддин Фәхреддин хезмәтләренә таянам. Әхлак тәрбиясе бирүдә гаилә белән кулга-кул тотынып эшләү матур нәтиҗәләр бирә. Гаилә - ул һәр җәмгыят</w:t>
      </w:r>
      <w:r w:rsidRPr="008037B8">
        <w:rPr>
          <w:rFonts w:ascii="Times New Roman" w:hAnsi="Times New Roman"/>
          <w:sz w:val="28"/>
          <w:szCs w:val="28"/>
          <w:lang w:val="tt-RU"/>
        </w:rPr>
        <w:t>ь</w:t>
      </w:r>
      <w:r>
        <w:rPr>
          <w:rFonts w:ascii="Times New Roman" w:hAnsi="Times New Roman"/>
          <w:sz w:val="28"/>
          <w:szCs w:val="28"/>
          <w:lang w:val="tt-RU"/>
        </w:rPr>
        <w:t>нең йөзе, милләтнең таянычы . Башка халыклар кебек үк, татар халкы да, милләт булып оешуның беренче баскычы итеп гаиләне күргән. Ата-ана – гаилә тоткасы, балаларга һөнәр бирү, аларны мөстәкыйл</w:t>
      </w:r>
      <w:r w:rsidRPr="008037B8">
        <w:rPr>
          <w:rFonts w:ascii="Times New Roman" w:hAnsi="Times New Roman"/>
          <w:sz w:val="28"/>
          <w:szCs w:val="28"/>
          <w:lang w:val="tt-RU"/>
        </w:rPr>
        <w:t>ь</w:t>
      </w:r>
      <w:r>
        <w:rPr>
          <w:rFonts w:ascii="Times New Roman" w:hAnsi="Times New Roman"/>
          <w:sz w:val="28"/>
          <w:szCs w:val="28"/>
          <w:lang w:val="tt-RU"/>
        </w:rPr>
        <w:t xml:space="preserve"> тормышка әзерләү, тискәре йогынтылардан саклау, рухи һәм физик сәламәтлекләре турында кайгырту өчен җаваплы.   Гаиләдә татулык, бер-береңне аңлау, ярдәмчеллек, миһербанлылык кебек күркәм гадәтләр хөкем сөрергә тиеш. Бу урында күпкырлы талант иясе -  Ризаэддин Фәхреддиннең акыллы сүзләрен искә төшерү яхшы булыр: “Гаилә өчен куела торган кагыйдәләрне элегрәк белеп, вакыты җиткәндә аларны кулланган кешеләр үз гаиләләренең әдәп вә сәясәт хәлләрен күркәм рәвештә төзерләр, икенче төрле әйткәндә, “гаилә” дип аталган кечкенә дәүләтне идарә итү юлларын табарлар. Бу сәбәптән, азмы-күпме яшәячәк гомерләре, хәтта мәшәкат</w:t>
      </w:r>
      <w:r w:rsidRPr="003929D2">
        <w:rPr>
          <w:rFonts w:ascii="Times New Roman" w:hAnsi="Times New Roman"/>
          <w:sz w:val="28"/>
          <w:szCs w:val="28"/>
          <w:lang w:val="tt-RU"/>
        </w:rPr>
        <w:t>ь</w:t>
      </w:r>
      <w:r>
        <w:rPr>
          <w:rFonts w:ascii="Times New Roman" w:hAnsi="Times New Roman"/>
          <w:sz w:val="28"/>
          <w:szCs w:val="28"/>
          <w:lang w:val="tt-RU"/>
        </w:rPr>
        <w:t xml:space="preserve"> эчендә булса да, рәхәт үтәр, санаулы булган сәгат</w:t>
      </w:r>
      <w:r w:rsidRPr="003929D2">
        <w:rPr>
          <w:rFonts w:ascii="Times New Roman" w:hAnsi="Times New Roman"/>
          <w:sz w:val="28"/>
          <w:szCs w:val="28"/>
          <w:lang w:val="tt-RU"/>
        </w:rPr>
        <w:t>ь</w:t>
      </w:r>
      <w:r>
        <w:rPr>
          <w:rFonts w:ascii="Times New Roman" w:hAnsi="Times New Roman"/>
          <w:sz w:val="28"/>
          <w:szCs w:val="28"/>
          <w:lang w:val="tt-RU"/>
        </w:rPr>
        <w:t xml:space="preserve">ләре дә бәрәкәтле булыр”. Шул вакытта галим безне кисәтеп куя: “Гаилә – кагыйдәсез булса, яки булган кагыйдәсе бозылса, аның яман тәэсире бөтен милләткә таралыр, вә шул сәбәпле өстенлек урынына- түбәнлек, алгарыш урынына – артта калу нигез корыр”. </w:t>
      </w:r>
    </w:p>
    <w:p w:rsidR="00CB56AE" w:rsidRDefault="00CB56AE" w:rsidP="00C360F6">
      <w:pPr>
        <w:tabs>
          <w:tab w:val="left" w:pos="3935"/>
        </w:tabs>
        <w:spacing w:after="0" w:line="360" w:lineRule="auto"/>
        <w:ind w:firstLine="737"/>
        <w:jc w:val="both"/>
        <w:rPr>
          <w:rFonts w:ascii="Times New Roman" w:hAnsi="Times New Roman"/>
          <w:sz w:val="28"/>
          <w:szCs w:val="28"/>
          <w:lang w:val="tt-RU"/>
        </w:rPr>
      </w:pPr>
      <w:r>
        <w:rPr>
          <w:rFonts w:ascii="Times New Roman" w:hAnsi="Times New Roman"/>
          <w:sz w:val="28"/>
          <w:szCs w:val="28"/>
          <w:lang w:val="tt-RU"/>
        </w:rPr>
        <w:t>Бала тирә-якны танып белергә дә иң башлап гаиләдә өйрәнә. Гаиләдән урамга, олы дөн</w:t>
      </w:r>
      <w:r w:rsidRPr="0059194D">
        <w:rPr>
          <w:rFonts w:ascii="Times New Roman" w:hAnsi="Times New Roman"/>
          <w:sz w:val="28"/>
          <w:szCs w:val="28"/>
          <w:lang w:val="tt-RU"/>
        </w:rPr>
        <w:t>ь</w:t>
      </w:r>
      <w:r>
        <w:rPr>
          <w:rFonts w:ascii="Times New Roman" w:hAnsi="Times New Roman"/>
          <w:sz w:val="28"/>
          <w:szCs w:val="28"/>
          <w:lang w:val="tt-RU"/>
        </w:rPr>
        <w:t>яга чыга. “Оясында ни күрсә, очканда шулай” дигән мәкал</w:t>
      </w:r>
      <w:r w:rsidRPr="0059194D">
        <w:rPr>
          <w:rFonts w:ascii="Times New Roman" w:hAnsi="Times New Roman"/>
          <w:sz w:val="28"/>
          <w:szCs w:val="28"/>
          <w:lang w:val="tt-RU"/>
        </w:rPr>
        <w:t>ь</w:t>
      </w:r>
      <w:r>
        <w:rPr>
          <w:rFonts w:ascii="Times New Roman" w:hAnsi="Times New Roman"/>
          <w:sz w:val="28"/>
          <w:szCs w:val="28"/>
          <w:lang w:val="tt-RU"/>
        </w:rPr>
        <w:t xml:space="preserve"> дә шуннан тугандыр, күрәсең. </w:t>
      </w:r>
      <w:r w:rsidRPr="00385680">
        <w:rPr>
          <w:rFonts w:ascii="Times New Roman" w:hAnsi="Times New Roman"/>
          <w:sz w:val="28"/>
          <w:szCs w:val="28"/>
          <w:lang w:val="tt-RU"/>
        </w:rPr>
        <w:t>Бала нинди генә нәсәлдән булуга карамастан, һәр гаиләнең үз тарихы бар, һәр чәчәк, һәр үлән үзенчә үскән кебек, гаилә дә фәкать үзенчә тамыр җәя, үсә, ныгый. Һәр гаиләнең үз эчке кануннары бар, үз тәртип-кагыйдәләре бар. Балалар - шул гамәлләрне көзгедәй чагылдыручылар</w:t>
      </w:r>
      <w:r>
        <w:rPr>
          <w:rFonts w:ascii="Times New Roman" w:hAnsi="Times New Roman"/>
          <w:sz w:val="28"/>
          <w:szCs w:val="28"/>
          <w:lang w:val="tt-RU"/>
        </w:rPr>
        <w:t>.</w:t>
      </w:r>
    </w:p>
    <w:p w:rsidR="00CB56AE" w:rsidRDefault="00CB56AE" w:rsidP="00C360F6">
      <w:pPr>
        <w:tabs>
          <w:tab w:val="left" w:pos="3935"/>
        </w:tabs>
        <w:spacing w:after="0" w:line="360" w:lineRule="auto"/>
        <w:ind w:firstLine="737"/>
        <w:jc w:val="both"/>
        <w:rPr>
          <w:rFonts w:ascii="Times New Roman" w:hAnsi="Times New Roman"/>
          <w:sz w:val="28"/>
          <w:szCs w:val="28"/>
          <w:lang w:val="tt-RU"/>
        </w:rPr>
      </w:pPr>
      <w:r>
        <w:rPr>
          <w:rFonts w:ascii="Times New Roman" w:hAnsi="Times New Roman"/>
          <w:sz w:val="28"/>
          <w:szCs w:val="28"/>
          <w:lang w:val="tt-RU"/>
        </w:rPr>
        <w:t xml:space="preserve"> Гаилә тәрбиясенең төп йөге ата белән ана җилкәсенә төшә. Шуңа күрә тәрбия эшендә үзәккә ата-ана абруе куелырга тиеш. “Ата-ана әхлаклы булса, бала бәхетле була”, дигән бит халык. </w:t>
      </w:r>
    </w:p>
    <w:p w:rsidR="00CB56AE" w:rsidRDefault="00CB56AE" w:rsidP="00C360F6">
      <w:pPr>
        <w:spacing w:after="0" w:line="360" w:lineRule="auto"/>
        <w:ind w:firstLine="539"/>
        <w:jc w:val="both"/>
        <w:rPr>
          <w:rFonts w:ascii="Times New Roman" w:hAnsi="Times New Roman"/>
          <w:sz w:val="28"/>
          <w:szCs w:val="28"/>
          <w:lang w:val="tt-RU"/>
        </w:rPr>
      </w:pPr>
      <w:r>
        <w:rPr>
          <w:rFonts w:ascii="Times New Roman" w:hAnsi="Times New Roman"/>
          <w:sz w:val="28"/>
          <w:szCs w:val="28"/>
          <w:lang w:val="tt-RU"/>
        </w:rPr>
        <w:t xml:space="preserve">Гаиләдә кыз бала өчен   үрнәк – әни кешенең холык-гадәтләре. </w:t>
      </w:r>
      <w:r w:rsidRPr="00620CCC">
        <w:rPr>
          <w:rFonts w:ascii="Times New Roman" w:hAnsi="Times New Roman"/>
          <w:sz w:val="28"/>
          <w:szCs w:val="28"/>
          <w:lang w:val="tt-RU"/>
        </w:rPr>
        <w:t xml:space="preserve">Балага ана әхлагы </w:t>
      </w:r>
      <w:r>
        <w:rPr>
          <w:rFonts w:ascii="Times New Roman" w:hAnsi="Times New Roman"/>
          <w:sz w:val="28"/>
          <w:szCs w:val="28"/>
          <w:lang w:val="tt-RU"/>
        </w:rPr>
        <w:t xml:space="preserve">туганнан алып </w:t>
      </w:r>
      <w:r w:rsidRPr="00620CCC">
        <w:rPr>
          <w:rFonts w:ascii="Times New Roman" w:hAnsi="Times New Roman"/>
          <w:sz w:val="28"/>
          <w:szCs w:val="28"/>
          <w:lang w:val="tt-RU"/>
        </w:rPr>
        <w:t>ана сөте белән керүен дәвам итә. Әнкәсе борчылса, аның бу халәте балага да күчә, ана шатланса, бала әнисенә карап елмая башлый.</w:t>
      </w:r>
      <w:r>
        <w:rPr>
          <w:rFonts w:ascii="Times New Roman" w:hAnsi="Times New Roman"/>
          <w:sz w:val="28"/>
          <w:szCs w:val="28"/>
          <w:lang w:val="tt-RU"/>
        </w:rPr>
        <w:t xml:space="preserve"> Бала үсә төшкән саен, әни кешенең алдына кыз баланы әдәпле итеп тәрбияләүгә карата яңа бурычлар туа. Чисталыкка, тыйнаклыкка, сөйләм әдәпләренә өйрәтү, киләчәк тормышка әзерләү – иң мөһимнәре. Чөнки, Ризаэддин Фәхреддин</w:t>
      </w:r>
      <w:r>
        <w:rPr>
          <w:sz w:val="28"/>
          <w:szCs w:val="28"/>
          <w:lang w:val="tt-RU"/>
        </w:rPr>
        <w:t xml:space="preserve"> </w:t>
      </w:r>
      <w:r w:rsidRPr="001459F3">
        <w:rPr>
          <w:rFonts w:ascii="Times New Roman" w:hAnsi="Times New Roman"/>
          <w:sz w:val="28"/>
          <w:szCs w:val="28"/>
          <w:lang w:val="tt-RU"/>
        </w:rPr>
        <w:t>әйткәнчә</w:t>
      </w:r>
      <w:r>
        <w:rPr>
          <w:rFonts w:ascii="Arial" w:hAnsi="Arial" w:cs="Arial"/>
          <w:sz w:val="28"/>
          <w:szCs w:val="28"/>
          <w:lang w:val="tt-RU"/>
        </w:rPr>
        <w:t>, “</w:t>
      </w:r>
      <w:r>
        <w:rPr>
          <w:rFonts w:ascii="Times New Roman" w:hAnsi="Times New Roman"/>
          <w:sz w:val="28"/>
          <w:szCs w:val="28"/>
          <w:lang w:val="tt-RU"/>
        </w:rPr>
        <w:t>анадан алган тәрбиясен бала үзенең гомере буенча ташлый алмыйдыр</w:t>
      </w:r>
      <w:r>
        <w:rPr>
          <w:sz w:val="28"/>
          <w:szCs w:val="28"/>
          <w:lang w:val="tt-RU"/>
        </w:rPr>
        <w:t>“.</w:t>
      </w:r>
      <w:r w:rsidRPr="00451C9F">
        <w:rPr>
          <w:rFonts w:ascii="Times New Roman" w:hAnsi="Times New Roman"/>
          <w:sz w:val="28"/>
          <w:szCs w:val="28"/>
          <w:lang w:val="tt-RU"/>
        </w:rPr>
        <w:t>“Тәрбияле ана” исемле хезмәтендә</w:t>
      </w:r>
      <w:r>
        <w:rPr>
          <w:rFonts w:ascii="Times New Roman" w:hAnsi="Times New Roman"/>
          <w:sz w:val="28"/>
          <w:szCs w:val="28"/>
          <w:lang w:val="tt-RU"/>
        </w:rPr>
        <w:t xml:space="preserve">  без истә тотарга тиешле акыллы киңәшләрен бирә: “</w:t>
      </w:r>
      <w:r w:rsidRPr="00451C9F">
        <w:rPr>
          <w:rFonts w:ascii="Times New Roman" w:hAnsi="Times New Roman"/>
          <w:sz w:val="28"/>
          <w:szCs w:val="28"/>
          <w:lang w:val="tt-RU"/>
        </w:rPr>
        <w:t xml:space="preserve">Дөньяга килгән сәгать белән балалар-тәрбиягә мохтаҗлардыр. Боларны тәрбияләүчеләр дә-аналардыр. Аналар балаларның һәр эшләрен гадәткә салырлар. Тәрбияле аналар-олуглар алдында эшләргә ярамаган эшләрне балалар алдында эшләмәсләр вә сөйләргә ярамаган сүзләрне сөйләмәсләр, моннан бик сакланырлар. Шулай ук балаларның хәйләгә, ялган сөйләргә өйрәнүләренә сәбәп булырдай нәрсәләрне кылмаслар.” </w:t>
      </w:r>
      <w:r>
        <w:rPr>
          <w:rFonts w:ascii="Times New Roman" w:hAnsi="Times New Roman"/>
          <w:sz w:val="28"/>
          <w:szCs w:val="28"/>
          <w:lang w:val="tt-RU"/>
        </w:rPr>
        <w:t xml:space="preserve"> </w:t>
      </w:r>
    </w:p>
    <w:p w:rsidR="00CB56AE" w:rsidRDefault="00CB56AE" w:rsidP="00C360F6">
      <w:pPr>
        <w:spacing w:after="0" w:line="360" w:lineRule="auto"/>
        <w:ind w:firstLine="539"/>
        <w:jc w:val="both"/>
        <w:rPr>
          <w:rFonts w:ascii="Times New Roman" w:hAnsi="Times New Roman"/>
          <w:sz w:val="28"/>
          <w:szCs w:val="28"/>
          <w:lang w:val="tt-RU"/>
        </w:rPr>
      </w:pPr>
      <w:r>
        <w:rPr>
          <w:rFonts w:ascii="Times New Roman" w:hAnsi="Times New Roman"/>
          <w:sz w:val="28"/>
          <w:szCs w:val="28"/>
          <w:lang w:val="tt-RU"/>
        </w:rPr>
        <w:t>Балага әхлак кагыйдәләрен өйрәтүдә ата тәрбиясенең дә роле зур. Аеруча ир баланы тормышка әзерләүдә әти кешенең әхлакый кыйммәтләре әһәмияткә ия. Бу фикерне мәг</w:t>
      </w:r>
      <w:r w:rsidRPr="00AE5A83">
        <w:rPr>
          <w:rFonts w:ascii="Times New Roman" w:hAnsi="Times New Roman"/>
          <w:sz w:val="28"/>
          <w:szCs w:val="28"/>
          <w:lang w:val="tt-RU"/>
        </w:rPr>
        <w:t>ъ</w:t>
      </w:r>
      <w:r>
        <w:rPr>
          <w:rFonts w:ascii="Times New Roman" w:hAnsi="Times New Roman"/>
          <w:sz w:val="28"/>
          <w:szCs w:val="28"/>
          <w:lang w:val="tt-RU"/>
        </w:rPr>
        <w:t>рифәтче галим</w:t>
      </w:r>
      <w:r w:rsidRPr="00AE5A83">
        <w:rPr>
          <w:lang w:val="tt-RU"/>
        </w:rPr>
        <w:t xml:space="preserve"> </w:t>
      </w:r>
      <w:r>
        <w:rPr>
          <w:rFonts w:ascii="Times New Roman" w:hAnsi="Times New Roman"/>
          <w:sz w:val="28"/>
          <w:szCs w:val="28"/>
          <w:lang w:val="tt-RU"/>
        </w:rPr>
        <w:t xml:space="preserve">Р. </w:t>
      </w:r>
      <w:r w:rsidRPr="00AE5A83">
        <w:rPr>
          <w:rFonts w:ascii="Times New Roman" w:hAnsi="Times New Roman"/>
          <w:sz w:val="28"/>
          <w:szCs w:val="28"/>
          <w:lang w:val="tt-RU"/>
        </w:rPr>
        <w:t xml:space="preserve">Фәхреддин </w:t>
      </w:r>
      <w:r>
        <w:rPr>
          <w:rFonts w:ascii="Times New Roman" w:hAnsi="Times New Roman"/>
          <w:sz w:val="28"/>
          <w:szCs w:val="28"/>
          <w:lang w:val="tt-RU"/>
        </w:rPr>
        <w:t xml:space="preserve"> сүзләре белән исбатларга мөмкин.  “Бу дөн</w:t>
      </w:r>
      <w:r w:rsidRPr="00AE5A83">
        <w:rPr>
          <w:rFonts w:ascii="Times New Roman" w:hAnsi="Times New Roman"/>
          <w:sz w:val="28"/>
          <w:szCs w:val="28"/>
          <w:lang w:val="tt-RU"/>
        </w:rPr>
        <w:t>ь</w:t>
      </w:r>
      <w:r>
        <w:rPr>
          <w:rFonts w:ascii="Times New Roman" w:hAnsi="Times New Roman"/>
          <w:sz w:val="28"/>
          <w:szCs w:val="28"/>
          <w:lang w:val="tt-RU"/>
        </w:rPr>
        <w:t>яда адәмнәрнең кыйммәтләре – фәкат</w:t>
      </w:r>
      <w:r w:rsidRPr="00AE5A83">
        <w:rPr>
          <w:rFonts w:ascii="Times New Roman" w:hAnsi="Times New Roman"/>
          <w:sz w:val="28"/>
          <w:szCs w:val="28"/>
          <w:lang w:val="tt-RU"/>
        </w:rPr>
        <w:t>ь</w:t>
      </w:r>
      <w:r>
        <w:rPr>
          <w:rFonts w:ascii="Times New Roman" w:hAnsi="Times New Roman"/>
          <w:sz w:val="28"/>
          <w:szCs w:val="28"/>
          <w:lang w:val="tt-RU"/>
        </w:rPr>
        <w:t xml:space="preserve"> үз тырышлыклары белән булганлыгын, һәркем үз эшен үзе күрергә бурычлы икәнлеген балагызга аңлатыгыз, кешегә таянырга вә </w:t>
      </w:r>
      <w:r w:rsidRPr="003C459D">
        <w:rPr>
          <w:rFonts w:ascii="Times New Roman" w:hAnsi="Times New Roman"/>
          <w:sz w:val="28"/>
          <w:szCs w:val="28"/>
          <w:lang w:val="tt-RU"/>
        </w:rPr>
        <w:t>– фәкать</w:t>
      </w:r>
      <w:r>
        <w:rPr>
          <w:rFonts w:ascii="Times New Roman" w:hAnsi="Times New Roman"/>
          <w:sz w:val="28"/>
          <w:szCs w:val="28"/>
          <w:lang w:val="tt-RU"/>
        </w:rPr>
        <w:t xml:space="preserve"> бәхет, вә хәер догаларга ышанып торырга өйрәнмәсеннәр. Көчләре җитешерлек булганда, балаларыгызга үз эшләрегезне вә һөнәрләрегезне өйрәтегез, дөн</w:t>
      </w:r>
      <w:r w:rsidRPr="003C459D">
        <w:rPr>
          <w:rFonts w:ascii="Times New Roman" w:hAnsi="Times New Roman"/>
          <w:sz w:val="28"/>
          <w:szCs w:val="28"/>
          <w:lang w:val="tt-RU"/>
        </w:rPr>
        <w:t>ь</w:t>
      </w:r>
      <w:r>
        <w:rPr>
          <w:rFonts w:ascii="Times New Roman" w:hAnsi="Times New Roman"/>
          <w:sz w:val="28"/>
          <w:szCs w:val="28"/>
          <w:lang w:val="tt-RU"/>
        </w:rPr>
        <w:t>я көтү өчен аларның күзләрен ачыгыз, тормыш кагыйдәләрен аңлатыгыз, (...) зиһеннәрен ачарлык нәрсәләр сөйләгез, кәсеп вә һөнәрләр белән әшнә-дус итегез. Балаларыгызны кеше дип санап, аларның адәм булуларын теләсәгез, аналары белән гүзәл вә шәригат</w:t>
      </w:r>
      <w:r w:rsidRPr="003C459D">
        <w:rPr>
          <w:rFonts w:ascii="Times New Roman" w:hAnsi="Times New Roman"/>
          <w:sz w:val="28"/>
          <w:szCs w:val="28"/>
          <w:lang w:val="tt-RU"/>
        </w:rPr>
        <w:t>ь</w:t>
      </w:r>
      <w:r>
        <w:rPr>
          <w:rFonts w:ascii="Times New Roman" w:hAnsi="Times New Roman"/>
          <w:sz w:val="28"/>
          <w:szCs w:val="28"/>
          <w:lang w:val="tt-RU"/>
        </w:rPr>
        <w:t xml:space="preserve"> әдәбе белән мөгаләмә итегез. Бала мәхәббәте – ата белән ана арасында уртак икәнен балаларыгызга гамәлләрегез белән белдерегез. Әгәр дә алар сездән мондый нәрсәләрне күреп үсәр булсалар, үзләре дә сездән алган гыйлем вә тәрбияләре күләгәсендә, үз хатыннары белән гүзәл тормыш итәрләр, үз балаларын тәрбияләүдә дә кимчелек күрсәтмәсләр”, дип яза ул “Тәрбияле ата” исемле хезмәтендә.</w:t>
      </w:r>
    </w:p>
    <w:p w:rsidR="00CB56AE" w:rsidRDefault="00CB56AE" w:rsidP="00C360F6">
      <w:pPr>
        <w:spacing w:after="0" w:line="360" w:lineRule="auto"/>
        <w:ind w:firstLine="539"/>
        <w:jc w:val="both"/>
        <w:rPr>
          <w:rFonts w:ascii="Times New Roman" w:hAnsi="Times New Roman"/>
          <w:sz w:val="28"/>
          <w:szCs w:val="28"/>
          <w:lang w:val="tt-RU"/>
        </w:rPr>
      </w:pPr>
      <w:r>
        <w:rPr>
          <w:rFonts w:ascii="Times New Roman" w:hAnsi="Times New Roman"/>
          <w:sz w:val="28"/>
          <w:szCs w:val="28"/>
          <w:lang w:val="tt-RU"/>
        </w:rPr>
        <w:t>Әйе, гаиләдәге әхлаклы мөнәсәбәтләр кеше күңеленә гомерлек эз салып калдыралар; алар, гадәттә, артык нечкә һәм даими булалар; әлеге мөнәсәбәтләр барлык әхлакый мөнәсәбәтләнең нигез ташына әвереләләр. Мәхәббәт дигән олы, бөек хис тә иң әүвәл нәк</w:t>
      </w:r>
      <w:r w:rsidRPr="00777764">
        <w:rPr>
          <w:rFonts w:ascii="Times New Roman" w:hAnsi="Times New Roman"/>
          <w:sz w:val="28"/>
          <w:szCs w:val="28"/>
          <w:lang w:val="tt-RU"/>
        </w:rPr>
        <w:t>ъ</w:t>
      </w:r>
      <w:r>
        <w:rPr>
          <w:rFonts w:ascii="Times New Roman" w:hAnsi="Times New Roman"/>
          <w:sz w:val="28"/>
          <w:szCs w:val="28"/>
          <w:lang w:val="tt-RU"/>
        </w:rPr>
        <w:t xml:space="preserve"> менә гаиләдә барлыкка килә. Ата-анага мәхәббәт, туганнарны ярату, ихтирам хисе бала тормышында киләчәктә дә, аның алдагы язмышында да мөһим рол</w:t>
      </w:r>
      <w:r w:rsidRPr="00777764">
        <w:rPr>
          <w:rFonts w:ascii="Times New Roman" w:hAnsi="Times New Roman"/>
          <w:sz w:val="28"/>
          <w:szCs w:val="28"/>
          <w:lang w:val="tt-RU"/>
        </w:rPr>
        <w:t>ь</w:t>
      </w:r>
      <w:r>
        <w:rPr>
          <w:rFonts w:ascii="Times New Roman" w:hAnsi="Times New Roman"/>
          <w:sz w:val="28"/>
          <w:szCs w:val="28"/>
          <w:lang w:val="tt-RU"/>
        </w:rPr>
        <w:t xml:space="preserve"> уйный. Шулай ук гаилә әхлагы иманга корылган булуын онытмаска кирәк. Иң мөһиме: балалар иманлы булып үссеннәр иде. Иманлы бала беркайчан да начарлык кылмас, якыннарына авырлык китермәс. </w:t>
      </w:r>
    </w:p>
    <w:p w:rsidR="00CB56AE" w:rsidRPr="00817CDE" w:rsidRDefault="00CB56AE" w:rsidP="00C360F6">
      <w:pPr>
        <w:spacing w:after="0" w:line="360" w:lineRule="auto"/>
        <w:ind w:firstLine="539"/>
        <w:jc w:val="both"/>
        <w:rPr>
          <w:rFonts w:ascii="Times New Roman" w:hAnsi="Times New Roman"/>
          <w:sz w:val="28"/>
          <w:szCs w:val="28"/>
          <w:lang w:val="tt-RU"/>
        </w:rPr>
      </w:pPr>
      <w:r>
        <w:rPr>
          <w:rFonts w:ascii="Times New Roman" w:hAnsi="Times New Roman"/>
          <w:sz w:val="28"/>
          <w:szCs w:val="28"/>
          <w:lang w:val="tt-RU"/>
        </w:rPr>
        <w:t>Балаларны тәрбияләүдә әби-бабаларыбызның бай тәҗрибәсеннән, әхлак кануннарыннан, тәрбия ысулларыннан файдалансак кына, безнең балаларыбыз әхлаклы, миһербанлы, инсафлы, тәрбияле булырлар. “Гыйлем вә тәрбия орлыкларын хәзер ихлас вә мәхәббәт илә чәчсәгез, киләчәктә файдалы җимешләрне дә үзегез җыярсыз”,- ди мәг</w:t>
      </w:r>
      <w:r w:rsidRPr="00817CDE">
        <w:rPr>
          <w:rFonts w:ascii="Times New Roman" w:hAnsi="Times New Roman"/>
          <w:sz w:val="28"/>
          <w:szCs w:val="28"/>
          <w:lang w:val="tt-RU"/>
        </w:rPr>
        <w:t>ъ</w:t>
      </w:r>
      <w:r>
        <w:rPr>
          <w:rFonts w:ascii="Times New Roman" w:hAnsi="Times New Roman"/>
          <w:sz w:val="28"/>
          <w:szCs w:val="28"/>
          <w:lang w:val="tt-RU"/>
        </w:rPr>
        <w:t>рифәтче-галим, олуг дин әһеле, педагог Ризаэддин Фәхреддин.</w:t>
      </w:r>
      <w:bookmarkStart w:id="0" w:name="_GoBack"/>
      <w:bookmarkEnd w:id="0"/>
      <w:r>
        <w:rPr>
          <w:rFonts w:ascii="Times New Roman" w:hAnsi="Times New Roman"/>
          <w:sz w:val="28"/>
          <w:szCs w:val="28"/>
          <w:lang w:val="tt-RU"/>
        </w:rPr>
        <w:t xml:space="preserve"> Бу саекмас гыйлем чишмәсеннән безгә өйрәнергә дә өйрәнергә әле.</w:t>
      </w:r>
    </w:p>
    <w:sectPr w:rsidR="00CB56AE" w:rsidRPr="00817CDE" w:rsidSect="00723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0F6"/>
    <w:rsid w:val="0000495A"/>
    <w:rsid w:val="0003593A"/>
    <w:rsid w:val="000D3600"/>
    <w:rsid w:val="001459F3"/>
    <w:rsid w:val="00157B85"/>
    <w:rsid w:val="00185A04"/>
    <w:rsid w:val="00282F9F"/>
    <w:rsid w:val="00321739"/>
    <w:rsid w:val="00385680"/>
    <w:rsid w:val="003929D2"/>
    <w:rsid w:val="003C459D"/>
    <w:rsid w:val="003F5B8B"/>
    <w:rsid w:val="00417A84"/>
    <w:rsid w:val="00451C9F"/>
    <w:rsid w:val="004C03F8"/>
    <w:rsid w:val="00552FF4"/>
    <w:rsid w:val="0059194D"/>
    <w:rsid w:val="00620CCC"/>
    <w:rsid w:val="0066208A"/>
    <w:rsid w:val="00723E92"/>
    <w:rsid w:val="00767B3F"/>
    <w:rsid w:val="00777764"/>
    <w:rsid w:val="008037B8"/>
    <w:rsid w:val="00817CDE"/>
    <w:rsid w:val="009549FF"/>
    <w:rsid w:val="00963810"/>
    <w:rsid w:val="00AE5A83"/>
    <w:rsid w:val="00B266B0"/>
    <w:rsid w:val="00B26F8E"/>
    <w:rsid w:val="00C360F6"/>
    <w:rsid w:val="00CB56AE"/>
    <w:rsid w:val="00CE0842"/>
    <w:rsid w:val="00E65882"/>
    <w:rsid w:val="00E755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F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C03F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47950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4</Pages>
  <Words>963</Words>
  <Characters>5491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зулейха</dc:creator>
  <cp:keywords/>
  <dc:description/>
  <cp:lastModifiedBy>111</cp:lastModifiedBy>
  <cp:revision>9</cp:revision>
  <dcterms:created xsi:type="dcterms:W3CDTF">2014-04-09T16:22:00Z</dcterms:created>
  <dcterms:modified xsi:type="dcterms:W3CDTF">2014-09-10T17:56:00Z</dcterms:modified>
</cp:coreProperties>
</file>