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DD" w:rsidRPr="007632DD" w:rsidRDefault="007632DD" w:rsidP="007632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63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Классный час на тему "Мое здоровье". 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подвести детей к определению “здоровье”.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>здоровье и его отличия от болезни; вырабатывать стремление всегда быть здоровыми, уметь избегать контактов с больными детьми, уметь быстро поправить своё здоровье – помочь себе самому; показать значимость полезных привычек для укрепления здоровья человека; развивать у детей потребность в соблюдении правил здорового образа жизни.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7632DD" w:rsidRPr="007632DD" w:rsidRDefault="007632DD" w:rsidP="00763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Пословицы и поговорки о здоровье.</w:t>
      </w:r>
    </w:p>
    <w:p w:rsidR="007632DD" w:rsidRPr="007632DD" w:rsidRDefault="007632DD" w:rsidP="00763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Кроссворд.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момент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Ребята, посмотрите друг на друга, улыбнитесь, скажите самому себе “я люблю учиться и узнавать новое”.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– Тихо сели.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2. Вступительная беседа. Сообщение темы классного часа.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Ребята! Сегодня мы будем говорить о самом дорогом богатстве человека – о здоровье. Наше государство проявляет постоянную заботу о здоровье граждан страны, особенно о здоровье детей. Родители и – учителя заботятся о том, чтобы вы росли </w:t>
      </w:r>
      <w:proofErr w:type="gramStart"/>
      <w:r w:rsidRPr="007632DD">
        <w:rPr>
          <w:rFonts w:ascii="Times New Roman" w:eastAsia="Times New Roman" w:hAnsi="Times New Roman" w:cs="Times New Roman"/>
          <w:sz w:val="28"/>
          <w:szCs w:val="28"/>
        </w:rPr>
        <w:t>здоровыми</w:t>
      </w:r>
      <w:proofErr w:type="gramEnd"/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и счастливыми. Но, несмотря на все усилия, вы иногда болеете.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– Беречь своё здоровье должен каждый человек.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Наш девиз: </w:t>
      </w:r>
    </w:p>
    <w:p w:rsidR="007632DD" w:rsidRPr="007632DD" w:rsidRDefault="007632DD" w:rsidP="007632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Я здоровье сберегу,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Сам себе я помогу!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(Наизусть.)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Основная часть.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Как вы чувствуете себя, когда вы здоровы?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(Хорошее настроение; хочется много играть, бегать; хочется читать, писать, что-нибудь рассказывать.)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– Как вы чувствуете себя, когда болеете?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(Все болит; хочется плакать; не хочется вставать с постели; не </w:t>
      </w:r>
      <w:proofErr w:type="gramStart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хочется</w:t>
      </w:r>
      <w:proofErr w:type="gramEnd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есть, пить.)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Почему болеют люди? Как вы думаете?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(Чаще всего они заражаются от других людей.)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– Послушайте стихотворение Сергея Михалкова “Грипп” 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(портрет писателя).</w:t>
      </w:r>
    </w:p>
    <w:p w:rsidR="007632DD" w:rsidRPr="007632DD" w:rsidRDefault="007632DD" w:rsidP="007632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Катя сегодня из школы пришла,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С книжками вместе болезнь “принесла”.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Кашляет, чихает, слёзы вытирает.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У неё несчастный вид – очень голова болит,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Нос припух, температура – видно, ей нужна микстура</w:t>
      </w:r>
      <w:proofErr w:type="gramStart"/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глотать её тоже больно – очень Катя недовольна.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 xml:space="preserve">Надо ей учить уроки – она </w:t>
      </w:r>
      <w:proofErr w:type="gramStart"/>
      <w:r w:rsidRPr="007632DD">
        <w:rPr>
          <w:rFonts w:ascii="Times New Roman" w:eastAsia="Times New Roman" w:hAnsi="Times New Roman" w:cs="Times New Roman"/>
          <w:sz w:val="28"/>
          <w:szCs w:val="28"/>
        </w:rPr>
        <w:t>мается</w:t>
      </w:r>
      <w:proofErr w:type="gramEnd"/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в дремоте,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 xml:space="preserve">Надо маме помогать, а она не может встать,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Пора подруге позвонить – трудно громко говорить.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 xml:space="preserve">В общем, встали все дела – так </w:t>
      </w:r>
      <w:proofErr w:type="gramStart"/>
      <w:r w:rsidRPr="007632DD">
        <w:rPr>
          <w:rFonts w:ascii="Times New Roman" w:eastAsia="Times New Roman" w:hAnsi="Times New Roman" w:cs="Times New Roman"/>
          <w:sz w:val="28"/>
          <w:szCs w:val="28"/>
        </w:rPr>
        <w:t>хвороба</w:t>
      </w:r>
      <w:proofErr w:type="gramEnd"/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подвела.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Невзирая на протест, ей поставили компресс,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Хоть не хочется лечиться – с процедурами Катя мирится,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Надо ту болезнь прогнать, чтоб здоровой снова стать: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В школу бегать, песни петь – надо многое успеть.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– Как зовут девочку, которая заболела? 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(Катя.)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– Давайте вместе прочитаем это стихотворение. 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(На партах – конверт со стихотворением.)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Я называю, кто будет читать.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– Как выглядит Катя?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– Как стали лечить девочку?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– Много ли дел у Кати?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– В этом стихотворении встретилось слово “</w:t>
      </w:r>
      <w:proofErr w:type="gramStart"/>
      <w:r w:rsidRPr="007632DD">
        <w:rPr>
          <w:rFonts w:ascii="Times New Roman" w:eastAsia="Times New Roman" w:hAnsi="Times New Roman" w:cs="Times New Roman"/>
          <w:sz w:val="28"/>
          <w:szCs w:val="28"/>
        </w:rPr>
        <w:t>хвороба</w:t>
      </w:r>
      <w:proofErr w:type="gramEnd"/>
      <w:r w:rsidRPr="007632DD">
        <w:rPr>
          <w:rFonts w:ascii="Times New Roman" w:eastAsia="Times New Roman" w:hAnsi="Times New Roman" w:cs="Times New Roman"/>
          <w:sz w:val="28"/>
          <w:szCs w:val="28"/>
        </w:rPr>
        <w:t>”. Кто может объяснить это слово?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доске: </w:t>
      </w:r>
      <w:proofErr w:type="gramStart"/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Хвороба</w:t>
      </w:r>
      <w:proofErr w:type="gramEnd"/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болезнь.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Как должны поступать больные люди, чтобы не заражать других?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(Вызвать врача на дом.</w:t>
      </w:r>
      <w:proofErr w:type="gramEnd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Лежать дома и лечиться до полного выздоровления.)</w:t>
      </w:r>
      <w:proofErr w:type="gramEnd"/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– По каким признакам мы определяем больного человека?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(Слезятся глаза, насморк, “горят” щёки, человек отвечает невпопад, вялый, общается неохотно.</w:t>
      </w:r>
      <w:proofErr w:type="gramStart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Как вы поступите, если заметите такого человека в школе?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(Сказать учителю.)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От чего зависит здоровье человека?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(От умения избежать контакта с больным человеком.</w:t>
      </w:r>
      <w:proofErr w:type="gramEnd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 умения вести здоровый образ жизни. От умения помочь себе и другим.</w:t>
      </w:r>
      <w:proofErr w:type="gramStart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А теперь, попробуйте дать определение, что такое здоровье?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(Это когда ничего не болит.</w:t>
      </w:r>
      <w:proofErr w:type="gramEnd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Когда человек весёлый, радостный, бодрый, энергичный. Когда человек хорошо ест.</w:t>
      </w:r>
      <w:proofErr w:type="gramStart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На доске: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>Вот какое определение дали учёные на форуме Всемирной Организации Здравоохранения в 1949 году</w:t>
      </w:r>
      <w:proofErr w:type="gramStart"/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“Здоровье – это состояние полного психического, физического и социального благополучия</w:t>
      </w:r>
      <w:proofErr w:type="gramStart"/>
      <w:r w:rsidRPr="007632DD">
        <w:rPr>
          <w:rFonts w:ascii="Times New Roman" w:eastAsia="Times New Roman" w:hAnsi="Times New Roman" w:cs="Times New Roman"/>
          <w:sz w:val="28"/>
          <w:szCs w:val="28"/>
        </w:rPr>
        <w:t>.”</w:t>
      </w:r>
      <w:proofErr w:type="gramEnd"/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Как вы считаете, что очень важно для сохранения вашего здоровья?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(Выполнять режим дня.</w:t>
      </w:r>
      <w:proofErr w:type="gramEnd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Делать по утрам зарядку. Есть полезную пищу. Укреплять иммунную систему. Много двигаться. Мыто много раз в день руки. Чистить два раза в день зубы.</w:t>
      </w:r>
      <w:proofErr w:type="gramStart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Ребята, надо постоянно следить за своим здоровьем и как можно дольше оставаться здоровыми, хотя это нелегко!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Наш организм состоит из многих органов. Когда человек болеет, у него болят именно эти органы. Назовите их?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(Сердце, лёгкие, мозг, глаза, уши, печень, почки……..)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Физкультминутка. 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Под музыку. </w:t>
      </w:r>
    </w:p>
    <w:p w:rsidR="007632DD" w:rsidRPr="007632DD" w:rsidRDefault="007632DD" w:rsidP="007632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Буратино потянулся, раз нагнулся, два нагнулся,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 xml:space="preserve">Руки в сторону развёл –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Ключик видно не нашёл.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Чтобы ключик нам достать –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Надо на носочки встать.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Закрепление полученных знаний.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Работа с пословицами и поговорками.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– Ребята! Здоровье всегда волновало всех людей. Свой опыт, о том, как сберечь здоровье, они передавали </w:t>
      </w:r>
      <w:proofErr w:type="gramStart"/>
      <w:r w:rsidRPr="007632DD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поколение в поколение.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– Надо достать из мешочка листочек с пословицей и объяснить её.</w:t>
      </w:r>
    </w:p>
    <w:p w:rsidR="007632DD" w:rsidRPr="007632DD" w:rsidRDefault="007632DD" w:rsidP="007632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32DD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proofErr w:type="gramEnd"/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– всё здорово.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Здоровью цены нет. Здоровье не купишь.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 xml:space="preserve">Береги платье </w:t>
      </w:r>
      <w:proofErr w:type="spellStart"/>
      <w:r w:rsidRPr="007632DD">
        <w:rPr>
          <w:rFonts w:ascii="Times New Roman" w:eastAsia="Times New Roman" w:hAnsi="Times New Roman" w:cs="Times New Roman"/>
          <w:sz w:val="28"/>
          <w:szCs w:val="28"/>
        </w:rPr>
        <w:t>снову</w:t>
      </w:r>
      <w:proofErr w:type="spellEnd"/>
      <w:r w:rsidRPr="007632DD">
        <w:rPr>
          <w:rFonts w:ascii="Times New Roman" w:eastAsia="Times New Roman" w:hAnsi="Times New Roman" w:cs="Times New Roman"/>
          <w:sz w:val="28"/>
          <w:szCs w:val="28"/>
        </w:rPr>
        <w:t>, а здоровье смолоду.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</w:r>
      <w:r w:rsidRPr="007632DD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Здоровье всего дороже, здоровье дороже богатства.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</w: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Труд – здоровье, лень – болезнь.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2. Кроссворд.</w:t>
      </w:r>
    </w:p>
    <w:p w:rsidR="007632DD" w:rsidRPr="007632DD" w:rsidRDefault="007632DD" w:rsidP="007632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Оля смотрит на кота,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На картинки, сказки.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А для этого нужны</w:t>
      </w:r>
      <w:proofErr w:type="gramStart"/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7632DD">
        <w:rPr>
          <w:rFonts w:ascii="Times New Roman" w:eastAsia="Times New Roman" w:hAnsi="Times New Roman" w:cs="Times New Roman"/>
          <w:sz w:val="28"/>
          <w:szCs w:val="28"/>
        </w:rPr>
        <w:t>ашей Оле …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(гла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ки)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Но не выпущу его я.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 xml:space="preserve">Белой пеной пенится,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 xml:space="preserve">руки мыть не ленится 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(мыл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– Что можно увидеть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 xml:space="preserve">с закрытыми глазами? 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(с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н).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Ношу их много лет,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 xml:space="preserve">А счету им не знаю 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олосы).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Дождик теплый и густой,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Этот дождик не простой: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Он без туч, без облаков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 xml:space="preserve">Целый день идти готов 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уш).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Пять братьев –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Годами равные,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 xml:space="preserve">Ростом разные 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(пал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ь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цы).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У двух матерей</w:t>
      </w:r>
      <w:proofErr w:type="gramStart"/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7632DD">
        <w:rPr>
          <w:rFonts w:ascii="Times New Roman" w:eastAsia="Times New Roman" w:hAnsi="Times New Roman" w:cs="Times New Roman"/>
          <w:sz w:val="28"/>
          <w:szCs w:val="28"/>
        </w:rPr>
        <w:t>о пять сыновей –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 xml:space="preserve">Одно имя всем 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уки).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 – Не часы,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 xml:space="preserve">А тикает 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(сердце).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Давайте внимательно посмотрим, какое же слово было спрятано. Правильно, это слово – “здоровье”.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</w:t>
      </w:r>
      <w:proofErr w:type="gramStart"/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Съедобное</w:t>
      </w:r>
      <w:proofErr w:type="gramEnd"/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несъедобное”.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выяснить, какие действия человека относятся к ЗОЖ.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упражнения: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>учитель произносит какое-либо действие. В зависимости от того, как оно влияет на наше здоровье, дети выполняют условные знаки.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Инструкция: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Ребята я буду произносить какое-либо действие. </w:t>
      </w:r>
      <w:proofErr w:type="gramStart"/>
      <w:r w:rsidRPr="007632DD">
        <w:rPr>
          <w:rFonts w:ascii="Times New Roman" w:eastAsia="Times New Roman" w:hAnsi="Times New Roman" w:cs="Times New Roman"/>
          <w:sz w:val="28"/>
          <w:szCs w:val="28"/>
        </w:rPr>
        <w:t>Ваша задача, в зависимости от того, как оно влияет на наше здоровье, хлопать в ладоши (если сохранять – хлопок, если мешать – сидеть спокойно), как в игре “Съедобное – несъедобное”.</w:t>
      </w:r>
      <w:proofErr w:type="gramEnd"/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Примеры фраз:</w:t>
      </w:r>
    </w:p>
    <w:tbl>
      <w:tblPr>
        <w:tblW w:w="0" w:type="auto"/>
        <w:tblCellSpacing w:w="7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55"/>
        <w:gridCol w:w="3260"/>
      </w:tblGrid>
      <w:tr w:rsidR="007632DD" w:rsidRPr="007632DD" w:rsidTr="007632DD">
        <w:trPr>
          <w:tblCellSpacing w:w="75" w:type="dxa"/>
        </w:trPr>
        <w:tc>
          <w:tcPr>
            <w:tcW w:w="0" w:type="auto"/>
            <w:hideMark/>
          </w:tcPr>
          <w:p w:rsidR="007632DD" w:rsidRPr="007632DD" w:rsidRDefault="007632DD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трудиться</w:t>
            </w:r>
            <w:proofErr w:type="gramStart"/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t>облюдать чистоту</w:t>
            </w: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Закаляться</w:t>
            </w: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Делать зарядку</w:t>
            </w: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Весело жить</w:t>
            </w: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Смеяться</w:t>
            </w: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Заниматься спортом</w:t>
            </w: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Гулять побольше</w:t>
            </w: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Слушать родителей</w:t>
            </w: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Одеваться по погоде</w:t>
            </w: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Мыть руки</w:t>
            </w:r>
          </w:p>
        </w:tc>
        <w:tc>
          <w:tcPr>
            <w:tcW w:w="0" w:type="auto"/>
            <w:hideMark/>
          </w:tcPr>
          <w:p w:rsidR="007632DD" w:rsidRPr="007632DD" w:rsidRDefault="007632DD" w:rsidP="0076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Лениться</w:t>
            </w: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Мало двигаться</w:t>
            </w:r>
            <w:proofErr w:type="gramStart"/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</w:t>
            </w:r>
            <w:proofErr w:type="gramEnd"/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t>одить зимой без шапки</w:t>
            </w: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Грустить</w:t>
            </w: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Простужаться </w:t>
            </w: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Унывать</w:t>
            </w: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Ссориться с друзьями</w:t>
            </w:r>
            <w:r w:rsidRPr="00763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Есть много сладкого</w:t>
            </w:r>
          </w:p>
        </w:tc>
      </w:tr>
    </w:tbl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Подведение итогов: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>вы хорошо справились с заданием. Теперь я вижу, что вы здоровые ребята. А для того, чтобы сохранить свое здоровье необходимо вести здоровый образ жизни.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Итог.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Почему здоровье – самый ценный дар человеку?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 xml:space="preserve">– Теперь, когда мы знаем смысл народных мудростей, давайте подведем итог: что значит слово “Здоровье” и, какого человека можно назвать здоровым. 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На доске: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Здоровье – 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>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Здоровый человек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это человек не только со здоровым телом, но и человек, у которого замечательное настроение и хорошие отношения с окружающими людьми.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t>– Почему плохо болеть?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– Кто будет помогать вам в сохранении здоровья?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br/>
        <w:t>– На следующем классном часе мы продолжим разговор о сохранении здоровья.</w:t>
      </w:r>
    </w:p>
    <w:p w:rsidR="007632DD" w:rsidRPr="007632DD" w:rsidRDefault="007632DD" w:rsidP="0076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7632DD" w:rsidRPr="007632DD" w:rsidRDefault="007632DD" w:rsidP="00763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1000 загадок. Популярное пособие для родителей и педагогов. Сост. </w:t>
      </w:r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Н.В. </w:t>
      </w:r>
      <w:proofErr w:type="spellStart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Елкина</w:t>
      </w:r>
      <w:proofErr w:type="spellEnd"/>
      <w:r w:rsidRPr="007632D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7632DD">
        <w:rPr>
          <w:rFonts w:ascii="Times New Roman" w:eastAsia="Times New Roman" w:hAnsi="Times New Roman" w:cs="Times New Roman"/>
          <w:sz w:val="28"/>
          <w:szCs w:val="28"/>
        </w:rPr>
        <w:t xml:space="preserve"> – Ярославль: 1997.</w:t>
      </w:r>
    </w:p>
    <w:p w:rsidR="009A10C4" w:rsidRPr="007632DD" w:rsidRDefault="009A10C4">
      <w:pPr>
        <w:rPr>
          <w:sz w:val="28"/>
          <w:szCs w:val="28"/>
        </w:rPr>
      </w:pPr>
    </w:p>
    <w:sectPr w:rsidR="009A10C4" w:rsidRPr="0076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41AD"/>
    <w:multiLevelType w:val="multilevel"/>
    <w:tmpl w:val="9C5E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6619D"/>
    <w:multiLevelType w:val="multilevel"/>
    <w:tmpl w:val="06E4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46D93"/>
    <w:multiLevelType w:val="multilevel"/>
    <w:tmpl w:val="00D4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2DD"/>
    <w:rsid w:val="007632DD"/>
    <w:rsid w:val="009A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3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632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6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32DD"/>
    <w:rPr>
      <w:color w:val="0000FF"/>
      <w:u w:val="single"/>
    </w:rPr>
  </w:style>
  <w:style w:type="character" w:styleId="a5">
    <w:name w:val="Emphasis"/>
    <w:basedOn w:val="a0"/>
    <w:uiPriority w:val="20"/>
    <w:qFormat/>
    <w:rsid w:val="007632DD"/>
    <w:rPr>
      <w:i/>
      <w:iCs/>
    </w:rPr>
  </w:style>
  <w:style w:type="character" w:styleId="a6">
    <w:name w:val="Strong"/>
    <w:basedOn w:val="a0"/>
    <w:uiPriority w:val="22"/>
    <w:qFormat/>
    <w:rsid w:val="00763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1033</Words>
  <Characters>5894</Characters>
  <Application>Microsoft Office Word</Application>
  <DocSecurity>0</DocSecurity>
  <Lines>49</Lines>
  <Paragraphs>13</Paragraphs>
  <ScaleCrop>false</ScaleCrop>
  <Company>Grizli777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2013-10-22T13:10:00Z</dcterms:created>
  <dcterms:modified xsi:type="dcterms:W3CDTF">2013-10-22T13:15:00Z</dcterms:modified>
</cp:coreProperties>
</file>