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2F" w:rsidRDefault="0084799D" w:rsidP="00C2242F">
      <w:p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ru-RU" w:eastAsia="ru-RU" w:bidi="ar-SA"/>
        </w:rPr>
      </w:pPr>
      <w:r w:rsidRPr="0084799D"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ru-RU" w:eastAsia="ru-RU" w:bidi="ar-SA"/>
        </w:rPr>
        <w:t>Применение групповых технологий на уроках и</w:t>
      </w:r>
    </w:p>
    <w:p w:rsidR="00310DFE" w:rsidRPr="0084799D" w:rsidRDefault="0084799D" w:rsidP="00C2242F">
      <w:p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ru-RU" w:eastAsia="ru-RU" w:bidi="ar-SA"/>
        </w:rPr>
      </w:pPr>
      <w:r w:rsidRPr="0084799D"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ru-RU" w:eastAsia="ru-RU" w:bidi="ar-SA"/>
        </w:rPr>
        <w:t xml:space="preserve"> </w:t>
      </w:r>
      <w:r w:rsidR="00C2242F"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ru-RU" w:eastAsia="ru-RU" w:bidi="ar-SA"/>
        </w:rPr>
        <w:t xml:space="preserve">                        </w:t>
      </w:r>
      <w:r w:rsidRPr="0084799D"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ru-RU" w:eastAsia="ru-RU" w:bidi="ar-SA"/>
        </w:rPr>
        <w:t xml:space="preserve">во </w:t>
      </w:r>
      <w:r w:rsidR="00C2242F"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ru-RU" w:eastAsia="ru-RU" w:bidi="ar-SA"/>
        </w:rPr>
        <w:t xml:space="preserve"> </w:t>
      </w:r>
      <w:r w:rsidRPr="0084799D">
        <w:rPr>
          <w:rFonts w:ascii="Times New Roman" w:eastAsia="Times New Roman" w:hAnsi="Times New Roman" w:cs="Times New Roman"/>
          <w:b/>
          <w:color w:val="auto"/>
          <w:sz w:val="36"/>
          <w:szCs w:val="36"/>
          <w:lang w:val="ru-RU" w:eastAsia="ru-RU" w:bidi="ar-SA"/>
        </w:rPr>
        <w:t>внеклассной работе</w:t>
      </w:r>
    </w:p>
    <w:p w:rsidR="0084799D" w:rsidRDefault="00310DFE" w:rsidP="00C2242F">
      <w:p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717BF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 Организацию групповой работы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мы </w:t>
      </w:r>
      <w:r w:rsidRPr="00717BF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начина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ем</w:t>
      </w:r>
      <w:r w:rsidRPr="00717BF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с первого школьного дня. Ритуалы, этикет совместной работы, элементарные навыки кооперации осваиваются сначала на </w:t>
      </w:r>
      <w:proofErr w:type="spellStart"/>
      <w:r w:rsidRPr="00717BF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внеучебном</w:t>
      </w:r>
      <w:proofErr w:type="spellEnd"/>
      <w:r w:rsidRPr="00717BF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материале, чтобы не приходилось учить одновременно двум сложнейшим вещам: и навыкам работы с учебным материалом, и навыкам сотрудничества. </w:t>
      </w:r>
      <w:proofErr w:type="gramStart"/>
      <w:r w:rsidRPr="00717BF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Как сесть за партой, чтобы удобнее было общаться с соседом, как с ним разговаривать (шепотом, доброжелатель</w:t>
      </w:r>
      <w:r w:rsidR="0084799D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-</w:t>
      </w:r>
      <w:proofErr w:type="gramEnd"/>
    </w:p>
    <w:p w:rsidR="0084799D" w:rsidRDefault="00310DFE" w:rsidP="00C2242F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717BF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но); правила совместного обсуждения - все эти мелочи обсуждаются и </w:t>
      </w:r>
      <w:proofErr w:type="spellStart"/>
      <w:r w:rsidRPr="00717BF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опроб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ир</w:t>
      </w:r>
      <w:r w:rsidRPr="00717BF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уются</w:t>
      </w:r>
      <w:proofErr w:type="spellEnd"/>
      <w:r w:rsidRPr="00717BF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на каждом уроке. </w:t>
      </w:r>
    </w:p>
    <w:p w:rsidR="0084799D" w:rsidRDefault="009B1A2A" w:rsidP="0084799D">
      <w:pPr>
        <w:spacing w:after="0" w:line="36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15240</wp:posOffset>
            </wp:positionV>
            <wp:extent cx="2957830" cy="1945640"/>
            <wp:effectExtent l="19050" t="0" r="0" b="0"/>
            <wp:wrapSquare wrapText="bothSides"/>
            <wp:docPr id="12" name="Рисунок 12" descr="F:\Documents and Settings\Admin\Рабочий стол\ОКСАНА\ФОТО\Фото 2007-2011\1 а класс\img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Documents and Settings\Admin\Рабочий стол\ОКСАНА\ФОТО\Фото 2007-2011\1 а класс\img097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42F" w:rsidRDefault="00310DFE" w:rsidP="0084799D">
      <w:pPr>
        <w:spacing w:after="0" w:line="36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717BF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Обязательно да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ём</w:t>
      </w:r>
      <w:r w:rsidRPr="00717BF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образец сотрудничества, акцентируя тот или иной момент взаимодействия. Внимательно наблюдаю за работой детских групп и выделяю наиболее удачные и наиболее конфликтные способы построения взаимодействия. </w:t>
      </w:r>
    </w:p>
    <w:p w:rsidR="00C2242F" w:rsidRDefault="00C2242F" w:rsidP="0084799D">
      <w:pPr>
        <w:spacing w:after="0" w:line="36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426085</wp:posOffset>
            </wp:positionH>
            <wp:positionV relativeFrom="paragraph">
              <wp:posOffset>259715</wp:posOffset>
            </wp:positionV>
            <wp:extent cx="2794635" cy="2113280"/>
            <wp:effectExtent l="19050" t="0" r="5715" b="0"/>
            <wp:wrapSquare wrapText="bothSides"/>
            <wp:docPr id="8" name="Рисунок 8" descr="F:\Documents and Settings\Admin\Рабочий стол\ОКСАНА\ФОТО\ФОТО 2 а класс ФГОС\Наша школьная жизнь\4 Групповая работа на уроке чтения\IMG_2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ocuments and Settings\Admin\Рабочий стол\ОКСАНА\ФОТО\ФОТО 2 а класс ФГОС\Наша школьная жизнь\4 Групповая работа на уроке чтения\IMG_2498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42F" w:rsidRDefault="00C2242F" w:rsidP="0084799D">
      <w:pPr>
        <w:spacing w:after="0" w:line="36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310DFE" w:rsidRDefault="00C2242F" w:rsidP="00C2242F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      </w:t>
      </w:r>
      <w:r w:rsidR="00310DFE" w:rsidRPr="00717BF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Далее про</w:t>
      </w:r>
      <w:r w:rsidR="00310D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сим</w:t>
      </w:r>
      <w:r w:rsidR="00310DFE" w:rsidRPr="00717BF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детей, работавших наиболее слаженно, продемонстри</w:t>
      </w:r>
      <w:r w:rsidR="00310D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ровать свой стиль работы классу.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 w:rsidR="00310DFE" w:rsidRPr="00717BF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Остальные дети должны рассказать, что им понравилось в работе группы. </w:t>
      </w:r>
      <w:r w:rsidR="00310D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 w:rsidR="00310DFE" w:rsidRPr="00717BF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</w:t>
      </w:r>
      <w:r w:rsidR="00310D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К</w:t>
      </w:r>
      <w:r w:rsidR="00310DFE" w:rsidRPr="00717BF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омментарии </w:t>
      </w:r>
      <w:r w:rsidR="00310D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учителя </w:t>
      </w:r>
      <w:r w:rsidR="00310DFE" w:rsidRPr="00717BF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помогают детям выделить наиболее продуктивные особенности того или иного стиля групповой работы.</w:t>
      </w:r>
    </w:p>
    <w:p w:rsidR="00C2242F" w:rsidRDefault="00C2242F" w:rsidP="00C2242F">
      <w:pPr>
        <w:spacing w:after="0" w:line="36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C2242F" w:rsidRDefault="00C2242F" w:rsidP="00C2242F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  </w:t>
      </w:r>
      <w:r w:rsidR="00310DFE" w:rsidRPr="00717BF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Всегда необходимо установить правила работы группы и критерии оценки ее достижений, убедиться в том, что ученики понимают критерии оценки их совместной работы в начале каждого урока. </w:t>
      </w:r>
      <w:r w:rsidR="00310D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Мы </w:t>
      </w:r>
      <w:r w:rsidR="00310DFE" w:rsidRPr="00717BF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устанавлива</w:t>
      </w:r>
      <w:r w:rsidR="00310D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ем</w:t>
      </w:r>
      <w:r w:rsidR="00310DFE" w:rsidRPr="00717BF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для групп только реалистичные задачи, а в качестве критериев оценки работы использу</w:t>
      </w:r>
      <w:r w:rsidR="00310D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ем</w:t>
      </w:r>
      <w:r w:rsidR="00310DFE" w:rsidRPr="00717BF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выступления групп перед классом, сценки и другие виды активности, которые дети любят.     Желательно вместе с детьми установить подходящие для работы группы правила. Их должно быть минимальное количество, и они должны дополнять правила поведения на уроке.</w:t>
      </w:r>
      <w:r w:rsidR="0084799D" w:rsidRPr="00EC618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310DFE" w:rsidRPr="0084799D" w:rsidRDefault="00310DFE" w:rsidP="00C2242F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310DFE" w:rsidRDefault="00C2242F" w:rsidP="00310DFE">
      <w:pPr>
        <w:spacing w:after="0" w:line="360" w:lineRule="auto"/>
        <w:ind w:left="720"/>
        <w:rPr>
          <w:rFonts w:ascii="Arial" w:eastAsia="MS Gothic" w:hAnsi="Arial" w:cs="MS Gothic"/>
          <w:color w:val="000000"/>
          <w:sz w:val="56"/>
          <w:szCs w:val="56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lang w:val="ru-RU" w:eastAsia="ru-RU" w:bidi="ar-S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3268345</wp:posOffset>
            </wp:positionH>
            <wp:positionV relativeFrom="paragraph">
              <wp:posOffset>10160</wp:posOffset>
            </wp:positionV>
            <wp:extent cx="3198495" cy="2296160"/>
            <wp:effectExtent l="19050" t="0" r="1905" b="0"/>
            <wp:wrapSquare wrapText="bothSides"/>
            <wp:docPr id="14" name="Рисунок 1" descr="F:\Documents and Settings\Admin\Рабочий стол\ОКСАНА\ФОТО\ФОТО 2 а класс ФГОС\Наша школьная жизнь\1 На уроке. Групповая работа\IMG_2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 and Settings\Admin\Рабочий стол\ОКСАНА\ФОТО\ФОТО 2 а класс ФГОС\Наша школьная жизнь\1 На уроке. Групповая работа\IMG_2409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95" cy="229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DFE" w:rsidRPr="005D12A0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u-RU" w:eastAsia="ru-RU" w:bidi="ar-SA"/>
        </w:rPr>
        <w:t>Например:</w:t>
      </w:r>
      <w:r w:rsidR="00310DFE" w:rsidRPr="000D6793">
        <w:rPr>
          <w:rFonts w:ascii="Arial" w:eastAsia="MS Gothic" w:hAnsi="Arial" w:cs="MS Gothic"/>
          <w:color w:val="000000"/>
          <w:sz w:val="56"/>
          <w:szCs w:val="56"/>
          <w:lang w:val="ru-RU" w:eastAsia="ru-RU" w:bidi="ar-SA"/>
        </w:rPr>
        <w:t xml:space="preserve"> </w:t>
      </w:r>
    </w:p>
    <w:p w:rsidR="00310DFE" w:rsidRPr="000D6793" w:rsidRDefault="00310DFE" w:rsidP="00310DFE">
      <w:pPr>
        <w:pStyle w:val="a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u-RU" w:eastAsia="ru-RU" w:bidi="ar-SA"/>
        </w:rPr>
      </w:pPr>
      <w:r w:rsidRPr="000D6793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u-RU" w:eastAsia="ru-RU" w:bidi="ar-SA"/>
        </w:rPr>
        <w:t>убедись, что в разговоре участвует каждый;</w:t>
      </w:r>
      <w:r w:rsidR="00C2242F" w:rsidRPr="00C2242F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ru-RU" w:eastAsia="ru-RU" w:bidi="ar-SA"/>
        </w:rPr>
        <w:t xml:space="preserve"> </w:t>
      </w:r>
    </w:p>
    <w:p w:rsidR="00310DFE" w:rsidRPr="000D6793" w:rsidRDefault="00310DFE" w:rsidP="00310DF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u-RU" w:eastAsia="ru-RU" w:bidi="ar-SA"/>
        </w:rPr>
      </w:pPr>
      <w:r w:rsidRPr="000D6793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u-RU" w:eastAsia="ru-RU" w:bidi="ar-SA"/>
        </w:rPr>
        <w:t>говорить спокойно и ясно;</w:t>
      </w:r>
    </w:p>
    <w:p w:rsidR="00310DFE" w:rsidRPr="000D6793" w:rsidRDefault="00310DFE" w:rsidP="00310DF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u-RU" w:eastAsia="ru-RU" w:bidi="ar-SA"/>
        </w:rPr>
      </w:pPr>
      <w:r w:rsidRPr="000D6793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u-RU" w:eastAsia="ru-RU" w:bidi="ar-SA"/>
        </w:rPr>
        <w:t>говорить только по делу;</w:t>
      </w:r>
    </w:p>
    <w:p w:rsidR="00310DFE" w:rsidRPr="000D6793" w:rsidRDefault="00310DFE" w:rsidP="00310DF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u-RU" w:eastAsia="ru-RU" w:bidi="ar-SA"/>
        </w:rPr>
      </w:pPr>
      <w:r w:rsidRPr="000D6793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u-RU" w:eastAsia="ru-RU" w:bidi="ar-SA"/>
        </w:rPr>
        <w:t xml:space="preserve">не говорить  всем сразу; </w:t>
      </w:r>
    </w:p>
    <w:p w:rsidR="00310DFE" w:rsidRPr="000D6793" w:rsidRDefault="00310DFE" w:rsidP="00310DF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u-RU" w:eastAsia="ru-RU" w:bidi="ar-SA"/>
        </w:rPr>
      </w:pPr>
      <w:r w:rsidRPr="000D6793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u-RU" w:eastAsia="ru-RU" w:bidi="ar-SA"/>
        </w:rPr>
        <w:t xml:space="preserve">реагировать жестами и знаками; </w:t>
      </w:r>
    </w:p>
    <w:p w:rsidR="00310DFE" w:rsidRPr="000D6793" w:rsidRDefault="00310DFE" w:rsidP="00310DF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u-RU" w:eastAsia="ru-RU" w:bidi="ar-SA"/>
        </w:rPr>
      </w:pPr>
      <w:r w:rsidRPr="000D6793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u-RU" w:eastAsia="ru-RU" w:bidi="ar-SA"/>
        </w:rPr>
        <w:t>возражая или соглашаясь, смотреть на говорящего.</w:t>
      </w:r>
    </w:p>
    <w:p w:rsidR="00310DFE" w:rsidRPr="00675294" w:rsidRDefault="00310DFE" w:rsidP="00310DF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u-RU" w:eastAsia="ru-RU" w:bidi="ar-SA"/>
        </w:rPr>
      </w:pPr>
      <w:r w:rsidRPr="000D6793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u-RU" w:eastAsia="ru-RU" w:bidi="ar-SA"/>
        </w:rPr>
        <w:t>обращаться друг к другу по имени.</w:t>
      </w:r>
    </w:p>
    <w:p w:rsidR="00310DFE" w:rsidRPr="00717BFA" w:rsidRDefault="00310DFE" w:rsidP="00310DFE">
      <w:p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На интерактивной доске показываем   </w:t>
      </w:r>
      <w:r w:rsidRPr="00717BF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правила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работы в группах </w:t>
      </w:r>
      <w:r w:rsidRPr="00717BF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и </w:t>
      </w:r>
      <w:r w:rsidR="00C2242F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вспоминаем </w:t>
      </w:r>
      <w:r w:rsidRPr="00717BF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правила перед тем, как они начнут работать в группах.</w:t>
      </w:r>
    </w:p>
    <w:p w:rsidR="00310DFE" w:rsidRDefault="00C2242F" w:rsidP="00C2242F">
      <w:pPr>
        <w:spacing w:after="0" w:line="36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          </w:t>
      </w:r>
      <w:r w:rsidR="00310DFE" w:rsidRPr="00717BF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Во время групповой работы контролиру</w:t>
      </w:r>
      <w:r w:rsidR="00310D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ем </w:t>
      </w:r>
      <w:r w:rsidR="00310DFE" w:rsidRPr="00717BF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ход работы, отвеча</w:t>
      </w:r>
      <w:r w:rsidR="00310D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ем</w:t>
      </w:r>
      <w:r w:rsidR="00310DFE" w:rsidRPr="00717BF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на вопросы, регулиру</w:t>
      </w:r>
      <w:r w:rsidR="00310D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ем </w:t>
      </w:r>
      <w:r w:rsidR="00310DFE" w:rsidRPr="00717BF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>порядок работы, в случае необходимости оказыва</w:t>
      </w:r>
      <w:r w:rsidR="00310DFE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ем </w:t>
      </w:r>
      <w:r w:rsidR="00310DFE" w:rsidRPr="00717BFA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  <w:t xml:space="preserve"> помощь отдельным ученикам или группе в целом.</w:t>
      </w:r>
    </w:p>
    <w:p w:rsidR="00C2242F" w:rsidRPr="00717BFA" w:rsidRDefault="00C2242F" w:rsidP="00C2242F">
      <w:pPr>
        <w:spacing w:after="0" w:line="36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</w:p>
    <w:p w:rsidR="00310DFE" w:rsidRPr="00C6573B" w:rsidRDefault="00310DFE" w:rsidP="00C2242F">
      <w:pPr>
        <w:pStyle w:val="Default"/>
        <w:spacing w:line="360" w:lineRule="auto"/>
        <w:jc w:val="both"/>
      </w:pPr>
      <w:r w:rsidRPr="00FB2D9E">
        <w:rPr>
          <w:b/>
        </w:rPr>
        <w:t>Работу в парах начинаю вводить с первого класса.</w:t>
      </w:r>
      <w:r w:rsidRPr="002C1A35">
        <w:t xml:space="preserve"> </w:t>
      </w:r>
      <w:r w:rsidR="00C2242F">
        <w:t xml:space="preserve"> </w:t>
      </w:r>
      <w:r w:rsidRPr="00904E78">
        <w:rPr>
          <w:i/>
        </w:rPr>
        <w:t>В качестве подготовительной</w:t>
      </w:r>
      <w:r w:rsidRPr="002C1A35">
        <w:t xml:space="preserve"> работы на уроках имеет место сочетание фронтальной  и индивидуальной формы работы. Специфика образовательного и воспитательного процесса в нашей школе состоит в том, </w:t>
      </w:r>
      <w:r>
        <w:t>что мы не делим</w:t>
      </w:r>
      <w:r w:rsidRPr="002C1A35">
        <w:t xml:space="preserve"> детей на классы с разным уровнем подготовки, с разным уровнем развития. В одном классе сидят сильные, слабые и средние ученики.  Поэтому задания для индивидуальной работы </w:t>
      </w:r>
      <w:r>
        <w:t>на карточках надо давать</w:t>
      </w:r>
      <w:r w:rsidRPr="002C1A35">
        <w:t xml:space="preserve"> дифференцированно (по уровню трудности</w:t>
      </w:r>
      <w:r>
        <w:t>, по объёму учебного материала)</w:t>
      </w:r>
      <w:r w:rsidR="00C6573B" w:rsidRPr="00C6573B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10DFE" w:rsidRPr="00C6573B" w:rsidRDefault="00C2242F" w:rsidP="00C2242F">
      <w:pPr>
        <w:spacing w:line="360" w:lineRule="auto"/>
        <w:ind w:left="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194945</wp:posOffset>
            </wp:positionV>
            <wp:extent cx="2617470" cy="1955800"/>
            <wp:effectExtent l="19050" t="0" r="0" b="0"/>
            <wp:wrapSquare wrapText="bothSides"/>
            <wp:docPr id="10" name="Рисунок 10" descr="D:\DCIM\120___01\IMG_3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CIM\120___01\IMG_3055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DFE" w:rsidRPr="00C6573B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После того как дети научатся работать по индивидуальным карточкам, начинают учиться работать в парах «учитель - ученик». В первом классе главным становится выработка умения договориться, умения общаться. Знакомимся с правилами общения: как сидеть за партой, при разговоре смотри на собеседника, тихо говори в паре, называй товарища по имени, как соглашаться, как возражать, как помогать, просить о помощи, внимательно слушай ответ, потому что потом будешь исправлять, дополнять, оценивать. В детском опыте такой формы общения еще не было, вызываем любую пару к доске и на примере показываем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,</w:t>
      </w:r>
      <w:r w:rsidR="00310DFE" w:rsidRPr="00C6573B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как нужно работать. </w:t>
      </w:r>
    </w:p>
    <w:p w:rsidR="00B46657" w:rsidRPr="00B46657" w:rsidRDefault="0084799D" w:rsidP="00B46657">
      <w:pPr>
        <w:spacing w:after="0" w:line="240" w:lineRule="auto"/>
        <w:ind w:left="0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EC6185">
        <w:rPr>
          <w:rFonts w:ascii="Times New Roman" w:eastAsia="Times New Roman" w:hAnsi="Times New Roman" w:cs="Times New Roman"/>
          <w:b/>
          <w:snapToGrid w:val="0"/>
          <w:color w:val="auto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  <w:r w:rsidR="00B46657" w:rsidRPr="00B46657">
        <w:rPr>
          <w:rFonts w:ascii="Times New Roman" w:eastAsia="Calibri" w:hAnsi="Times New Roman" w:cs="Times New Roman"/>
          <w:b/>
          <w:color w:val="auto"/>
          <w:sz w:val="24"/>
          <w:szCs w:val="24"/>
          <w:lang w:val="ru-RU"/>
        </w:rPr>
        <w:t>Обсуждение в парах</w:t>
      </w:r>
      <w:r w:rsidR="00B46657" w:rsidRPr="00B46657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. Что значит обсуждать? Это говорить по данной теме, ставить вопросы и раскрывать их:</w:t>
      </w:r>
    </w:p>
    <w:p w:rsidR="00B46657" w:rsidRPr="00B46657" w:rsidRDefault="00B46657" w:rsidP="00B46657">
      <w:pPr>
        <w:ind w:left="360" w:firstLine="708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color w:val="auto"/>
          <w:sz w:val="24"/>
          <w:szCs w:val="24"/>
          <w:lang w:val="ru-RU" w:eastAsia="ru-RU" w:bidi="ar-SA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145415</wp:posOffset>
            </wp:positionV>
            <wp:extent cx="2861945" cy="1913255"/>
            <wp:effectExtent l="19050" t="0" r="0" b="0"/>
            <wp:wrapSquare wrapText="bothSides"/>
            <wp:docPr id="19" name="Рисунок 14" descr="F:\Documents and Settings\Admin\Рабочий стол\ОКСАНА\ФОТО\Фото 2007-2011\Фото выпуск 2011\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Documents and Settings\Admin\Рабочий стол\ОКСАНА\ФОТО\Фото 2007-2011\Фото выпуск 2011\216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6657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- Расскажите друг другу, о чём я вам только что рассказала.</w:t>
      </w:r>
    </w:p>
    <w:p w:rsidR="00B46657" w:rsidRPr="00B46657" w:rsidRDefault="00B46657" w:rsidP="00B46657">
      <w:pPr>
        <w:ind w:left="360" w:firstLine="708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B46657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 -Скажи напарнику, как ты его понял.</w:t>
      </w:r>
    </w:p>
    <w:p w:rsidR="00B46657" w:rsidRPr="00B46657" w:rsidRDefault="00B46657" w:rsidP="00B46657">
      <w:pPr>
        <w:ind w:left="0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B46657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Важно научить детей задавать вопросы и отвечать на них. </w:t>
      </w:r>
    </w:p>
    <w:p w:rsidR="00B46657" w:rsidRPr="00B46657" w:rsidRDefault="00B46657" w:rsidP="00B46657">
      <w:pPr>
        <w:ind w:firstLine="708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B46657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- Задайте друг другу по два любых вопроса к прочитанному или услышанному тексту и ответе на них. </w:t>
      </w:r>
    </w:p>
    <w:p w:rsidR="003C5FC8" w:rsidRDefault="003C5FC8" w:rsidP="003C5FC8">
      <w:pPr>
        <w:ind w:left="0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</w:p>
    <w:p w:rsidR="003C5FC8" w:rsidRDefault="00B46657" w:rsidP="003C5FC8">
      <w:pPr>
        <w:ind w:left="0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B46657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-Составьте к услышанному тексту вопросы, </w:t>
      </w:r>
    </w:p>
    <w:p w:rsidR="003C5FC8" w:rsidRDefault="00B46657" w:rsidP="003C5FC8">
      <w:pPr>
        <w:ind w:left="0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B46657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используя слова, записанные на доске – что? </w:t>
      </w:r>
    </w:p>
    <w:p w:rsidR="00B46657" w:rsidRPr="00B46657" w:rsidRDefault="00B46657" w:rsidP="003C5FC8">
      <w:pPr>
        <w:ind w:left="0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B46657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почему? для чего? и задайте их друг другу.</w:t>
      </w:r>
    </w:p>
    <w:p w:rsidR="003C5FC8" w:rsidRDefault="00B46657" w:rsidP="003C5FC8">
      <w:pPr>
        <w:ind w:left="0"/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</w:pPr>
      <w:r w:rsidRPr="00B46657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 xml:space="preserve">Те вопросы, на которые дети не смогут ответить </w:t>
      </w:r>
    </w:p>
    <w:p w:rsidR="003C5FC8" w:rsidRDefault="00B46657" w:rsidP="003C5FC8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46657">
        <w:rPr>
          <w:rFonts w:ascii="Times New Roman" w:eastAsia="Calibri" w:hAnsi="Times New Roman" w:cs="Times New Roman"/>
          <w:color w:val="auto"/>
          <w:sz w:val="24"/>
          <w:szCs w:val="24"/>
          <w:lang w:val="ru-RU"/>
        </w:rPr>
        <w:t>в парах, разбир</w:t>
      </w:r>
      <w:r w:rsidR="003C5FC8">
        <w:rPr>
          <w:rFonts w:ascii="Times New Roman" w:hAnsi="Times New Roman" w:cs="Times New Roman"/>
          <w:color w:val="auto"/>
          <w:sz w:val="24"/>
          <w:szCs w:val="24"/>
          <w:lang w:val="ru-RU"/>
        </w:rPr>
        <w:t>аются фронтально, всем класс-</w:t>
      </w:r>
    </w:p>
    <w:p w:rsidR="00346CE4" w:rsidRPr="00B46657" w:rsidRDefault="003C5FC8" w:rsidP="003C5FC8">
      <w:pPr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сом.</w:t>
      </w:r>
      <w:r w:rsidR="00C6573B" w:rsidRPr="00B4665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4799D" w:rsidRPr="00B4665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6573B" w:rsidRPr="00B4665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B1A2A" w:rsidRDefault="009B1A2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</w:pPr>
    </w:p>
    <w:p w:rsidR="009B1A2A" w:rsidRDefault="009B1A2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</w:pPr>
    </w:p>
    <w:p w:rsidR="003C5FC8" w:rsidRDefault="003C5FC8" w:rsidP="003C5FC8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3C5FC8" w:rsidRDefault="003C5FC8" w:rsidP="003C5FC8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C5FC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На уроках математики очень популярное задание «Найди ошибку» в группе проходит быстрее и интереснее. Дети стараются объяснить свою точку зрения, </w:t>
      </w:r>
      <w:proofErr w:type="gramStart"/>
      <w:r w:rsidRPr="003C5FC8">
        <w:rPr>
          <w:rFonts w:ascii="Times New Roman" w:hAnsi="Times New Roman" w:cs="Times New Roman"/>
          <w:color w:val="auto"/>
          <w:sz w:val="24"/>
          <w:szCs w:val="24"/>
          <w:lang w:val="ru-RU"/>
        </w:rPr>
        <w:t>доказывают</w:t>
      </w:r>
      <w:proofErr w:type="gramEnd"/>
      <w:r w:rsidRPr="003C5FC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опираясь на полученные знания. Многие слабые ученики, не усвоив тему с первого урока, надо сказать, что в классах сельских школ, слабых учеников не так уж и мало, именно здесь понимают материал гораздо лучше.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</w:t>
      </w:r>
    </w:p>
    <w:p w:rsidR="003C5FC8" w:rsidRDefault="003C5FC8" w:rsidP="003C5FC8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59690</wp:posOffset>
            </wp:positionV>
            <wp:extent cx="2828925" cy="2413000"/>
            <wp:effectExtent l="19050" t="0" r="9525" b="0"/>
            <wp:wrapSquare wrapText="bothSides"/>
            <wp:docPr id="2" name="Рисунок 2" descr="F:\Documents and Settings\Admin\Рабочий стол\ОКСАНА\ФОТО\ФОТО 2 а класс ФГОС\Наша школьная жизнь\5 На уроке математики мы измеряли УДАВА!\IMG_2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ocuments and Settings\Admin\Рабочий стол\ОКСАНА\ФОТО\ФОТО 2 а класс ФГОС\Наша школьная жизнь\5 На уроке математики мы измеряли УДАВА!\IMG_2508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4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5FC8" w:rsidRDefault="003C5FC8" w:rsidP="003C5FC8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9B1A2A" w:rsidRPr="00935F03" w:rsidRDefault="003C5FC8" w:rsidP="003C5FC8">
      <w:pPr>
        <w:ind w:left="0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935F03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Изучать новые единицы длины и выполнять изменения в группе гораздо интереснее и легче! (На уроке математики)</w:t>
      </w:r>
    </w:p>
    <w:p w:rsidR="00B46657" w:rsidRDefault="00B46657">
      <w:pPr>
        <w:rPr>
          <w:lang w:val="ru-RU"/>
        </w:rPr>
      </w:pPr>
    </w:p>
    <w:p w:rsidR="00B46657" w:rsidRDefault="00B46657">
      <w:pPr>
        <w:rPr>
          <w:lang w:val="ru-RU"/>
        </w:rPr>
      </w:pPr>
    </w:p>
    <w:p w:rsidR="00B46657" w:rsidRDefault="00B46657">
      <w:pPr>
        <w:rPr>
          <w:lang w:val="ru-RU"/>
        </w:rPr>
      </w:pPr>
    </w:p>
    <w:p w:rsidR="00B46657" w:rsidRDefault="00B46657">
      <w:pPr>
        <w:rPr>
          <w:lang w:val="ru-RU"/>
        </w:rPr>
      </w:pPr>
    </w:p>
    <w:p w:rsidR="00A222B7" w:rsidRDefault="00A222B7" w:rsidP="003C5FC8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</w:t>
      </w:r>
      <w:r w:rsidR="003C5FC8" w:rsidRPr="003C5FC8">
        <w:rPr>
          <w:rFonts w:ascii="Times New Roman" w:hAnsi="Times New Roman" w:cs="Times New Roman"/>
          <w:color w:val="auto"/>
          <w:sz w:val="24"/>
          <w:szCs w:val="24"/>
          <w:lang w:val="ru-RU"/>
        </w:rPr>
        <w:t>В групповых формах работы учитель ставит сильных учеников в такие условия, что им приходится объяснять тему ещё раз, благодаря этому они запоминают прочнее, закладывают в долговременную память новый материал, а слабые ученики начинают осознавать этот материал</w:t>
      </w:r>
      <w:r w:rsidR="003C5FC8" w:rsidRPr="00A222B7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</w:p>
    <w:p w:rsidR="00B46657" w:rsidRPr="00A222B7" w:rsidRDefault="00A222B7" w:rsidP="003C5FC8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      </w:t>
      </w:r>
      <w:r w:rsidRPr="00A222B7">
        <w:rPr>
          <w:rFonts w:ascii="Times New Roman" w:hAnsi="Times New Roman" w:cs="Times New Roman"/>
          <w:color w:val="auto"/>
          <w:sz w:val="24"/>
          <w:szCs w:val="24"/>
          <w:lang w:val="ru-RU"/>
        </w:rPr>
        <w:t>Важно посадить детей в классе так, чтобы группы были равносильными и неконфликтными. От этого зависит эффективность работы группы.</w:t>
      </w:r>
    </w:p>
    <w:p w:rsidR="00B46657" w:rsidRDefault="00A222B7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1002561</wp:posOffset>
            </wp:positionH>
            <wp:positionV relativeFrom="paragraph">
              <wp:posOffset>53817</wp:posOffset>
            </wp:positionV>
            <wp:extent cx="2915537" cy="2179675"/>
            <wp:effectExtent l="19050" t="0" r="0" b="0"/>
            <wp:wrapNone/>
            <wp:docPr id="9" name="Рисунок 9" descr="F:\Documents and Settings\Admin\Рабочий стол\ОКСАНА\ФОТО\ФОТО 2 а класс ФГОС\Наша школьная жизнь\4 Групповая работа на уроке чтения\IMG_2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ocuments and Settings\Admin\Рабочий стол\ОКСАНА\ФОТО\ФОТО 2 а класс ФГОС\Наша школьная жизнь\4 Групповая работа на уроке чтения\IMG_2494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537" cy="217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FC8">
        <w:rPr>
          <w:lang w:val="ru-RU"/>
        </w:rPr>
        <w:t xml:space="preserve">                                    </w:t>
      </w:r>
    </w:p>
    <w:p w:rsidR="00B46657" w:rsidRDefault="00B46657">
      <w:pPr>
        <w:rPr>
          <w:lang w:val="ru-RU"/>
        </w:rPr>
      </w:pPr>
    </w:p>
    <w:p w:rsidR="00B46657" w:rsidRDefault="00B46657">
      <w:pPr>
        <w:rPr>
          <w:lang w:val="ru-RU"/>
        </w:rPr>
      </w:pPr>
    </w:p>
    <w:p w:rsidR="00B46657" w:rsidRDefault="00B46657">
      <w:pPr>
        <w:rPr>
          <w:lang w:val="ru-RU"/>
        </w:rPr>
      </w:pPr>
    </w:p>
    <w:p w:rsidR="00B46657" w:rsidRDefault="00B46657">
      <w:pPr>
        <w:rPr>
          <w:lang w:val="ru-RU"/>
        </w:rPr>
      </w:pPr>
    </w:p>
    <w:p w:rsidR="00B46657" w:rsidRDefault="00B46657">
      <w:pPr>
        <w:rPr>
          <w:lang w:val="ru-RU"/>
        </w:rPr>
      </w:pPr>
    </w:p>
    <w:p w:rsidR="00B46657" w:rsidRDefault="00B46657">
      <w:pPr>
        <w:rPr>
          <w:lang w:val="ru-RU"/>
        </w:rPr>
      </w:pPr>
    </w:p>
    <w:p w:rsidR="00B46657" w:rsidRDefault="00B46657" w:rsidP="00A222B7">
      <w:pPr>
        <w:ind w:left="0"/>
        <w:rPr>
          <w:lang w:val="ru-RU"/>
        </w:rPr>
      </w:pPr>
    </w:p>
    <w:p w:rsidR="00935F03" w:rsidRDefault="00935F03" w:rsidP="00A222B7">
      <w:pPr>
        <w:ind w:left="0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1333500</wp:posOffset>
            </wp:positionV>
            <wp:extent cx="2527300" cy="1903095"/>
            <wp:effectExtent l="19050" t="0" r="6350" b="0"/>
            <wp:wrapSquare wrapText="bothSides"/>
            <wp:docPr id="22" name="Рисунок 16" descr="F:\Documents and Settings\Admin\Рабочий стол\ОКСАНА\ФОТО\ФОТО 2 а класс ФГОС\Наша школьная жизнь\1 На уроке. Групповая работа\IMG_2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Documents and Settings\Admin\Рабочий стол\ОКСАНА\ФОТО\ФОТО 2 а класс ФГОС\Наша школьная жизнь\1 На уроке. Групповая работа\IMG_2406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5F03">
        <w:rPr>
          <w:rFonts w:ascii="Times New Roman" w:hAnsi="Times New Roman" w:cs="Times New Roman"/>
          <w:color w:val="auto"/>
          <w:sz w:val="24"/>
          <w:szCs w:val="24"/>
          <w:lang w:val="ru-RU"/>
        </w:rPr>
        <w:t>Благодаря методам групповой работы, ребята учатся объяснять, доказывать свою точку зрения, выражать свои мысли, учатся слушать и слышать друг друга. Сначала более шустрые, более уверенные ребята подавляют остальных, не замечая и не прислушиваясь к мнению других, но когда принимают не правильное решение неоднократно, начинают задумываться, а всегда ли я прав. Здесь должен быть начеку учитель. Именно он указывает детям на то, что правильная версия была в их группе, но её не услышали, потому что не настоял говорящий и не смог убедить более уверенного в своей правоте соперника. Как показывает мне моя практика, со временем более уверенный в себе ученик начинает прислушиваться к мнению других, а не уверенный учится доказывать свою точку зрения твёрже и настойчивее. К нему начинают прислушиваться все члены группы, а позднее и весь класс. Так дети учатся быть уверенными в своих знаниях и умениях, но не самоуверенными.</w:t>
      </w:r>
    </w:p>
    <w:p w:rsidR="00935F03" w:rsidRPr="003A2B49" w:rsidRDefault="00935F03" w:rsidP="003A2B49">
      <w:pPr>
        <w:spacing w:before="100" w:beforeAutospacing="1" w:after="100" w:afterAutospacing="1" w:line="240" w:lineRule="auto"/>
        <w:ind w:left="0"/>
        <w:outlineLvl w:val="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</w:pPr>
      <w:r w:rsidRPr="00935F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val="ru-RU" w:eastAsia="ru-RU" w:bidi="ar-SA"/>
        </w:rPr>
        <w:t>Например:</w:t>
      </w:r>
      <w:r w:rsidRPr="00935F0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Ян – очень активный ребенок. Работая в группе</w:t>
      </w:r>
      <w:r w:rsidR="003A2B4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он всегда старался брать </w:t>
      </w:r>
      <w:r w:rsidR="003A2B4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всю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>ответственность на себя: он читал, писал, думал за всех и даже отвечал – он сам. Чаще всего поспешность в работе</w:t>
      </w:r>
      <w:r w:rsidR="003A2B4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 w:bidi="ar-SA"/>
        </w:rPr>
        <w:t xml:space="preserve"> приводила к ошибочным  результатам. Прошло немало времени, прежде чем мальчик научился слушать других  и работать в группе на равных.</w:t>
      </w:r>
    </w:p>
    <w:p w:rsidR="003A2B49" w:rsidRDefault="003A2B49" w:rsidP="00935F03">
      <w:pPr>
        <w:spacing w:before="100" w:beforeAutospacing="1" w:after="100" w:afterAutospacing="1" w:line="240" w:lineRule="auto"/>
        <w:ind w:left="0" w:firstLine="567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</w:p>
    <w:p w:rsidR="003A2B49" w:rsidRDefault="008B43E2" w:rsidP="003A2B49">
      <w:pPr>
        <w:spacing w:before="100" w:beforeAutospacing="1" w:after="100" w:afterAutospacing="1" w:line="240" w:lineRule="auto"/>
        <w:ind w:left="0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ru-RU" w:eastAsia="ru-RU"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311785</wp:posOffset>
            </wp:positionV>
            <wp:extent cx="2766060" cy="2073275"/>
            <wp:effectExtent l="19050" t="0" r="0" b="0"/>
            <wp:wrapSquare wrapText="bothSides"/>
            <wp:docPr id="11" name="Рисунок 11" descr="D:\DCIM\112___05\IMG_1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CIM\112___05\IMG_1715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B49" w:rsidRDefault="003A2B49" w:rsidP="003A2B49">
      <w:pPr>
        <w:spacing w:before="100" w:beforeAutospacing="1" w:after="100" w:afterAutospacing="1" w:line="240" w:lineRule="auto"/>
        <w:ind w:left="0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</w:p>
    <w:p w:rsidR="003A2B49" w:rsidRDefault="003A2B49" w:rsidP="003A2B49">
      <w:pPr>
        <w:spacing w:before="100" w:beforeAutospacing="1" w:after="100" w:afterAutospacing="1" w:line="240" w:lineRule="auto"/>
        <w:ind w:left="0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</w:p>
    <w:p w:rsidR="00935F03" w:rsidRPr="00935F03" w:rsidRDefault="00935F03" w:rsidP="003A2B49">
      <w:pPr>
        <w:spacing w:before="100" w:beforeAutospacing="1" w:after="100" w:afterAutospacing="1" w:line="240" w:lineRule="auto"/>
        <w:ind w:left="0"/>
        <w:outlineLvl w:val="6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 w:bidi="ar-SA"/>
        </w:rPr>
      </w:pPr>
      <w:r w:rsidRPr="00935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Анализируя свою деятельность по организации групповой работы на уроках в начальной школе, я пришла к следующим выводам:</w:t>
      </w:r>
    </w:p>
    <w:p w:rsidR="00935F03" w:rsidRDefault="003A2B49" w:rsidP="003A2B49">
      <w:pPr>
        <w:spacing w:before="100" w:beforeAutospacing="1" w:after="100" w:afterAutospacing="1" w:line="240" w:lineRule="auto"/>
        <w:ind w:left="0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lastRenderedPageBreak/>
        <w:t xml:space="preserve">-  </w:t>
      </w:r>
      <w:r w:rsidR="00935F03" w:rsidRPr="003A2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Групповая деятельность естественна для активной природы ребенка. Но для организации эффективного познавательного процесса в группе у учащихся необходимо развивать коммуникативные качества (т.е. умение участвовать в учебном и </w:t>
      </w:r>
      <w:proofErr w:type="spellStart"/>
      <w:r w:rsidR="00935F03" w:rsidRPr="003A2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внеучебном</w:t>
      </w:r>
      <w:proofErr w:type="spellEnd"/>
      <w:r w:rsidR="00935F03" w:rsidRPr="003A2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общении) и навыки сотрудничества (взаимопонимание, взаимопомощь, взаимовыручка, сплочённость). У первоклассников эти навыки ещё не развиты. Проблему решить помогает введение подготовительного этапа в организации групповой работы.</w:t>
      </w:r>
    </w:p>
    <w:p w:rsidR="003A2B49" w:rsidRPr="003A2B49" w:rsidRDefault="00187D56" w:rsidP="003A2B49">
      <w:pPr>
        <w:spacing w:before="100" w:beforeAutospacing="1" w:after="100" w:afterAutospacing="1" w:line="240" w:lineRule="auto"/>
        <w:ind w:left="0"/>
        <w:jc w:val="both"/>
        <w:outlineLvl w:val="6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ru-RU" w:eastAsia="ru-RU" w:bidi="ar-SA"/>
        </w:rPr>
        <w:pict>
          <v:rect id="_x0000_s1026" style="position:absolute;left:0;text-align:left;margin-left:280.9pt;margin-top:2.85pt;width:3in;height:23.45pt;z-index:251675648" stroked="f">
            <v:textbox>
              <w:txbxContent>
                <w:p w:rsidR="003A2B49" w:rsidRPr="003A2B49" w:rsidRDefault="003A2B49">
                  <w:pPr>
                    <w:ind w:left="0"/>
                    <w:rPr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i/>
                      <w:sz w:val="24"/>
                      <w:szCs w:val="24"/>
                      <w:lang w:val="ru-RU"/>
                    </w:rPr>
                    <w:t xml:space="preserve">                    Мы – команда!</w:t>
                  </w:r>
                </w:p>
              </w:txbxContent>
            </v:textbox>
          </v:rect>
        </w:pict>
      </w:r>
      <w:r w:rsidR="003A2B49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</w:t>
      </w:r>
    </w:p>
    <w:p w:rsidR="00935F03" w:rsidRPr="00935F03" w:rsidRDefault="003A2B49" w:rsidP="003A2B49">
      <w:pPr>
        <w:spacing w:before="100" w:beforeAutospacing="1" w:after="100" w:afterAutospacing="1" w:line="240" w:lineRule="auto"/>
        <w:ind w:left="0"/>
        <w:jc w:val="both"/>
        <w:outlineLvl w:val="6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-  </w:t>
      </w:r>
      <w:r w:rsidR="00935F03" w:rsidRPr="00935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Для формирования эффективных учебных групп необходимо соблюдать ряд условий, предусматривающих количественный, качественный состав и обязанности участников группы.</w:t>
      </w:r>
    </w:p>
    <w:p w:rsidR="00935F03" w:rsidRDefault="006E5D8E" w:rsidP="003A2B49">
      <w:pPr>
        <w:spacing w:before="100" w:beforeAutospacing="1" w:after="100" w:afterAutospacing="1" w:line="240" w:lineRule="auto"/>
        <w:ind w:left="0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ru-RU" w:eastAsia="ru-RU" w:bidi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3128645</wp:posOffset>
            </wp:positionH>
            <wp:positionV relativeFrom="paragraph">
              <wp:posOffset>1372235</wp:posOffset>
            </wp:positionV>
            <wp:extent cx="2840990" cy="1966595"/>
            <wp:effectExtent l="19050" t="0" r="0" b="0"/>
            <wp:wrapNone/>
            <wp:docPr id="18" name="Рисунок 7" descr="F:\Documents and Settings\Admin\Рабочий стол\ОКСАНА\ФОТО\ФОТО 2 а класс ФГОС\Наша школьная жизнь\10 Новогодний проект\IMG_2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ocuments and Settings\Admin\Рабочий стол\ОКСАНА\ФОТО\ФОТО 2 а класс ФГОС\Наша школьная жизнь\10 Новогодний проект\IMG_2765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2B4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ru-RU" w:eastAsia="ru-RU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-39429</wp:posOffset>
            </wp:positionH>
            <wp:positionV relativeFrom="paragraph">
              <wp:posOffset>1371940</wp:posOffset>
            </wp:positionV>
            <wp:extent cx="2628457" cy="1967023"/>
            <wp:effectExtent l="19050" t="0" r="443" b="0"/>
            <wp:wrapTight wrapText="bothSides">
              <wp:wrapPolygon edited="0">
                <wp:start x="-157" y="0"/>
                <wp:lineTo x="-157" y="21337"/>
                <wp:lineTo x="21604" y="21337"/>
                <wp:lineTo x="21604" y="0"/>
                <wp:lineTo x="-157" y="0"/>
              </wp:wrapPolygon>
            </wp:wrapTight>
            <wp:docPr id="15" name="Рисунок 6" descr="F:\Documents and Settings\Admin\Рабочий стол\ОКСАНА\ФОТО\ФОТО 2 а класс ФГОС\Наша школьная жизнь\10 Новогодний проект\IMG_2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ocuments and Settings\Admin\Рабочий стол\ОКСАНА\ФОТО\ФОТО 2 а класс ФГОС\Наша школьная жизнь\10 Новогодний проект\IMG_2760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457" cy="1967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2B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-  </w:t>
      </w:r>
      <w:r w:rsidR="00935F03" w:rsidRPr="00935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Учебное сотрудничество в группе способствует повышению эффективности познавательного процесса, поскольку вся группа заинтересована в усвоении учебной информации каждым её членом, так как успех группы зависит от вклада каждого в совместное решение поставленной перед всеми проблемы.  Работа  в группе даёт возможность каждому ученику быть субъектом обучения.  Ученики гордятся тем, что сами отвечают за своё обучение, выполняют самостоятельно функции, составляющие основу умения учиться: цель-планирование </w:t>
      </w:r>
      <w:proofErr w:type="gramStart"/>
      <w:r w:rsidR="00935F03" w:rsidRPr="00935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-р</w:t>
      </w:r>
      <w:proofErr w:type="gramEnd"/>
      <w:r w:rsidR="00935F03" w:rsidRPr="00935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ефлексия.</w:t>
      </w:r>
    </w:p>
    <w:p w:rsidR="003A2B49" w:rsidRDefault="003A2B49" w:rsidP="003A2B49">
      <w:pPr>
        <w:spacing w:before="100" w:beforeAutospacing="1" w:after="100" w:afterAutospacing="1" w:line="240" w:lineRule="auto"/>
        <w:ind w:left="0"/>
        <w:jc w:val="both"/>
        <w:outlineLvl w:val="6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</w:p>
    <w:p w:rsidR="003A2B49" w:rsidRDefault="003A2B49" w:rsidP="003A2B49">
      <w:pPr>
        <w:spacing w:before="100" w:beforeAutospacing="1" w:after="100" w:afterAutospacing="1" w:line="240" w:lineRule="auto"/>
        <w:ind w:left="0"/>
        <w:jc w:val="both"/>
        <w:outlineLvl w:val="6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</w:p>
    <w:p w:rsidR="003A2B49" w:rsidRDefault="003A2B49" w:rsidP="003A2B49">
      <w:pPr>
        <w:spacing w:before="100" w:beforeAutospacing="1" w:after="100" w:afterAutospacing="1" w:line="240" w:lineRule="auto"/>
        <w:ind w:left="0"/>
        <w:jc w:val="both"/>
        <w:outlineLvl w:val="6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</w:p>
    <w:p w:rsidR="003A2B49" w:rsidRDefault="003A2B49" w:rsidP="003A2B49">
      <w:pPr>
        <w:spacing w:before="100" w:beforeAutospacing="1" w:after="100" w:afterAutospacing="1" w:line="240" w:lineRule="auto"/>
        <w:ind w:left="0"/>
        <w:jc w:val="both"/>
        <w:outlineLvl w:val="6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</w:p>
    <w:p w:rsidR="003A2B49" w:rsidRDefault="003A2B49" w:rsidP="003A2B49">
      <w:pPr>
        <w:spacing w:before="100" w:beforeAutospacing="1" w:after="100" w:afterAutospacing="1" w:line="240" w:lineRule="auto"/>
        <w:ind w:left="0"/>
        <w:jc w:val="both"/>
        <w:outlineLvl w:val="6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</w:p>
    <w:p w:rsidR="003A2B49" w:rsidRPr="00935F03" w:rsidRDefault="00187D56" w:rsidP="003A2B49">
      <w:pPr>
        <w:spacing w:before="100" w:beforeAutospacing="1" w:after="100" w:afterAutospacing="1" w:line="240" w:lineRule="auto"/>
        <w:ind w:left="0"/>
        <w:jc w:val="both"/>
        <w:outlineLvl w:val="6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noProof/>
          <w:color w:val="auto"/>
          <w:sz w:val="24"/>
          <w:szCs w:val="24"/>
          <w:lang w:val="ru-RU" w:eastAsia="ru-RU" w:bidi="ar-SA"/>
        </w:rPr>
        <w:pict>
          <v:rect id="_x0000_s1027" style="position:absolute;left:0;text-align:left;margin-left:-208.8pt;margin-top:19.2pt;width:459.35pt;height:44.4pt;z-index:251676672" stroked="f">
            <v:textbox>
              <w:txbxContent>
                <w:p w:rsidR="006E5D8E" w:rsidRDefault="006E5D8E" w:rsidP="006E5D8E">
                  <w:pPr>
                    <w:ind w:left="0"/>
                    <w:rPr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i/>
                      <w:sz w:val="24"/>
                      <w:szCs w:val="24"/>
                      <w:lang w:val="ru-RU"/>
                    </w:rPr>
                    <w:t>Работа в группах. Урок технологии.                      Подведение итогов.</w:t>
                  </w:r>
                </w:p>
                <w:p w:rsidR="006E5D8E" w:rsidRPr="003A2B49" w:rsidRDefault="006E5D8E" w:rsidP="006E5D8E">
                  <w:pPr>
                    <w:ind w:left="0"/>
                    <w:rPr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i/>
                      <w:sz w:val="24"/>
                      <w:szCs w:val="24"/>
                      <w:lang w:val="ru-RU"/>
                    </w:rPr>
                    <w:t>«Новогодний проект»</w:t>
                  </w:r>
                </w:p>
              </w:txbxContent>
            </v:textbox>
          </v:rect>
        </w:pict>
      </w:r>
    </w:p>
    <w:p w:rsidR="006E5D8E" w:rsidRDefault="006E5D8E" w:rsidP="00935F03">
      <w:pPr>
        <w:spacing w:before="100" w:beforeAutospacing="1" w:after="100" w:afterAutospacing="1" w:line="240" w:lineRule="auto"/>
        <w:ind w:left="0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</w:p>
    <w:p w:rsidR="006E5D8E" w:rsidRDefault="006E5D8E" w:rsidP="00935F03">
      <w:pPr>
        <w:spacing w:before="100" w:beforeAutospacing="1" w:after="100" w:afterAutospacing="1" w:line="240" w:lineRule="auto"/>
        <w:ind w:left="0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</w:p>
    <w:p w:rsidR="00935F03" w:rsidRPr="00935F03" w:rsidRDefault="006E5D8E" w:rsidP="006E5D8E">
      <w:pPr>
        <w:spacing w:before="100" w:beforeAutospacing="1" w:after="100" w:afterAutospacing="1" w:line="240" w:lineRule="auto"/>
        <w:ind w:left="0"/>
        <w:jc w:val="both"/>
        <w:outlineLvl w:val="6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-  </w:t>
      </w:r>
      <w:r w:rsidR="00935F03" w:rsidRPr="00935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Сформированные в результате совместной деятельности учебные и коммуникативные навыки необходимы школьникам для дальнейшего успешного обучения и производственной деятельности.</w:t>
      </w:r>
    </w:p>
    <w:p w:rsidR="00935F03" w:rsidRPr="00935F03" w:rsidRDefault="00935F03" w:rsidP="006E5D8E">
      <w:pPr>
        <w:spacing w:before="100" w:beforeAutospacing="1" w:after="100" w:afterAutospacing="1" w:line="240" w:lineRule="auto"/>
        <w:ind w:left="0" w:firstLine="567"/>
        <w:jc w:val="both"/>
        <w:outlineLvl w:val="6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 w:rsidRPr="00935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Совместная деятельность учащихся в группе способствует повышению уровня результативности учебного процесса, характеризуется высокой активностью школьников в урочной и внеклассной деятельности, формированием дружного ученического коллектива. </w:t>
      </w:r>
    </w:p>
    <w:p w:rsidR="00935F03" w:rsidRPr="00935F03" w:rsidRDefault="00935F03" w:rsidP="00935F03">
      <w:pPr>
        <w:spacing w:before="100" w:beforeAutospacing="1" w:after="100" w:afterAutospacing="1" w:line="240" w:lineRule="auto"/>
        <w:ind w:left="0" w:firstLine="567"/>
        <w:outlineLvl w:val="6"/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val="ru-RU" w:eastAsia="ru-RU" w:bidi="ar-SA"/>
        </w:rPr>
      </w:pPr>
      <w:r w:rsidRPr="00935F0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ru-RU" w:eastAsia="ru-RU" w:bidi="ar-SA"/>
        </w:rPr>
        <w:t>В  отзывах учащиеся отмечают:</w:t>
      </w:r>
    </w:p>
    <w:p w:rsidR="00935F03" w:rsidRPr="00935F03" w:rsidRDefault="00935F03" w:rsidP="00935F03">
      <w:pPr>
        <w:spacing w:before="100" w:beforeAutospacing="1" w:after="100" w:afterAutospacing="1" w:line="240" w:lineRule="auto"/>
        <w:ind w:left="0" w:firstLine="567"/>
        <w:outlineLvl w:val="6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 w:rsidRPr="00935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- не замечаешь, что ты на уроке;</w:t>
      </w:r>
    </w:p>
    <w:p w:rsidR="00935F03" w:rsidRPr="00935F03" w:rsidRDefault="00935F03" w:rsidP="00935F03">
      <w:pPr>
        <w:spacing w:before="100" w:beforeAutospacing="1" w:after="100" w:afterAutospacing="1" w:line="240" w:lineRule="auto"/>
        <w:ind w:left="0" w:firstLine="567"/>
        <w:outlineLvl w:val="6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 w:rsidRPr="00935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- быстро проходит время;</w:t>
      </w:r>
    </w:p>
    <w:p w:rsidR="00935F03" w:rsidRPr="00935F03" w:rsidRDefault="00935F03" w:rsidP="00935F03">
      <w:pPr>
        <w:spacing w:before="100" w:beforeAutospacing="1" w:after="100" w:afterAutospacing="1" w:line="240" w:lineRule="auto"/>
        <w:ind w:left="0" w:firstLine="567"/>
        <w:outlineLvl w:val="6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 w:rsidRPr="00935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- мы стали дружнее и добрее;</w:t>
      </w:r>
    </w:p>
    <w:p w:rsidR="00935F03" w:rsidRPr="00935F03" w:rsidRDefault="00935F03" w:rsidP="00935F03">
      <w:pPr>
        <w:spacing w:before="100" w:beforeAutospacing="1" w:after="100" w:afterAutospacing="1" w:line="240" w:lineRule="auto"/>
        <w:ind w:left="0" w:firstLine="567"/>
        <w:outlineLvl w:val="6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 w:rsidRPr="00935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lastRenderedPageBreak/>
        <w:t>- интересно на уроке;</w:t>
      </w:r>
    </w:p>
    <w:p w:rsidR="00935F03" w:rsidRPr="00935F03" w:rsidRDefault="00935F03" w:rsidP="00935F03">
      <w:pPr>
        <w:spacing w:before="100" w:beforeAutospacing="1" w:after="100" w:afterAutospacing="1" w:line="240" w:lineRule="auto"/>
        <w:ind w:left="0" w:firstLine="567"/>
        <w:outlineLvl w:val="6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 w:rsidRPr="00935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- можно фантазировать;</w:t>
      </w:r>
    </w:p>
    <w:p w:rsidR="00935F03" w:rsidRPr="00935F03" w:rsidRDefault="00935F03" w:rsidP="00935F03">
      <w:pPr>
        <w:spacing w:before="100" w:beforeAutospacing="1" w:after="100" w:afterAutospacing="1" w:line="240" w:lineRule="auto"/>
        <w:ind w:left="0" w:firstLine="567"/>
        <w:outlineLvl w:val="6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 w:rsidRPr="00935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- нравится помогать другим;</w:t>
      </w:r>
    </w:p>
    <w:p w:rsidR="00935F03" w:rsidRPr="00935F03" w:rsidRDefault="00187D56" w:rsidP="006E5D8E">
      <w:pPr>
        <w:spacing w:before="100" w:beforeAutospacing="1" w:after="100" w:afterAutospacing="1" w:line="240" w:lineRule="auto"/>
        <w:ind w:left="0" w:firstLine="567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val="ru-RU" w:eastAsia="ru-RU" w:bidi="ar-SA"/>
        </w:rPr>
        <w:pict>
          <v:rect id="_x0000_s1028" style="position:absolute;left:0;text-align:left;margin-left:292.9pt;margin-top:27.65pt;width:3in;height:39.05pt;z-index:251677696" stroked="f">
            <v:textbox>
              <w:txbxContent>
                <w:p w:rsidR="006E5D8E" w:rsidRDefault="006E5D8E" w:rsidP="006E5D8E">
                  <w:pPr>
                    <w:ind w:left="0"/>
                    <w:rPr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i/>
                      <w:sz w:val="24"/>
                      <w:szCs w:val="24"/>
                      <w:lang w:val="ru-RU"/>
                    </w:rPr>
                    <w:t xml:space="preserve">                    Урок технологии. Урок-исследование. Работа в группах.</w:t>
                  </w:r>
                </w:p>
                <w:p w:rsidR="006E5D8E" w:rsidRPr="003A2B49" w:rsidRDefault="006E5D8E" w:rsidP="006E5D8E">
                  <w:pPr>
                    <w:ind w:left="0"/>
                    <w:rPr>
                      <w:i/>
                      <w:sz w:val="24"/>
                      <w:szCs w:val="24"/>
                      <w:lang w:val="ru-RU"/>
                    </w:rPr>
                  </w:pPr>
                </w:p>
              </w:txbxContent>
            </v:textbox>
          </v:rect>
        </w:pict>
      </w:r>
      <w:r w:rsidR="00935F03" w:rsidRPr="00935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- интересно слушать, что говорят </w:t>
      </w:r>
      <w:r w:rsidR="006E5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 xml:space="preserve">   </w:t>
      </w:r>
      <w:r w:rsidR="00935F03" w:rsidRPr="00935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другие;</w:t>
      </w:r>
    </w:p>
    <w:p w:rsidR="00935F03" w:rsidRPr="00935F03" w:rsidRDefault="00935F03" w:rsidP="00935F03">
      <w:pPr>
        <w:spacing w:before="100" w:beforeAutospacing="1" w:after="100" w:afterAutospacing="1" w:line="240" w:lineRule="auto"/>
        <w:ind w:left="0" w:firstLine="567"/>
        <w:outlineLvl w:val="6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 w:rsidRPr="00935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- много неожиданного;</w:t>
      </w:r>
    </w:p>
    <w:p w:rsidR="00935F03" w:rsidRPr="00935F03" w:rsidRDefault="00935F03" w:rsidP="00935F03">
      <w:pPr>
        <w:spacing w:before="100" w:beforeAutospacing="1" w:after="100" w:afterAutospacing="1" w:line="240" w:lineRule="auto"/>
        <w:ind w:left="0" w:firstLine="567"/>
        <w:outlineLvl w:val="6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 w:rsidRPr="00935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- вместе получается быстрее и веселее.</w:t>
      </w:r>
    </w:p>
    <w:p w:rsidR="00935F03" w:rsidRPr="00935F03" w:rsidRDefault="00935F03" w:rsidP="006E5D8E">
      <w:pPr>
        <w:spacing w:before="100" w:beforeAutospacing="1" w:after="100" w:afterAutospacing="1" w:line="240" w:lineRule="auto"/>
        <w:ind w:left="0" w:firstLine="567"/>
        <w:jc w:val="both"/>
        <w:outlineLvl w:val="6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 w:bidi="ar-SA"/>
        </w:rPr>
      </w:pPr>
      <w:r w:rsidRPr="00935F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ar-SA"/>
        </w:rPr>
        <w:t>Можно с полным основанием считать, что проведение уроков с использованием групповой работы – один из мощных педагогических инструментов, которым может и должен пользоваться учитель.  </w:t>
      </w:r>
    </w:p>
    <w:p w:rsidR="00B46657" w:rsidRPr="006E5D8E" w:rsidRDefault="00B46657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B46657" w:rsidRDefault="00B46657">
      <w:pPr>
        <w:rPr>
          <w:lang w:val="ru-RU"/>
        </w:rPr>
      </w:pPr>
    </w:p>
    <w:p w:rsidR="00B46657" w:rsidRDefault="00B46657">
      <w:pPr>
        <w:rPr>
          <w:lang w:val="ru-RU"/>
        </w:rPr>
      </w:pPr>
    </w:p>
    <w:p w:rsidR="00B46657" w:rsidRDefault="00B46657">
      <w:pPr>
        <w:rPr>
          <w:lang w:val="ru-RU"/>
        </w:rPr>
      </w:pPr>
    </w:p>
    <w:p w:rsidR="00B46657" w:rsidRDefault="00B46657">
      <w:pPr>
        <w:rPr>
          <w:lang w:val="ru-RU"/>
        </w:rPr>
      </w:pPr>
    </w:p>
    <w:p w:rsidR="00B46657" w:rsidRDefault="00B46657">
      <w:pPr>
        <w:rPr>
          <w:lang w:val="ru-RU"/>
        </w:rPr>
      </w:pPr>
    </w:p>
    <w:p w:rsidR="00B46657" w:rsidRDefault="00B46657">
      <w:pPr>
        <w:rPr>
          <w:lang w:val="ru-RU"/>
        </w:rPr>
      </w:pPr>
    </w:p>
    <w:p w:rsidR="00B46657" w:rsidRDefault="00B46657">
      <w:pPr>
        <w:rPr>
          <w:lang w:val="ru-RU"/>
        </w:rPr>
      </w:pPr>
    </w:p>
    <w:p w:rsidR="00B46657" w:rsidRDefault="00B46657">
      <w:pPr>
        <w:rPr>
          <w:lang w:val="ru-RU"/>
        </w:rPr>
      </w:pPr>
    </w:p>
    <w:p w:rsidR="00B46657" w:rsidRDefault="00B46657">
      <w:pPr>
        <w:rPr>
          <w:lang w:val="ru-RU"/>
        </w:rPr>
      </w:pPr>
    </w:p>
    <w:p w:rsidR="00B46657" w:rsidRDefault="00B46657">
      <w:pPr>
        <w:rPr>
          <w:lang w:val="ru-RU"/>
        </w:rPr>
      </w:pPr>
    </w:p>
    <w:p w:rsidR="00B46657" w:rsidRPr="009B1A2A" w:rsidRDefault="00B46657" w:rsidP="006E5D8E">
      <w:pPr>
        <w:ind w:left="0"/>
        <w:rPr>
          <w:lang w:val="ru-RU"/>
        </w:rPr>
      </w:pPr>
    </w:p>
    <w:sectPr w:rsidR="00B46657" w:rsidRPr="009B1A2A" w:rsidSect="003A2B49">
      <w:pgSz w:w="11906" w:h="16838"/>
      <w:pgMar w:top="567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783"/>
    <w:multiLevelType w:val="hybridMultilevel"/>
    <w:tmpl w:val="C1A0AE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15C9E"/>
    <w:multiLevelType w:val="hybridMultilevel"/>
    <w:tmpl w:val="C1160D32"/>
    <w:lvl w:ilvl="0" w:tplc="91C6CF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7A6E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9A5F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0F7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AA88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CA95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4A23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D6D0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E0AF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97CF0"/>
    <w:multiLevelType w:val="hybridMultilevel"/>
    <w:tmpl w:val="416E91A6"/>
    <w:lvl w:ilvl="0" w:tplc="D0B64B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3C34CA"/>
    <w:multiLevelType w:val="hybridMultilevel"/>
    <w:tmpl w:val="E6168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10DFE"/>
    <w:rsid w:val="00187D56"/>
    <w:rsid w:val="002528B2"/>
    <w:rsid w:val="002C12DF"/>
    <w:rsid w:val="00310DFE"/>
    <w:rsid w:val="00342918"/>
    <w:rsid w:val="00346CE4"/>
    <w:rsid w:val="003A2B49"/>
    <w:rsid w:val="003C5FC8"/>
    <w:rsid w:val="006A0BEA"/>
    <w:rsid w:val="006E5D8E"/>
    <w:rsid w:val="007C7837"/>
    <w:rsid w:val="0084799D"/>
    <w:rsid w:val="008B43E2"/>
    <w:rsid w:val="00935F03"/>
    <w:rsid w:val="009B1A2A"/>
    <w:rsid w:val="009C4F03"/>
    <w:rsid w:val="00A07EE7"/>
    <w:rsid w:val="00A222B7"/>
    <w:rsid w:val="00B46657"/>
    <w:rsid w:val="00BB59D1"/>
    <w:rsid w:val="00C2242F"/>
    <w:rsid w:val="00C6573B"/>
    <w:rsid w:val="00CD0601"/>
    <w:rsid w:val="00D773D5"/>
    <w:rsid w:val="00EC1EDD"/>
    <w:rsid w:val="00EC6185"/>
    <w:rsid w:val="00F5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FE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D06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6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6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6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60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60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6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60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0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060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CD060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D0601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D060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D06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D06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06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D06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D06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D0601"/>
    <w:pPr>
      <w:numPr>
        <w:ilvl w:val="1"/>
      </w:numPr>
      <w:ind w:left="21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D06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CD0601"/>
    <w:rPr>
      <w:b/>
      <w:bCs/>
    </w:rPr>
  </w:style>
  <w:style w:type="character" w:styleId="a8">
    <w:name w:val="Emphasis"/>
    <w:basedOn w:val="a0"/>
    <w:uiPriority w:val="20"/>
    <w:qFormat/>
    <w:rsid w:val="00CD0601"/>
    <w:rPr>
      <w:i/>
      <w:iCs/>
    </w:rPr>
  </w:style>
  <w:style w:type="paragraph" w:styleId="a9">
    <w:name w:val="No Spacing"/>
    <w:basedOn w:val="a"/>
    <w:uiPriority w:val="1"/>
    <w:qFormat/>
    <w:rsid w:val="00CD0601"/>
  </w:style>
  <w:style w:type="paragraph" w:styleId="aa">
    <w:name w:val="List Paragraph"/>
    <w:basedOn w:val="a"/>
    <w:uiPriority w:val="34"/>
    <w:qFormat/>
    <w:rsid w:val="00CD06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060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0601"/>
    <w:rPr>
      <w:rFonts w:ascii="Times New Roman" w:hAnsi="Times New Roman"/>
      <w:i/>
      <w:iCs/>
      <w:color w:val="000000" w:themeColor="text1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CD06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D0601"/>
    <w:rPr>
      <w:rFonts w:ascii="Times New Roman" w:hAnsi="Times New Roman"/>
      <w:b/>
      <w:bCs/>
      <w:i/>
      <w:iCs/>
      <w:color w:val="4F81BD" w:themeColor="accent1"/>
      <w:sz w:val="20"/>
      <w:szCs w:val="20"/>
    </w:rPr>
  </w:style>
  <w:style w:type="character" w:styleId="ad">
    <w:name w:val="Subtle Emphasis"/>
    <w:uiPriority w:val="19"/>
    <w:qFormat/>
    <w:rsid w:val="00CD060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CD060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D060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CD060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D0601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D0601"/>
    <w:pPr>
      <w:outlineLvl w:val="9"/>
    </w:pPr>
  </w:style>
  <w:style w:type="paragraph" w:customStyle="1" w:styleId="Default">
    <w:name w:val="Default"/>
    <w:rsid w:val="00310D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4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4799D"/>
    <w:rPr>
      <w:rFonts w:ascii="Tahoma" w:hAnsi="Tahoma" w:cs="Tahoma"/>
      <w:color w:val="5A5A5A" w:themeColor="text1" w:themeTint="A5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4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2013-01-31T14:37:00Z</cp:lastPrinted>
  <dcterms:created xsi:type="dcterms:W3CDTF">2013-01-31T12:34:00Z</dcterms:created>
  <dcterms:modified xsi:type="dcterms:W3CDTF">2015-01-21T18:26:00Z</dcterms:modified>
</cp:coreProperties>
</file>