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3E" w:rsidRPr="00E73D3E" w:rsidRDefault="00E73D3E" w:rsidP="00E73D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5184" w:rsidRPr="00E73D3E" w:rsidRDefault="0049407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Ведущей стороной умственного развития младшего школьника является   развитие логического мышления. Для его формирования ребенок должен овладеть</w:t>
      </w:r>
      <w:r w:rsidRPr="00E73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D3E">
        <w:rPr>
          <w:rFonts w:ascii="Times New Roman" w:hAnsi="Times New Roman" w:cs="Times New Roman"/>
          <w:sz w:val="28"/>
          <w:szCs w:val="28"/>
        </w:rPr>
        <w:t>определенным минимумом логических з</w:t>
      </w:r>
      <w:r w:rsidR="00E73D3E">
        <w:rPr>
          <w:rFonts w:ascii="Times New Roman" w:hAnsi="Times New Roman" w:cs="Times New Roman"/>
          <w:sz w:val="28"/>
          <w:szCs w:val="28"/>
        </w:rPr>
        <w:t>наний и умений</w:t>
      </w:r>
      <w:r w:rsidRPr="00E73D3E">
        <w:rPr>
          <w:rFonts w:ascii="Times New Roman" w:hAnsi="Times New Roman" w:cs="Times New Roman"/>
          <w:sz w:val="28"/>
          <w:szCs w:val="28"/>
        </w:rPr>
        <w:t>, т. е. приобрести так называемую логическую грамотность.                                                                                                                                                           Наиболее реальные предпосылки для развития мыслительных процессов дает такая образовательная область как» математика». В математике используется много абстрактного материал</w:t>
      </w:r>
      <w:r w:rsidR="00E73D3E" w:rsidRPr="00E73D3E">
        <w:rPr>
          <w:rFonts w:ascii="Times New Roman" w:hAnsi="Times New Roman" w:cs="Times New Roman"/>
          <w:sz w:val="28"/>
          <w:szCs w:val="28"/>
        </w:rPr>
        <w:t>а. Ребенок учится анализировать</w:t>
      </w:r>
      <w:r w:rsidRPr="00E73D3E">
        <w:rPr>
          <w:rFonts w:ascii="Times New Roman" w:hAnsi="Times New Roman" w:cs="Times New Roman"/>
          <w:sz w:val="28"/>
          <w:szCs w:val="28"/>
        </w:rPr>
        <w:t>, сравнивать, обобщать, классифиц</w:t>
      </w:r>
      <w:r w:rsidR="00E73D3E">
        <w:rPr>
          <w:rFonts w:ascii="Times New Roman" w:hAnsi="Times New Roman" w:cs="Times New Roman"/>
          <w:sz w:val="28"/>
          <w:szCs w:val="28"/>
        </w:rPr>
        <w:t>ировать, рассуждать</w:t>
      </w:r>
      <w:r w:rsidR="00CD5184" w:rsidRPr="00E73D3E">
        <w:rPr>
          <w:rFonts w:ascii="Times New Roman" w:hAnsi="Times New Roman" w:cs="Times New Roman"/>
          <w:sz w:val="28"/>
          <w:szCs w:val="28"/>
        </w:rPr>
        <w:t>,</w:t>
      </w:r>
      <w:r w:rsidR="00E73D3E">
        <w:rPr>
          <w:rFonts w:ascii="Times New Roman" w:hAnsi="Times New Roman" w:cs="Times New Roman"/>
          <w:sz w:val="28"/>
          <w:szCs w:val="28"/>
        </w:rPr>
        <w:t xml:space="preserve"> </w:t>
      </w:r>
      <w:r w:rsidR="00CD5184" w:rsidRPr="00E73D3E">
        <w:rPr>
          <w:rFonts w:ascii="Times New Roman" w:hAnsi="Times New Roman" w:cs="Times New Roman"/>
          <w:sz w:val="28"/>
          <w:szCs w:val="28"/>
        </w:rPr>
        <w:t xml:space="preserve">доказывать.     </w:t>
      </w:r>
    </w:p>
    <w:p w:rsidR="00E73D3E" w:rsidRDefault="00CD5184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  <w:r w:rsidR="00E73D3E">
        <w:rPr>
          <w:rFonts w:ascii="Times New Roman" w:hAnsi="Times New Roman" w:cs="Times New Roman"/>
          <w:sz w:val="28"/>
          <w:szCs w:val="28"/>
        </w:rPr>
        <w:tab/>
      </w:r>
      <w:r w:rsidRPr="00E73D3E">
        <w:rPr>
          <w:rFonts w:ascii="Times New Roman" w:hAnsi="Times New Roman" w:cs="Times New Roman"/>
          <w:sz w:val="28"/>
          <w:szCs w:val="28"/>
        </w:rPr>
        <w:t xml:space="preserve">Программа по логической математике для развивающего занятия « Умники и умницы» составлена для формирования логических приемов  мышления через использование различных нестандартных заданий, которые требуют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деятельности учащихся Нестандартные задания-это мощное средство активизации умственной деятельности учащихся. Необычность формулировки условий  задач, нестандартность решения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возможность творческого поиска вызывает у детей большой интерес. Нестандартные задачи</w:t>
      </w:r>
      <w:r w:rsidR="00E73D3E" w:rsidRPr="00E73D3E">
        <w:rPr>
          <w:rFonts w:ascii="Times New Roman" w:hAnsi="Times New Roman" w:cs="Times New Roman"/>
          <w:sz w:val="28"/>
          <w:szCs w:val="28"/>
        </w:rPr>
        <w:t xml:space="preserve"> вызывает у ученика затруднение</w:t>
      </w:r>
      <w:r w:rsidRPr="00E73D3E">
        <w:rPr>
          <w:rFonts w:ascii="Times New Roman" w:hAnsi="Times New Roman" w:cs="Times New Roman"/>
          <w:sz w:val="28"/>
          <w:szCs w:val="28"/>
        </w:rPr>
        <w:t>, для преодоления которого необходима активизация мыслительной  деятельности. В ходе решения каждой новой  задачи ребенок включается в активный  поиск нового решения.</w:t>
      </w:r>
      <w:r w:rsidR="00057659" w:rsidRPr="00E7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184" w:rsidRPr="00E73D3E" w:rsidRDefault="00057659" w:rsidP="00E73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Систематичность использования таких упражнений помогает развить умственную активность и самостоятельность мысли.                                                                      В начальной школе дети должны овладеть  элементам</w:t>
      </w:r>
      <w:r w:rsidR="00E73D3E">
        <w:rPr>
          <w:rFonts w:ascii="Times New Roman" w:hAnsi="Times New Roman" w:cs="Times New Roman"/>
          <w:sz w:val="28"/>
          <w:szCs w:val="28"/>
        </w:rPr>
        <w:t xml:space="preserve">и логических </w:t>
      </w:r>
      <w:proofErr w:type="spellStart"/>
      <w:r w:rsidR="00E73D3E">
        <w:rPr>
          <w:rFonts w:ascii="Times New Roman" w:hAnsi="Times New Roman" w:cs="Times New Roman"/>
          <w:sz w:val="28"/>
          <w:szCs w:val="28"/>
        </w:rPr>
        <w:t>операций-обобщения</w:t>
      </w:r>
      <w:proofErr w:type="spellEnd"/>
      <w:r w:rsidRPr="00E73D3E">
        <w:rPr>
          <w:rFonts w:ascii="Times New Roman" w:hAnsi="Times New Roman" w:cs="Times New Roman"/>
          <w:sz w:val="28"/>
          <w:szCs w:val="28"/>
        </w:rPr>
        <w:t>, классификация, анализа, и синтеза и, конечно сравнения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Развивающие занятия по </w:t>
      </w:r>
      <w:r w:rsidR="00E73D3E" w:rsidRPr="00E73D3E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73D3E">
        <w:rPr>
          <w:rFonts w:ascii="Times New Roman" w:hAnsi="Times New Roman" w:cs="Times New Roman"/>
          <w:sz w:val="28"/>
          <w:szCs w:val="28"/>
        </w:rPr>
        <w:t>« Умники и умницы»:</w:t>
      </w:r>
    </w:p>
    <w:p w:rsidR="00057659" w:rsidRPr="00E73D3E" w:rsidRDefault="00057659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>озволяет развить логическое мышление детей и научить их:</w:t>
      </w:r>
    </w:p>
    <w:p w:rsidR="00057659" w:rsidRPr="00E73D3E" w:rsidRDefault="00057659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057659" w:rsidRPr="00E73D3E" w:rsidRDefault="00057659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7659" w:rsidRPr="00E73D3E" w:rsidRDefault="00057659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сравнивать между собой предметы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слова , числа;</w:t>
      </w:r>
    </w:p>
    <w:p w:rsidR="00057659" w:rsidRPr="00E73D3E" w:rsidRDefault="00057659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>обобщать;</w:t>
      </w:r>
    </w:p>
    <w:p w:rsidR="00057659" w:rsidRPr="00E73D3E" w:rsidRDefault="00057659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классифицировать предметы, слова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числа;</w:t>
      </w:r>
    </w:p>
    <w:p w:rsidR="00057659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057659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давать определение тем или иным понятиям и явлениям;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определять отношение между предметами типа ро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вид;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осуществлять мыслительные операции анализа и синтеза;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выявлять функциональные отношения между  понятиями и явлениями;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 часть-целое»;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развивать речь;</w:t>
      </w:r>
    </w:p>
    <w:p w:rsidR="00FA535D" w:rsidRPr="00E73D3E" w:rsidRDefault="00FA535D" w:rsidP="00E73D3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использовать операции логического мышления для решения новых задач в незнакомых ситуациях;</w:t>
      </w:r>
    </w:p>
    <w:p w:rsidR="00FA535D" w:rsidRPr="00E73D3E" w:rsidRDefault="00FA535D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б)  специально учат ребенка восприятию:</w:t>
      </w:r>
    </w:p>
    <w:p w:rsidR="00FA535D" w:rsidRPr="00E73D3E" w:rsidRDefault="00403A4F" w:rsidP="00E73D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выделять главные признаки;</w:t>
      </w:r>
    </w:p>
    <w:p w:rsidR="00403A4F" w:rsidRPr="00E73D3E" w:rsidRDefault="00403A4F" w:rsidP="00E73D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развивать процессы анализа и обобщения;</w:t>
      </w:r>
    </w:p>
    <w:p w:rsidR="00403A4F" w:rsidRPr="00E73D3E" w:rsidRDefault="00403A4F" w:rsidP="00E73D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пользоваться речью при наблюдении и рассматривании;</w:t>
      </w:r>
    </w:p>
    <w:p w:rsidR="00403A4F" w:rsidRPr="00E73D3E" w:rsidRDefault="00403A4F" w:rsidP="00E73D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сравнивать</w:t>
      </w:r>
    </w:p>
    <w:p w:rsidR="00403A4F" w:rsidRPr="00E73D3E" w:rsidRDefault="00403A4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в) обучают  наблюдению, которое формирует такие качества личности младшего школьника, как наблюдательность, восприимчивость, умение видеть и выделять п</w:t>
      </w:r>
      <w:r w:rsidR="00E73D3E">
        <w:rPr>
          <w:rFonts w:ascii="Times New Roman" w:hAnsi="Times New Roman" w:cs="Times New Roman"/>
          <w:sz w:val="28"/>
          <w:szCs w:val="28"/>
        </w:rPr>
        <w:t>ризнаки предметов, описывать их;</w:t>
      </w:r>
    </w:p>
    <w:p w:rsidR="00403A4F" w:rsidRPr="00E73D3E" w:rsidRDefault="00403A4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г) формируют воображение ребенка. Ведь воображение является высшей психической функцией, которая отражает действительность. Основной задачей воображения является представление ожидаемого результата до его осуществления. 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Занятия содержат следующие способы создания образов воображения (как правило, они используются неосознанно):</w:t>
      </w:r>
    </w:p>
    <w:p w:rsidR="00403A4F" w:rsidRPr="00E73D3E" w:rsidRDefault="00403A4F" w:rsidP="00E73D3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>агглютинация-соединение различных несоединимых в повседневной жизни свойств (кентавр это человек-зверь, птица Феникс это человек-птица);</w:t>
      </w:r>
    </w:p>
    <w:p w:rsidR="00403A4F" w:rsidRPr="00E73D3E" w:rsidRDefault="00403A4F" w:rsidP="00E73D3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гиперболизация - увеличение или уменьшение предмета или отдельных частей (лилипуты, мальчик с пальчик);</w:t>
      </w:r>
    </w:p>
    <w:p w:rsidR="00403A4F" w:rsidRPr="00E73D3E" w:rsidRDefault="00403A4F" w:rsidP="00E73D3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схематизация;</w:t>
      </w:r>
    </w:p>
    <w:p w:rsidR="00403A4F" w:rsidRPr="00E73D3E" w:rsidRDefault="00846CF5" w:rsidP="00E73D3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типизация</w:t>
      </w:r>
      <w:r w:rsidR="00E73D3E">
        <w:rPr>
          <w:rFonts w:ascii="Times New Roman" w:hAnsi="Times New Roman" w:cs="Times New Roman"/>
          <w:sz w:val="28"/>
          <w:szCs w:val="28"/>
        </w:rPr>
        <w:t>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д) развивают фантазию путем:</w:t>
      </w:r>
    </w:p>
    <w:p w:rsidR="00403A4F" w:rsidRPr="00E73D3E" w:rsidRDefault="00403A4F" w:rsidP="00E73D3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аналогии;</w:t>
      </w:r>
    </w:p>
    <w:p w:rsidR="00403A4F" w:rsidRPr="00E73D3E" w:rsidRDefault="00E73D3E" w:rsidP="00E73D3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синтеза;</w:t>
      </w:r>
    </w:p>
    <w:p w:rsidR="00403A4F" w:rsidRPr="00E73D3E" w:rsidRDefault="00403A4F" w:rsidP="00E73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е) совершенствуют произвольное и осмысленное запоминание, иначе говоря, память младшего школьника. Для лучшего запоминания используются следующие факторы:</w:t>
      </w:r>
    </w:p>
    <w:p w:rsidR="00403A4F" w:rsidRPr="00E73D3E" w:rsidRDefault="00403A4F" w:rsidP="00E73D3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понимание цели запоминания;</w:t>
      </w:r>
    </w:p>
    <w:p w:rsidR="00403A4F" w:rsidRPr="00E73D3E" w:rsidRDefault="00403A4F" w:rsidP="00E73D3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составление плана;</w:t>
      </w:r>
    </w:p>
    <w:p w:rsidR="00403A4F" w:rsidRPr="00E73D3E" w:rsidRDefault="00403A4F" w:rsidP="00E73D3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опора на наглядный материал;</w:t>
      </w:r>
    </w:p>
    <w:p w:rsidR="00403A4F" w:rsidRPr="00E73D3E" w:rsidRDefault="00403A4F" w:rsidP="00E73D3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повышение мотивации запоминания;</w:t>
      </w:r>
    </w:p>
    <w:p w:rsidR="00403A4F" w:rsidRPr="00E73D3E" w:rsidRDefault="00403A4F" w:rsidP="00E73D3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включение в игровую и трудовую деятельность;</w:t>
      </w:r>
    </w:p>
    <w:p w:rsidR="00403A4F" w:rsidRPr="00E73D3E" w:rsidRDefault="00403A4F" w:rsidP="00E73D3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использование соревнований.</w:t>
      </w:r>
    </w:p>
    <w:p w:rsidR="00403A4F" w:rsidRPr="00E73D3E" w:rsidRDefault="00403A4F" w:rsidP="00E73D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ж) дают осознанное представление о необходимости личной безопасности, обеспечение и сохранение жизни и здоровья учащихся. Поэтому и существуют занятия, которые обеспечивают активное, увлеченное обучение детей, включая разнообразные формы работы:</w:t>
      </w:r>
    </w:p>
    <w:p w:rsidR="00403A4F" w:rsidRPr="00E73D3E" w:rsidRDefault="00403A4F" w:rsidP="00E73D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игры;</w:t>
      </w:r>
    </w:p>
    <w:p w:rsidR="00403A4F" w:rsidRPr="00E73D3E" w:rsidRDefault="00846CF5" w:rsidP="00E73D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кроссворды;</w:t>
      </w:r>
    </w:p>
    <w:p w:rsidR="00403A4F" w:rsidRPr="00E73D3E" w:rsidRDefault="00403A4F" w:rsidP="00E73D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тесты;</w:t>
      </w:r>
    </w:p>
    <w:p w:rsidR="00403A4F" w:rsidRPr="00E73D3E" w:rsidRDefault="00403A4F" w:rsidP="00E73D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алгоритмы;</w:t>
      </w:r>
    </w:p>
    <w:p w:rsidR="00403A4F" w:rsidRPr="00E73D3E" w:rsidRDefault="00403A4F" w:rsidP="00E73D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ситуативные задачи;</w:t>
      </w:r>
    </w:p>
    <w:p w:rsidR="00403A4F" w:rsidRPr="00E73D3E" w:rsidRDefault="00403A4F" w:rsidP="00E73D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анализ конкретных ситуаций.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>з) приобщают младших школьников к культурному наследию и традициям наших предков, знакомят с социальным и нравственным опытом предшествующих поколений, воспитывают уважительное отношение к   истории родного города, его архитектуре и традициям.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и)  формируют мировоззрения учащихся на историческом материале, воспитывают их нравственность, гражданственность, бережное отношение к богатой культуре народа и осознание себя ее наследниками. Используя основные виды познавательных заданий  при освоении учащимися исторического учебного материал:</w:t>
      </w:r>
    </w:p>
    <w:p w:rsidR="00403A4F" w:rsidRPr="00E73D3E" w:rsidRDefault="00403A4F" w:rsidP="00E73D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образные задания;</w:t>
      </w:r>
    </w:p>
    <w:p w:rsidR="00403A4F" w:rsidRPr="00E73D3E" w:rsidRDefault="00403A4F" w:rsidP="00E73D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логические задания;</w:t>
      </w:r>
    </w:p>
    <w:p w:rsidR="00403A4F" w:rsidRPr="00E73D3E" w:rsidRDefault="00403A4F" w:rsidP="00E73D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проблемные задания;</w:t>
      </w:r>
    </w:p>
    <w:p w:rsidR="00403A4F" w:rsidRPr="00E73D3E" w:rsidRDefault="00403A4F" w:rsidP="00E73D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экскурсии;</w:t>
      </w:r>
    </w:p>
    <w:p w:rsidR="00403A4F" w:rsidRPr="00E73D3E" w:rsidRDefault="00403A4F" w:rsidP="00E73D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поисковые задания;</w:t>
      </w:r>
    </w:p>
    <w:p w:rsidR="00403A4F" w:rsidRPr="00E73D3E" w:rsidRDefault="00403A4F" w:rsidP="00E73D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составление проектных работ.</w:t>
      </w:r>
    </w:p>
    <w:p w:rsidR="00403A4F" w:rsidRPr="00E73D3E" w:rsidRDefault="00403A4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846CF5" w:rsidP="00E73D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>Цель   программы развивающих за</w:t>
      </w:r>
      <w:r w:rsidR="00E73D3E" w:rsidRPr="00E73D3E">
        <w:rPr>
          <w:rFonts w:ascii="Times New Roman" w:hAnsi="Times New Roman" w:cs="Times New Roman"/>
          <w:b/>
          <w:sz w:val="28"/>
          <w:szCs w:val="28"/>
        </w:rPr>
        <w:t>нятий по логической математике «</w:t>
      </w:r>
      <w:r w:rsidRPr="00E73D3E">
        <w:rPr>
          <w:rFonts w:ascii="Times New Roman" w:hAnsi="Times New Roman" w:cs="Times New Roman"/>
          <w:b/>
          <w:sz w:val="28"/>
          <w:szCs w:val="28"/>
        </w:rPr>
        <w:t>Умники и умницы»</w:t>
      </w:r>
      <w:r w:rsidRPr="00E73D3E">
        <w:rPr>
          <w:rFonts w:ascii="Times New Roman" w:hAnsi="Times New Roman" w:cs="Times New Roman"/>
          <w:sz w:val="28"/>
          <w:szCs w:val="28"/>
        </w:rPr>
        <w:t>:</w:t>
      </w:r>
    </w:p>
    <w:p w:rsidR="00403A4F" w:rsidRPr="00E73D3E" w:rsidRDefault="00403A4F" w:rsidP="00E73D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формировать и развивать логическое мышление через образовательную область "математика": т. е. научить обобщать математический материал; логически рассуждать, обоснованно делать выводы, доказывать; развивать гибкость мышления учащихся. </w:t>
      </w:r>
    </w:p>
    <w:p w:rsidR="00403A4F" w:rsidRPr="00E73D3E" w:rsidRDefault="00846CF5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03A4F" w:rsidRPr="00E73D3E" w:rsidRDefault="00403A4F" w:rsidP="00E73D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403A4F" w:rsidRPr="00E73D3E" w:rsidRDefault="00403A4F" w:rsidP="00E73D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овладение приемами поисковой и исследовательской деятельности;</w:t>
      </w:r>
    </w:p>
    <w:p w:rsidR="00403A4F" w:rsidRPr="00E73D3E" w:rsidRDefault="00403A4F" w:rsidP="00E73D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овладение конкретными математическими знаниями;</w:t>
      </w:r>
    </w:p>
    <w:p w:rsidR="00403A4F" w:rsidRPr="00E73D3E" w:rsidRDefault="00403A4F" w:rsidP="00E73D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воспитание трудолюбия и достижения своей цели.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846CF5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03A4F" w:rsidRPr="00E73D3E">
        <w:rPr>
          <w:rFonts w:ascii="Times New Roman" w:hAnsi="Times New Roman" w:cs="Times New Roman"/>
          <w:b/>
          <w:sz w:val="28"/>
          <w:szCs w:val="28"/>
        </w:rPr>
        <w:t>Основные формы работы.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Методы и приёмы</w:t>
      </w:r>
      <w:r w:rsidR="00846CF5" w:rsidRPr="00E73D3E">
        <w:rPr>
          <w:rFonts w:ascii="Times New Roman" w:hAnsi="Times New Roman" w:cs="Times New Roman"/>
          <w:sz w:val="28"/>
          <w:szCs w:val="28"/>
        </w:rPr>
        <w:t xml:space="preserve"> организации деятельности второклассников </w:t>
      </w:r>
      <w:r w:rsidRPr="00E73D3E">
        <w:rPr>
          <w:rFonts w:ascii="Times New Roman" w:hAnsi="Times New Roman" w:cs="Times New Roman"/>
          <w:sz w:val="28"/>
          <w:szCs w:val="28"/>
        </w:rPr>
        <w:t>на занятиях по РПС ориентиров</w:t>
      </w:r>
      <w:r w:rsidR="00846CF5" w:rsidRPr="00E73D3E">
        <w:rPr>
          <w:rFonts w:ascii="Times New Roman" w:hAnsi="Times New Roman" w:cs="Times New Roman"/>
          <w:sz w:val="28"/>
          <w:szCs w:val="28"/>
        </w:rPr>
        <w:t>аны на усиление самостоятельной</w:t>
      </w:r>
      <w:r w:rsidRPr="00E73D3E">
        <w:rPr>
          <w:rFonts w:ascii="Times New Roman" w:hAnsi="Times New Roman" w:cs="Times New Roman"/>
          <w:sz w:val="28"/>
          <w:szCs w:val="28"/>
        </w:rPr>
        <w:t xml:space="preserve">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Задания носят не оценочный, а обучающий и развивающий характер.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Поэтому основное внимание на занятиях по</w:t>
      </w:r>
      <w:r w:rsidR="00846CF5" w:rsidRPr="00E73D3E">
        <w:rPr>
          <w:rFonts w:ascii="Times New Roman" w:hAnsi="Times New Roman" w:cs="Times New Roman"/>
          <w:sz w:val="28"/>
          <w:szCs w:val="28"/>
        </w:rPr>
        <w:t xml:space="preserve"> РПС обращено на такие качество</w:t>
      </w:r>
      <w:r w:rsidRPr="00E73D3E">
        <w:rPr>
          <w:rFonts w:ascii="Times New Roman" w:hAnsi="Times New Roman" w:cs="Times New Roman"/>
          <w:sz w:val="28"/>
          <w:szCs w:val="28"/>
        </w:rPr>
        <w:t xml:space="preserve"> ребёнка, развитие и совершенствование которых очень важно для формирова</w:t>
      </w:r>
      <w:r w:rsidR="00846CF5" w:rsidRPr="00E73D3E">
        <w:rPr>
          <w:rFonts w:ascii="Times New Roman" w:hAnsi="Times New Roman" w:cs="Times New Roman"/>
          <w:sz w:val="28"/>
          <w:szCs w:val="28"/>
        </w:rPr>
        <w:t xml:space="preserve">ния полноценной самостоятельно </w:t>
      </w:r>
      <w:r w:rsidRPr="00E73D3E">
        <w:rPr>
          <w:rFonts w:ascii="Times New Roman" w:hAnsi="Times New Roman" w:cs="Times New Roman"/>
          <w:sz w:val="28"/>
          <w:szCs w:val="28"/>
        </w:rPr>
        <w:t>мыслящей личности.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Это - внимание, восприятие, воображение, различные виды памяти и мышление.</w:t>
      </w:r>
      <w:r w:rsidR="00846CF5" w:rsidRPr="00E73D3E">
        <w:rPr>
          <w:rFonts w:ascii="Times New Roman" w:hAnsi="Times New Roman" w:cs="Times New Roman"/>
          <w:sz w:val="28"/>
          <w:szCs w:val="28"/>
        </w:rPr>
        <w:t xml:space="preserve">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E73D3E" w:rsidRPr="00E73D3E" w:rsidRDefault="00E73D3E" w:rsidP="00E73D3E">
      <w:pPr>
        <w:shd w:val="clear" w:color="auto" w:fill="FFFFFF"/>
        <w:spacing w:before="29"/>
        <w:ind w:left="139" w:right="86" w:firstLine="570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E73D3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Место учебного курса в учебном плане</w:t>
      </w:r>
    </w:p>
    <w:p w:rsidR="00F31C9B" w:rsidRPr="00E73D3E" w:rsidRDefault="00E73D3E" w:rsidP="00E73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pacing w:val="5"/>
          <w:sz w:val="28"/>
          <w:szCs w:val="28"/>
        </w:rPr>
        <w:t>Ку</w:t>
      </w:r>
      <w:proofErr w:type="gramStart"/>
      <w:r w:rsidRPr="00E73D3E">
        <w:rPr>
          <w:rFonts w:ascii="Times New Roman" w:hAnsi="Times New Roman" w:cs="Times New Roman"/>
          <w:spacing w:val="5"/>
          <w:sz w:val="28"/>
          <w:szCs w:val="28"/>
        </w:rPr>
        <w:t>рс вкл</w:t>
      </w:r>
      <w:proofErr w:type="gramEnd"/>
      <w:r w:rsidRPr="00E73D3E">
        <w:rPr>
          <w:rFonts w:ascii="Times New Roman" w:hAnsi="Times New Roman" w:cs="Times New Roman"/>
          <w:spacing w:val="5"/>
          <w:sz w:val="28"/>
          <w:szCs w:val="28"/>
        </w:rPr>
        <w:t>ючает 1 занятие в неделю, всего 34 занятия во 2 классе.</w:t>
      </w:r>
      <w:r w:rsidRPr="00E73D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03A4F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 xml:space="preserve">           Ожидаемые результаты и способы их проверки.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данной программе учащиеся должны научиться: </w:t>
      </w:r>
    </w:p>
    <w:p w:rsidR="00403A4F" w:rsidRPr="00E73D3E" w:rsidRDefault="00403A4F" w:rsidP="00E73D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логически рассуждать, пользуясь приемами анализа, сравнения, обобщения, классификации, систематизации;</w:t>
      </w:r>
    </w:p>
    <w:p w:rsidR="00403A4F" w:rsidRPr="00E73D3E" w:rsidRDefault="00403A4F" w:rsidP="00E73D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обоснованно делать выводы, доказывать;</w:t>
      </w:r>
    </w:p>
    <w:p w:rsidR="00403A4F" w:rsidRPr="00E73D3E" w:rsidRDefault="00403A4F" w:rsidP="00E73D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обобщать математический материал;</w:t>
      </w:r>
    </w:p>
    <w:p w:rsidR="00403A4F" w:rsidRPr="00E73D3E" w:rsidRDefault="00403A4F" w:rsidP="00E73D3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находить разные решения нестандартных задач.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     Но основной показатель качества освоения программы - личностный рост обучающегося, его самореализация и определение своего места в детском коллективе. Предполагается участие школьников в олимпиадах, в конкурсах на разных уровнях;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участие в математических декадах (выпуск газет, составление кроссвордов, викторин и т.д.) участие в интеллектуальных играх (</w:t>
      </w:r>
      <w:r w:rsidR="00F31C9B" w:rsidRPr="00E73D3E">
        <w:rPr>
          <w:rFonts w:ascii="Times New Roman" w:hAnsi="Times New Roman" w:cs="Times New Roman"/>
          <w:sz w:val="28"/>
          <w:szCs w:val="28"/>
        </w:rPr>
        <w:t>КВН; Парад умников</w:t>
      </w:r>
      <w:r w:rsidRPr="00E73D3E">
        <w:rPr>
          <w:rFonts w:ascii="Times New Roman" w:hAnsi="Times New Roman" w:cs="Times New Roman"/>
          <w:sz w:val="28"/>
          <w:szCs w:val="28"/>
        </w:rPr>
        <w:t xml:space="preserve">; Математические турниры и т.д.) </w:t>
      </w:r>
    </w:p>
    <w:p w:rsidR="00403A4F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>К концу второго года обучения учащиеся должны уметь: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•составлять, моделировать и штриховать предметы;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•находить закономерность;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•классифицировать предметы, слова;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•определять истинность высказываний;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•делать выводы, простейшие умозаключения.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•уметь логически рассуждать при решении задач логического характера;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•делать выводы, простейшие умозаключения;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•решать геометрические задачи, ребусы, задач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шутки, числовые головоломки.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03A4F" w:rsidRPr="00E73D3E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Содержание дополнительной  программы развивающих занятий "Умники и умницы" можно разделить на несколько разделов: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1.Тренировка психических процессов. На каждом занятии уделяется значительное внимание развитию и формированию психических процессов: внимания, памяти, воображения, мышления. Используются задания, которые способствуют развитию перечисленных качеств. Задачи геометрического характера. Занимательные геометрические задачи способствуют формированию и развитию пространственных представлений. Для решения этих задач </w:t>
      </w:r>
      <w:r w:rsidRPr="00E73D3E">
        <w:rPr>
          <w:rFonts w:ascii="Times New Roman" w:hAnsi="Times New Roman" w:cs="Times New Roman"/>
          <w:sz w:val="28"/>
          <w:szCs w:val="28"/>
        </w:rPr>
        <w:lastRenderedPageBreak/>
        <w:t>учащиеся должны знать геометрические фигуры, их свойства и признаки, уметь перемещать их для получения новых фигур.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2.Нестандартные задачи логического характера. Систематическое решение логическ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поисковых задач из области математики способствует развитию гибкости мышления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3.Нестандартные задачи алгебраического характера. Активному восприятию и пониманию математических законов, формированию мыслительных процессов помогут задания и игры, имеющие необычное нестандартное условие и содержание. Они обучают учащихся поиску рациональных способов применения знаний. Некоторые виды задач повторяются, но усложняется их условие и решение. 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 xml:space="preserve">                            Содержание второго года</w:t>
      </w: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  <w:r w:rsidRPr="00E73D3E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E73D3E">
        <w:rPr>
          <w:rFonts w:ascii="Times New Roman" w:hAnsi="Times New Roman" w:cs="Times New Roman"/>
          <w:sz w:val="28"/>
          <w:szCs w:val="28"/>
        </w:rPr>
        <w:t>.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1.Тренировка психических процессов: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•развитие концентрации внимания;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•тренировка внимания;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•тренировка слуховой памяти;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•тренировка зрительной памяти;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•совершенствование воображения;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•развитие логического мышления (выделение признаков, сравнение предметов, классификация и поиск закономерностей).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2.Задания геометрического характера.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 уникурсальные кривые;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•составление и моделирование предметов;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•построение фигур из счетных палочек;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•построение фигур из конструктора "Монгольская игра", "</w:t>
      </w:r>
      <w:proofErr w:type="spellStart"/>
      <w:r w:rsidRPr="00E73D3E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73D3E">
        <w:rPr>
          <w:rFonts w:ascii="Times New Roman" w:hAnsi="Times New Roman" w:cs="Times New Roman"/>
          <w:sz w:val="28"/>
          <w:szCs w:val="28"/>
        </w:rPr>
        <w:t>".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3.Нестандартные задания алгебраического характера.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•арифметический шифр;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•математический фокус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>•арифметические лабиринты с воротами;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•математические ребусы;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•магические квадраты 3*3;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4.Нестандартные задания логического характера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•анаграмма;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•комбинаторные задачи;</w:t>
      </w:r>
    </w:p>
    <w:p w:rsidR="00F31C9B" w:rsidRPr="00E73D3E" w:rsidRDefault="00F31C9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•задачи с альтернативным условием.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E73D3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73D3E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E73D3E">
        <w:rPr>
          <w:rFonts w:ascii="Times New Roman" w:hAnsi="Times New Roman" w:cs="Times New Roman"/>
          <w:sz w:val="28"/>
          <w:szCs w:val="28"/>
        </w:rPr>
        <w:t xml:space="preserve"> изучения курса   во 2-м классе является формирование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следующих умений: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Самостоятельно определять и высказывать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простые, общие для всех людей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простые правила поведения при совместной работе и сотрудничестве (этические нормы).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В предложенных педагогом ситуациях общения и сотрудничества, опираясь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общие</w:t>
      </w:r>
    </w:p>
    <w:p w:rsidR="00286934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для всех простые правила поведения, самостоятельно делать выбор, какой поступок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совершить.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3E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E73D3E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E73D3E">
        <w:rPr>
          <w:rFonts w:ascii="Times New Roman" w:hAnsi="Times New Roman" w:cs="Times New Roman"/>
          <w:sz w:val="28"/>
          <w:szCs w:val="28"/>
        </w:rPr>
        <w:t xml:space="preserve"> изучения курса   во 2-м классе являются формирование следующих универсальных учебных действий (УУД).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Определять и формулировать цель деятельности   с помощью учителя. 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>- Проговаривать последовательность действий.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Учиться высказывать своё предположение (версию) на основе работы с иллюстрацией в рабочей тетради.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Учиться отличать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Учиться совместно с учителем и другими учениками давать эмоциональную оценку деятельности товарищей.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 с помощью учителя. 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Делать предварительный отбор источников информации: ориентироваться  </w:t>
      </w:r>
      <w:r w:rsidR="00DF331F" w:rsidRPr="00E73D3E">
        <w:rPr>
          <w:rFonts w:ascii="Times New Roman" w:hAnsi="Times New Roman" w:cs="Times New Roman"/>
          <w:sz w:val="28"/>
          <w:szCs w:val="28"/>
        </w:rPr>
        <w:t xml:space="preserve">  в учебнике (на развороте, в оглавлении, в словаре).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учебник,   </w:t>
      </w:r>
      <w:r w:rsidR="00DF331F" w:rsidRPr="00E73D3E">
        <w:rPr>
          <w:rFonts w:ascii="Times New Roman" w:hAnsi="Times New Roman" w:cs="Times New Roman"/>
          <w:sz w:val="28"/>
          <w:szCs w:val="28"/>
        </w:rPr>
        <w:t xml:space="preserve"> свой жизненный опыт и информацию, полученную от учителя. 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Перерабатывать полученную информацию: делать выводы в результате  совместной 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 работы всего класса.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-Перерабатывать полученную информацию: сравнивать и группировать, </w:t>
      </w:r>
      <w:r w:rsidR="00DF331F" w:rsidRPr="00E73D3E">
        <w:rPr>
          <w:rFonts w:ascii="Times New Roman" w:hAnsi="Times New Roman" w:cs="Times New Roman"/>
          <w:sz w:val="28"/>
          <w:szCs w:val="28"/>
        </w:rPr>
        <w:t>- анализировать, планировать, комбинировать, рассуждать.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>- Оформлять свою мысль в устной и письменной речи (на уровне одного предложения или небольшого текста).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Слушать и понимать речь других.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общения и поведения в школе и следовать им.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E73D3E">
        <w:rPr>
          <w:rFonts w:ascii="Times New Roman" w:hAnsi="Times New Roman" w:cs="Times New Roman"/>
          <w:sz w:val="28"/>
          <w:szCs w:val="28"/>
        </w:rPr>
        <w:t xml:space="preserve"> изучения курса   во 2-м классе являются формирование следующих умений:</w:t>
      </w:r>
    </w:p>
    <w:p w:rsidR="00DF331F" w:rsidRPr="00E73D3E" w:rsidRDefault="00286934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делать умозаключения из двух суждений, сравнивать,  устанавливать,</w:t>
      </w:r>
      <w:r w:rsidR="00DF331F" w:rsidRPr="00E73D3E">
        <w:rPr>
          <w:rFonts w:ascii="Times New Roman" w:hAnsi="Times New Roman" w:cs="Times New Roman"/>
          <w:sz w:val="28"/>
          <w:szCs w:val="28"/>
        </w:rPr>
        <w:t xml:space="preserve"> называть последовательность простых действий;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делить слова на слоги, находить однокоренные слова, решать задачи, раскодировать слова; отгадывать и составлять ребусы,  по значениям разных признаков;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находить закономерности в расположении фигур по значению двух признаков,  решать задачи на логику;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называть противоположные по смыслу слова; решать задачи,  решать задачи на смекалку;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точно выполнять действия под диктовку, работать с толковым словарём, работать с изографами, уникурсальными фигурами;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уметь подобрать фразеологизмы; измерять длину данного отрезка, чертить отрезок данной длины;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 xml:space="preserve">- узнавать и называть плоские углы: прямой, тупой и 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>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узнавать и называть плоские геометрические фигуры: треугольник, четырёхугольник, пятиугольник, шестиугольник, многоугольник; читать информацию, заданную с помощью линейных диаграмм;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решать ребусы и числовые головоломки, содержащие два действия (сложение и/или вычитание);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заполнять магические квадраты размером 3×3;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- находить число перестановок не более чем из трёх элементов;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1.Вахновецкий Б. А. Логическая математика для младших школьников. - Москва: "Новый учебник", 2004 г.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2.Винокурова Н. К. "Развитие познавательных способностей".- М., "Педагогический поиск", 1999.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3.Винокурова Н. К. Развитие творческих способностей учащихся. - Москва: Образовательный центр "Педагогический поиск", 1999 г.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4.Левитас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Г.Г. "Нестандартные задачи по математике в (1-4)классе."- М., </w:t>
      </w:r>
      <w:proofErr w:type="spellStart"/>
      <w:r w:rsidRPr="00E73D3E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E73D3E">
        <w:rPr>
          <w:rFonts w:ascii="Times New Roman" w:hAnsi="Times New Roman" w:cs="Times New Roman"/>
          <w:sz w:val="28"/>
          <w:szCs w:val="28"/>
        </w:rPr>
        <w:t>, 2005.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5.Родионова Е.А., </w:t>
      </w:r>
      <w:proofErr w:type="spellStart"/>
      <w:r w:rsidRPr="00E73D3E">
        <w:rPr>
          <w:rFonts w:ascii="Times New Roman" w:hAnsi="Times New Roman" w:cs="Times New Roman"/>
          <w:sz w:val="28"/>
          <w:szCs w:val="28"/>
        </w:rPr>
        <w:t>Нерадо</w:t>
      </w:r>
      <w:proofErr w:type="spellEnd"/>
      <w:r w:rsidRPr="00E73D3E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E73D3E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E73D3E">
        <w:rPr>
          <w:rFonts w:ascii="Times New Roman" w:hAnsi="Times New Roman" w:cs="Times New Roman"/>
          <w:sz w:val="28"/>
          <w:szCs w:val="28"/>
        </w:rPr>
        <w:t xml:space="preserve"> А.В., Леонова Е.А. "Олимпиада "Интеллект" (сборник заданий для самостоятельной подготовки).- М., "Образование", 2002 г.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6. Тихомирова Л.Ф. "Логика. Дети 7-10 лет". - Ярославль, "Академия развития", 2001 г.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7.Тихомирова Л. Ф., Басов А. в. Развитие логического мышления детей. - Ярославль: ТОО "Академия развития", 1996 г.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>8.Холодова О. "Юным умникам и умницам: методическое пособие. 1 (2,3,4) класс"</w:t>
      </w:r>
      <w:proofErr w:type="gramStart"/>
      <w:r w:rsidRPr="00E73D3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73D3E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E73D3E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Pr="00E73D3E">
        <w:rPr>
          <w:rFonts w:ascii="Times New Roman" w:hAnsi="Times New Roman" w:cs="Times New Roman"/>
          <w:sz w:val="28"/>
          <w:szCs w:val="28"/>
        </w:rPr>
        <w:t>, 2012.</w:t>
      </w: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71B" w:rsidRPr="00E73D3E" w:rsidRDefault="009C77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D3E" w:rsidRPr="00E73D3E" w:rsidRDefault="00E73D3E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286934" w:rsidP="00E73D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занятий по внеурочной деятельности</w:t>
      </w: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  <w:r w:rsidRPr="00E73D3E">
        <w:rPr>
          <w:rFonts w:ascii="Times New Roman" w:hAnsi="Times New Roman" w:cs="Times New Roman"/>
          <w:b/>
          <w:sz w:val="28"/>
          <w:szCs w:val="28"/>
        </w:rPr>
        <w:t>«Умники и умницы»</w:t>
      </w:r>
      <w:bookmarkStart w:id="0" w:name="_GoBack"/>
      <w:bookmarkEnd w:id="0"/>
    </w:p>
    <w:p w:rsidR="00DF331F" w:rsidRPr="00E73D3E" w:rsidRDefault="00DF331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8"/>
        <w:gridCol w:w="740"/>
        <w:gridCol w:w="8656"/>
      </w:tblGrid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познавательных процессов у второклассников в начале учебного года.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Логически – поисковые задачи.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 учащихся. Логические задачи на развитие аналитических способностей и способностей рассуждать.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Логические задачи на развитие аналитических способностей и способности рассуждать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Логически – поисковые задачи.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Логические задачи на развитие аналитических способностей и способности рассуждать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  <w:proofErr w:type="spellStart"/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E73D3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Веселая переменка.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 Ребусы.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Многоугольники. Многогранники.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Логически – поисковые задания.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Веселая переменка.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 </w:t>
            </w:r>
            <w:proofErr w:type="spellStart"/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E73D3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  Логические задачи на развитие аналитических способностей и способностей рассуждать.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Ребусы.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концентрации внимания.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Веселая переменка.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Веселая переменка.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Логические задачи на развитие аналитических способностей и способностей рассуждать.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Логически – поисковые задачи.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proofErr w:type="spellStart"/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  <w:r w:rsidRPr="00E73D3E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для глаз.</w:t>
            </w:r>
          </w:p>
        </w:tc>
      </w:tr>
      <w:tr w:rsidR="00FD05F5" w:rsidRPr="00E73D3E" w:rsidTr="00FD05F5"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05F5" w:rsidRPr="00E73D3E" w:rsidRDefault="00FD05F5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05F5" w:rsidRPr="00E73D3E" w:rsidRDefault="0003541B" w:rsidP="00E73D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3E">
              <w:rPr>
                <w:rFonts w:ascii="Times New Roman" w:hAnsi="Times New Roman" w:cs="Times New Roman"/>
                <w:sz w:val="24"/>
                <w:szCs w:val="24"/>
              </w:rPr>
              <w:t>Поиск закономерностей. Числовые закономерности.</w:t>
            </w:r>
          </w:p>
        </w:tc>
      </w:tr>
    </w:tbl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541B" w:rsidRPr="00E73D3E" w:rsidRDefault="0003541B" w:rsidP="00E73D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541B" w:rsidRPr="00E73D3E" w:rsidRDefault="0003541B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31F" w:rsidRPr="00E73D3E" w:rsidRDefault="00DF331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4F" w:rsidRPr="00E73D3E" w:rsidRDefault="00403A4F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F24782" w:rsidP="00E73D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D5184" w:rsidRPr="00E73D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07B" w:rsidRPr="00E73D3E" w:rsidRDefault="0049407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D6" w:rsidRPr="00E73D3E" w:rsidRDefault="00C21BD6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C21BD6" w:rsidRPr="00E73D3E" w:rsidRDefault="00C21BD6" w:rsidP="00E73D3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91D1B" w:rsidRPr="00E73D3E" w:rsidRDefault="00C21BD6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1B" w:rsidRPr="00E73D3E" w:rsidRDefault="00591D1B" w:rsidP="00E7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sectPr w:rsidR="00591D1B" w:rsidRPr="00E73D3E" w:rsidSect="005E3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45C"/>
    <w:multiLevelType w:val="hybridMultilevel"/>
    <w:tmpl w:val="C3E245C6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0F86F52"/>
    <w:multiLevelType w:val="hybridMultilevel"/>
    <w:tmpl w:val="E98C59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524368"/>
    <w:multiLevelType w:val="hybridMultilevel"/>
    <w:tmpl w:val="694E74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C464FF"/>
    <w:multiLevelType w:val="hybridMultilevel"/>
    <w:tmpl w:val="1F403F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0A2057"/>
    <w:multiLevelType w:val="hybridMultilevel"/>
    <w:tmpl w:val="DF984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106D4"/>
    <w:multiLevelType w:val="hybridMultilevel"/>
    <w:tmpl w:val="2DA46064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52635CAA"/>
    <w:multiLevelType w:val="hybridMultilevel"/>
    <w:tmpl w:val="9CAE44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9138FC"/>
    <w:multiLevelType w:val="hybridMultilevel"/>
    <w:tmpl w:val="A012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325A0"/>
    <w:multiLevelType w:val="hybridMultilevel"/>
    <w:tmpl w:val="00F64D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0E2AB0"/>
    <w:multiLevelType w:val="hybridMultilevel"/>
    <w:tmpl w:val="812E28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BB07B7"/>
    <w:multiLevelType w:val="hybridMultilevel"/>
    <w:tmpl w:val="5824BB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DC4B6D"/>
    <w:multiLevelType w:val="hybridMultilevel"/>
    <w:tmpl w:val="2F9E45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D1B"/>
    <w:rsid w:val="0003541B"/>
    <w:rsid w:val="00057659"/>
    <w:rsid w:val="000A454D"/>
    <w:rsid w:val="000C62C6"/>
    <w:rsid w:val="001209A2"/>
    <w:rsid w:val="00121661"/>
    <w:rsid w:val="001778DD"/>
    <w:rsid w:val="001A47B4"/>
    <w:rsid w:val="002230D8"/>
    <w:rsid w:val="00286934"/>
    <w:rsid w:val="002D7517"/>
    <w:rsid w:val="003673BF"/>
    <w:rsid w:val="003E6201"/>
    <w:rsid w:val="00403A4F"/>
    <w:rsid w:val="00457C30"/>
    <w:rsid w:val="00467FF9"/>
    <w:rsid w:val="00477DBF"/>
    <w:rsid w:val="0049407B"/>
    <w:rsid w:val="004D103B"/>
    <w:rsid w:val="00526C1B"/>
    <w:rsid w:val="00574433"/>
    <w:rsid w:val="00591D1B"/>
    <w:rsid w:val="005C0593"/>
    <w:rsid w:val="005E323B"/>
    <w:rsid w:val="005E69DB"/>
    <w:rsid w:val="005F7D73"/>
    <w:rsid w:val="00686BB1"/>
    <w:rsid w:val="006F34E7"/>
    <w:rsid w:val="00704246"/>
    <w:rsid w:val="00730741"/>
    <w:rsid w:val="0075664C"/>
    <w:rsid w:val="007B4476"/>
    <w:rsid w:val="007F2B99"/>
    <w:rsid w:val="00846CF5"/>
    <w:rsid w:val="008D7E82"/>
    <w:rsid w:val="009113AA"/>
    <w:rsid w:val="00945A8D"/>
    <w:rsid w:val="009C771B"/>
    <w:rsid w:val="00A53BD5"/>
    <w:rsid w:val="00A54765"/>
    <w:rsid w:val="00AC31EC"/>
    <w:rsid w:val="00AE36C3"/>
    <w:rsid w:val="00B237F2"/>
    <w:rsid w:val="00B23CF2"/>
    <w:rsid w:val="00B47911"/>
    <w:rsid w:val="00B51A6B"/>
    <w:rsid w:val="00B54D04"/>
    <w:rsid w:val="00C162FC"/>
    <w:rsid w:val="00C21BD6"/>
    <w:rsid w:val="00C960B4"/>
    <w:rsid w:val="00CA5D89"/>
    <w:rsid w:val="00CD5184"/>
    <w:rsid w:val="00CF442F"/>
    <w:rsid w:val="00D55036"/>
    <w:rsid w:val="00DF331F"/>
    <w:rsid w:val="00E15F04"/>
    <w:rsid w:val="00E73D3E"/>
    <w:rsid w:val="00E976FC"/>
    <w:rsid w:val="00EA7031"/>
    <w:rsid w:val="00EC11F1"/>
    <w:rsid w:val="00EC5FD6"/>
    <w:rsid w:val="00F24782"/>
    <w:rsid w:val="00F31C9B"/>
    <w:rsid w:val="00FA535D"/>
    <w:rsid w:val="00FC6C00"/>
    <w:rsid w:val="00FD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D6"/>
    <w:pPr>
      <w:ind w:left="720"/>
      <w:contextualSpacing/>
    </w:pPr>
  </w:style>
  <w:style w:type="table" w:styleId="a4">
    <w:name w:val="Table Grid"/>
    <w:basedOn w:val="a1"/>
    <w:uiPriority w:val="59"/>
    <w:rsid w:val="00FD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BD6"/>
    <w:pPr>
      <w:ind w:left="720"/>
      <w:contextualSpacing/>
    </w:pPr>
  </w:style>
  <w:style w:type="table" w:styleId="a4">
    <w:name w:val="Table Grid"/>
    <w:basedOn w:val="a1"/>
    <w:uiPriority w:val="59"/>
    <w:rsid w:val="00FD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пк</cp:lastModifiedBy>
  <cp:revision>4</cp:revision>
  <cp:lastPrinted>2014-10-01T00:45:00Z</cp:lastPrinted>
  <dcterms:created xsi:type="dcterms:W3CDTF">2013-05-30T08:15:00Z</dcterms:created>
  <dcterms:modified xsi:type="dcterms:W3CDTF">2014-10-01T00:47:00Z</dcterms:modified>
</cp:coreProperties>
</file>