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39" w:rsidRPr="00C018A6" w:rsidRDefault="008F7339" w:rsidP="008F73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8A6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образовательное учреждение </w:t>
      </w:r>
    </w:p>
    <w:p w:rsidR="008F7339" w:rsidRPr="00C018A6" w:rsidRDefault="008F7339" w:rsidP="008F73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8A6">
        <w:rPr>
          <w:rFonts w:ascii="Times New Roman" w:hAnsi="Times New Roman" w:cs="Times New Roman"/>
          <w:b/>
          <w:sz w:val="32"/>
          <w:szCs w:val="32"/>
        </w:rPr>
        <w:t>Смирновская средняя общеобразовательная школа</w:t>
      </w:r>
    </w:p>
    <w:p w:rsidR="008F7339" w:rsidRPr="00C018A6" w:rsidRDefault="008F7339" w:rsidP="008F73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9946" w:type="dxa"/>
        <w:tblLook w:val="04A0" w:firstRow="1" w:lastRow="0" w:firstColumn="1" w:lastColumn="0" w:noHBand="0" w:noVBand="1"/>
      </w:tblPr>
      <w:tblGrid>
        <w:gridCol w:w="3315"/>
        <w:gridCol w:w="3315"/>
        <w:gridCol w:w="3316"/>
      </w:tblGrid>
      <w:tr w:rsidR="008F7339" w:rsidRPr="00C018A6" w:rsidTr="00C06B5F">
        <w:trPr>
          <w:trHeight w:val="2295"/>
        </w:trPr>
        <w:tc>
          <w:tcPr>
            <w:tcW w:w="3315" w:type="dxa"/>
          </w:tcPr>
          <w:p w:rsidR="008F7339" w:rsidRPr="00C018A6" w:rsidRDefault="008F7339" w:rsidP="00C06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на ШМО учителей, работающих по адаптированным образовательным программам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«___»___________ 2014г.</w:t>
            </w:r>
          </w:p>
        </w:tc>
        <w:tc>
          <w:tcPr>
            <w:tcW w:w="3315" w:type="dxa"/>
          </w:tcPr>
          <w:p w:rsidR="008F7339" w:rsidRPr="00C018A6" w:rsidRDefault="008F7339" w:rsidP="00C06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339" w:rsidRPr="00C018A6" w:rsidRDefault="008F7339" w:rsidP="00C06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 xml:space="preserve"> МОУ Смирновская СОШ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39" w:rsidRPr="00C018A6" w:rsidRDefault="008F7339" w:rsidP="00C0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39" w:rsidRPr="00C018A6" w:rsidRDefault="008F7339" w:rsidP="00C0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8F7339" w:rsidRPr="00C018A6" w:rsidRDefault="008F7339" w:rsidP="00C06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 xml:space="preserve">МОУ Смирновская СОШ 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Урвин</w:t>
            </w:r>
            <w:proofErr w:type="spellEnd"/>
            <w:r w:rsidRPr="00C018A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F7339" w:rsidRPr="00C018A6" w:rsidRDefault="008F7339" w:rsidP="00C06B5F"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 </w:t>
            </w:r>
            <w:proofErr w:type="gramStart"/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F7339" w:rsidRPr="00C018A6" w:rsidRDefault="008F7339" w:rsidP="00C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A6">
              <w:rPr>
                <w:rFonts w:ascii="Times New Roman" w:hAnsi="Times New Roman" w:cs="Times New Roman"/>
                <w:sz w:val="24"/>
                <w:szCs w:val="24"/>
              </w:rPr>
              <w:t>«____»___________2014 г.</w:t>
            </w:r>
          </w:p>
        </w:tc>
      </w:tr>
    </w:tbl>
    <w:p w:rsidR="008F7339" w:rsidRPr="00C018A6" w:rsidRDefault="008F7339" w:rsidP="008F7339">
      <w:pPr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18A6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8F7339" w:rsidRPr="00C018A6" w:rsidRDefault="008F7339" w:rsidP="008F733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18A6">
        <w:rPr>
          <w:rFonts w:ascii="Times New Roman" w:hAnsi="Times New Roman" w:cs="Times New Roman"/>
          <w:sz w:val="32"/>
          <w:szCs w:val="32"/>
        </w:rPr>
        <w:t>учителя</w:t>
      </w:r>
    </w:p>
    <w:p w:rsidR="008F7339" w:rsidRPr="00C018A6" w:rsidRDefault="008F7339" w:rsidP="008F733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018A6">
        <w:rPr>
          <w:rFonts w:ascii="Times New Roman" w:hAnsi="Times New Roman" w:cs="Times New Roman"/>
          <w:sz w:val="32"/>
          <w:szCs w:val="32"/>
        </w:rPr>
        <w:t>Поряковой</w:t>
      </w:r>
      <w:proofErr w:type="spellEnd"/>
      <w:r w:rsidRPr="00C018A6">
        <w:rPr>
          <w:rFonts w:ascii="Times New Roman" w:hAnsi="Times New Roman" w:cs="Times New Roman"/>
          <w:sz w:val="32"/>
          <w:szCs w:val="32"/>
        </w:rPr>
        <w:t xml:space="preserve"> Татьяны Викторовны</w:t>
      </w:r>
    </w:p>
    <w:p w:rsidR="008F7339" w:rsidRPr="00C018A6" w:rsidRDefault="008F7339" w:rsidP="008F733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Письмо и развитие речи</w:t>
      </w:r>
      <w:bookmarkStart w:id="0" w:name="_GoBack"/>
      <w:bookmarkEnd w:id="0"/>
    </w:p>
    <w:p w:rsidR="008F7339" w:rsidRPr="00C018A6" w:rsidRDefault="008F7339" w:rsidP="008F733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18A6">
        <w:rPr>
          <w:rFonts w:ascii="Times New Roman" w:hAnsi="Times New Roman" w:cs="Times New Roman"/>
          <w:b/>
          <w:sz w:val="36"/>
          <w:szCs w:val="36"/>
        </w:rPr>
        <w:t>1 класс</w:t>
      </w:r>
    </w:p>
    <w:p w:rsidR="008F7339" w:rsidRPr="00C018A6" w:rsidRDefault="008F7339" w:rsidP="008F733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7339" w:rsidRPr="00C018A6" w:rsidRDefault="008F7339" w:rsidP="008F73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18A6">
        <w:rPr>
          <w:rFonts w:ascii="Times New Roman" w:hAnsi="Times New Roman" w:cs="Times New Roman"/>
          <w:sz w:val="32"/>
          <w:szCs w:val="32"/>
        </w:rPr>
        <w:t>2014 – 2015 учебный год</w:t>
      </w:r>
    </w:p>
    <w:p w:rsidR="008F7339" w:rsidRDefault="008F7339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339" w:rsidRDefault="008F7339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339" w:rsidRDefault="008F7339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E56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в 1 классе составлена на основе программы специальных (коррекционны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редакцией В.В.Воронковой, М., «Просвещение», 2011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3963" w:rsidRDefault="00FE3963" w:rsidP="00FE3963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 соответствии с учебным планом рассчитана на 204 часа в год  (6 часов в неделю).</w:t>
      </w:r>
    </w:p>
    <w:p w:rsidR="00FE3963" w:rsidRPr="00FE3963" w:rsidRDefault="00E56174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3963"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как учебный предмет является ведущим, так как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 в 1 классе проводится работа по 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письму. Программа состоит из двух разделов, соответствующих </w:t>
      </w:r>
      <w:proofErr w:type="spell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добукварному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букварному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периодам.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Добукварный</w:t>
      </w:r>
      <w:proofErr w:type="spellEnd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период.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период начинается рабата по развитию мелких мышц рук.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Букварный период.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spellStart"/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предварительную условно-графическую запись и составление слогов, слов из букв разрезной азбуки.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 грамоте: 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аналитик</w:t>
      </w: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синтетический, слоговой, словестный, наглядный, практический.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 целом определяет оптимальный объем знаний и умений по русскому языку, который доступен большинству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во вспомогательной школе.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есть в каждом классе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постоянно отстают от одноклассников в усвоении знаний и нуждаются в дифференцированной помощи со стороны учителя.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участвовать во фронтальной работе со всем классом. Для самостоятельного выполнения этим ученикам требуется предлагать облегченные варианты заданий.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указанные особенности этой группы школьников, настоящая программа определила два уровня требований к знаниям и умениям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Усвоение этих знаний и умений дает основание для перевода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Понижать уровень требований нужен только тогда, когда учитель использовал все возможные коррекционно-развивающие меры воздействия.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обучения: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основы знаний из области фонетики и графики.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E3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вырабатывать элементарные навыки грамотного письма.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Коррекционно-развивающая задача: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повышать уровень общего и речевого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задача: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русскому языку, формировать нравственные качества.</w:t>
      </w:r>
    </w:p>
    <w:p w:rsid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963" w:rsidRDefault="00FE3963" w:rsidP="00FE3963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Добукварный</w:t>
      </w:r>
      <w:proofErr w:type="spellEnd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моторных умений.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для развития и координации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графических умений.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держать ручку, карандаш. Работа мелом на доске, карандашом и ручкой на листе бумаги, в альбоме.</w:t>
      </w: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рисунков, сходных по конфигурации с элементами печатных и письменных букв, в пределах строки тетради: вертикальная прямая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 и др.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Букварный период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этап:</w:t>
      </w: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Изучение звуков и букв: а, у, о, </w:t>
      </w:r>
      <w:proofErr w:type="gramStart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с, х.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рукописного начертания изучаемых букв. Соотнесение графических образов печатных и рукописных букв. Работа с прописями.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этап</w:t>
      </w: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Повторение пройденных звуков и букв и изучение </w:t>
      </w:r>
      <w:proofErr w:type="spellStart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</w:t>
      </w:r>
      <w:proofErr w:type="gramStart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:ш</w:t>
      </w:r>
      <w:proofErr w:type="spellEnd"/>
      <w:proofErr w:type="gramEnd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л, н, ы, р.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рукописного начертания изучаемых букв. Соотнесение графических образов печатных и рукописных букв. Работа с прописями.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букв и слогов с печатного и рукописного шрифтов. Списывание слов после предварительного анализа и четкого протяжного их проговаривания (интонирования).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Запись под диктовку букв и слогов.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этап:</w:t>
      </w: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Повторение пройденных звуков и букв, изучение новых: к, </w:t>
      </w:r>
      <w:proofErr w:type="gramStart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и, з, в, ж, б, г, д, й, ь, т.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рукописного начертания изучаемых строчных и прописных букв.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с классной доски и с букваря (рукописный и печатный шрифт) букв, слогов, слов, состоящих из усвоенных слоговых структур. Письмо по образцу предложений, состоящих из двух слов. Большая буква в начале и точка в конце предложения.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на слух букв, слогов и хорошо знакомых слов после анализа их звукового состава.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пропущенной буквы в словах под картинками.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4-й этап: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Повторение пройденных звуков и букв, изучение новых: </w:t>
      </w: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е, я, ю, ц, ч, щ, ф, э, ъ.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рукописного начертания строчных и прописных букв.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с классной доски и букваря (рукописный и печатный текст) слов, состоящих из усвоенных слоговых структур, и предложений, состоящих из трех-четырех слов</w:t>
      </w: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пропущенной буквы или слога при списывании. Большая буква в именах людей.</w:t>
      </w:r>
    </w:p>
    <w:p w:rsidR="00FE3963" w:rsidRPr="00E56174" w:rsidRDefault="00FE3963" w:rsidP="00E5617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на слух букв, слогов, слов и предложений из двух-трех слов после предварительного анализа.</w:t>
      </w:r>
    </w:p>
    <w:p w:rsidR="00FE3963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FE3963"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5423"/>
        <w:gridCol w:w="2426"/>
      </w:tblGrid>
      <w:tr w:rsidR="00FE3963" w:rsidRPr="00FE3963" w:rsidTr="00D24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E3963" w:rsidRPr="00FE3963" w:rsidTr="00D24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E3963" w:rsidRPr="00FE3963" w:rsidTr="00D24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FE3963" w:rsidRPr="00FE3963" w:rsidTr="00FE3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E3963" w:rsidRPr="00FE3963" w:rsidTr="00FE3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E3963" w:rsidRPr="00FE3963" w:rsidRDefault="00FE3963" w:rsidP="00D24D3F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E3963" w:rsidRPr="00FE3963" w:rsidRDefault="00FE3963" w:rsidP="00FE3963">
            <w:pPr>
              <w:shd w:val="clear" w:color="auto" w:fill="FFFFFF"/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</w:tbl>
    <w:p w:rsid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963" w:rsidRPr="00FE3963" w:rsidRDefault="00E56174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FE3963"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уровень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 </w:t>
      </w: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строчные и прописные буквы;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списывать с печатного (букваря) и рукописного (классной доски) </w:t>
      </w:r>
      <w:proofErr w:type="spell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прочитанные и разобранные слова и предложения;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на слух отдельные буквы, слоги и слова, написание которых не расходится с произношением </w:t>
      </w:r>
      <w:proofErr w:type="gram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после </w:t>
      </w:r>
      <w:proofErr w:type="spell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-слогового проговаривания).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уровень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строчные и прописные буквы;</w:t>
      </w:r>
    </w:p>
    <w:p w:rsidR="00FE3963" w:rsidRPr="00FE3963" w:rsidRDefault="00FE3963" w:rsidP="00F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списывать с печатного текста отдельные слоги и слова.</w:t>
      </w:r>
    </w:p>
    <w:p w:rsidR="00920BB5" w:rsidRDefault="00920BB5" w:rsidP="00FE3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963" w:rsidRDefault="00FE3963" w:rsidP="00FE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396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E3963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комплекс</w:t>
      </w:r>
    </w:p>
    <w:p w:rsid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ых)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под редакцией </w:t>
      </w:r>
      <w:proofErr w:type="spell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В.В.Ворнковой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«Просвещение»,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В.В.Воронкова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И.В.Коломыткина</w:t>
      </w:r>
      <w:proofErr w:type="spellEnd"/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Букварь для 1 класса специальных (коррекционных) образовательных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8 вида» М. «Просвещение», 2012г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963" w:rsidRP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А.К., Комарова С.В., Шишкова М.И. Обучение грамоте (методические рекомендации) М., «Просвещение», 2009г.</w:t>
      </w:r>
    </w:p>
    <w:p w:rsidR="00FE3963" w:rsidRDefault="00FE3963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E3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В.В. «Обучение грамоте и правописанию в 1-4 классах вспомогательной школы» М., «Школа- Пресс», 1995г.</w:t>
      </w: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74" w:rsidRPr="00FE3963" w:rsidRDefault="00E56174" w:rsidP="00FE3963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63" w:rsidRDefault="00FE3963" w:rsidP="00FE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Календарно – тематическое планирование</w:t>
      </w:r>
    </w:p>
    <w:p w:rsidR="00FE3963" w:rsidRDefault="00FE3963" w:rsidP="00FE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Обучение грамоте (письмо и развитие речи)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989"/>
        <w:gridCol w:w="4510"/>
        <w:gridCol w:w="1274"/>
        <w:gridCol w:w="1168"/>
        <w:gridCol w:w="1098"/>
      </w:tblGrid>
      <w:tr w:rsidR="00FE3963" w:rsidTr="00FE3963">
        <w:trPr>
          <w:trHeight w:val="510"/>
        </w:trPr>
        <w:tc>
          <w:tcPr>
            <w:tcW w:w="815" w:type="dxa"/>
            <w:vMerge w:val="restart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989" w:type="dxa"/>
            <w:vMerge w:val="restart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</w:t>
            </w:r>
          </w:p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4510" w:type="dxa"/>
            <w:vMerge w:val="restart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Тема урока</w:t>
            </w:r>
          </w:p>
        </w:tc>
        <w:tc>
          <w:tcPr>
            <w:tcW w:w="2442" w:type="dxa"/>
            <w:gridSpan w:val="2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98" w:type="dxa"/>
            <w:vMerge w:val="restart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FE3963" w:rsidTr="00FE3963">
        <w:trPr>
          <w:trHeight w:val="450"/>
        </w:trPr>
        <w:tc>
          <w:tcPr>
            <w:tcW w:w="815" w:type="dxa"/>
            <w:vMerge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  <w:vMerge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68" w:type="dxa"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1098" w:type="dxa"/>
            <w:vMerge/>
          </w:tcPr>
          <w:p w:rsidR="00FE3963" w:rsidRDefault="00FE3963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D24D3F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E06462" w:rsidRPr="00E06462" w:rsidRDefault="00E06462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6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знаний и умений </w:t>
            </w:r>
            <w:r w:rsidR="000F1E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06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168" w:type="dxa"/>
          </w:tcPr>
          <w:p w:rsidR="00E06462" w:rsidRPr="003232FD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F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0F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1274" w:type="dxa"/>
          </w:tcPr>
          <w:p w:rsidR="00E06462" w:rsidRPr="003232FD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наиболее распространёнными цветами (чёрный, белый, красный, синий, зелёный, коричневый).</w:t>
            </w:r>
            <w:proofErr w:type="gramEnd"/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цветными полосками. Различие их по цвету.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 различных сочетаний из цветных полосок.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по цвету двух комбинаций цветных полосок.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расположения цветных полосок в двух сочетаниях.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целого на составные части. Составление целого из отдельных частей. Геометрические фигуры: квадрат, прямоугольник.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E06462">
        <w:trPr>
          <w:trHeight w:val="1395"/>
        </w:trPr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фигуры: квадрат, прямоугольник, круг. Конструирование из геометрических фигур.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Различие геометрических фигур различных цветов и размеров. Конструирование из геометрических фигур.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Различение геометрических фигур из цветных полосок. Письмо </w:t>
            </w: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палочек.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Различение геометрических фигур по цвету, размеру, </w:t>
            </w:r>
            <w:proofErr w:type="spellStart"/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</w:t>
            </w:r>
            <w:proofErr w:type="spellEnd"/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расположению. Письмо длинных и коротких наклонных линий.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геометрических фигур и цветных полосок. Письмо палочек с закруглением внизу.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предмета на составные части и составление его из отдельных частей. Письмо палочек с закруглением вверху.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Разложение предмета на составные части и составление его из составных частей. Закрепление навыка написания палочек с закруглением внизу и вверху.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0F1EE0">
        <w:trPr>
          <w:trHeight w:val="1074"/>
        </w:trPr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элементов букв – </w:t>
            </w:r>
            <w:proofErr w:type="gramStart"/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у, д – длинная палочка и длинная палочка с петлёй внизу.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первого элемента букв Л, М, А. Закрепление и повторение пройденного материала.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rPr>
          <w:trHeight w:val="675"/>
        </w:trPr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овала. Письмо палочек с закруглением вверху и внизу.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rPr>
          <w:trHeight w:val="744"/>
        </w:trPr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полуовала – элемента буквы “с”. Письмо палочек и бордюра.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rPr>
          <w:trHeight w:val="970"/>
        </w:trPr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овала с соединением, палочки с закруглением внизу, вверху, длинной палочки с петлёй.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0" w:type="dxa"/>
            <w:vAlign w:val="center"/>
          </w:tcPr>
          <w:p w:rsidR="00E06462" w:rsidRPr="000F1EE0" w:rsidRDefault="00E06462" w:rsidP="00FE3963">
            <w:pPr>
              <w:spacing w:after="308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полуовала – элемента буквы “э”.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E06462" w:rsidRPr="00CC69D5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Букварный период</w:t>
            </w:r>
            <w:r w:rsidR="000F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170ч.</w:t>
            </w:r>
          </w:p>
        </w:tc>
        <w:tc>
          <w:tcPr>
            <w:tcW w:w="1274" w:type="dxa"/>
          </w:tcPr>
          <w:p w:rsidR="00E06462" w:rsidRPr="003232FD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89" w:type="dxa"/>
          </w:tcPr>
          <w:p w:rsidR="00E06462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E06462" w:rsidRP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“а”. Знакомство со строчной буквой “а” и упражнения в её написании.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9" w:type="dxa"/>
          </w:tcPr>
          <w:p w:rsidR="00E06462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E06462" w:rsidRP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“а”. Знакомство со строчной буквой “а” и упражнения в её написании.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462" w:rsidTr="00FE3963">
        <w:tc>
          <w:tcPr>
            <w:tcW w:w="815" w:type="dxa"/>
          </w:tcPr>
          <w:p w:rsidR="00E06462" w:rsidRPr="00FE3963" w:rsidRDefault="00E06462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9" w:type="dxa"/>
          </w:tcPr>
          <w:p w:rsidR="00E06462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E06462" w:rsidRPr="00D24D3F" w:rsidRDefault="005A441E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“у”. Знакомство со строчной буквой “у” и упражнения в её написании.</w:t>
            </w:r>
          </w:p>
        </w:tc>
        <w:tc>
          <w:tcPr>
            <w:tcW w:w="1274" w:type="dxa"/>
          </w:tcPr>
          <w:p w:rsidR="00E06462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6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E06462" w:rsidRDefault="00E06462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D24D3F" w:rsidRPr="00D24D3F" w:rsidRDefault="00D24D3F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D24D3F" w:rsidRPr="00D24D3F" w:rsidRDefault="00D24D3F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D24D3F" w:rsidRP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“м”. Знакомство со строчной буквой “м” и упражнения в её написании.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“м”. Знакомство со строчной буквой “м” и упражнения в её написании.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“м”. Знакомство со строчной буквой “м” и упражнения в её написании.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D24D3F" w:rsidRPr="00CC69D5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D24D3F" w:rsidRP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0" w:type="dxa"/>
          </w:tcPr>
          <w:p w:rsidR="00D24D3F" w:rsidRP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0" w:type="dxa"/>
          </w:tcPr>
          <w:p w:rsidR="00D24D3F" w:rsidRP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D3F" w:rsidTr="00FE3963">
        <w:tc>
          <w:tcPr>
            <w:tcW w:w="815" w:type="dxa"/>
          </w:tcPr>
          <w:p w:rsidR="00D24D3F" w:rsidRPr="00FE3963" w:rsidRDefault="00D24D3F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9" w:type="dxa"/>
          </w:tcPr>
          <w:p w:rsidR="00D24D3F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0" w:type="dxa"/>
          </w:tcPr>
          <w:p w:rsidR="00D24D3F" w:rsidRPr="005A441E" w:rsidRDefault="00D24D3F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D24D3F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6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24D3F" w:rsidRDefault="00D24D3F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0" w:type="dxa"/>
          </w:tcPr>
          <w:p w:rsidR="00CC69D5" w:rsidRPr="005A441E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0" w:type="dxa"/>
          </w:tcPr>
          <w:p w:rsidR="00CC69D5" w:rsidRPr="005A441E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5A44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0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«О</w:t>
            </w: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0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«О</w:t>
            </w: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0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«О</w:t>
            </w: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«С».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0" w:type="dxa"/>
          </w:tcPr>
          <w:p w:rsidR="00CC69D5" w:rsidRPr="00CC69D5" w:rsidRDefault="00CC69D5" w:rsidP="00C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«С».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Написание прямых и обратных слогов.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прописной 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слогов  и слов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слогов  и слов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9" w:type="dxa"/>
          </w:tcPr>
          <w:p w:rsidR="00CC69D5" w:rsidRPr="00FE3963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пройденных букв, слогов и слов.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пройденных букв, слогов и слов.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Шш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Шш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обратных и прямых слогов. 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обратных и прямых слогов. 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Написание слов с буквами С-Ш.</w:t>
            </w:r>
          </w:p>
        </w:tc>
        <w:tc>
          <w:tcPr>
            <w:tcW w:w="1274" w:type="dxa"/>
          </w:tcPr>
          <w:p w:rsidR="00CC69D5" w:rsidRPr="003232FD" w:rsidRDefault="003232FD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2F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Написание слов с буквами С-Ш.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обратных, прямых и закрытых слогов с буквой «Л»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обратных, прямых и закрытых слогов с буквой «Л»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буквы «ы»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буквой «ы»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буквой «ы»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открытых и прямых слогов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открытых и прямых слогов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 с буквами Р-Л. Упражнения в написании этих слов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строчных пройденных букв.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прописных пройденных букв.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10" w:type="dxa"/>
          </w:tcPr>
          <w:p w:rsidR="00CC69D5" w:rsidRPr="00CC69D5" w:rsidRDefault="00CC69D5" w:rsidP="00CC6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 слогов, слов 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3232FD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Письмо  слогов, слов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70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704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10" w:type="dxa"/>
          </w:tcPr>
          <w:p w:rsidR="00CC69D5" w:rsidRPr="00CC69D5" w:rsidRDefault="00CC69D5" w:rsidP="00CC6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слов. 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10" w:type="dxa"/>
          </w:tcPr>
          <w:p w:rsidR="00CC69D5" w:rsidRPr="00CC69D5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слов. 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слов и предложений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10" w:type="dxa"/>
          </w:tcPr>
          <w:p w:rsidR="00CC69D5" w:rsidRP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слов и предложений с буквой «</w:t>
            </w:r>
            <w:proofErr w:type="spellStart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CC6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10" w:type="dxa"/>
          </w:tcPr>
          <w:p w:rsidR="00CC69D5" w:rsidRPr="00D24D3F" w:rsidRDefault="00CC69D5" w:rsidP="007F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 и слова с буквой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«Ии»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«Ии»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 Списывание с печатного текста.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 Списывание с печатного текста.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прописной 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E36704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Списывание с письменного и печатного текста.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слов с буквами З-С. Составление и письмо предложений.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10" w:type="dxa"/>
          </w:tcPr>
          <w:p w:rsidR="00CC69D5" w:rsidRPr="007F5C61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слов с буквами З-С. Составление и письмо предложений.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10" w:type="dxa"/>
          </w:tcPr>
          <w:p w:rsidR="00CC69D5" w:rsidRPr="007F5C61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слов с буквами З-С. Составление и письмо предложений.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Списывание с письменного текста.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Списывание с письменного текста.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10" w:type="dxa"/>
          </w:tcPr>
          <w:p w:rsidR="00CC69D5" w:rsidRPr="00D24D3F" w:rsidRDefault="00CC69D5" w:rsidP="007F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Слоги, слова и предложения с буквой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Слоги, слова и предложения с буквой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Слоги, слова и предложения с буквой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10" w:type="dxa"/>
          </w:tcPr>
          <w:p w:rsidR="00CC69D5" w:rsidRPr="007F5C61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слогов, слов.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10" w:type="dxa"/>
          </w:tcPr>
          <w:p w:rsidR="00CC69D5" w:rsidRPr="007F5C61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слогов, слов.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10" w:type="dxa"/>
          </w:tcPr>
          <w:p w:rsidR="00CC69D5" w:rsidRPr="007F5C61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предложений.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10" w:type="dxa"/>
          </w:tcPr>
          <w:p w:rsidR="00CC69D5" w:rsidRPr="007F5C61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C61">
              <w:rPr>
                <w:rFonts w:ascii="Times New Roman" w:hAnsi="Times New Roman" w:cs="Times New Roman"/>
                <w:sz w:val="28"/>
                <w:szCs w:val="28"/>
              </w:rPr>
              <w:t>Письмо предложений.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10" w:type="dxa"/>
          </w:tcPr>
          <w:p w:rsidR="00CC69D5" w:rsidRPr="00D24D3F" w:rsidRDefault="00CC69D5" w:rsidP="007F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Написание слогов,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слогов и слов с буквами 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Б-П.</w:t>
            </w:r>
          </w:p>
        </w:tc>
        <w:tc>
          <w:tcPr>
            <w:tcW w:w="1274" w:type="dxa"/>
          </w:tcPr>
          <w:p w:rsidR="00CC69D5" w:rsidRPr="00E36704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Различие слогов и слов с буквами Б-П.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7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10" w:type="dxa"/>
          </w:tcPr>
          <w:p w:rsidR="00CC69D5" w:rsidRPr="00D24D3F" w:rsidRDefault="00CC69D5" w:rsidP="007F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 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10" w:type="dxa"/>
          </w:tcPr>
          <w:p w:rsidR="00CC69D5" w:rsidRPr="00D24D3F" w:rsidRDefault="00CC69D5" w:rsidP="007F5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и слова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Различие «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Различие «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и слова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и слова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и слова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Различие «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Различие «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Различие «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буквы «й».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Слоги и слова с «й»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 Ь». Письмо слов с Ь на конце и середине слова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 Ь».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 Ь».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слов с Ь на конце  слова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слов с Ь на конце  слова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слов с Ь в середине слова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слов с Ь в середине слова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«Ее»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«Ее»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Написание слогов  с буквой «Ее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согласной.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Написание слогов  с буквой «Ее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согласной.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«Ёё».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и прописной </w:t>
            </w:r>
            <w:r w:rsidRPr="00D24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«Ёё».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Написание слогов  с буквой «Ё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согласной. Слова и предложения с буквой «Ё»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Написание слогов  с буквой «Ё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согласной. Слова и предложения с буквой «Ё»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Написание слогов  с буквой «Ё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показатель мягкости согласной. Слова и предложения с буквой «Ё»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F2D79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буквой «Я»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буквой «Я»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и предложений.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и предложений.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Цц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и предложений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и предложений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слогов, слов с сочетанием 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ЧА-ЧУ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слогов, слов с сочетанием 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ЧА-ЧУ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сочетанием ЧУ-ЩУ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сочетанием ЧУ-ЩУ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сочетанием ЧУ-ЩУ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А-ЩА.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Щщ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Щщ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сочетанием ЧУ-ЩУ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А-ЩА.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сочетанием ЧУ-ЩУ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А-ЩА.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слогов, слов с сочетанием ЧУ-ЩУ</w:t>
            </w:r>
            <w:proofErr w:type="gram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А-ЩА.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510" w:type="dxa"/>
          </w:tcPr>
          <w:p w:rsidR="00CC69D5" w:rsidRPr="00D24D3F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Различие В-</w:t>
            </w:r>
            <w:proofErr w:type="spell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Фвнаписании</w:t>
            </w:r>
            <w:proofErr w:type="spell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 слогов и слов.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Различие В-</w:t>
            </w:r>
            <w:proofErr w:type="spell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Фвнаписании</w:t>
            </w:r>
            <w:proofErr w:type="spell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 слогов и слов.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510" w:type="dxa"/>
          </w:tcPr>
          <w:p w:rsidR="00CC69D5" w:rsidRPr="00D24D3F" w:rsidRDefault="00CC69D5" w:rsidP="000E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строчной и прописной буквы «</w:t>
            </w:r>
            <w:proofErr w:type="spellStart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Слоги, слова и предложения.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Слоги, слова и предложения.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510" w:type="dxa"/>
          </w:tcPr>
          <w:p w:rsidR="00CC69D5" w:rsidRPr="00D24D3F" w:rsidRDefault="00CC69D5" w:rsidP="00D2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буквы Ъ.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510" w:type="dxa"/>
          </w:tcPr>
          <w:p w:rsidR="00CC69D5" w:rsidRPr="00D24D3F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3F">
              <w:rPr>
                <w:rFonts w:ascii="Times New Roman" w:hAnsi="Times New Roman" w:cs="Times New Roman"/>
                <w:sz w:val="28"/>
                <w:szCs w:val="28"/>
              </w:rPr>
              <w:t>Письмо буквы Ъ.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 Списывание с печатного текста.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EE0" w:rsidTr="00FE3963">
        <w:tc>
          <w:tcPr>
            <w:tcW w:w="815" w:type="dxa"/>
          </w:tcPr>
          <w:p w:rsidR="000F1EE0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F1EE0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0F1EE0" w:rsidRPr="000F1EE0" w:rsidRDefault="000F1EE0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E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 за год 14ч.</w:t>
            </w:r>
          </w:p>
        </w:tc>
        <w:tc>
          <w:tcPr>
            <w:tcW w:w="1274" w:type="dxa"/>
          </w:tcPr>
          <w:p w:rsidR="000F1EE0" w:rsidRPr="00CF2D79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F1EE0" w:rsidRDefault="000F1EE0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F1EE0" w:rsidRDefault="000F1EE0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 Списывание с письменного текста.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и предложений из двух-трех слов с предварительным анализом.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и предложений из двух-трех слов с предварительным анализом.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слогов и слов. Списывание с письменного текста.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предложений. Большая буква в начале предложения, точка в конце предложения.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предложений. Большая буква в начале предложения, точка в конце предложения.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Практическое различение при письме твердых и глухих (в сильной позиции).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различение при письме 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 и мягких.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Прописная буква  в именах людей (практическое ознакомление).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и предложений из двух-трех слов с предварительным анализом.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989" w:type="dxa"/>
          </w:tcPr>
          <w:p w:rsidR="00CC69D5" w:rsidRPr="00FE3963" w:rsidRDefault="000F1EE0" w:rsidP="000F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и предложений из двух-трех слов с предварительным анализом.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из букв разрезной азбуки слов из трех-четырех букв с последующей записью.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0" w:type="dxa"/>
          </w:tcPr>
          <w:p w:rsidR="00CC69D5" w:rsidRPr="000E10FD" w:rsidRDefault="00CC69D5" w:rsidP="0032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Вставка пропущенной буквы в словах при списывании с доски.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9D5" w:rsidTr="00FE3963">
        <w:tc>
          <w:tcPr>
            <w:tcW w:w="815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89" w:type="dxa"/>
          </w:tcPr>
          <w:p w:rsidR="00CC69D5" w:rsidRPr="00FE3963" w:rsidRDefault="000F1EE0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0" w:type="dxa"/>
          </w:tcPr>
          <w:p w:rsidR="00CC69D5" w:rsidRPr="000E10FD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E10FD"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1274" w:type="dxa"/>
          </w:tcPr>
          <w:p w:rsidR="00CC69D5" w:rsidRPr="00CF2D79" w:rsidRDefault="00CC69D5" w:rsidP="00FE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C69D5" w:rsidRDefault="00CC69D5" w:rsidP="00FE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3963" w:rsidRPr="00FE3963" w:rsidRDefault="00FE3963" w:rsidP="00FE3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E3963" w:rsidRPr="00FE3963" w:rsidSect="00FE39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963"/>
    <w:rsid w:val="000E10FD"/>
    <w:rsid w:val="000F1EE0"/>
    <w:rsid w:val="003232FD"/>
    <w:rsid w:val="00422817"/>
    <w:rsid w:val="00584256"/>
    <w:rsid w:val="005A441E"/>
    <w:rsid w:val="007F5C61"/>
    <w:rsid w:val="008F7339"/>
    <w:rsid w:val="00920BB5"/>
    <w:rsid w:val="00C8120C"/>
    <w:rsid w:val="00CC69D5"/>
    <w:rsid w:val="00CF2D79"/>
    <w:rsid w:val="00D24D3F"/>
    <w:rsid w:val="00DF3124"/>
    <w:rsid w:val="00E06462"/>
    <w:rsid w:val="00E36704"/>
    <w:rsid w:val="00E3757C"/>
    <w:rsid w:val="00E56174"/>
    <w:rsid w:val="00FE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F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2014-09-09T08:46:00Z</cp:lastPrinted>
  <dcterms:created xsi:type="dcterms:W3CDTF">2014-09-08T15:54:00Z</dcterms:created>
  <dcterms:modified xsi:type="dcterms:W3CDTF">2015-01-14T14:55:00Z</dcterms:modified>
</cp:coreProperties>
</file>