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B" w:rsidRPr="005512AB" w:rsidRDefault="005512AB" w:rsidP="00551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деятельность.      «В мире книг»               2 класс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512AB" w:rsidRPr="005512AB" w:rsidTr="005512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12AB" w:rsidRPr="005512AB" w:rsidRDefault="005512AB" w:rsidP="005512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512AB">
              <w:rPr>
                <w:rFonts w:ascii="Times New Roman" w:hAnsi="Times New Roman" w:cs="Times New Roman"/>
                <w:b/>
                <w:lang w:eastAsia="ru-RU"/>
              </w:rPr>
              <w:t>Тема:  Герои книг В.Осеевой.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 xml:space="preserve">Цели: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образовательные: совершенствовать навыки чтения, умения пересказывать, передавать свои мысли и чувства;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развивать внимание, мышление, память, речь;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>- воспитывать доброе, уважительное отношение детей друг к другу, к окружающим, продолжить работу по формированию высоких нравственных чувств.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Ход 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>1.Организационный момент.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Ребята, сегодня у нас будет необычное занятие.  На этом занятии  мы будем говорить о произведениях, которые вы прочитали дома сами.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А какие рассказы вы читали? ( «Волшебное слово», «На катке», «До первого дождя»,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«Синие листья», «Сыновья», «Хорошее», «Три товарища»).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br/>
              <w:t>-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Кто написал эти рассказы? (Валентина Александровна Осеева).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Произведения, которые вы читали, помещены в этих книжках, представленных на этой выставке. Вот в этой книге, например, под названием «Три сына», помещено 22 рассказа писательницы.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Эти рассказы читали в школе ваши мамы и папы, бабушки и дедушки. И я думаю, что многим из них эти книги очень помогли в жизни.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2.Знакомство с биографией В.Осеевой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>Давайте поближе познакомимся с этой замечательной писательнице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й-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Валентиной Александровной Осеевой.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Валентина Осеева родилась 28 апреля 1902года в городе Киеве в семье инженера-строителя. Она росла доброй, любознательной девочкой. Как и вы, очень любила читать маленькие рассказы. Читала сама, без помощи взрослых.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Один раз мама спросила ее: «Понравился тебе рассказ?». Валя ответила: «Не знаю. Я о нем не думала». Мать очень огорчилась. Она сказала: «Мало уметь читать, надо уметь думать».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Девочка хорошо запомнила эти слова и с тех пор стала размышлять о добре и зле, о хороших поступках и плохих.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И потом, когда она стала взрослой, ей пришлось работать в детских колониях, где находились беспризорные дети. ( Беспризорные - это лишенные присмотра, бездомные). Некоторые из них проявляли иногда грубость в отношении к товарищам и взрослым.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Валентина Александровна очень любила детей. И для своих воспитанников она и стала писать рассказы, чтобы помочь этим детям стать лучше.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Я надеюсь, что чтение этих книг поможет и вам.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>3.Работа по теме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Осеева написала очень много разных рассказов, главными героями которых были дети, их дела и поступки.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 поговорим сегодня только о некоторых из них.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Отгадайте, героев каких рассказов вы сейчас увидите, услышите, которых я сейчас оживлю своей волшебной палочкой.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br/>
              <w:t>-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Ну-ка, палочка, взмахни и картинки оживи!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« ЖИВЫЕ КАРТИНКИ».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Картинка первая: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1.С тобой что-то случилось?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2.Ну и ладно! А вам-то что?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1.Мне ничего. А вот ты сейчас кричал, плакал, ссорился с кем-то.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2.2.Еще бы! Я скоро совсем убегу из дома.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Назовите героев и название произведения? 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( Старик и Павлик из произведения «Волшебное слово».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Картинка вторая: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1.Ну что, позволил тебе брат?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2.Брат-то позволил, да я боюсь, сломаешь ты карандаш.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1.Я осторожненько.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2.Смотри, не чини, не нажимай крепко, в рот не бери. Да не рисуй много.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(Разговор Лены и Кати из рассказа «Синие листья»).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Картинка третья: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Няня: Убери посуду, Юрочка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Юра: Убери сама - некогда мне.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Юра: Вот если бы </w:t>
            </w:r>
            <w:proofErr w:type="spellStart"/>
            <w:r w:rsidRPr="005512AB">
              <w:rPr>
                <w:rFonts w:ascii="Times New Roman" w:hAnsi="Times New Roman" w:cs="Times New Roman"/>
                <w:lang w:eastAsia="ru-RU"/>
              </w:rPr>
              <w:t>Трезорка</w:t>
            </w:r>
            <w:proofErr w:type="spell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в колодец 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упал… Я бы его вытащил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>Собака: «</w:t>
            </w:r>
            <w:proofErr w:type="spellStart"/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Пи-и</w:t>
            </w:r>
            <w:proofErr w:type="spellEnd"/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5512AB">
              <w:rPr>
                <w:rFonts w:ascii="Times New Roman" w:hAnsi="Times New Roman" w:cs="Times New Roman"/>
                <w:lang w:eastAsia="ru-RU"/>
              </w:rPr>
              <w:t>ить</w:t>
            </w:r>
            <w:proofErr w:type="spellEnd"/>
            <w:r w:rsidRPr="005512AB">
              <w:rPr>
                <w:rFonts w:ascii="Times New Roman" w:hAnsi="Times New Roman" w:cs="Times New Roman"/>
                <w:lang w:eastAsia="ru-RU"/>
              </w:rPr>
              <w:t xml:space="preserve">…»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Юра: Пошел вон! Не мешай думать!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(Няня, Юра и </w:t>
            </w:r>
            <w:proofErr w:type="spellStart"/>
            <w:r w:rsidRPr="005512AB">
              <w:rPr>
                <w:rFonts w:ascii="Times New Roman" w:hAnsi="Times New Roman" w:cs="Times New Roman"/>
                <w:lang w:eastAsia="ru-RU"/>
              </w:rPr>
              <w:t>Трезорка</w:t>
            </w:r>
            <w:proofErr w:type="spell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из рассказа «Хорошее»).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Ребята, поступки каких героев, которых я оживила, вы одобряете, а каких осуждаете?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Поделитесь своими мыслями. Учащиеся высказывают свои мнения.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Старик был очень добрым. Он пожалел мальчика и посоветовал изменить свое поведение. Павлик стал уважительно относиться к 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окружающим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и умело выражать свои просьбы.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Катя - жадная девочка. Она не умеет дружить. Катя не выручила подругу в трудную минуту.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lastRenderedPageBreak/>
              <w:t>- Юра мечтал о многом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… В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мыслях был спасителем, защитником, а на деле не только не помогал, но и был грубым, доставлял огорчения близким.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- Дети, которые в «живых картинках» представляли героев произведений, показали себя хорошими артистами. Молодцы, ребята!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Но в нашем классе есть и прекрасные художники, которые нарисовали иллюстрации к прочитанным рассказам и, я думаю, что хотят поделиться своими мыслями и чувствами.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Иллюстрации к произведениям: «Три товарища», «На катке», «Сыновья», «Плохо».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Учащиеся кратко пересказывают содержание рассказа и дают характеристику героям.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Звучит следующий вопрос учителя: «А кто еще желает что-то добавить? </w:t>
            </w:r>
            <w:proofErr w:type="gramStart"/>
            <w:r w:rsidRPr="005512AB">
              <w:rPr>
                <w:rFonts w:ascii="Times New Roman" w:hAnsi="Times New Roman" w:cs="Times New Roman"/>
                <w:lang w:eastAsia="ru-RU"/>
              </w:rPr>
              <w:t>Выскажите свое отношение</w:t>
            </w:r>
            <w:proofErr w:type="gramEnd"/>
            <w:r w:rsidRPr="005512AB">
              <w:rPr>
                <w:rFonts w:ascii="Times New Roman" w:hAnsi="Times New Roman" w:cs="Times New Roman"/>
                <w:lang w:eastAsia="ru-RU"/>
              </w:rPr>
              <w:t xml:space="preserve"> к героям произведений ».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Я убедилась, что вы хорошо поняли содержание этих рассказов и на рисунках умело выразили свое отношение к персонажам.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А сейчас мы прочитаем еще 1 рассказ В. Осеевой «Печенье». ( Читают заранее подготовленные ученики).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Нравится вам такая семья? Почему? Что осуждает автор?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4.Физкультминутка.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</w:rPr>
              <w:t xml:space="preserve">Раз-два-три – четыре-пять!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Вышли дети погулять.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Остановились на лугу,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Дальше я быстрей бегу.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Лютики, ромашки, желтенькие кашки.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Собирал наш первый </w:t>
            </w:r>
            <w:proofErr w:type="gramStart"/>
            <w:r w:rsidRPr="005512AB">
              <w:rPr>
                <w:rFonts w:ascii="Times New Roman" w:hAnsi="Times New Roman" w:cs="Times New Roman"/>
              </w:rPr>
              <w:t>класс</w:t>
            </w:r>
            <w:proofErr w:type="gramEnd"/>
            <w:r w:rsidRPr="005512AB">
              <w:rPr>
                <w:rFonts w:ascii="Times New Roman" w:hAnsi="Times New Roman" w:cs="Times New Roman"/>
              </w:rPr>
              <w:t xml:space="preserve"> - </w:t>
            </w:r>
            <w:r w:rsidRPr="005512AB">
              <w:rPr>
                <w:rFonts w:ascii="Times New Roman" w:hAnsi="Times New Roman" w:cs="Times New Roman"/>
              </w:rPr>
              <w:br/>
            </w:r>
            <w:r w:rsidRPr="005512AB">
              <w:rPr>
                <w:rFonts w:ascii="Times New Roman" w:hAnsi="Times New Roman" w:cs="Times New Roman"/>
              </w:rPr>
              <w:br/>
              <w:t xml:space="preserve">Вот </w:t>
            </w:r>
            <w:proofErr w:type="gramStart"/>
            <w:r w:rsidRPr="005512AB">
              <w:rPr>
                <w:rFonts w:ascii="Times New Roman" w:hAnsi="Times New Roman" w:cs="Times New Roman"/>
              </w:rPr>
              <w:t>какой</w:t>
            </w:r>
            <w:proofErr w:type="gramEnd"/>
            <w:r w:rsidRPr="005512AB">
              <w:rPr>
                <w:rFonts w:ascii="Times New Roman" w:hAnsi="Times New Roman" w:cs="Times New Roman"/>
              </w:rPr>
              <w:t xml:space="preserve"> букет у нас!</w:t>
            </w:r>
            <w:r w:rsidRPr="005512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6.Чтение учителем рассказа «Плохо». Краткий анализ содержания.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Ребята, у меня для вас приготовлена пословица: «Сумел ошибиться - умей и поправиться».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Как вы думаете, можно ли ее соотнести с поступками героев рассказов? Сумеют ли многие из них исправить свое поведение?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Да, мальчики уверены, что не виноваты. Они как будто не совершают плохих поступков, но автор убеждает нас в том, что хорошо поступает не только тот, кто не совершает плохих поступков, но и тот, кто не препятствует совершению их другими. Она осуждала равнодушие в людях.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Были ли в вашей жизни моменты, когда вам было стыдно за свои поступки? Умеете ли вы вовремя исправиться? Или своевременно попросить прощение, если вы кого-нибудь обидели?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Если вам бывает трудно это сделать, то пусть вам помогут герои рассказов Валентины Александровны Осеевой.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 этом и заключается ценность литературы, книг, которые мы читаем.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А насколько каждый из вас был внимательным при чтении, мы узнаем. Каждый проверит себя сам.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9.Итог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Я убедилась в том, что вы хорошо знаете содержание рассказов, что вы были вдумчивыми читателями.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Вы нарисовали прекрасные рисунки, хорошо ответили на вопросы, замечательно инсценировали отрывки из рассказов, читали по ролям, уверенно отгадали названия произведений по вопросам викторины. Молодцы! </w:t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</w:r>
            <w:r w:rsidRPr="005512AB">
              <w:rPr>
                <w:rFonts w:ascii="Times New Roman" w:hAnsi="Times New Roman" w:cs="Times New Roman"/>
                <w:lang w:eastAsia="ru-RU"/>
              </w:rPr>
              <w:br/>
              <w:t xml:space="preserve">10.Рефлексия. </w:t>
            </w:r>
          </w:p>
        </w:tc>
      </w:tr>
    </w:tbl>
    <w:p w:rsidR="005B7444" w:rsidRPr="005512AB" w:rsidRDefault="005B7444" w:rsidP="005512AB"/>
    <w:sectPr w:rsidR="005B7444" w:rsidRPr="005512AB" w:rsidSect="005B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AB"/>
    <w:rsid w:val="005512AB"/>
    <w:rsid w:val="005B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C308-134A-4651-A38F-6E0EAA6A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930</Words>
  <Characters>5303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2015-01-20T19:03:00Z</cp:lastPrinted>
  <dcterms:created xsi:type="dcterms:W3CDTF">2015-01-20T18:55:00Z</dcterms:created>
  <dcterms:modified xsi:type="dcterms:W3CDTF">2015-01-20T19:09:00Z</dcterms:modified>
</cp:coreProperties>
</file>