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1E" w:rsidRDefault="00C8181E" w:rsidP="00C818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</w:pPr>
      <w:r w:rsidRPr="00C8181E">
        <w:rPr>
          <w:rFonts w:ascii="Times New Roman" w:eastAsia="Calibri" w:hAnsi="Times New Roman" w:cs="Times New Roman"/>
          <w:b/>
          <w:sz w:val="24"/>
          <w:szCs w:val="16"/>
        </w:rPr>
        <w:t>План-конспект</w:t>
      </w:r>
      <w:r w:rsidRPr="00C8181E">
        <w:rPr>
          <w:rFonts w:ascii="Tahoma" w:eastAsia="Calibri" w:hAnsi="Tahoma" w:cs="Tahoma"/>
          <w:b/>
          <w:sz w:val="24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у</w:t>
      </w: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а</w:t>
      </w: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 xml:space="preserve"> по русскому языку (обучение письму)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Предмет: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Русский язык (обучение письму). УМК «Перспектива». 1 класс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Тема урока: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«Письмо </w:t>
      </w: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заглавной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буквы</w:t>
      </w:r>
      <w:r w:rsidR="00650E5C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 К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»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Место урока в теме: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</w:t>
      </w:r>
      <w:r w:rsidR="00F4682F">
        <w:rPr>
          <w:rFonts w:ascii="Times New Roman" w:eastAsia="Times New Roman" w:hAnsi="Times New Roman" w:cs="Times New Roman"/>
          <w:color w:val="161908"/>
          <w:sz w:val="24"/>
          <w:lang w:eastAsia="ru-RU"/>
        </w:rPr>
        <w:t>2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-й урок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Тип урока: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</w:t>
      </w:r>
      <w:r w:rsidR="00F4682F">
        <w:rPr>
          <w:rFonts w:ascii="Times New Roman" w:eastAsia="Times New Roman" w:hAnsi="Times New Roman" w:cs="Times New Roman"/>
          <w:color w:val="161908"/>
          <w:sz w:val="24"/>
          <w:lang w:eastAsia="ru-RU"/>
        </w:rPr>
        <w:t>урок открытия нового знания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</w:t>
      </w:r>
    </w:p>
    <w:p w:rsidR="00BA1106" w:rsidRPr="00CD6D09" w:rsidRDefault="00BA1106" w:rsidP="00BA1106">
      <w:pPr>
        <w:spacing w:line="240" w:lineRule="atLeast"/>
        <w:jc w:val="both"/>
        <w:rPr>
          <w:rFonts w:ascii="Times New Roman" w:eastAsia="Calibri" w:hAnsi="Times New Roman" w:cs="Times New Roman"/>
          <w:b/>
        </w:rPr>
      </w:pPr>
      <w:r w:rsidRPr="00CD6D09">
        <w:rPr>
          <w:rFonts w:ascii="Times New Roman" w:eastAsia="Calibri" w:hAnsi="Times New Roman" w:cs="Times New Roman"/>
          <w:b/>
        </w:rPr>
        <w:t xml:space="preserve">Цели урока: </w:t>
      </w:r>
    </w:p>
    <w:p w:rsidR="00BA1106" w:rsidRPr="0055394E" w:rsidRDefault="00BA1106" w:rsidP="00BA1106">
      <w:pPr>
        <w:jc w:val="both"/>
        <w:rPr>
          <w:rFonts w:ascii="Times New Roman" w:eastAsia="Calibri" w:hAnsi="Times New Roman" w:cs="Times New Roman"/>
          <w:sz w:val="24"/>
        </w:rPr>
      </w:pPr>
      <w:r w:rsidRPr="0055394E">
        <w:rPr>
          <w:rFonts w:ascii="Times New Roman" w:eastAsia="Calibri" w:hAnsi="Times New Roman" w:cs="Times New Roman"/>
          <w:i/>
          <w:sz w:val="24"/>
        </w:rPr>
        <w:t>1.Обучающая цель</w:t>
      </w:r>
      <w:r w:rsidRPr="0055394E">
        <w:rPr>
          <w:rFonts w:ascii="Times New Roman" w:eastAsia="Calibri" w:hAnsi="Times New Roman" w:cs="Times New Roman"/>
          <w:sz w:val="24"/>
        </w:rPr>
        <w:t>: формирование умений писать заглавную букв</w:t>
      </w:r>
      <w:r w:rsidR="00F4682F" w:rsidRPr="0055394E">
        <w:rPr>
          <w:rFonts w:ascii="Times New Roman" w:eastAsia="Calibri" w:hAnsi="Times New Roman" w:cs="Times New Roman"/>
          <w:sz w:val="24"/>
        </w:rPr>
        <w:t>у</w:t>
      </w:r>
      <w:proofErr w:type="gramStart"/>
      <w:r w:rsidRPr="0055394E">
        <w:rPr>
          <w:rFonts w:ascii="Times New Roman" w:eastAsia="Calibri" w:hAnsi="Times New Roman" w:cs="Times New Roman"/>
          <w:sz w:val="24"/>
        </w:rPr>
        <w:t xml:space="preserve"> </w:t>
      </w:r>
      <w:r w:rsidR="00F4682F" w:rsidRPr="0055394E">
        <w:rPr>
          <w:rFonts w:ascii="Times New Roman" w:eastAsia="Calibri" w:hAnsi="Times New Roman" w:cs="Times New Roman"/>
          <w:sz w:val="24"/>
        </w:rPr>
        <w:t>К</w:t>
      </w:r>
      <w:proofErr w:type="gramEnd"/>
      <w:r w:rsidRPr="0055394E">
        <w:rPr>
          <w:rFonts w:ascii="Times New Roman" w:eastAsia="Calibri" w:hAnsi="Times New Roman" w:cs="Times New Roman"/>
          <w:sz w:val="24"/>
        </w:rPr>
        <w:t xml:space="preserve">; </w:t>
      </w:r>
    </w:p>
    <w:p w:rsidR="00F4682F" w:rsidRPr="0055394E" w:rsidRDefault="00BA1106" w:rsidP="00BA1106">
      <w:pPr>
        <w:jc w:val="both"/>
        <w:rPr>
          <w:rFonts w:ascii="Times New Roman" w:eastAsia="Calibri" w:hAnsi="Times New Roman" w:cs="Times New Roman"/>
          <w:i/>
          <w:sz w:val="24"/>
        </w:rPr>
      </w:pPr>
      <w:r w:rsidRPr="0055394E">
        <w:rPr>
          <w:rFonts w:ascii="Times New Roman" w:eastAsia="Calibri" w:hAnsi="Times New Roman" w:cs="Times New Roman"/>
          <w:i/>
          <w:sz w:val="24"/>
        </w:rPr>
        <w:t xml:space="preserve">2.Развивающая цель: </w:t>
      </w:r>
    </w:p>
    <w:p w:rsidR="00BA1106" w:rsidRPr="0055394E" w:rsidRDefault="00F4682F" w:rsidP="00BA1106">
      <w:pPr>
        <w:jc w:val="both"/>
        <w:rPr>
          <w:rFonts w:ascii="Times New Roman" w:eastAsia="Calibri" w:hAnsi="Times New Roman" w:cs="Times New Roman"/>
          <w:sz w:val="24"/>
        </w:rPr>
      </w:pPr>
      <w:r w:rsidRPr="0055394E">
        <w:rPr>
          <w:rFonts w:ascii="Times New Roman" w:eastAsia="Calibri" w:hAnsi="Times New Roman" w:cs="Times New Roman"/>
          <w:sz w:val="24"/>
        </w:rPr>
        <w:t xml:space="preserve">- </w:t>
      </w:r>
      <w:r w:rsidR="00BA1106" w:rsidRPr="0055394E">
        <w:rPr>
          <w:rFonts w:ascii="Times New Roman" w:eastAsia="Calibri" w:hAnsi="Times New Roman" w:cs="Times New Roman"/>
          <w:sz w:val="24"/>
        </w:rPr>
        <w:t xml:space="preserve">совершенствование метода звукобуквенного анализа слов; </w:t>
      </w:r>
    </w:p>
    <w:p w:rsidR="00BA1106" w:rsidRPr="0055394E" w:rsidRDefault="00BA1106" w:rsidP="00BA1106">
      <w:pPr>
        <w:jc w:val="both"/>
        <w:rPr>
          <w:rFonts w:ascii="Times New Roman" w:eastAsia="Calibri" w:hAnsi="Times New Roman" w:cs="Times New Roman"/>
          <w:sz w:val="24"/>
        </w:rPr>
      </w:pPr>
      <w:r w:rsidRPr="0055394E">
        <w:rPr>
          <w:rFonts w:ascii="Times New Roman" w:eastAsia="Calibri" w:hAnsi="Times New Roman" w:cs="Times New Roman"/>
          <w:sz w:val="24"/>
        </w:rPr>
        <w:t>- развитие фонематического слуха;</w:t>
      </w:r>
    </w:p>
    <w:p w:rsidR="00BA1106" w:rsidRPr="0055394E" w:rsidRDefault="00BA1106" w:rsidP="00BA1106">
      <w:pPr>
        <w:jc w:val="both"/>
        <w:rPr>
          <w:rFonts w:ascii="Times New Roman" w:eastAsia="Calibri" w:hAnsi="Times New Roman" w:cs="Times New Roman"/>
          <w:sz w:val="24"/>
        </w:rPr>
      </w:pPr>
      <w:r w:rsidRPr="0055394E">
        <w:rPr>
          <w:rFonts w:ascii="Times New Roman" w:eastAsia="Calibri" w:hAnsi="Times New Roman" w:cs="Times New Roman"/>
          <w:sz w:val="24"/>
        </w:rPr>
        <w:t>- развитие связной речи учащихся;</w:t>
      </w:r>
    </w:p>
    <w:p w:rsidR="0055394E" w:rsidRDefault="00BA1106" w:rsidP="00F4682F">
      <w:pPr>
        <w:rPr>
          <w:rFonts w:ascii="Times New Roman" w:eastAsia="Calibri" w:hAnsi="Times New Roman" w:cs="Times New Roman"/>
          <w:sz w:val="24"/>
        </w:rPr>
      </w:pPr>
      <w:r w:rsidRPr="0055394E">
        <w:rPr>
          <w:rFonts w:ascii="Times New Roman" w:eastAsia="Calibri" w:hAnsi="Times New Roman" w:cs="Times New Roman"/>
          <w:i/>
          <w:sz w:val="24"/>
        </w:rPr>
        <w:t>3.Воспитывающая цель:</w:t>
      </w:r>
      <w:r w:rsidRPr="0055394E">
        <w:rPr>
          <w:rFonts w:ascii="Times New Roman" w:eastAsia="Calibri" w:hAnsi="Times New Roman" w:cs="Times New Roman"/>
          <w:sz w:val="24"/>
        </w:rPr>
        <w:t xml:space="preserve"> </w:t>
      </w:r>
    </w:p>
    <w:p w:rsidR="0055394E" w:rsidRDefault="0055394E" w:rsidP="00F4682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р</w:t>
      </w:r>
      <w:r w:rsidR="00BA1106" w:rsidRPr="0055394E">
        <w:rPr>
          <w:rFonts w:ascii="Times New Roman" w:eastAsia="Calibri" w:hAnsi="Times New Roman" w:cs="Times New Roman"/>
          <w:sz w:val="24"/>
        </w:rPr>
        <w:t>азвитие и воспитание коммуникативных навыков  и навыков учебного труда;</w:t>
      </w:r>
      <w:r w:rsidR="00F4682F" w:rsidRPr="0055394E">
        <w:rPr>
          <w:rFonts w:ascii="Times New Roman" w:eastAsia="Calibri" w:hAnsi="Times New Roman" w:cs="Times New Roman"/>
          <w:sz w:val="24"/>
        </w:rPr>
        <w:t xml:space="preserve"> </w:t>
      </w:r>
    </w:p>
    <w:p w:rsidR="00BA1106" w:rsidRPr="0055394E" w:rsidRDefault="0055394E" w:rsidP="00F4682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="00BA1106" w:rsidRPr="0055394E">
        <w:rPr>
          <w:rFonts w:ascii="Times New Roman" w:eastAsia="Calibri" w:hAnsi="Times New Roman" w:cs="Times New Roman"/>
          <w:sz w:val="24"/>
        </w:rPr>
        <w:t>воспитание чувства сотоварищества, дружбы, сплочённости;</w:t>
      </w:r>
    </w:p>
    <w:p w:rsid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iCs/>
          <w:color w:val="161908"/>
          <w:sz w:val="24"/>
          <w:lang w:eastAsia="ru-RU"/>
        </w:rPr>
        <w:t>Задачи:</w:t>
      </w:r>
    </w:p>
    <w:p w:rsidR="006554DA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6554DA">
        <w:rPr>
          <w:rFonts w:ascii="Times New Roman" w:eastAsia="Times New Roman" w:hAnsi="Times New Roman" w:cs="Times New Roman"/>
          <w:bCs/>
          <w:iCs/>
          <w:color w:val="161908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161908"/>
          <w:sz w:val="24"/>
          <w:lang w:eastAsia="ru-RU"/>
        </w:rPr>
        <w:t xml:space="preserve"> 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Формировать умения</w:t>
      </w: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самостоятельно проводить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анализ слов.</w:t>
      </w:r>
    </w:p>
    <w:p w:rsidR="00C8181E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61908"/>
          <w:sz w:val="24"/>
          <w:lang w:eastAsia="ru-RU"/>
        </w:rPr>
        <w:t>2</w:t>
      </w:r>
      <w:r w:rsidR="00C8181E" w:rsidRPr="006554DA">
        <w:rPr>
          <w:rFonts w:ascii="Times New Roman" w:eastAsia="Times New Roman" w:hAnsi="Times New Roman" w:cs="Times New Roman"/>
          <w:bCs/>
          <w:color w:val="161908"/>
          <w:sz w:val="24"/>
          <w:lang w:eastAsia="ru-RU"/>
        </w:rPr>
        <w:t>.</w:t>
      </w:r>
      <w:r w:rsidR="00C8181E"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 xml:space="preserve"> 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Сформировать в памяти чёткий образ буквы; отрабатывать начертание букв, соединений букв в целом; учить списыванию</w:t>
      </w:r>
      <w:r w:rsidR="00C8181E"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.</w:t>
      </w:r>
    </w:p>
    <w:p w:rsidR="00C8181E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3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 Познакомить учащихся с соединениями этой буквы с другими.</w:t>
      </w:r>
    </w:p>
    <w:p w:rsidR="00C8181E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4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 Формировать умения самостоятельно строить и применять новое знание.</w:t>
      </w:r>
    </w:p>
    <w:p w:rsidR="00C8181E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5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.Развивать образную память, пространственное воображение, мышление и координацию движения.</w:t>
      </w:r>
    </w:p>
    <w:p w:rsidR="00C8181E" w:rsidRP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6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.Воспитывать уважительное отношение друг к другу.</w:t>
      </w:r>
    </w:p>
    <w:p w:rsidR="00C8181E" w:rsidRDefault="006554DA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lang w:eastAsia="ru-RU"/>
        </w:rPr>
        <w:t>7</w:t>
      </w:r>
      <w:r w:rsidR="00C8181E"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.Формировать умение оценивать свою работу.</w:t>
      </w:r>
      <w:r w:rsidR="00C8181E"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 xml:space="preserve"> </w:t>
      </w:r>
    </w:p>
    <w:p w:rsidR="00C17DDC" w:rsidRPr="00C17DDC" w:rsidRDefault="00C17DDC" w:rsidP="00C17DDC">
      <w:pPr>
        <w:pStyle w:val="c2"/>
        <w:spacing w:before="0" w:after="0"/>
        <w:rPr>
          <w:b/>
          <w:szCs w:val="18"/>
        </w:rPr>
      </w:pPr>
      <w:r w:rsidRPr="00C17DDC">
        <w:rPr>
          <w:rStyle w:val="c4"/>
          <w:szCs w:val="18"/>
        </w:rPr>
        <w:t>В процессе обучения письму</w:t>
      </w:r>
      <w:r>
        <w:rPr>
          <w:rStyle w:val="c4"/>
          <w:szCs w:val="18"/>
        </w:rPr>
        <w:t xml:space="preserve"> </w:t>
      </w:r>
      <w:r w:rsidRPr="00C17DDC">
        <w:rPr>
          <w:rStyle w:val="c4"/>
          <w:szCs w:val="18"/>
        </w:rPr>
        <w:t xml:space="preserve">формирую следующие </w:t>
      </w:r>
      <w:r w:rsidRPr="00C17DDC">
        <w:rPr>
          <w:rStyle w:val="c4"/>
          <w:b/>
          <w:szCs w:val="18"/>
        </w:rPr>
        <w:t>блоки УУД:</w:t>
      </w:r>
    </w:p>
    <w:p w:rsidR="00C17DDC" w:rsidRPr="00C17DDC" w:rsidRDefault="00C17DDC" w:rsidP="00C17DDC">
      <w:pPr>
        <w:pStyle w:val="a6"/>
        <w:spacing w:before="0" w:after="0"/>
        <w:ind w:right="0"/>
      </w:pPr>
      <w:r w:rsidRPr="00C17DDC">
        <w:rPr>
          <w:rFonts w:eastAsia="Calibri"/>
          <w:b/>
          <w:u w:val="single"/>
        </w:rPr>
        <w:t xml:space="preserve">Личностные: </w:t>
      </w:r>
    </w:p>
    <w:p w:rsidR="00C17DDC" w:rsidRPr="00C17DDC" w:rsidRDefault="00C17DDC" w:rsidP="00C17DDC">
      <w:pPr>
        <w:pStyle w:val="a6"/>
        <w:spacing w:before="0" w:after="0"/>
        <w:ind w:right="0"/>
      </w:pPr>
      <w:r>
        <w:t xml:space="preserve">- </w:t>
      </w:r>
      <w:r w:rsidRPr="00C17DDC">
        <w:t>внутренняя позиция школьника;</w:t>
      </w:r>
    </w:p>
    <w:p w:rsidR="00C17DDC" w:rsidRDefault="00C17DDC" w:rsidP="00C17DDC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 w:rsidRPr="00C17D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интереса (</w:t>
      </w:r>
      <w:r w:rsidRPr="00C17DDC">
        <w:rPr>
          <w:rFonts w:ascii="Times New Roman" w:eastAsia="Calibri" w:hAnsi="Times New Roman" w:cs="Times New Roman"/>
          <w:sz w:val="24"/>
          <w:szCs w:val="24"/>
        </w:rPr>
        <w:t>мотиваци</w:t>
      </w:r>
      <w:r>
        <w:rPr>
          <w:rFonts w:ascii="Times New Roman" w:eastAsia="Calibri" w:hAnsi="Times New Roman" w:cs="Times New Roman"/>
          <w:sz w:val="24"/>
          <w:szCs w:val="24"/>
        </w:rPr>
        <w:t>и)</w:t>
      </w:r>
      <w:r w:rsidRPr="00C17DDC">
        <w:rPr>
          <w:rFonts w:ascii="Times New Roman" w:eastAsia="Calibri" w:hAnsi="Times New Roman" w:cs="Times New Roman"/>
          <w:sz w:val="24"/>
          <w:szCs w:val="24"/>
        </w:rPr>
        <w:t xml:space="preserve"> к учёбе; </w:t>
      </w:r>
    </w:p>
    <w:p w:rsidR="00C17DDC" w:rsidRPr="00C17DDC" w:rsidRDefault="00C17DDC" w:rsidP="00C17D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7DDC">
        <w:rPr>
          <w:rFonts w:ascii="Times New Roman" w:eastAsia="Calibri" w:hAnsi="Times New Roman" w:cs="Times New Roman"/>
          <w:sz w:val="24"/>
          <w:szCs w:val="24"/>
        </w:rPr>
        <w:t>ориент</w:t>
      </w:r>
      <w:r>
        <w:rPr>
          <w:rFonts w:ascii="Times New Roman" w:eastAsia="Calibri" w:hAnsi="Times New Roman" w:cs="Times New Roman"/>
          <w:sz w:val="24"/>
          <w:szCs w:val="24"/>
        </w:rPr>
        <w:t>ация</w:t>
      </w:r>
      <w:r w:rsidRPr="00C17DDC">
        <w:rPr>
          <w:rFonts w:ascii="Times New Roman" w:eastAsia="Calibri" w:hAnsi="Times New Roman" w:cs="Times New Roman"/>
          <w:sz w:val="24"/>
          <w:szCs w:val="24"/>
        </w:rPr>
        <w:t xml:space="preserve"> на понимание причин успеха в практической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DDC" w:rsidRDefault="00BA1106" w:rsidP="00C17DDC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7DDC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Регулятивные</w:t>
      </w:r>
      <w:r w:rsidRPr="00D9195E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C17DDC" w:rsidRPr="00C17DDC" w:rsidRDefault="00C17DDC" w:rsidP="00C17DD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умение самостоятельно формировать учебную задачу</w:t>
      </w:r>
    </w:p>
    <w:p w:rsidR="00C17DDC" w:rsidRPr="00C8181E" w:rsidRDefault="00C17DDC" w:rsidP="00C17D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-принятие и сохранение цели</w:t>
      </w:r>
    </w:p>
    <w:p w:rsidR="00C17DDC" w:rsidRPr="00C8181E" w:rsidRDefault="00C17DDC" w:rsidP="00C17D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-самоконтроль и самооценка.</w:t>
      </w:r>
    </w:p>
    <w:p w:rsidR="00C17DDC" w:rsidRPr="00C8181E" w:rsidRDefault="00C17DDC" w:rsidP="00C17D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 умение находить и исправлять ошибки, выяснять причины ошибок,</w:t>
      </w:r>
    </w:p>
    <w:p w:rsidR="0055394E" w:rsidRDefault="00BA1106" w:rsidP="0055394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94E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Познавательные:</w:t>
      </w:r>
      <w:r w:rsidRPr="00D9195E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50E5C" w:rsidRPr="00650E5C" w:rsidRDefault="00650E5C" w:rsidP="0055394E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650E5C">
        <w:rPr>
          <w:rFonts w:ascii="Times New Roman" w:hAnsi="Times New Roman" w:cs="Times New Roman"/>
          <w:sz w:val="24"/>
          <w:szCs w:val="21"/>
        </w:rPr>
        <w:t xml:space="preserve">умение </w:t>
      </w:r>
      <w:r w:rsidR="0055394E" w:rsidRPr="00650E5C">
        <w:rPr>
          <w:rFonts w:ascii="Times New Roman" w:hAnsi="Times New Roman" w:cs="Times New Roman"/>
          <w:sz w:val="24"/>
          <w:szCs w:val="21"/>
        </w:rPr>
        <w:t xml:space="preserve">принимать и сохранять учебную задачу; </w:t>
      </w:r>
      <w:r w:rsidRPr="00650E5C">
        <w:rPr>
          <w:rFonts w:ascii="Times New Roman" w:hAnsi="Times New Roman" w:cs="Times New Roman"/>
          <w:sz w:val="24"/>
          <w:szCs w:val="21"/>
        </w:rPr>
        <w:t>выполнять учебные действия в устной и письменной речи, в уме;</w:t>
      </w:r>
    </w:p>
    <w:p w:rsidR="0055394E" w:rsidRDefault="00650E5C" w:rsidP="0055394E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1"/>
        </w:rPr>
      </w:pPr>
      <w:r w:rsidRPr="00650E5C">
        <w:rPr>
          <w:rFonts w:ascii="Times New Roman" w:hAnsi="Times New Roman" w:cs="Times New Roman"/>
          <w:sz w:val="24"/>
          <w:szCs w:val="21"/>
        </w:rPr>
        <w:t xml:space="preserve">- </w:t>
      </w:r>
      <w:r w:rsidR="0055394E" w:rsidRPr="00650E5C">
        <w:rPr>
          <w:rFonts w:ascii="Times New Roman" w:hAnsi="Times New Roman" w:cs="Times New Roman"/>
          <w:sz w:val="24"/>
          <w:szCs w:val="21"/>
        </w:rPr>
        <w:t>осваивать способы ориентировки в пространстве тетради;</w:t>
      </w:r>
      <w:r w:rsidR="0055394E" w:rsidRPr="00650E5C">
        <w:rPr>
          <w:rFonts w:ascii="Times New Roman" w:hAnsi="Times New Roman" w:cs="Times New Roman"/>
          <w:sz w:val="24"/>
          <w:szCs w:val="21"/>
        </w:rPr>
        <w:br/>
      </w:r>
      <w:r w:rsidRPr="00650E5C">
        <w:rPr>
          <w:rFonts w:ascii="Times New Roman" w:hAnsi="Times New Roman" w:cs="Times New Roman"/>
          <w:sz w:val="24"/>
          <w:szCs w:val="21"/>
        </w:rPr>
        <w:t xml:space="preserve">- </w:t>
      </w:r>
      <w:r w:rsidR="0055394E" w:rsidRPr="00650E5C">
        <w:rPr>
          <w:rFonts w:ascii="Times New Roman" w:hAnsi="Times New Roman" w:cs="Times New Roman"/>
          <w:sz w:val="24"/>
          <w:szCs w:val="21"/>
        </w:rPr>
        <w:t>осуществлять пошаговый контроль по результату под руководством учителя</w:t>
      </w:r>
      <w:r>
        <w:rPr>
          <w:rFonts w:ascii="Times New Roman" w:hAnsi="Times New Roman" w:cs="Times New Roman"/>
          <w:sz w:val="24"/>
          <w:szCs w:val="21"/>
        </w:rPr>
        <w:t>;</w:t>
      </w:r>
    </w:p>
    <w:p w:rsidR="00650E5C" w:rsidRPr="00650E5C" w:rsidRDefault="00650E5C" w:rsidP="0055394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Theme="minorEastAsia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1"/>
        </w:rPr>
        <w:t>- строить логическую цепочку рассуждений, анализировать, строить доказательства.</w:t>
      </w:r>
    </w:p>
    <w:p w:rsidR="0055394E" w:rsidRDefault="0055394E" w:rsidP="0055394E">
      <w:pPr>
        <w:widowControl w:val="0"/>
        <w:autoSpaceDE w:val="0"/>
        <w:autoSpaceDN w:val="0"/>
        <w:adjustRightInd w:val="0"/>
        <w:spacing w:line="264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lastRenderedPageBreak/>
        <w:t>Коммуникативные УУД: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 планировать способы совместной работы;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 договариваться, находить компромиссное решение в спорных обстоятельствах;</w:t>
      </w:r>
    </w:p>
    <w:p w:rsidR="00C8181E" w:rsidRPr="00C8181E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 высказывать, доказывать и аргументировать своё мнение;</w:t>
      </w:r>
    </w:p>
    <w:p w:rsidR="006554DA" w:rsidRDefault="00C8181E" w:rsidP="00152B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- формулировать и объяснять задание.</w:t>
      </w:r>
    </w:p>
    <w:p w:rsidR="00BA1106" w:rsidRPr="00650E5C" w:rsidRDefault="00C8181E" w:rsidP="00650E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C8181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t>Оборудование: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</w:t>
      </w:r>
      <w:r w:rsidR="006554DA" w:rsidRPr="006554DA">
        <w:rPr>
          <w:rFonts w:ascii="Times New Roman" w:eastAsia="Calibri" w:hAnsi="Times New Roman" w:cs="Times New Roman"/>
          <w:sz w:val="24"/>
          <w:szCs w:val="16"/>
        </w:rPr>
        <w:t>Пропись №</w:t>
      </w:r>
      <w:r w:rsidR="006554DA">
        <w:rPr>
          <w:rFonts w:ascii="Times New Roman" w:hAnsi="Times New Roman" w:cs="Times New Roman"/>
          <w:sz w:val="24"/>
          <w:szCs w:val="16"/>
        </w:rPr>
        <w:t>1</w:t>
      </w:r>
      <w:r w:rsidR="006554DA" w:rsidRPr="006554DA">
        <w:rPr>
          <w:rFonts w:ascii="Times New Roman" w:eastAsia="Calibri" w:hAnsi="Times New Roman" w:cs="Times New Roman"/>
          <w:sz w:val="24"/>
          <w:szCs w:val="16"/>
        </w:rPr>
        <w:t xml:space="preserve"> «Мой алфавит» Авторы: Л. Ф. Климанова, А. В. Абрамов</w:t>
      </w:r>
      <w:r w:rsidR="006554DA">
        <w:rPr>
          <w:rFonts w:ascii="Times New Roman" w:hAnsi="Times New Roman" w:cs="Times New Roman"/>
          <w:sz w:val="24"/>
          <w:szCs w:val="16"/>
        </w:rPr>
        <w:t>,</w:t>
      </w:r>
      <w:r w:rsidR="006554DA" w:rsidRPr="006554DA">
        <w:rPr>
          <w:rFonts w:ascii="Tahoma" w:eastAsia="Calibri" w:hAnsi="Tahoma" w:cs="Tahoma"/>
          <w:sz w:val="24"/>
          <w:szCs w:val="16"/>
        </w:rPr>
        <w:t xml:space="preserve"> 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>план на доске в виде схемы, модели звуков,</w:t>
      </w:r>
      <w:r w:rsidR="006554DA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модели букв,</w:t>
      </w:r>
      <w:r w:rsidRPr="00C8181E">
        <w:rPr>
          <w:rFonts w:ascii="Times New Roman" w:eastAsia="Times New Roman" w:hAnsi="Times New Roman" w:cs="Times New Roman"/>
          <w:color w:val="161908"/>
          <w:sz w:val="24"/>
          <w:lang w:eastAsia="ru-RU"/>
        </w:rPr>
        <w:t xml:space="preserve"> </w:t>
      </w:r>
      <w:r w:rsidR="006554DA">
        <w:rPr>
          <w:rFonts w:ascii="Times New Roman" w:eastAsia="Times New Roman" w:hAnsi="Times New Roman" w:cs="Times New Roman"/>
          <w:color w:val="161908"/>
          <w:sz w:val="24"/>
          <w:lang w:eastAsia="ru-RU"/>
        </w:rPr>
        <w:t>лесенки успеха.</w:t>
      </w:r>
    </w:p>
    <w:p w:rsidR="00F4682F" w:rsidRDefault="00BA1106" w:rsidP="00F4682F">
      <w:pPr>
        <w:pStyle w:val="2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CD6D09">
        <w:rPr>
          <w:b/>
          <w:bCs/>
          <w:sz w:val="24"/>
          <w:szCs w:val="24"/>
        </w:rPr>
        <w:t>Формы организации работы детей:</w:t>
      </w:r>
      <w:r w:rsidRPr="00CD6D09">
        <w:rPr>
          <w:sz w:val="24"/>
          <w:szCs w:val="24"/>
        </w:rPr>
        <w:t xml:space="preserve"> </w:t>
      </w:r>
    </w:p>
    <w:p w:rsidR="00650E5C" w:rsidRPr="00CD6D09" w:rsidRDefault="00BA1106" w:rsidP="00650E5C">
      <w:pPr>
        <w:pStyle w:val="2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CD6D09">
        <w:rPr>
          <w:sz w:val="24"/>
          <w:szCs w:val="24"/>
        </w:rPr>
        <w:t>Коллективная,</w:t>
      </w:r>
      <w:r w:rsidR="00F4682F">
        <w:rPr>
          <w:sz w:val="24"/>
          <w:szCs w:val="24"/>
        </w:rPr>
        <w:t xml:space="preserve"> </w:t>
      </w:r>
      <w:r w:rsidRPr="00CD6D09">
        <w:rPr>
          <w:sz w:val="24"/>
          <w:szCs w:val="24"/>
        </w:rPr>
        <w:t>инди</w:t>
      </w:r>
      <w:r w:rsidR="0055394E">
        <w:rPr>
          <w:sz w:val="24"/>
          <w:szCs w:val="24"/>
        </w:rPr>
        <w:t>видуальная, фронтальная, парная.</w:t>
      </w:r>
    </w:p>
    <w:p w:rsidR="00BA1106" w:rsidRPr="00CD6D09" w:rsidRDefault="00BA1106" w:rsidP="00BA1106">
      <w:pPr>
        <w:pStyle w:val="2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CD6D09">
        <w:rPr>
          <w:b/>
          <w:bCs/>
          <w:sz w:val="24"/>
          <w:szCs w:val="24"/>
        </w:rPr>
        <w:t>Формы организации работы учителя:</w:t>
      </w:r>
      <w:r w:rsidRPr="00CD6D09">
        <w:rPr>
          <w:sz w:val="24"/>
          <w:szCs w:val="24"/>
        </w:rPr>
        <w:t xml:space="preserve"> </w:t>
      </w:r>
    </w:p>
    <w:p w:rsidR="00BA1106" w:rsidRPr="00CD6D09" w:rsidRDefault="00BA1106" w:rsidP="00BA1106">
      <w:pPr>
        <w:pStyle w:val="2"/>
        <w:numPr>
          <w:ilvl w:val="0"/>
          <w:numId w:val="3"/>
        </w:numPr>
        <w:tabs>
          <w:tab w:val="left" w:pos="1418"/>
        </w:tabs>
        <w:spacing w:line="240" w:lineRule="auto"/>
        <w:rPr>
          <w:sz w:val="24"/>
          <w:szCs w:val="24"/>
        </w:rPr>
      </w:pPr>
      <w:r w:rsidRPr="00CD6D09">
        <w:rPr>
          <w:sz w:val="24"/>
          <w:szCs w:val="24"/>
        </w:rPr>
        <w:t xml:space="preserve">используется словесно- иллюстративный, репродуктивный, практический, </w:t>
      </w:r>
    </w:p>
    <w:p w:rsidR="00BA1106" w:rsidRPr="00CD6D09" w:rsidRDefault="00BA1106" w:rsidP="00BA1106">
      <w:pPr>
        <w:pStyle w:val="2"/>
        <w:numPr>
          <w:ilvl w:val="0"/>
          <w:numId w:val="3"/>
        </w:numPr>
        <w:tabs>
          <w:tab w:val="left" w:pos="1418"/>
        </w:tabs>
        <w:spacing w:line="240" w:lineRule="auto"/>
        <w:rPr>
          <w:sz w:val="24"/>
          <w:szCs w:val="24"/>
        </w:rPr>
      </w:pPr>
      <w:r w:rsidRPr="00CD6D09">
        <w:rPr>
          <w:sz w:val="24"/>
          <w:szCs w:val="24"/>
        </w:rPr>
        <w:t>подводящий диалог к постановке детьми темы и цели урока;</w:t>
      </w:r>
    </w:p>
    <w:p w:rsidR="00BA1106" w:rsidRPr="00CD6D09" w:rsidRDefault="00BA1106" w:rsidP="00BA1106">
      <w:pPr>
        <w:pStyle w:val="2"/>
        <w:numPr>
          <w:ilvl w:val="0"/>
          <w:numId w:val="3"/>
        </w:numPr>
        <w:tabs>
          <w:tab w:val="left" w:pos="1418"/>
        </w:tabs>
        <w:spacing w:line="240" w:lineRule="auto"/>
        <w:rPr>
          <w:sz w:val="24"/>
          <w:szCs w:val="24"/>
        </w:rPr>
      </w:pPr>
      <w:r w:rsidRPr="00CD6D09">
        <w:rPr>
          <w:sz w:val="24"/>
          <w:szCs w:val="24"/>
        </w:rPr>
        <w:t xml:space="preserve">актуализация опорных знаний, организация восприятия новой информации; </w:t>
      </w:r>
    </w:p>
    <w:p w:rsidR="00BA1106" w:rsidRDefault="00650E5C" w:rsidP="00BA1106">
      <w:pPr>
        <w:pStyle w:val="2"/>
        <w:numPr>
          <w:ilvl w:val="0"/>
          <w:numId w:val="3"/>
        </w:numPr>
        <w:tabs>
          <w:tab w:val="left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проблемный метод.</w:t>
      </w:r>
    </w:p>
    <w:p w:rsidR="00650E5C" w:rsidRDefault="005553C1" w:rsidP="00B760AD">
      <w:pPr>
        <w:pStyle w:val="2"/>
        <w:tabs>
          <w:tab w:val="left" w:pos="1418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Урок  построен согласно системно-деятельностному подходу и включает в себя следующие этапы:</w:t>
      </w:r>
    </w:p>
    <w:tbl>
      <w:tblPr>
        <w:tblStyle w:val="a7"/>
        <w:tblW w:w="0" w:type="auto"/>
        <w:tblLook w:val="04A0"/>
      </w:tblPr>
      <w:tblGrid>
        <w:gridCol w:w="6062"/>
        <w:gridCol w:w="8221"/>
        <w:gridCol w:w="1863"/>
      </w:tblGrid>
      <w:tr w:rsidR="00B760AD" w:rsidTr="00B760AD">
        <w:tc>
          <w:tcPr>
            <w:tcW w:w="6062" w:type="dxa"/>
          </w:tcPr>
          <w:p w:rsidR="00B760AD" w:rsidRDefault="00B760AD" w:rsidP="00B760AD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863" w:type="dxa"/>
          </w:tcPr>
          <w:p w:rsidR="00B760AD" w:rsidRDefault="00B760AD" w:rsidP="00B760AD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B760AD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 Организационный момент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мотивация к учению</w:t>
            </w:r>
          </w:p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Актуализация знаний учащихся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включение в учебную деятельность, готовность к изучению новой темы.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, К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Проблемная ситуация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определяет затруднение и подводит к теме и задачам урока.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, Л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Изучение нового материала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составление плана действий, пошаговое их выполнение. 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, П, Л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Физминутка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профилактика утомления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Первичное закрепление материала</w:t>
            </w: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применение полученных знаний.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, П, Л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включение полученных знаний в имеющуюся систему, 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умения самостоятельно строить и применять новое знание.</w:t>
            </w:r>
          </w:p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760AD" w:rsidRDefault="00B760AD" w:rsidP="00B760AD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, Р, К</w:t>
            </w:r>
          </w:p>
        </w:tc>
      </w:tr>
      <w:tr w:rsidR="00B760AD" w:rsidTr="00B760AD">
        <w:tc>
          <w:tcPr>
            <w:tcW w:w="6062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 Рефлексия учебной деятельности на уроке, итог.</w:t>
            </w:r>
          </w:p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B760AD" w:rsidRDefault="00B760AD" w:rsidP="00B760AD">
            <w:pPr>
              <w:pStyle w:val="2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оценивать свою работу.</w:t>
            </w:r>
          </w:p>
        </w:tc>
        <w:tc>
          <w:tcPr>
            <w:tcW w:w="1863" w:type="dxa"/>
          </w:tcPr>
          <w:p w:rsidR="00B760AD" w:rsidRDefault="00B760AD" w:rsidP="00650E5C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, Л.</w:t>
            </w:r>
          </w:p>
        </w:tc>
      </w:tr>
    </w:tbl>
    <w:p w:rsidR="00F4682F" w:rsidRPr="00B760AD" w:rsidRDefault="00F4682F" w:rsidP="00B760AD">
      <w:pPr>
        <w:pStyle w:val="c2"/>
        <w:spacing w:before="0" w:after="0"/>
        <w:rPr>
          <w:b/>
          <w:szCs w:val="18"/>
        </w:rPr>
      </w:pPr>
      <w:r w:rsidRPr="00B760AD">
        <w:rPr>
          <w:rStyle w:val="c4"/>
          <w:b/>
          <w:szCs w:val="18"/>
        </w:rPr>
        <w:t>Выводы: </w:t>
      </w:r>
    </w:p>
    <w:p w:rsidR="00F4682F" w:rsidRPr="00B760AD" w:rsidRDefault="00F4682F" w:rsidP="00B760AD">
      <w:pPr>
        <w:pStyle w:val="c2"/>
        <w:spacing w:before="0" w:after="0"/>
        <w:rPr>
          <w:szCs w:val="18"/>
        </w:rPr>
      </w:pPr>
      <w:r w:rsidRPr="00B760AD">
        <w:rPr>
          <w:rStyle w:val="c4"/>
          <w:szCs w:val="18"/>
        </w:rPr>
        <w:t>1.Показателем выполнения образовательных задач урока явились правильность и осознанность ответов учащихся в процессе беседы и выполнения заданий на определенных этапах</w:t>
      </w:r>
      <w:r w:rsidR="00B760AD" w:rsidRPr="00B760AD">
        <w:rPr>
          <w:rStyle w:val="c4"/>
          <w:szCs w:val="18"/>
        </w:rPr>
        <w:t>,</w:t>
      </w:r>
      <w:r w:rsidRPr="00B760AD">
        <w:rPr>
          <w:rStyle w:val="c4"/>
          <w:szCs w:val="18"/>
        </w:rPr>
        <w:t xml:space="preserve"> а также активная и продуктивная деятельность класса в целом.</w:t>
      </w:r>
    </w:p>
    <w:p w:rsidR="00F4682F" w:rsidRPr="00B760AD" w:rsidRDefault="00F4682F" w:rsidP="00B760AD">
      <w:pPr>
        <w:pStyle w:val="c2"/>
        <w:spacing w:before="0" w:after="0"/>
        <w:rPr>
          <w:szCs w:val="18"/>
        </w:rPr>
      </w:pPr>
      <w:r w:rsidRPr="00B760AD">
        <w:rPr>
          <w:rStyle w:val="c4"/>
          <w:szCs w:val="18"/>
        </w:rPr>
        <w:t>2. Образовательные, развивающие и воспитательные цели урока решались в комплексе.</w:t>
      </w:r>
    </w:p>
    <w:p w:rsidR="00F4682F" w:rsidRPr="00B760AD" w:rsidRDefault="00F4682F" w:rsidP="00B760AD">
      <w:pPr>
        <w:pStyle w:val="c2"/>
        <w:spacing w:before="0" w:after="0"/>
        <w:rPr>
          <w:szCs w:val="18"/>
        </w:rPr>
      </w:pPr>
      <w:r w:rsidRPr="00B760AD">
        <w:rPr>
          <w:rStyle w:val="c4"/>
          <w:szCs w:val="18"/>
        </w:rPr>
        <w:t>3. Урок открытия нового знания цели своей достиг.</w:t>
      </w:r>
    </w:p>
    <w:p w:rsidR="00F4682F" w:rsidRDefault="00F4682F" w:rsidP="001B41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</w:pPr>
    </w:p>
    <w:p w:rsidR="00F4682F" w:rsidRDefault="00F4682F" w:rsidP="001B41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</w:pPr>
    </w:p>
    <w:p w:rsidR="001B417E" w:rsidRPr="001B417E" w:rsidRDefault="001B417E" w:rsidP="001B41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61908"/>
          <w:sz w:val="24"/>
          <w:lang w:eastAsia="ru-RU"/>
        </w:rPr>
      </w:pPr>
      <w:r w:rsidRPr="001B417E">
        <w:rPr>
          <w:rFonts w:ascii="Times New Roman" w:eastAsia="Times New Roman" w:hAnsi="Times New Roman" w:cs="Times New Roman"/>
          <w:b/>
          <w:bCs/>
          <w:color w:val="161908"/>
          <w:sz w:val="24"/>
          <w:lang w:eastAsia="ru-RU"/>
        </w:rPr>
        <w:lastRenderedPageBreak/>
        <w:t>Содержание и технология урока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2976"/>
        <w:gridCol w:w="4560"/>
        <w:gridCol w:w="3378"/>
        <w:gridCol w:w="2718"/>
      </w:tblGrid>
      <w:tr w:rsidR="001B417E" w:rsidRPr="001B417E" w:rsidTr="00D55556"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6554DA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6554DA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6554DA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6554DA" w:rsidRDefault="001B417E" w:rsidP="001B41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6554DA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1B417E" w:rsidRPr="001B417E" w:rsidTr="00D55556"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Ι.Мотивирование к учебной деятельности</w:t>
            </w:r>
          </w:p>
          <w:p w:rsidR="001B417E" w:rsidRPr="001B417E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1B417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учебную деятельность, создать эмоциональный настрой на урок, мотивировать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1B417E" w:rsidP="001B4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Здравствуйте,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Прозвенел и смолк звонок, начинается урок.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на друга, улыбнемся. Пожмите руку своему соседу, пожелайте ему удачи на уроке.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все 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садитесь.</w:t>
            </w:r>
          </w:p>
          <w:p w:rsidR="00022418" w:rsidRDefault="00022418" w:rsidP="001B4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418" w:rsidRDefault="00022418" w:rsidP="001B4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418" w:rsidRPr="001B417E" w:rsidRDefault="00022418" w:rsidP="001B41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и готовятся к уроку.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B51784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1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-самоопределение.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к получению новых знаний.</w:t>
            </w:r>
          </w:p>
        </w:tc>
      </w:tr>
      <w:tr w:rsidR="001B417E" w:rsidRPr="001B417E" w:rsidTr="00D55556">
        <w:trPr>
          <w:trHeight w:val="3675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ΙΙ.</w:t>
            </w:r>
            <w:r w:rsidR="003D0CB6" w:rsidRPr="001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учащихся.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760AD" w:rsidRDefault="00B760AD" w:rsidP="00D95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деятельность.</w:t>
            </w:r>
          </w:p>
          <w:p w:rsidR="001B417E" w:rsidRPr="001B417E" w:rsidRDefault="00152B26" w:rsidP="00D95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AD">
              <w:rPr>
                <w:rFonts w:ascii="Georgia" w:eastAsia="Times New Roman" w:hAnsi="Georgia" w:cs="Arial"/>
                <w:lang w:eastAsia="ru-RU"/>
              </w:rPr>
              <w:t>Готовность к изучению новой темы.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3D0CB6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r w:rsidR="00D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в гостях вчерашние знакомые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клоуны. Давайте вспомним, как их зовут. </w:t>
            </w:r>
          </w:p>
          <w:p w:rsidR="003D0CB6" w:rsidRDefault="003D0CB6" w:rsidP="001B41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CB6" w:rsidRDefault="003D0CB6" w:rsidP="001B41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целью они приходили к нам вчера?</w:t>
            </w:r>
          </w:p>
          <w:p w:rsidR="003D0CB6" w:rsidRDefault="003D0CB6" w:rsidP="001B41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30" w:rsidRDefault="003D0CB6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понравилась ваша работа. Сегодня они пришли вместе со своим младшим другом, клоуном-первоклашкой. </w:t>
            </w:r>
            <w:r w:rsidR="00B11C30" w:rsidRPr="00B11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его.</w:t>
            </w:r>
          </w:p>
          <w:p w:rsidR="00B11C30" w:rsidRPr="00B11C30" w:rsidRDefault="00B11C30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417E" w:rsidRDefault="00D950E7" w:rsidP="00152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он </w:t>
            </w:r>
            <w:r w:rsid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оказался </w:t>
            </w:r>
            <w:r w:rsid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11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шалуном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вместо приветствия для знакомства, он зашифровал свое имя, чтобы сразу проверить ваши силы. Готовы? Давайте же узнаем, как его зовут.</w:t>
            </w:r>
          </w:p>
          <w:p w:rsidR="00022418" w:rsidRDefault="00022418" w:rsidP="00152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418" w:rsidRPr="001B417E" w:rsidRDefault="00022418" w:rsidP="00152B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50EAE" w:rsidRDefault="003D0CB6" w:rsidP="005A569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5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Ю. Никулин, </w:t>
            </w:r>
          </w:p>
          <w:p w:rsidR="001B417E" w:rsidRPr="001B417E" w:rsidRDefault="003D0CB6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 Попов, Карандаш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CB6"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3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научить писать </w:t>
            </w:r>
            <w:r w:rsidR="003D0CB6" w:rsidRPr="00D95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строчную букву</w:t>
            </w:r>
            <w:r w:rsidR="003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11C30">
              <w:rPr>
                <w:rFonts w:ascii="Times New Roman" w:hAnsi="Times New Roman" w:cs="Times New Roman"/>
                <w:sz w:val="24"/>
                <w:szCs w:val="24"/>
              </w:rPr>
              <w:t>адорный, веселый, смешной, забавный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0E7" w:rsidRDefault="00D950E7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B417E" w:rsidRPr="001B417E" w:rsidRDefault="00022418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 </w:t>
            </w:r>
            <w:r w:rsidR="00D950E7" w:rsidRPr="00D95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клоун Костик</w:t>
            </w:r>
            <w:r w:rsidR="00D9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417E"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B51784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17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искать и выделять необходимую информацию.</w:t>
            </w:r>
          </w:p>
          <w:p w:rsid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</w:t>
            </w:r>
            <w:r w:rsidR="001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логическую цепочку рассуждений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2B26" w:rsidRDefault="00152B26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B26" w:rsidRPr="00B51784" w:rsidRDefault="00152B26" w:rsidP="00152B26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Коммуникативные:</w:t>
            </w:r>
          </w:p>
          <w:p w:rsidR="00152B26" w:rsidRDefault="00152B26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 xml:space="preserve">- высказывать, </w:t>
            </w:r>
          </w:p>
          <w:p w:rsidR="00152B26" w:rsidRPr="00B00597" w:rsidRDefault="00152B26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>
              <w:rPr>
                <w:rFonts w:ascii="Georgia" w:eastAsia="Times New Roman" w:hAnsi="Georgia" w:cs="Arial"/>
                <w:lang w:eastAsia="ru-RU"/>
              </w:rPr>
              <w:t>доказы</w:t>
            </w:r>
            <w:r w:rsidRPr="00B00597">
              <w:rPr>
                <w:rFonts w:ascii="Georgia" w:eastAsia="Times New Roman" w:hAnsi="Georgia" w:cs="Arial"/>
                <w:lang w:eastAsia="ru-RU"/>
              </w:rPr>
              <w:t>вать и аргументировать своё мнение.</w:t>
            </w:r>
          </w:p>
          <w:p w:rsidR="00152B26" w:rsidRPr="001B417E" w:rsidRDefault="00152B26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0E7" w:rsidRPr="001B417E" w:rsidTr="00D55556">
        <w:trPr>
          <w:trHeight w:val="2200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950E7" w:rsidRPr="001B417E" w:rsidRDefault="00D950E7" w:rsidP="00D950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Проблемная ситуация.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950E7" w:rsidRPr="001B417E" w:rsidRDefault="00D950E7" w:rsidP="00152B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соотнесения своих знаний и поставленной проблемой выявить и определить причину затруднения, подвести к теме урока.</w:t>
            </w:r>
            <w:r w:rsidRPr="00B00597">
              <w:rPr>
                <w:rFonts w:ascii="Georgia" w:eastAsia="Times New Roman" w:hAnsi="Georgia" w:cs="Arial"/>
                <w:lang w:eastAsia="ru-RU"/>
              </w:rPr>
              <w:t xml:space="preserve"> 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950E7" w:rsidRDefault="00B11C30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маленького гостя зовут клоун Костик. Скажите, какое из этих двух слов вы уже умеете писать?</w:t>
            </w:r>
          </w:p>
          <w:p w:rsidR="00B11C30" w:rsidRDefault="00B11C30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30" w:rsidRPr="001B417E" w:rsidRDefault="00B11C30" w:rsidP="00D95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не можете написать его имя?</w:t>
            </w:r>
          </w:p>
          <w:p w:rsidR="00B11C30" w:rsidRDefault="00B11C30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950E7" w:rsidRDefault="00D950E7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0E7" w:rsidRDefault="00D950E7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0E7" w:rsidRDefault="00B11C3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клоун.</w:t>
            </w:r>
          </w:p>
          <w:p w:rsidR="00D950E7" w:rsidRDefault="00D950E7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0E7" w:rsidRDefault="00B11C30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знаем, как пишется заглавная буква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418" w:rsidRDefault="00022418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418" w:rsidRPr="001B417E" w:rsidRDefault="00022418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52B26" w:rsidRPr="00B51784" w:rsidRDefault="00152B26" w:rsidP="00152B26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 xml:space="preserve">Личностные: </w:t>
            </w:r>
          </w:p>
          <w:p w:rsidR="00152B26" w:rsidRPr="00B00597" w:rsidRDefault="00152B26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-мотивация, интерес.</w:t>
            </w:r>
          </w:p>
          <w:p w:rsidR="00022418" w:rsidRDefault="00022418" w:rsidP="00152B26">
            <w:pPr>
              <w:spacing w:line="240" w:lineRule="auto"/>
              <w:rPr>
                <w:rFonts w:ascii="Georgia" w:eastAsia="Times New Roman" w:hAnsi="Georgia" w:cs="Arial"/>
                <w:i/>
                <w:u w:val="single"/>
                <w:lang w:eastAsia="ru-RU"/>
              </w:rPr>
            </w:pPr>
          </w:p>
          <w:p w:rsidR="00D950E7" w:rsidRDefault="00022418" w:rsidP="00152B26">
            <w:pPr>
              <w:spacing w:line="240" w:lineRule="auto"/>
              <w:rPr>
                <w:rFonts w:ascii="Georgia" w:eastAsia="Times New Roman" w:hAnsi="Georgia" w:cs="Arial"/>
                <w:i/>
                <w:u w:val="single"/>
                <w:lang w:eastAsia="ru-RU"/>
              </w:rPr>
            </w:pPr>
            <w:r w:rsidRPr="00022418">
              <w:rPr>
                <w:rFonts w:ascii="Georgia" w:eastAsia="Times New Roman" w:hAnsi="Georgia" w:cs="Arial"/>
                <w:i/>
                <w:u w:val="single"/>
                <w:lang w:eastAsia="ru-RU"/>
              </w:rPr>
              <w:t>Регулятивные</w:t>
            </w:r>
          </w:p>
          <w:p w:rsidR="00022418" w:rsidRPr="00022418" w:rsidRDefault="00022418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>
              <w:rPr>
                <w:rFonts w:ascii="Georgia" w:eastAsia="Times New Roman" w:hAnsi="Georgia" w:cs="Arial"/>
                <w:lang w:eastAsia="ru-RU"/>
              </w:rPr>
              <w:t>Анализ имеющихся возможностей</w:t>
            </w:r>
          </w:p>
          <w:p w:rsidR="00022418" w:rsidRPr="00022418" w:rsidRDefault="00022418" w:rsidP="00152B2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B11C30" w:rsidRPr="001B417E" w:rsidTr="00D55556">
        <w:trPr>
          <w:trHeight w:val="14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1FF7" w:rsidRDefault="00B11C30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нового материала</w:t>
            </w:r>
            <w:r w:rsidR="0004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11C30" w:rsidRPr="001B417E" w:rsidRDefault="00041FF7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урока.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7885" w:rsidRDefault="00750EAE" w:rsidP="00750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план действия по изучению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материала. </w:t>
            </w:r>
          </w:p>
          <w:p w:rsidR="00750EAE" w:rsidRDefault="00750EAE" w:rsidP="00750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практическое применение полученных знаний.</w:t>
            </w:r>
          </w:p>
          <w:p w:rsidR="00C07885" w:rsidRPr="001B417E" w:rsidRDefault="00C07885" w:rsidP="00750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30" w:rsidRDefault="00B11C30" w:rsidP="003D0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Default="00C07885" w:rsidP="003D0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85" w:rsidRPr="00C07885" w:rsidRDefault="00C07885" w:rsidP="00C0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11C30" w:rsidRDefault="00B11C30" w:rsidP="00B11C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 урока</w:t>
            </w:r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   </w:t>
            </w:r>
          </w:p>
          <w:p w:rsidR="00B11C30" w:rsidRDefault="00B11C3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для чего мы учимся писать заглавную букву</w:t>
            </w:r>
            <w:proofErr w:type="gramStart"/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1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 Где на практике можно применить это наше умение?</w:t>
            </w:r>
          </w:p>
          <w:p w:rsidR="00A80CCB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маленький гость принёс для нашего урока главные задачи, но из-за шалости все их перепутал. Вы видите на картинке, как он ими жонглирует. </w:t>
            </w:r>
          </w:p>
          <w:p w:rsidR="00A80CCB" w:rsidRPr="00022418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 действия шалуна. Дайте совет маленькому товарищу.</w:t>
            </w: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же восстановим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 порядку. </w:t>
            </w: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(Далее учитель расставляет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карточки - </w:t>
            </w:r>
            <w:r w:rsidRPr="008B6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пункты задач на доске с 1 по 5)</w:t>
            </w: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B63B0" w:rsidRDefault="008B63B0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у нас вами получился план нашего урока.  И чтобы выполнить все шаги повторим наши способы действий.</w:t>
            </w: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418" w:rsidRDefault="00022418" w:rsidP="000224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помнить при работе в паре?</w:t>
            </w: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A8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и в конце занятия заполним лесенку наших успехов на уроке.</w:t>
            </w:r>
          </w:p>
          <w:p w:rsidR="00A80CCB" w:rsidRDefault="00A80CCB" w:rsidP="00A8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A8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вперед к знаниям. Откройте ваши прописи на странице сегодняшнего урока (стр. 35). Вы видите. Что маленький Костик есть у каждого из вас. Скажите, чего ему не хватает?</w:t>
            </w:r>
          </w:p>
          <w:p w:rsidR="00A80CCB" w:rsidRDefault="00A80CCB" w:rsidP="00A8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давайте по мере выполнения нашего плана будем дарить цвета нашему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маленькому другу.</w:t>
            </w:r>
          </w:p>
          <w:p w:rsidR="00A80CCB" w:rsidRDefault="00A80CCB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Делаем 1 шаг.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наш маленький Костик</w:t>
            </w:r>
            <w:r w:rsidR="0068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выбрать цвет для первой буквы своего имени. Что вы ему посоветуете?</w:t>
            </w: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Хорошо, всегда ли так бывает? </w:t>
            </w: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 прописи строку, в которой даны слова – доказательства.  </w:t>
            </w: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D7D" w:rsidRP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Выложите схемы этих слов у себя на парте. </w:t>
            </w:r>
            <w:r w:rsidRPr="00685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вариант – кони 2 вариант – кино.</w:t>
            </w:r>
          </w:p>
          <w:p w:rsidR="00750EAE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Проверьте друг друга. </w:t>
            </w:r>
          </w:p>
          <w:p w:rsidR="00685D7D" w:rsidRDefault="00685D7D" w:rsidP="00750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 человеку у доски)</w:t>
            </w: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Напишите эти слова в прописи, подчеркните букву </w:t>
            </w:r>
            <w:proofErr w:type="gramStart"/>
            <w:r w:rsidRPr="00685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85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нужным цветом.</w:t>
            </w:r>
          </w:p>
          <w:p w:rsid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5D7D" w:rsidRPr="00685D7D" w:rsidRDefault="00685D7D" w:rsidP="00685D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 себя на полях. </w:t>
            </w:r>
          </w:p>
          <w:p w:rsidR="007D4138" w:rsidRDefault="00685D7D" w:rsidP="007D4138">
            <w:pPr>
              <w:spacing w:line="240" w:lineRule="auto"/>
              <w:jc w:val="both"/>
              <w:rPr>
                <w:rFonts w:ascii="Georgia" w:eastAsia="Times New Roman" w:hAnsi="Georgia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 1 шагом мы справились, добавим 1 цвет нашему клоуну.</w:t>
            </w:r>
            <w:r w:rsidR="007D4138" w:rsidRPr="00B00597">
              <w:rPr>
                <w:rFonts w:ascii="Georgia" w:eastAsia="Times New Roman" w:hAnsi="Georgia" w:cs="Arial"/>
                <w:lang w:eastAsia="ru-RU"/>
              </w:rPr>
              <w:t xml:space="preserve"> </w:t>
            </w:r>
          </w:p>
          <w:p w:rsidR="00685D7D" w:rsidRPr="007D4138" w:rsidRDefault="007D4138" w:rsidP="00685D7D">
            <w:pPr>
              <w:spacing w:line="240" w:lineRule="auto"/>
              <w:jc w:val="both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Какую задачу мы выполнили?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11C30" w:rsidRPr="00022418" w:rsidRDefault="00B11C30" w:rsidP="005A569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Письмо заглавной буквы</w:t>
            </w:r>
            <w:proofErr w:type="gramStart"/>
            <w:r w:rsidRPr="0002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B11C30" w:rsidRDefault="00B11C3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пишем имена собственные и начало предложений.</w:t>
            </w:r>
          </w:p>
          <w:p w:rsidR="00A80CCB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CCB" w:rsidRPr="00022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Нельзя баловаться с</w:t>
            </w:r>
            <w:r w:rsidR="00750EAE" w:rsidRPr="00022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важными предметами, </w:t>
            </w:r>
            <w:r w:rsidR="00A80CCB" w:rsidRPr="00022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 быть ответственнее и внимательнее</w:t>
            </w:r>
            <w:r w:rsidR="00A8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P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Повторим звуки </w:t>
            </w:r>
            <w:r w:rsidRPr="008B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8B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Научимся писать заглавную букву К.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Выучим написание соединений с буквой К.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Научимся писать слова с К.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писать предложения с буквой К.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(по схемам)</w:t>
            </w:r>
          </w:p>
          <w:p w:rsidR="008B63B0" w:rsidRDefault="00A80CCB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будем:</w:t>
            </w:r>
          </w:p>
          <w:p w:rsidR="008B63B0" w:rsidRDefault="008B63B0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схемы</w:t>
            </w:r>
          </w:p>
          <w:p w:rsidR="00022418" w:rsidRDefault="008B63B0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</w:t>
            </w:r>
            <w:r w:rsidR="0002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  <w:p w:rsidR="008B63B0" w:rsidRDefault="00022418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паре</w:t>
            </w:r>
          </w:p>
          <w:p w:rsidR="00A80CCB" w:rsidRDefault="00A80CCB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</w:t>
            </w:r>
          </w:p>
          <w:p w:rsidR="00A80CCB" w:rsidRDefault="00A80CCB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-проверять себя и оценивать.</w:t>
            </w:r>
          </w:p>
          <w:p w:rsidR="00022418" w:rsidRDefault="00022418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8B63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CB" w:rsidRDefault="00A80CCB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Яркого костюма.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синий, потому что в его имени стоит твёрдый звук </w:t>
            </w:r>
            <w:r w:rsidRPr="0068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8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3B0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бывает и мягкий звук </w:t>
            </w:r>
            <w:r w:rsidRPr="0068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8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685D7D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685D7D" w:rsidRPr="00685D7D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пары слов: </w:t>
            </w:r>
            <w:r w:rsidRPr="00685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кони-кино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3B0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паре, выкладывание звуковых схем, взаимопроверка.</w:t>
            </w:r>
          </w:p>
          <w:p w:rsidR="008B63B0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D7D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слов, подчеркивание, раскрашивание, </w:t>
            </w:r>
          </w:p>
          <w:p w:rsidR="00685D7D" w:rsidRPr="001B417E" w:rsidRDefault="00685D7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52B26" w:rsidRPr="00B51784" w:rsidRDefault="00152B26" w:rsidP="00152B26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lastRenderedPageBreak/>
              <w:t>Регулятивные:</w:t>
            </w:r>
          </w:p>
          <w:p w:rsidR="00152B26" w:rsidRPr="00B00597" w:rsidRDefault="00152B26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принятие и сохранение цели, прогнозирование.</w:t>
            </w:r>
          </w:p>
          <w:p w:rsidR="00152B26" w:rsidRPr="00B51784" w:rsidRDefault="00152B26" w:rsidP="00152B26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Личностные:</w:t>
            </w:r>
          </w:p>
          <w:p w:rsidR="00B11C30" w:rsidRDefault="00152B26" w:rsidP="00152B26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умение самостоятельно формировать учебную задачу</w:t>
            </w:r>
            <w:r>
              <w:rPr>
                <w:rFonts w:ascii="Georgia" w:eastAsia="Times New Roman" w:hAnsi="Georgia" w:cs="Arial"/>
                <w:lang w:eastAsia="ru-RU"/>
              </w:rPr>
              <w:t>.</w:t>
            </w:r>
          </w:p>
          <w:p w:rsidR="00152B26" w:rsidRDefault="00152B26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Georgia" w:eastAsia="Times New Roman" w:hAnsi="Georgia" w:cs="Arial"/>
                <w:lang w:eastAsia="ru-RU"/>
              </w:rPr>
              <w:t xml:space="preserve">Умение </w:t>
            </w:r>
            <w:r w:rsidR="004E609F" w:rsidRPr="004E609F">
              <w:rPr>
                <w:rFonts w:ascii="Times New Roman" w:hAnsi="Times New Roman" w:cs="Times New Roman"/>
                <w:sz w:val="24"/>
                <w:szCs w:val="28"/>
              </w:rPr>
              <w:t xml:space="preserve">выработать </w:t>
            </w:r>
            <w:r w:rsidR="004E609F">
              <w:rPr>
                <w:rFonts w:ascii="Times New Roman" w:hAnsi="Times New Roman" w:cs="Times New Roman"/>
                <w:sz w:val="24"/>
                <w:szCs w:val="28"/>
              </w:rPr>
              <w:t>правильную</w:t>
            </w:r>
            <w:r w:rsidR="004E609F" w:rsidRPr="004E60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609F">
              <w:rPr>
                <w:rFonts w:ascii="Times New Roman" w:hAnsi="Times New Roman" w:cs="Times New Roman"/>
                <w:sz w:val="24"/>
                <w:szCs w:val="28"/>
              </w:rPr>
              <w:t xml:space="preserve">жизненную </w:t>
            </w:r>
            <w:r w:rsidR="004E609F" w:rsidRPr="004E609F">
              <w:rPr>
                <w:rFonts w:ascii="Times New Roman" w:hAnsi="Times New Roman" w:cs="Times New Roman"/>
                <w:sz w:val="24"/>
                <w:szCs w:val="28"/>
              </w:rPr>
              <w:t xml:space="preserve">позицию </w:t>
            </w:r>
            <w:r w:rsidR="004E609F">
              <w:rPr>
                <w:rFonts w:ascii="Times New Roman" w:hAnsi="Times New Roman" w:cs="Times New Roman"/>
                <w:sz w:val="24"/>
                <w:szCs w:val="28"/>
              </w:rPr>
              <w:t>по отношению к окружающим и самому себе.</w:t>
            </w: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Default="004E609F" w:rsidP="004E609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09F" w:rsidRPr="00530B1E" w:rsidRDefault="004E609F" w:rsidP="004E609F">
            <w:pPr>
              <w:tabs>
                <w:tab w:val="left" w:pos="1080"/>
              </w:tabs>
              <w:rPr>
                <w:rFonts w:ascii="Tahoma" w:eastAsia="Calibri" w:hAnsi="Tahoma" w:cs="Tahoma"/>
                <w:i/>
                <w:sz w:val="16"/>
                <w:szCs w:val="16"/>
                <w:u w:val="single"/>
              </w:rPr>
            </w:pPr>
          </w:p>
          <w:p w:rsidR="004E609F" w:rsidRPr="00B51784" w:rsidRDefault="004E609F" w:rsidP="00B5178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B51784">
              <w:rPr>
                <w:rFonts w:ascii="Times New Roman" w:eastAsia="Calibri" w:hAnsi="Times New Roman" w:cs="Times New Roman"/>
                <w:i/>
                <w:sz w:val="24"/>
                <w:szCs w:val="16"/>
                <w:u w:val="single"/>
              </w:rPr>
              <w:t>Познавательные:</w:t>
            </w:r>
          </w:p>
          <w:p w:rsidR="00B51784" w:rsidRPr="00C8181E" w:rsidRDefault="00B51784" w:rsidP="00B517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lang w:eastAsia="ru-RU"/>
              </w:rPr>
            </w:pPr>
            <w:r w:rsidRPr="00C8181E">
              <w:rPr>
                <w:rFonts w:ascii="Times New Roman" w:eastAsia="Times New Roman" w:hAnsi="Times New Roman" w:cs="Times New Roman"/>
                <w:color w:val="161908"/>
                <w:sz w:val="24"/>
                <w:lang w:eastAsia="ru-RU"/>
              </w:rPr>
              <w:t>- строить логическую цепочку рассуждений, анализировать, строить доказательства.</w:t>
            </w:r>
          </w:p>
          <w:p w:rsidR="00B51784" w:rsidRPr="004F0B6D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4F0B6D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Регулятивные:</w:t>
            </w:r>
          </w:p>
          <w:p w:rsidR="00B51784" w:rsidRPr="00B00597" w:rsidRDefault="00B51784" w:rsidP="00B51784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-самоконтроль и самооценка.</w:t>
            </w:r>
          </w:p>
          <w:p w:rsidR="00B51784" w:rsidRPr="001B417E" w:rsidRDefault="00B51784" w:rsidP="004E609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B417E" w:rsidRPr="001B417E" w:rsidTr="004E609F">
        <w:trPr>
          <w:trHeight w:val="495"/>
        </w:trPr>
        <w:tc>
          <w:tcPr>
            <w:tcW w:w="2178" w:type="dxa"/>
            <w:tcBorders>
              <w:top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041FF7" w:rsidP="00041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Делаем 2 шаг.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каких элементов состоит заглавная буква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FF7" w:rsidRDefault="00041FF7" w:rsidP="00041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041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маленькая черта вверх, большая наклонная линия с петлёй внизу, плавная линия вверх с закруглением.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небольшая линия с закруглением вверху и внизу).</w:t>
            </w:r>
            <w:proofErr w:type="gramEnd"/>
          </w:p>
          <w:p w:rsidR="00750EAE" w:rsidRDefault="0098569A" w:rsidP="000224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вы будете работать в паре. </w:t>
            </w:r>
            <w:r w:rsidR="0004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постарайтесь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соседом </w:t>
            </w:r>
            <w:r w:rsidR="0004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элементы собрать воедино. Перед вами конверт</w:t>
            </w:r>
            <w:r w:rsidR="0075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-мозаика</w:t>
            </w:r>
            <w:r w:rsidR="0004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букв</w:t>
            </w:r>
            <w:r w:rsidR="0075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только нужные элементы и выложите заглавную букву К.</w:t>
            </w:r>
          </w:p>
          <w:p w:rsidR="00022418" w:rsidRPr="001B417E" w:rsidRDefault="00022418" w:rsidP="000224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её с образцом.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EAE" w:rsidRPr="001B417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паре, выкладывание из элементов буквы К.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E609F" w:rsidRPr="00B51784" w:rsidRDefault="004E609F" w:rsidP="004E609F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Познавательные:</w:t>
            </w:r>
          </w:p>
          <w:p w:rsidR="007C7F0F" w:rsidRPr="00B00597" w:rsidRDefault="007C7F0F" w:rsidP="004E609F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</w:p>
          <w:p w:rsidR="004E609F" w:rsidRPr="00B51784" w:rsidRDefault="004E609F" w:rsidP="004E609F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Коммуникативные:</w:t>
            </w:r>
          </w:p>
          <w:p w:rsidR="004E609F" w:rsidRPr="00B00597" w:rsidRDefault="004E609F" w:rsidP="004E609F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 xml:space="preserve">- высказывать, </w:t>
            </w:r>
            <w:proofErr w:type="spellStart"/>
            <w:proofErr w:type="gramStart"/>
            <w:r w:rsidRPr="00B00597">
              <w:rPr>
                <w:rFonts w:ascii="Georgia" w:eastAsia="Times New Roman" w:hAnsi="Georgia" w:cs="Arial"/>
                <w:lang w:eastAsia="ru-RU"/>
              </w:rPr>
              <w:t>доказы-вать</w:t>
            </w:r>
            <w:proofErr w:type="spellEnd"/>
            <w:proofErr w:type="gramEnd"/>
            <w:r w:rsidRPr="00B00597">
              <w:rPr>
                <w:rFonts w:ascii="Georgia" w:eastAsia="Times New Roman" w:hAnsi="Georgia" w:cs="Arial"/>
                <w:lang w:eastAsia="ru-RU"/>
              </w:rPr>
              <w:t xml:space="preserve"> и аргументировать своё мнение.</w:t>
            </w:r>
          </w:p>
          <w:p w:rsidR="008B63B0" w:rsidRPr="001B417E" w:rsidRDefault="008B63B0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AE" w:rsidRPr="001B417E" w:rsidTr="00D55556">
        <w:trPr>
          <w:trHeight w:val="911"/>
        </w:trPr>
        <w:tc>
          <w:tcPr>
            <w:tcW w:w="2178" w:type="dxa"/>
            <w:tcBorders>
              <w:top w:val="single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50EAE" w:rsidRPr="001B417E" w:rsidRDefault="00750EAE" w:rsidP="00750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Физминутка. 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07885" w:rsidRPr="007D4138" w:rsidRDefault="00750EAE" w:rsidP="007D413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</w:t>
            </w:r>
            <w:r w:rsidRPr="00750EAE">
              <w:rPr>
                <w:rFonts w:ascii="Times New Roman" w:hAnsi="Times New Roman" w:cs="Times New Roman"/>
                <w:sz w:val="24"/>
                <w:szCs w:val="16"/>
              </w:rPr>
              <w:t xml:space="preserve">рофилактика утомления, нарушения осанки, </w:t>
            </w:r>
            <w:r w:rsidR="00C07885">
              <w:rPr>
                <w:rFonts w:ascii="Times New Roman" w:hAnsi="Times New Roman" w:cs="Times New Roman"/>
                <w:sz w:val="24"/>
                <w:szCs w:val="16"/>
              </w:rPr>
              <w:t>подготовка руки к письму.</w:t>
            </w:r>
          </w:p>
        </w:tc>
        <w:tc>
          <w:tcPr>
            <w:tcW w:w="4560" w:type="dxa"/>
            <w:tcBorders>
              <w:top w:val="single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50EAE" w:rsidRDefault="00C07885" w:rsidP="00750E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подготовим свои руки к письму. </w:t>
            </w: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Выполним зарядку «5 рыбок»</w:t>
            </w:r>
            <w:r w:rsidR="00C733C6"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50EAE" w:rsidRDefault="00C07885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зарядки.</w:t>
            </w:r>
          </w:p>
        </w:tc>
        <w:tc>
          <w:tcPr>
            <w:tcW w:w="2718" w:type="dxa"/>
            <w:tcBorders>
              <w:top w:val="single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50EAE" w:rsidRDefault="00750EA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84" w:rsidRPr="001B417E" w:rsidTr="0098569A">
        <w:trPr>
          <w:trHeight w:val="8863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1B417E" w:rsidRDefault="00B51784" w:rsidP="00C07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по теме урока. </w:t>
            </w:r>
          </w:p>
        </w:tc>
        <w:tc>
          <w:tcPr>
            <w:tcW w:w="2976" w:type="dxa"/>
            <w:vMerge w:val="restart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1B417E" w:rsidRDefault="00B51784" w:rsidP="00C07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в памяти чёткий образ буквы; отрабатывать начертание букв, соединений бу</w:t>
            </w:r>
            <w:proofErr w:type="gramStart"/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0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предложениях.</w:t>
            </w:r>
          </w:p>
          <w:p w:rsidR="00B51784" w:rsidRPr="001B417E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Default="00B51784" w:rsidP="00C73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посмотрите на экран – как правильно записать заглавную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тетради. </w:t>
            </w:r>
          </w:p>
          <w:p w:rsidR="00B51784" w:rsidRDefault="00B51784" w:rsidP="00C07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73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 прописи правильно с наклоном, возьмите в руку ручку. </w:t>
            </w:r>
          </w:p>
          <w:p w:rsidR="00B51784" w:rsidRDefault="00B51784" w:rsidP="00C73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пропишем заглавную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воздухе. </w:t>
            </w:r>
          </w:p>
          <w:p w:rsidR="00B51784" w:rsidRDefault="00B51784" w:rsidP="00C73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7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голове – подушечки для осанки.</w:t>
            </w:r>
          </w:p>
          <w:p w:rsidR="00B51784" w:rsidRPr="001B417E" w:rsidRDefault="00B51784" w:rsidP="00C73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пропишем сначала элементы а потом и букву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прописи,  проговаривая </w:t>
            </w:r>
            <w:r w:rsidRPr="00C7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 – раз – и;  и – два – и».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685D7D" w:rsidRDefault="00B51784" w:rsidP="00C054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 себя на полях. 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со 2 шагом мы справились, добавим 2 цвет нашему клоуну.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Какую задачу мы выполнили?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Делаем 3 шаг.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Назовите слоги, написанные в ваших прописях.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соединения вы видите?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человек у доски)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Пропишите эти слоги в прописи, проговаривая их.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685D7D" w:rsidRDefault="00B51784" w:rsidP="007D4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 себя на полях. </w:t>
            </w:r>
          </w:p>
          <w:p w:rsidR="00B51784" w:rsidRDefault="00B51784" w:rsidP="007D41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 3 шагом мы справились, добавим 3 цвет нашему клоуну. </w:t>
            </w:r>
          </w:p>
          <w:p w:rsidR="00B51784" w:rsidRPr="00B51784" w:rsidRDefault="00B51784" w:rsidP="00D55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Какую задачу мы выполнили?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Прописывание буквы в воздухе.</w:t>
            </w:r>
          </w:p>
          <w:p w:rsidR="00B51784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1B417E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Прописывание буквы в прописи.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раскрашивание.</w:t>
            </w:r>
          </w:p>
          <w:p w:rsidR="00B51784" w:rsidRPr="00C0548D" w:rsidRDefault="00B51784" w:rsidP="00C0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C0548D" w:rsidRDefault="00B51784" w:rsidP="00C0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C0548D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детей: Ко,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нижнее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верхнее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Прописывание слогов.</w:t>
            </w: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C054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раскрашивание</w:t>
            </w:r>
          </w:p>
          <w:p w:rsidR="00B51784" w:rsidRPr="007D4138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 w:val="restart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B51784" w:rsidRDefault="00B51784" w:rsidP="00B51784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Познавательные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B51784" w:rsidRDefault="00B51784" w:rsidP="00B51784">
            <w:pPr>
              <w:spacing w:line="240" w:lineRule="auto"/>
              <w:rPr>
                <w:rFonts w:ascii="Georgia" w:eastAsia="Times New Roman" w:hAnsi="Georgia" w:cs="Arial"/>
                <w:u w:val="single"/>
                <w:lang w:eastAsia="ru-RU"/>
              </w:rPr>
            </w:pPr>
            <w:r w:rsidRPr="00B51784">
              <w:rPr>
                <w:rFonts w:ascii="Georgia" w:eastAsia="Times New Roman" w:hAnsi="Georgia" w:cs="Arial"/>
                <w:i/>
                <w:iCs/>
                <w:u w:val="single"/>
                <w:lang w:eastAsia="ru-RU"/>
              </w:rPr>
              <w:t>Коммуникативные:</w:t>
            </w:r>
          </w:p>
          <w:p w:rsidR="00B51784" w:rsidRPr="00B00597" w:rsidRDefault="00B51784" w:rsidP="00B51784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 xml:space="preserve">- высказывать, </w:t>
            </w:r>
            <w:proofErr w:type="spellStart"/>
            <w:proofErr w:type="gramStart"/>
            <w:r w:rsidRPr="00B00597">
              <w:rPr>
                <w:rFonts w:ascii="Georgia" w:eastAsia="Times New Roman" w:hAnsi="Georgia" w:cs="Arial"/>
                <w:lang w:eastAsia="ru-RU"/>
              </w:rPr>
              <w:t>доказы-вать</w:t>
            </w:r>
            <w:proofErr w:type="spellEnd"/>
            <w:proofErr w:type="gramEnd"/>
            <w:r w:rsidRPr="00B00597">
              <w:rPr>
                <w:rFonts w:ascii="Georgia" w:eastAsia="Times New Roman" w:hAnsi="Georgia" w:cs="Arial"/>
                <w:lang w:eastAsia="ru-RU"/>
              </w:rPr>
              <w:t xml:space="preserve"> и аргументировать своё мнение.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B00597" w:rsidRDefault="00B51784" w:rsidP="00B51784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i/>
                <w:iCs/>
                <w:lang w:eastAsia="ru-RU"/>
              </w:rPr>
              <w:t>Регулятивные:</w:t>
            </w:r>
          </w:p>
          <w:p w:rsidR="00B51784" w:rsidRPr="00B00597" w:rsidRDefault="00B51784" w:rsidP="00B51784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-самоконтроль и самооценка.</w:t>
            </w:r>
          </w:p>
          <w:p w:rsidR="00B51784" w:rsidRPr="001B417E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84" w:rsidRPr="001B417E" w:rsidTr="00D55556">
        <w:trPr>
          <w:trHeight w:val="881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1B417E" w:rsidRDefault="00B51784" w:rsidP="009856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 с проговариванием </w:t>
            </w: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внешней речи</w:t>
            </w:r>
          </w:p>
        </w:tc>
        <w:tc>
          <w:tcPr>
            <w:tcW w:w="2976" w:type="dxa"/>
            <w:vMerge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1B417E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7D4138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Делаем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5</w:t>
            </w: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шаг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D4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Прочитайте, слова, написанные с заглавной буквы К.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эти слова написаны с заглавной буквы?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Пропишите эти слова, проговаривая имена.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дополним эти слова до предложений. Каким образом?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предложения, проговаривая.</w:t>
            </w:r>
          </w:p>
          <w:p w:rsidR="00B51784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схемы этих предложений. Что вы заметили?</w:t>
            </w:r>
          </w:p>
          <w:p w:rsidR="00B51784" w:rsidRPr="00685D7D" w:rsidRDefault="00B51784" w:rsidP="00D555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 себя на полях. </w:t>
            </w:r>
          </w:p>
          <w:p w:rsidR="00B51784" w:rsidRDefault="00B51784" w:rsidP="00D55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 4 и 5 шагом мы справились. Добавим оставшиеся цвета  нашему клоуну. </w:t>
            </w:r>
            <w:r w:rsidRPr="00B00597">
              <w:rPr>
                <w:rFonts w:ascii="Georgia" w:eastAsia="Times New Roman" w:hAnsi="Georgia" w:cs="Arial"/>
                <w:lang w:eastAsia="ru-RU"/>
              </w:rPr>
              <w:t>Какую задачу мы выполнили?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Default="00B51784" w:rsidP="007D41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Кати, Коли.</w:t>
            </w:r>
          </w:p>
          <w:p w:rsidR="00B51784" w:rsidRPr="007D4138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имена собственные.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проговариванием.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взять слова справа и выбрать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Например: 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Кати котик. У Коли Слоник.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предложений одинаковые. </w:t>
            </w: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Default="00B51784" w:rsidP="007D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раскрашивание.</w:t>
            </w:r>
          </w:p>
        </w:tc>
        <w:tc>
          <w:tcPr>
            <w:tcW w:w="2718" w:type="dxa"/>
            <w:vMerge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1784" w:rsidRPr="001B417E" w:rsidRDefault="00B5178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17E" w:rsidRPr="001B417E" w:rsidTr="005A5694">
        <w:trPr>
          <w:trHeight w:val="1510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D55556" w:rsidP="009856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</w:t>
            </w:r>
            <w:r w:rsidR="0098569A"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  <w:r w:rsidR="0098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5556">
              <w:rPr>
                <w:rFonts w:ascii="Times New Roman" w:hAnsi="Times New Roman" w:cs="Times New Roman"/>
                <w:sz w:val="24"/>
                <w:szCs w:val="16"/>
              </w:rPr>
              <w:t>П</w:t>
            </w:r>
            <w:r w:rsidR="00D55556" w:rsidRPr="00750EAE">
              <w:rPr>
                <w:rFonts w:ascii="Times New Roman" w:hAnsi="Times New Roman" w:cs="Times New Roman"/>
                <w:sz w:val="24"/>
                <w:szCs w:val="16"/>
              </w:rPr>
              <w:t>рофилактика утомления, нарушения осанки,</w:t>
            </w:r>
            <w:r w:rsidR="00D55556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D55556" w:rsidRPr="00D55556">
              <w:rPr>
                <w:rFonts w:ascii="Times New Roman" w:hAnsi="Times New Roman" w:cs="Times New Roman"/>
                <w:sz w:val="24"/>
                <w:szCs w:val="16"/>
              </w:rPr>
              <w:t>психоэмоциональная</w:t>
            </w:r>
            <w:proofErr w:type="spellEnd"/>
            <w:r w:rsidR="00D55556" w:rsidRPr="00D55556">
              <w:rPr>
                <w:rFonts w:ascii="Times New Roman" w:hAnsi="Times New Roman" w:cs="Times New Roman"/>
                <w:sz w:val="24"/>
                <w:szCs w:val="16"/>
              </w:rPr>
              <w:t xml:space="preserve"> разрядка.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D55556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Итак, наш маленький Костик теперь в ярком красочном костюме, готов с вами немного отдохнуть. Давайте покажем ему нашу любимую зарядку.</w:t>
            </w:r>
          </w:p>
          <w:p w:rsidR="00C07885" w:rsidRPr="0098569A" w:rsidRDefault="005A5694" w:rsidP="005A569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нравится тебе»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694" w:rsidRDefault="005A569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694" w:rsidRPr="001B417E" w:rsidRDefault="005A5694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зарядки.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B417E" w:rsidRPr="001B417E" w:rsidRDefault="001B417E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69A" w:rsidRPr="001B417E" w:rsidTr="0098569A">
        <w:trPr>
          <w:trHeight w:val="34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98569A" w:rsidRDefault="007C7F0F" w:rsidP="009856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98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Закрепление </w:t>
            </w:r>
            <w:proofErr w:type="gramStart"/>
            <w:r w:rsidR="0098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8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7834DD" w:rsidRDefault="007834DD" w:rsidP="007834D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«открытия» в систему знаний, повторение и закрепление ранее изученного.</w:t>
            </w:r>
          </w:p>
          <w:p w:rsidR="0098569A" w:rsidRPr="001B417E" w:rsidRDefault="0098569A" w:rsidP="007834DD">
            <w:pPr>
              <w:tabs>
                <w:tab w:val="left" w:pos="6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98569A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прислушайтесь. По-моему</w:t>
            </w:r>
            <w:r w:rsidR="00C8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постучался ещё один маленький клоун. Давайте прочитаем, о чем он говорит.</w:t>
            </w: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знаки вы видите в конце предложений? Что они означают?</w:t>
            </w: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первый ряд прочитает первое предложение восклицательно, второй ряд второе предложение – вопросительно, третий ряд – третье предложение – с обычной интонацией.</w:t>
            </w: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0F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наш клоун доволен. </w:t>
            </w:r>
            <w:r w:rsidR="007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выполните задание на внимание. В паре с соседом найдите в предложениях строчные </w:t>
            </w:r>
            <w:r w:rsidR="007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буквы </w:t>
            </w:r>
            <w:proofErr w:type="gramStart"/>
            <w:r w:rsidR="007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C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обведите их в кружок, а заглавные подчеркните.</w:t>
            </w:r>
          </w:p>
          <w:p w:rsidR="007C7F0F" w:rsidRDefault="007C7F0F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напоследок для вас последнее испытание. Вы видите начало слов, а на доске пропущенные слоги. Выберите нужные и допишите слова.</w:t>
            </w: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доску, такие слова вы должны были получить.</w:t>
            </w:r>
          </w:p>
          <w:p w:rsidR="007834DD" w:rsidRPr="007834DD" w:rsidRDefault="007834DD" w:rsidP="005A56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 себя.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98569A" w:rsidRDefault="007834D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предложений:</w:t>
            </w:r>
          </w:p>
          <w:p w:rsidR="007834DD" w:rsidRDefault="007834D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Тук-тук-тук!</w:t>
            </w:r>
          </w:p>
          <w:p w:rsidR="007834DD" w:rsidRDefault="007834D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там?</w:t>
            </w:r>
          </w:p>
          <w:p w:rsidR="007834DD" w:rsidRDefault="007834D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кот и ослик.</w:t>
            </w:r>
          </w:p>
          <w:p w:rsidR="007834DD" w:rsidRDefault="007834DD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!, ?, .</w:t>
            </w:r>
            <w:proofErr w:type="gramEnd"/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Восклицание, вопрос, повествование.</w:t>
            </w:r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разной интонацией.</w:t>
            </w:r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834DD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0F" w:rsidRDefault="007C7F0F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0F" w:rsidRDefault="007C7F0F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F0F" w:rsidRDefault="007C7F0F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4DD" w:rsidRDefault="007C7F0F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78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</w:t>
            </w:r>
            <w:r w:rsidR="0078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  <w:r w:rsidR="0078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181E" w:rsidRDefault="00C8181E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81E" w:rsidRDefault="007C7F0F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словами.</w:t>
            </w:r>
          </w:p>
          <w:p w:rsidR="00C8181E" w:rsidRPr="007834DD" w:rsidRDefault="00C8181E" w:rsidP="0078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Самопроверка, самооценка.</w:t>
            </w:r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51784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</w:pPr>
            <w:r w:rsidRPr="00B51784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lastRenderedPageBreak/>
              <w:t>Познавательные:</w:t>
            </w:r>
          </w:p>
          <w:p w:rsidR="00B51784" w:rsidRPr="00B51784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517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-искать и выделять необходимую информацию.</w:t>
            </w: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784" w:rsidRPr="00B51784" w:rsidRDefault="00B51784" w:rsidP="00B517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B51784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Регулятивные:</w:t>
            </w:r>
          </w:p>
          <w:p w:rsidR="00B51784" w:rsidRPr="00B00597" w:rsidRDefault="00B51784" w:rsidP="00B51784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-самоконтроль и самооценка.</w:t>
            </w: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9A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9A" w:rsidRPr="001B417E" w:rsidRDefault="0098569A" w:rsidP="005A56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4DD" w:rsidRPr="001B417E" w:rsidTr="0098569A">
        <w:trPr>
          <w:trHeight w:val="34"/>
        </w:trPr>
        <w:tc>
          <w:tcPr>
            <w:tcW w:w="217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7834DD" w:rsidRDefault="00C8181E" w:rsidP="009856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lastRenderedPageBreak/>
              <w:t>XΙ.</w:t>
            </w:r>
            <w:r>
              <w:rPr>
                <w:rFonts w:ascii="Georgia" w:eastAsia="Times New Roman" w:hAnsi="Georgia" w:cs="Arial"/>
                <w:lang w:eastAsia="ru-RU"/>
              </w:rPr>
              <w:t xml:space="preserve"> </w:t>
            </w:r>
            <w:r w:rsidRPr="00B00597">
              <w:rPr>
                <w:rFonts w:ascii="Georgia" w:eastAsia="Times New Roman" w:hAnsi="Georgia" w:cs="Arial"/>
                <w:lang w:eastAsia="ru-RU"/>
              </w:rPr>
              <w:t>Рефлексия учебной деятельности на уроке (итог).</w:t>
            </w:r>
          </w:p>
        </w:tc>
        <w:tc>
          <w:tcPr>
            <w:tcW w:w="2976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7834DD" w:rsidRDefault="00C8181E" w:rsidP="007834DD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Уметь оценивать свою работу.</w:t>
            </w:r>
          </w:p>
        </w:tc>
        <w:tc>
          <w:tcPr>
            <w:tcW w:w="4560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 А сейчас подведем итог нашей работы.</w:t>
            </w: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-Все ли пункты плана мы выполнили?</w:t>
            </w: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 Достигнута ли цель урока?</w:t>
            </w: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 xml:space="preserve">- Какая цель была?   </w:t>
            </w: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 xml:space="preserve">Оцените свою работу на </w:t>
            </w:r>
            <w:r>
              <w:rPr>
                <w:rFonts w:ascii="Georgia" w:eastAsia="Times New Roman" w:hAnsi="Georgia" w:cs="Arial"/>
                <w:lang w:eastAsia="ru-RU"/>
              </w:rPr>
              <w:t>лесенке успеха.</w:t>
            </w:r>
          </w:p>
          <w:p w:rsidR="007834DD" w:rsidRDefault="00C8181E" w:rsidP="00C818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 Кто может проанализировать свою работу?</w:t>
            </w:r>
          </w:p>
        </w:tc>
        <w:tc>
          <w:tcPr>
            <w:tcW w:w="337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Ответы детей</w:t>
            </w: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 </w:t>
            </w:r>
          </w:p>
          <w:p w:rsidR="007834DD" w:rsidRDefault="00C8181E" w:rsidP="00C818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Дети оценивают правильность написания буквы</w:t>
            </w:r>
            <w:proofErr w:type="gramStart"/>
            <w:r w:rsidRPr="00B00597">
              <w:rPr>
                <w:rFonts w:ascii="Georgia" w:eastAsia="Times New Roman" w:hAnsi="Georgia" w:cs="Arial"/>
                <w:lang w:eastAsia="ru-RU"/>
              </w:rPr>
              <w:t xml:space="preserve"> К</w:t>
            </w:r>
            <w:proofErr w:type="gramEnd"/>
          </w:p>
        </w:tc>
        <w:tc>
          <w:tcPr>
            <w:tcW w:w="2718" w:type="dxa"/>
            <w:tcMar>
              <w:top w:w="51" w:type="dxa"/>
              <w:left w:w="51" w:type="dxa"/>
              <w:bottom w:w="51" w:type="dxa"/>
              <w:right w:w="51" w:type="dxa"/>
            </w:tcMar>
          </w:tcPr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i/>
                <w:iCs/>
                <w:lang w:eastAsia="ru-RU"/>
              </w:rPr>
              <w:t>Регулятивные</w:t>
            </w:r>
          </w:p>
          <w:p w:rsidR="00C8181E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 самопроверка и самооценка</w:t>
            </w:r>
          </w:p>
          <w:p w:rsidR="00B51784" w:rsidRPr="00B00597" w:rsidRDefault="00B51784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</w:p>
          <w:p w:rsidR="00C8181E" w:rsidRPr="00B00597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i/>
                <w:iCs/>
                <w:lang w:eastAsia="ru-RU"/>
              </w:rPr>
              <w:t xml:space="preserve">Личностные: </w:t>
            </w:r>
          </w:p>
          <w:p w:rsidR="007834DD" w:rsidRPr="00B51784" w:rsidRDefault="00C8181E" w:rsidP="00C8181E">
            <w:pPr>
              <w:spacing w:line="240" w:lineRule="auto"/>
              <w:rPr>
                <w:rFonts w:ascii="Georgia" w:eastAsia="Times New Roman" w:hAnsi="Georgia" w:cs="Arial"/>
                <w:lang w:eastAsia="ru-RU"/>
              </w:rPr>
            </w:pPr>
            <w:r w:rsidRPr="00B00597">
              <w:rPr>
                <w:rFonts w:ascii="Georgia" w:eastAsia="Times New Roman" w:hAnsi="Georgia" w:cs="Arial"/>
                <w:lang w:eastAsia="ru-RU"/>
              </w:rPr>
              <w:t>- умение анализировать результаты учебной деятельности.</w:t>
            </w:r>
          </w:p>
        </w:tc>
      </w:tr>
    </w:tbl>
    <w:p w:rsidR="00A11864" w:rsidRDefault="00A11864"/>
    <w:sectPr w:rsidR="00A11864" w:rsidSect="00152B26">
      <w:pgSz w:w="16838" w:h="11906" w:orient="landscape"/>
      <w:pgMar w:top="426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9EC"/>
    <w:multiLevelType w:val="hybridMultilevel"/>
    <w:tmpl w:val="425AF61E"/>
    <w:lvl w:ilvl="0" w:tplc="96688E2C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C41EC"/>
    <w:multiLevelType w:val="multilevel"/>
    <w:tmpl w:val="5F7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B771E"/>
    <w:multiLevelType w:val="hybridMultilevel"/>
    <w:tmpl w:val="73888E16"/>
    <w:lvl w:ilvl="0" w:tplc="89B670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04"/>
        </w:tabs>
        <w:ind w:left="2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24"/>
        </w:tabs>
        <w:ind w:left="28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64"/>
        </w:tabs>
        <w:ind w:left="42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84"/>
        </w:tabs>
        <w:ind w:left="49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24"/>
        </w:tabs>
        <w:ind w:left="64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44"/>
        </w:tabs>
        <w:ind w:left="7144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17E"/>
    <w:rsid w:val="00022418"/>
    <w:rsid w:val="00041FF7"/>
    <w:rsid w:val="00152B26"/>
    <w:rsid w:val="001B417E"/>
    <w:rsid w:val="003D0CB6"/>
    <w:rsid w:val="004E609F"/>
    <w:rsid w:val="004F0B6D"/>
    <w:rsid w:val="005066FC"/>
    <w:rsid w:val="0055394E"/>
    <w:rsid w:val="005553C1"/>
    <w:rsid w:val="005A5694"/>
    <w:rsid w:val="00650E5C"/>
    <w:rsid w:val="006554DA"/>
    <w:rsid w:val="00685D7D"/>
    <w:rsid w:val="00750EAE"/>
    <w:rsid w:val="007834DD"/>
    <w:rsid w:val="007C7F0F"/>
    <w:rsid w:val="007D4138"/>
    <w:rsid w:val="008B63B0"/>
    <w:rsid w:val="0098569A"/>
    <w:rsid w:val="00A11864"/>
    <w:rsid w:val="00A80CCB"/>
    <w:rsid w:val="00B11C30"/>
    <w:rsid w:val="00B51784"/>
    <w:rsid w:val="00B760AD"/>
    <w:rsid w:val="00BA1106"/>
    <w:rsid w:val="00BA579D"/>
    <w:rsid w:val="00C0548D"/>
    <w:rsid w:val="00C07885"/>
    <w:rsid w:val="00C17DDC"/>
    <w:rsid w:val="00C733C6"/>
    <w:rsid w:val="00C815A1"/>
    <w:rsid w:val="00C8181E"/>
    <w:rsid w:val="00D55556"/>
    <w:rsid w:val="00D950E7"/>
    <w:rsid w:val="00F4682F"/>
    <w:rsid w:val="00F62F69"/>
    <w:rsid w:val="00F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6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BA11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A1106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2">
    <w:name w:val="c2"/>
    <w:basedOn w:val="a"/>
    <w:rsid w:val="00BA110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106"/>
  </w:style>
  <w:style w:type="paragraph" w:customStyle="1" w:styleId="c6">
    <w:name w:val="c6"/>
    <w:basedOn w:val="a"/>
    <w:rsid w:val="00BA110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17DDC"/>
    <w:pPr>
      <w:spacing w:before="24" w:after="9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60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51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7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80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5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14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7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40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42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0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2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7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65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2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9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77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24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351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Ostrikova S.A.</cp:lastModifiedBy>
  <cp:revision>5</cp:revision>
  <cp:lastPrinted>2014-11-17T17:41:00Z</cp:lastPrinted>
  <dcterms:created xsi:type="dcterms:W3CDTF">2014-11-16T08:54:00Z</dcterms:created>
  <dcterms:modified xsi:type="dcterms:W3CDTF">2014-11-17T17:46:00Z</dcterms:modified>
</cp:coreProperties>
</file>