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49" w:rsidRDefault="00933349" w:rsidP="00933349">
      <w:pPr>
        <w:pStyle w:val="western"/>
        <w:spacing w:line="276" w:lineRule="auto"/>
      </w:pP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 Организация воспитательного процесса в группе.</w:t>
      </w:r>
    </w:p>
    <w:p w:rsidR="00933349" w:rsidRDefault="00933349" w:rsidP="00933349">
      <w:pPr>
        <w:pStyle w:val="western"/>
        <w:spacing w:after="240" w:line="276" w:lineRule="auto"/>
      </w:pPr>
    </w:p>
    <w:p w:rsidR="00933349" w:rsidRPr="00933349" w:rsidRDefault="00933349" w:rsidP="00933349">
      <w:pPr>
        <w:pStyle w:val="western"/>
        <w:spacing w:line="276" w:lineRule="auto"/>
      </w:pPr>
      <w:r>
        <w:rPr>
          <w:lang w:val="en-US"/>
        </w:rPr>
        <w:t>      </w:t>
      </w:r>
      <w:r w:rsidRPr="00933349">
        <w:t xml:space="preserve"> </w:t>
      </w:r>
      <w:r>
        <w:rPr>
          <w:sz w:val="27"/>
          <w:szCs w:val="27"/>
        </w:rPr>
        <w:t xml:space="preserve">Работа в группе велась по программе: «Ступенька роста», которая имеет три проекта, это «Покровский городок», «Дорога в жизнь», «Школьные традиции». 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Технологии развивающего обучения позволяют мне посмотреть на идею обучения и воспитания детей с опережением, спрогнозировать развитие ребенка.   Знания – это не конечная цель, а всего лишь среда развития детей. На первый план выдвигаю развитие детей в различных видах деятельности, формировании познавательных, интеллектуальных, творческих качеств личности.</w:t>
      </w:r>
    </w:p>
    <w:p w:rsidR="00933349" w:rsidRDefault="00933349" w:rsidP="00933349">
      <w:pPr>
        <w:pStyle w:val="western"/>
        <w:spacing w:line="276" w:lineRule="auto"/>
      </w:pPr>
      <w:r>
        <w:rPr>
          <w:lang w:val="en-US"/>
        </w:rPr>
        <w:t>      </w:t>
      </w:r>
      <w:r w:rsidRPr="00933349">
        <w:t xml:space="preserve"> </w:t>
      </w:r>
      <w:r>
        <w:rPr>
          <w:sz w:val="27"/>
          <w:szCs w:val="27"/>
        </w:rPr>
        <w:t>По проекту «Покровский городок» проводились такие мероприятия как: бесед</w:t>
      </w:r>
      <w:proofErr w:type="gramStart"/>
      <w:r>
        <w:rPr>
          <w:sz w:val="27"/>
          <w:szCs w:val="27"/>
        </w:rPr>
        <w:t>ы-</w:t>
      </w:r>
      <w:proofErr w:type="gramEnd"/>
      <w:r>
        <w:rPr>
          <w:sz w:val="27"/>
          <w:szCs w:val="27"/>
        </w:rPr>
        <w:t xml:space="preserve">«Пионеры космоса», «Дети войны» - к 69-летию Победы и организация выставки, </w:t>
      </w:r>
      <w:proofErr w:type="spellStart"/>
      <w:r>
        <w:rPr>
          <w:sz w:val="27"/>
          <w:szCs w:val="27"/>
        </w:rPr>
        <w:t>посвящѐнной</w:t>
      </w:r>
      <w:proofErr w:type="spellEnd"/>
      <w:r>
        <w:rPr>
          <w:sz w:val="27"/>
          <w:szCs w:val="27"/>
        </w:rPr>
        <w:t xml:space="preserve"> этому великому празднику , «О грубости и жестокости», «Пословицы и приметы» «Газетные чудеса», «День именинника», «Выпуск газеты к Дню учителя», «Тестопластика», «Праздник осени», «Умелые руки поделки из бумаги», «Экскурсии в лес», «Мастерская Деда Мороза», «Спектакль Колобок» , «В гостях у ёлочки», «Поделки из природного материала», «Рыцарский турнир», «Подарки для мам», «А ну-ка, девочки». </w:t>
      </w:r>
    </w:p>
    <w:p w:rsidR="00933349" w:rsidRPr="00933349" w:rsidRDefault="00933349" w:rsidP="00933349">
      <w:pPr>
        <w:pStyle w:val="western"/>
        <w:spacing w:line="276" w:lineRule="auto"/>
      </w:pPr>
      <w:r>
        <w:t xml:space="preserve">     </w:t>
      </w:r>
      <w:r>
        <w:rPr>
          <w:lang w:val="en-US"/>
        </w:rPr>
        <w:t> </w:t>
      </w:r>
      <w:r w:rsidRPr="00933349">
        <w:rPr>
          <w:sz w:val="27"/>
          <w:szCs w:val="27"/>
        </w:rPr>
        <w:t>Немаловажное значение имеет планирование и организаци</w:t>
      </w:r>
      <w:r>
        <w:rPr>
          <w:sz w:val="27"/>
          <w:szCs w:val="27"/>
        </w:rPr>
        <w:t>я</w:t>
      </w:r>
      <w:r w:rsidRPr="00933349">
        <w:rPr>
          <w:sz w:val="27"/>
          <w:szCs w:val="27"/>
        </w:rPr>
        <w:t xml:space="preserve"> взаимодействия с социумом, реализацией поставленных целей, анализ результатов деятельности.</w:t>
      </w:r>
      <w:r>
        <w:rPr>
          <w:sz w:val="27"/>
          <w:szCs w:val="27"/>
          <w:lang w:val="en-US"/>
        </w:rPr>
        <w:t> </w:t>
      </w:r>
    </w:p>
    <w:p w:rsidR="00933349" w:rsidRPr="00933349" w:rsidRDefault="00933349" w:rsidP="00933349">
      <w:pPr>
        <w:pStyle w:val="western"/>
        <w:spacing w:after="0"/>
      </w:pPr>
      <w:r>
        <w:rPr>
          <w:lang w:val="en-US"/>
        </w:rPr>
        <w:t>     </w:t>
      </w:r>
      <w:r w:rsidRPr="00933349">
        <w:rPr>
          <w:sz w:val="27"/>
          <w:szCs w:val="27"/>
        </w:rPr>
        <w:t>Важной особенностью использования игровых технологий, является то, что игровые моменты проникают во все виды деятельности детей: труд и игра, образовательная деятельность и игра, повседневная бытовая деятельность, связанная с выполнением режима и игра. Игровые технологии, направлены на развитие психических процессов: восприятие, внимание, память, мышление, воображение. В частности своей работе я использую</w:t>
      </w:r>
    </w:p>
    <w:p w:rsidR="00933349" w:rsidRDefault="00933349" w:rsidP="00933349">
      <w:pPr>
        <w:pStyle w:val="western"/>
        <w:spacing w:after="0"/>
      </w:pPr>
      <w:r>
        <w:rPr>
          <w:u w:val="single"/>
          <w:lang w:val="en-US"/>
        </w:rPr>
        <w:t>     </w:t>
      </w:r>
      <w:r w:rsidRPr="00933349">
        <w:rPr>
          <w:sz w:val="27"/>
          <w:szCs w:val="27"/>
          <w:u w:val="single"/>
        </w:rPr>
        <w:t>театрально-игровую</w:t>
      </w:r>
      <w:r w:rsidRPr="00933349">
        <w:rPr>
          <w:sz w:val="27"/>
          <w:szCs w:val="27"/>
        </w:rPr>
        <w:t xml:space="preserve"> деятельность.</w:t>
      </w:r>
    </w:p>
    <w:p w:rsidR="00933349" w:rsidRPr="00933349" w:rsidRDefault="00933349" w:rsidP="00933349">
      <w:pPr>
        <w:pStyle w:val="western"/>
        <w:spacing w:after="0"/>
      </w:pPr>
      <w:r w:rsidRPr="00933349">
        <w:rPr>
          <w:sz w:val="27"/>
          <w:szCs w:val="27"/>
        </w:rPr>
        <w:t>Она обогащает детей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 Такие как:</w:t>
      </w:r>
    </w:p>
    <w:p w:rsidR="00933349" w:rsidRDefault="00933349" w:rsidP="00933349">
      <w:pPr>
        <w:pStyle w:val="western"/>
        <w:spacing w:after="0"/>
        <w:jc w:val="center"/>
      </w:pPr>
      <w:r>
        <w:rPr>
          <w:sz w:val="27"/>
          <w:szCs w:val="27"/>
        </w:rPr>
        <w:t>«Колобок»</w:t>
      </w:r>
    </w:p>
    <w:p w:rsidR="00933349" w:rsidRDefault="00933349" w:rsidP="00933349">
      <w:pPr>
        <w:pStyle w:val="western"/>
        <w:spacing w:after="0"/>
        <w:jc w:val="center"/>
      </w:pPr>
      <w:r>
        <w:rPr>
          <w:sz w:val="27"/>
          <w:szCs w:val="27"/>
        </w:rPr>
        <w:t xml:space="preserve">Сценка была показана детям 1 класса. Ребята </w:t>
      </w:r>
      <w:proofErr w:type="gramStart"/>
      <w:r>
        <w:rPr>
          <w:sz w:val="27"/>
          <w:szCs w:val="27"/>
        </w:rPr>
        <w:t>остались очень довольны</w:t>
      </w:r>
      <w:proofErr w:type="gramEnd"/>
      <w:r>
        <w:rPr>
          <w:sz w:val="27"/>
          <w:szCs w:val="27"/>
        </w:rPr>
        <w:t>.</w:t>
      </w:r>
    </w:p>
    <w:p w:rsidR="00933349" w:rsidRDefault="00933349" w:rsidP="00933349">
      <w:pPr>
        <w:pStyle w:val="western"/>
        <w:spacing w:after="0"/>
        <w:jc w:val="center"/>
      </w:pPr>
      <w:r>
        <w:rPr>
          <w:color w:val="333333"/>
          <w:sz w:val="27"/>
          <w:szCs w:val="27"/>
        </w:rPr>
        <w:lastRenderedPageBreak/>
        <w:t>«Теремок»</w:t>
      </w:r>
    </w:p>
    <w:p w:rsidR="00933349" w:rsidRDefault="00933349" w:rsidP="00933349">
      <w:pPr>
        <w:pStyle w:val="western"/>
        <w:spacing w:after="0"/>
        <w:jc w:val="center"/>
      </w:pPr>
      <w:r>
        <w:rPr>
          <w:color w:val="333333"/>
          <w:sz w:val="27"/>
          <w:szCs w:val="27"/>
        </w:rPr>
        <w:t xml:space="preserve">Сказка была показана для ребят 1 класса и 3 </w:t>
      </w:r>
      <w:proofErr w:type="spellStart"/>
      <w:r>
        <w:rPr>
          <w:color w:val="333333"/>
          <w:sz w:val="27"/>
          <w:szCs w:val="27"/>
        </w:rPr>
        <w:t>класса</w:t>
      </w:r>
      <w:proofErr w:type="gramStart"/>
      <w:r>
        <w:rPr>
          <w:color w:val="333333"/>
          <w:sz w:val="27"/>
          <w:szCs w:val="27"/>
        </w:rPr>
        <w:t>.</w:t>
      </w:r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>ебята</w:t>
      </w:r>
      <w:proofErr w:type="spellEnd"/>
      <w:r>
        <w:rPr>
          <w:sz w:val="27"/>
          <w:szCs w:val="27"/>
        </w:rPr>
        <w:t xml:space="preserve"> показывали с большим интересом, энтузиазмом.</w:t>
      </w:r>
    </w:p>
    <w:p w:rsidR="00933349" w:rsidRDefault="00933349" w:rsidP="00933349">
      <w:pPr>
        <w:pStyle w:val="western"/>
        <w:spacing w:after="0"/>
        <w:jc w:val="center"/>
      </w:pPr>
      <w:r w:rsidRPr="00933349">
        <w:rPr>
          <w:color w:val="333333"/>
          <w:sz w:val="27"/>
          <w:szCs w:val="27"/>
        </w:rPr>
        <w:t xml:space="preserve">«День </w:t>
      </w:r>
      <w:r>
        <w:rPr>
          <w:color w:val="333333"/>
          <w:sz w:val="27"/>
          <w:szCs w:val="27"/>
        </w:rPr>
        <w:t>рождения</w:t>
      </w:r>
      <w:r w:rsidRPr="00933349">
        <w:rPr>
          <w:color w:val="333333"/>
          <w:sz w:val="27"/>
          <w:szCs w:val="27"/>
        </w:rPr>
        <w:t>»</w:t>
      </w:r>
    </w:p>
    <w:p w:rsidR="00933349" w:rsidRDefault="00933349" w:rsidP="00933349">
      <w:pPr>
        <w:pStyle w:val="western"/>
        <w:spacing w:after="0"/>
        <w:jc w:val="center"/>
      </w:pPr>
      <w:r>
        <w:rPr>
          <w:sz w:val="27"/>
          <w:szCs w:val="27"/>
        </w:rPr>
        <w:t xml:space="preserve">На этом празднике дети </w:t>
      </w:r>
      <w:proofErr w:type="gramStart"/>
      <w:r>
        <w:rPr>
          <w:sz w:val="27"/>
          <w:szCs w:val="27"/>
        </w:rPr>
        <w:t>удивлялись</w:t>
      </w:r>
      <w:proofErr w:type="gramEnd"/>
      <w:r>
        <w:rPr>
          <w:sz w:val="27"/>
          <w:szCs w:val="27"/>
        </w:rPr>
        <w:t xml:space="preserve"> откуда цыганка знает все их тайны и так правильно предсказывает их судьбы. Ребята остались в восторге от праздника.</w:t>
      </w:r>
    </w:p>
    <w:p w:rsidR="00933349" w:rsidRPr="00933349" w:rsidRDefault="00933349" w:rsidP="00933349">
      <w:pPr>
        <w:pStyle w:val="western"/>
        <w:spacing w:after="0"/>
        <w:jc w:val="center"/>
      </w:pPr>
      <w:r w:rsidRPr="00933349">
        <w:rPr>
          <w:color w:val="333333"/>
          <w:sz w:val="27"/>
          <w:szCs w:val="27"/>
        </w:rPr>
        <w:t>«Здравствуй осень»</w:t>
      </w:r>
      <w:proofErr w:type="gramStart"/>
      <w:r w:rsidRPr="00933349">
        <w:rPr>
          <w:color w:val="333333"/>
          <w:sz w:val="27"/>
          <w:szCs w:val="27"/>
        </w:rPr>
        <w:t xml:space="preserve"> </w:t>
      </w:r>
      <w:r>
        <w:t>,</w:t>
      </w:r>
      <w:proofErr w:type="gramEnd"/>
      <w:r>
        <w:t xml:space="preserve"> </w:t>
      </w:r>
      <w:r w:rsidRPr="00933349">
        <w:rPr>
          <w:color w:val="333333"/>
          <w:sz w:val="27"/>
          <w:szCs w:val="27"/>
        </w:rPr>
        <w:t>«Новый год»</w:t>
      </w:r>
    </w:p>
    <w:p w:rsidR="00933349" w:rsidRPr="00933349" w:rsidRDefault="00933349" w:rsidP="00933349">
      <w:pPr>
        <w:pStyle w:val="western"/>
        <w:spacing w:before="238" w:beforeAutospacing="0" w:after="0"/>
      </w:pPr>
      <w:r>
        <w:rPr>
          <w:lang w:val="en-US"/>
        </w:rPr>
        <w:t> </w:t>
      </w:r>
      <w:r w:rsidRPr="00933349">
        <w:rPr>
          <w:sz w:val="27"/>
          <w:szCs w:val="27"/>
        </w:rPr>
        <w:t>В процессе театрализованной деятельности у ребят идет:</w:t>
      </w:r>
    </w:p>
    <w:p w:rsidR="00933349" w:rsidRPr="00933349" w:rsidRDefault="00933349" w:rsidP="00933349">
      <w:pPr>
        <w:pStyle w:val="western"/>
        <w:spacing w:after="0"/>
        <w:ind w:left="363"/>
      </w:pPr>
      <w:r w:rsidRPr="00933349">
        <w:rPr>
          <w:sz w:val="27"/>
          <w:szCs w:val="27"/>
        </w:rPr>
        <w:t xml:space="preserve">Ø </w:t>
      </w:r>
      <w:r>
        <w:rPr>
          <w:sz w:val="27"/>
          <w:szCs w:val="27"/>
          <w:lang w:val="en-US"/>
        </w:rPr>
        <w:t> </w:t>
      </w:r>
      <w:r w:rsidRPr="00933349">
        <w:rPr>
          <w:sz w:val="27"/>
          <w:szCs w:val="27"/>
        </w:rPr>
        <w:t>обогащения словарного запаса;</w:t>
      </w:r>
    </w:p>
    <w:p w:rsidR="00933349" w:rsidRPr="00933349" w:rsidRDefault="00933349" w:rsidP="00933349">
      <w:pPr>
        <w:pStyle w:val="western"/>
        <w:spacing w:after="0"/>
        <w:ind w:left="363"/>
      </w:pPr>
      <w:r w:rsidRPr="00933349">
        <w:rPr>
          <w:sz w:val="27"/>
          <w:szCs w:val="27"/>
        </w:rPr>
        <w:t>Ø улучшение памяти</w:t>
      </w:r>
    </w:p>
    <w:p w:rsidR="00933349" w:rsidRPr="00933349" w:rsidRDefault="00933349" w:rsidP="00933349">
      <w:pPr>
        <w:pStyle w:val="western"/>
        <w:spacing w:after="0"/>
        <w:ind w:left="363"/>
      </w:pPr>
      <w:r w:rsidRPr="00933349">
        <w:rPr>
          <w:sz w:val="27"/>
          <w:szCs w:val="27"/>
        </w:rPr>
        <w:t xml:space="preserve">Ø </w:t>
      </w:r>
      <w:r>
        <w:rPr>
          <w:sz w:val="27"/>
          <w:szCs w:val="27"/>
          <w:lang w:val="en-US"/>
        </w:rPr>
        <w:t> </w:t>
      </w:r>
      <w:r w:rsidRPr="00933349">
        <w:rPr>
          <w:sz w:val="27"/>
          <w:szCs w:val="27"/>
        </w:rPr>
        <w:t>навыки публичного выступления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>С большим интересом ребята участвовали во всех праздниках и мероприятиях. Ребята сами проявляют активность в участии. Сами выбирают себе слова героев, песни, стихи. Данными мероприятия положительно повлияли на формирование социальной дисциплины и ответственного отношения к учебной деятельности.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 xml:space="preserve">Мероприятия в группе проходят на </w:t>
      </w:r>
      <w:proofErr w:type="gramStart"/>
      <w:r>
        <w:rPr>
          <w:sz w:val="27"/>
          <w:szCs w:val="27"/>
        </w:rPr>
        <w:t>высоком</w:t>
      </w:r>
      <w:proofErr w:type="gramEnd"/>
      <w:r>
        <w:rPr>
          <w:sz w:val="27"/>
          <w:szCs w:val="27"/>
        </w:rPr>
        <w:t xml:space="preserve"> </w:t>
      </w:r>
    </w:p>
    <w:p w:rsidR="00933349" w:rsidRPr="00933349" w:rsidRDefault="00933349" w:rsidP="00933349">
      <w:pPr>
        <w:pStyle w:val="western"/>
        <w:spacing w:after="0"/>
        <w:ind w:left="363"/>
      </w:pPr>
      <w:proofErr w:type="gramStart"/>
      <w:r>
        <w:rPr>
          <w:sz w:val="27"/>
          <w:szCs w:val="27"/>
        </w:rPr>
        <w:t>уровне</w:t>
      </w:r>
      <w:proofErr w:type="gramEnd"/>
      <w:r>
        <w:rPr>
          <w:sz w:val="27"/>
          <w:szCs w:val="27"/>
        </w:rPr>
        <w:t>, дети с удовольствием готовятся к ним.</w:t>
      </w:r>
    </w:p>
    <w:p w:rsidR="00933349" w:rsidRPr="00933349" w:rsidRDefault="00933349" w:rsidP="00933349">
      <w:pPr>
        <w:pStyle w:val="western"/>
        <w:spacing w:after="0"/>
      </w:pPr>
      <w:r>
        <w:rPr>
          <w:sz w:val="27"/>
          <w:szCs w:val="27"/>
        </w:rPr>
        <w:t xml:space="preserve">Велась работа по проекту «Дорога в жизнь». По этому проекту создавались условия для формирования гражданской позиции и позитивной социализации воспитанников и компетентности в сфере познавательной и здоровье сберегающей и правовой деятельности. </w:t>
      </w:r>
    </w:p>
    <w:p w:rsidR="00933349" w:rsidRPr="00933349" w:rsidRDefault="00933349" w:rsidP="00933349">
      <w:pPr>
        <w:pStyle w:val="western"/>
        <w:spacing w:after="0"/>
      </w:pPr>
      <w:r>
        <w:rPr>
          <w:sz w:val="27"/>
          <w:szCs w:val="27"/>
        </w:rPr>
        <w:t>Также, в течение года, были проведены следующие мероприятия:</w:t>
      </w:r>
    </w:p>
    <w:p w:rsidR="00933349" w:rsidRP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 xml:space="preserve">«Правило школы одни для всех», </w:t>
      </w:r>
      <w:r w:rsidRPr="00933349">
        <w:rPr>
          <w:rFonts w:ascii="Calibri" w:hAnsi="Calibri"/>
          <w:sz w:val="22"/>
          <w:szCs w:val="22"/>
        </w:rPr>
        <w:t>«</w:t>
      </w:r>
      <w:r w:rsidRPr="00933349">
        <w:rPr>
          <w:rFonts w:ascii="Calibri" w:hAnsi="Calibri"/>
          <w:sz w:val="27"/>
          <w:szCs w:val="27"/>
        </w:rPr>
        <w:t>Да здравствует вежливость»</w:t>
      </w:r>
      <w:proofErr w:type="gramStart"/>
      <w:r w:rsidRPr="00933349">
        <w:rPr>
          <w:sz w:val="27"/>
          <w:szCs w:val="27"/>
        </w:rPr>
        <w:t xml:space="preserve"> ,</w:t>
      </w:r>
      <w:proofErr w:type="gramEnd"/>
      <w:r w:rsidRPr="00933349">
        <w:rPr>
          <w:sz w:val="27"/>
          <w:szCs w:val="27"/>
        </w:rPr>
        <w:t xml:space="preserve"> : «Твой внешний вид», «Чему учат в школе», “Страна в которой я </w:t>
      </w:r>
      <w:r w:rsidRPr="00933349">
        <w:t xml:space="preserve">живу”, </w:t>
      </w:r>
      <w:r w:rsidRPr="00933349">
        <w:rPr>
          <w:sz w:val="27"/>
          <w:szCs w:val="27"/>
        </w:rPr>
        <w:t xml:space="preserve">«Что такое хорошо, что такое плохо», «Кем я хочу быть», : «Мы друзья твои природа», </w:t>
      </w:r>
      <w:r w:rsidRPr="00933349">
        <w:rPr>
          <w:rFonts w:ascii="Calibri" w:hAnsi="Calibri"/>
          <w:sz w:val="27"/>
          <w:szCs w:val="27"/>
        </w:rPr>
        <w:t>« Трудно ли быть честным человеком?»</w:t>
      </w:r>
      <w:r>
        <w:rPr>
          <w:rFonts w:ascii="Calibri" w:hAnsi="Calibri"/>
          <w:sz w:val="27"/>
          <w:szCs w:val="27"/>
          <w:lang w:val="en-US"/>
        </w:rPr>
        <w:t> </w:t>
      </w:r>
      <w:r>
        <w:rPr>
          <w:sz w:val="27"/>
          <w:szCs w:val="27"/>
        </w:rPr>
        <w:t>«Домашняя аптечка Лекарственные травы», «Трудовой десант»</w:t>
      </w:r>
      <w:r>
        <w:rPr>
          <w:rFonts w:ascii="Calibri" w:hAnsi="Calibri"/>
          <w:sz w:val="27"/>
          <w:szCs w:val="27"/>
          <w:lang w:val="en-US"/>
        </w:rPr>
        <w:t>                                       </w:t>
      </w:r>
      <w:r w:rsidRPr="00933349">
        <w:rPr>
          <w:rFonts w:ascii="Calibri" w:hAnsi="Calibri"/>
          <w:sz w:val="27"/>
          <w:szCs w:val="27"/>
        </w:rPr>
        <w:t xml:space="preserve"> </w:t>
      </w:r>
    </w:p>
    <w:p w:rsidR="00933349" w:rsidRDefault="00933349" w:rsidP="00933349">
      <w:pPr>
        <w:pStyle w:val="western"/>
        <w:spacing w:line="276" w:lineRule="auto"/>
      </w:pPr>
      <w:r>
        <w:rPr>
          <w:lang w:val="en-US"/>
        </w:rPr>
        <w:t> </w:t>
      </w:r>
      <w:r w:rsidRPr="00933349">
        <w:t xml:space="preserve"> </w:t>
      </w:r>
      <w:r w:rsidRPr="00933349">
        <w:rPr>
          <w:sz w:val="27"/>
          <w:szCs w:val="27"/>
        </w:rPr>
        <w:t>Также были организованы выставки рисунков («Золотая осень», «Лучшая открытка к 8 Марта », «Зима-художница», «По страницам русских сказок», «Мы за здоровый образ жизни» и др.).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lastRenderedPageBreak/>
        <w:t>Проводились КВН «Времена года», «Птичий КВН». Проводились беседы в виде презентаций по ПДД, проводились интеллектуальные игры, где ребята много думали, решали, играли, познавали, делились своими знаниями.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 xml:space="preserve">Все мероприятия, проведенные для учащихся, способствовали сплочению 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 xml:space="preserve">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 xml:space="preserve">Мероприятия в группе проходят на высоком уровне, дети с удовольствием готовится к ним. </w:t>
      </w:r>
    </w:p>
    <w:p w:rsidR="00933349" w:rsidRP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Многие ребята участвовали в различных Всероссийских конкурсах, где получали грамоты и дипломы, сертификаты участников. </w:t>
      </w:r>
    </w:p>
    <w:p w:rsidR="00933349" w:rsidRDefault="00933349" w:rsidP="00933349">
      <w:pPr>
        <w:pStyle w:val="western"/>
        <w:spacing w:after="0" w:line="276" w:lineRule="auto"/>
        <w:ind w:left="363"/>
      </w:pPr>
      <w:r>
        <w:rPr>
          <w:sz w:val="27"/>
          <w:szCs w:val="27"/>
        </w:rPr>
        <w:t>В таких конкурсах как: «Мастерская волшебных узоров», «Цветочная клумба», «Самая волшебная ночь в году», «Весенний праздничный букет», «Защитники Отечества», «Наша Победа», «Дымковская игрушка», «Пасхальная корзина», «Цирк приехал». Участвовали в городском конкурсе: «Лучшая новогодняя игрушка»</w:t>
      </w:r>
    </w:p>
    <w:p w:rsidR="00933349" w:rsidRPr="00933349" w:rsidRDefault="00933349" w:rsidP="00933349">
      <w:pPr>
        <w:pStyle w:val="western"/>
        <w:spacing w:after="0" w:line="276" w:lineRule="auto"/>
        <w:ind w:left="363"/>
      </w:pPr>
      <w:r>
        <w:rPr>
          <w:sz w:val="27"/>
          <w:szCs w:val="27"/>
        </w:rPr>
        <w:t>По проекту «Школьные традиции» ребята принимали участие в школьных, классных и групповых мероприятиях. Это такие как «День знаний», «</w:t>
      </w:r>
      <w:proofErr w:type="gramStart"/>
      <w:r>
        <w:rPr>
          <w:sz w:val="27"/>
          <w:szCs w:val="27"/>
        </w:rPr>
        <w:t>Страна</w:t>
      </w:r>
      <w:proofErr w:type="gramEnd"/>
      <w:r>
        <w:rPr>
          <w:sz w:val="27"/>
          <w:szCs w:val="27"/>
        </w:rPr>
        <w:t xml:space="preserve"> в которой я живу», «Игра Что? Где? Когда?», «Выставка поделок «Дары природы», выставка «Новогодняя игрушка»,  «День именинника», «Новогодняя сказка», «Пение в караоке» где дети разучивали песни, стихи, танцы, «Вахта </w:t>
      </w:r>
      <w:proofErr w:type="spellStart"/>
      <w:r>
        <w:rPr>
          <w:sz w:val="27"/>
          <w:szCs w:val="27"/>
        </w:rPr>
        <w:t>памяти»</w:t>
      </w:r>
      <w:proofErr w:type="gramStart"/>
      <w:r>
        <w:rPr>
          <w:sz w:val="27"/>
          <w:szCs w:val="27"/>
        </w:rPr>
        <w:t>,»</w:t>
      </w:r>
      <w:proofErr w:type="gramEnd"/>
      <w:r>
        <w:rPr>
          <w:sz w:val="27"/>
          <w:szCs w:val="27"/>
        </w:rPr>
        <w:t>Выпуск</w:t>
      </w:r>
      <w:proofErr w:type="spellEnd"/>
      <w:r>
        <w:rPr>
          <w:sz w:val="27"/>
          <w:szCs w:val="27"/>
        </w:rPr>
        <w:t xml:space="preserve"> второго класса Первая оценка».</w:t>
      </w:r>
    </w:p>
    <w:p w:rsidR="00933349" w:rsidRDefault="00933349" w:rsidP="00933349">
      <w:pPr>
        <w:pStyle w:val="western"/>
        <w:spacing w:after="0"/>
      </w:pPr>
      <w:r>
        <w:rPr>
          <w:sz w:val="27"/>
          <w:szCs w:val="27"/>
        </w:rPr>
        <w:t xml:space="preserve">Все мероприятия, проведенные для учащихся, способствовали сплочению 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 xml:space="preserve">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 </w:t>
      </w:r>
    </w:p>
    <w:p w:rsidR="00933349" w:rsidRDefault="00933349" w:rsidP="00933349">
      <w:pPr>
        <w:pStyle w:val="western"/>
        <w:spacing w:after="0" w:line="276" w:lineRule="auto"/>
        <w:ind w:left="363"/>
      </w:pPr>
      <w:r>
        <w:rPr>
          <w:sz w:val="27"/>
          <w:szCs w:val="27"/>
        </w:rPr>
        <w:t xml:space="preserve">Мероприятия в группе проходят на высоком уровне, дети с удовольствием готовится к ним. </w:t>
      </w:r>
    </w:p>
    <w:p w:rsidR="00933349" w:rsidRP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В свободное время после уроков ребята посещали кружки по </w:t>
      </w:r>
      <w:proofErr w:type="spellStart"/>
      <w:r>
        <w:rPr>
          <w:sz w:val="27"/>
          <w:szCs w:val="27"/>
        </w:rPr>
        <w:t>ФГОСам</w:t>
      </w:r>
      <w:proofErr w:type="spellEnd"/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«</w:t>
      </w:r>
      <w:proofErr w:type="spellStart"/>
      <w:r>
        <w:rPr>
          <w:sz w:val="27"/>
          <w:szCs w:val="27"/>
        </w:rPr>
        <w:t>Политра</w:t>
      </w:r>
      <w:proofErr w:type="spellEnd"/>
      <w:r>
        <w:rPr>
          <w:sz w:val="27"/>
          <w:szCs w:val="27"/>
        </w:rPr>
        <w:t xml:space="preserve"> голосов», «</w:t>
      </w:r>
      <w:proofErr w:type="spellStart"/>
      <w:r>
        <w:rPr>
          <w:sz w:val="27"/>
          <w:szCs w:val="27"/>
        </w:rPr>
        <w:t>Изонить</w:t>
      </w:r>
      <w:proofErr w:type="spellEnd"/>
      <w:r>
        <w:rPr>
          <w:sz w:val="27"/>
          <w:szCs w:val="27"/>
        </w:rPr>
        <w:t>», «</w:t>
      </w:r>
      <w:proofErr w:type="spellStart"/>
      <w:r>
        <w:rPr>
          <w:sz w:val="27"/>
          <w:szCs w:val="27"/>
        </w:rPr>
        <w:t>Бисероплетение</w:t>
      </w:r>
      <w:proofErr w:type="spellEnd"/>
      <w:r>
        <w:rPr>
          <w:sz w:val="27"/>
          <w:szCs w:val="27"/>
        </w:rPr>
        <w:t>», «Оригами», «Хочу все знать», «Танцевальный», «Тропинка к своему Я», «Мы и природа», «Веселый английский», «Спортивные - игры для малышей», «Русские народные подвижные игры», «Волшебный мир книги». В группе ребята любили заниматься соленым тестом</w:t>
      </w:r>
      <w:r>
        <w:rPr>
          <w:color w:val="333333"/>
          <w:sz w:val="27"/>
          <w:szCs w:val="27"/>
        </w:rPr>
        <w:t xml:space="preserve">. </w:t>
      </w:r>
      <w:r>
        <w:rPr>
          <w:sz w:val="27"/>
          <w:szCs w:val="27"/>
        </w:rPr>
        <w:t xml:space="preserve">Лепка имеет большое значение  для обучения </w:t>
      </w:r>
      <w:r>
        <w:rPr>
          <w:sz w:val="27"/>
          <w:szCs w:val="27"/>
        </w:rPr>
        <w:lastRenderedPageBreak/>
        <w:t>и  воспитания детей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Она способствует развитию  зрительного  восприятия, памяти, образного мышления, привитию  ручных умений и навыков,</w:t>
      </w:r>
      <w:r>
        <w:rPr>
          <w:color w:val="333333"/>
          <w:sz w:val="27"/>
          <w:szCs w:val="27"/>
        </w:rPr>
        <w:t xml:space="preserve"> </w:t>
      </w:r>
      <w:r>
        <w:rPr>
          <w:sz w:val="27"/>
          <w:szCs w:val="27"/>
        </w:rPr>
        <w:t>необходимых для успешного  обучения в школе. Лепка  так же, как и другие виды  изобразительной деятельности, формирует эстетические   вкусы, развивает чувство  прекрасного, умение  понимать прекрасное  во всем его  многообразии. В работе с детьми использую три вида лепки: лепка предметная, сюжетная и декоративная.</w:t>
      </w:r>
    </w:p>
    <w:p w:rsidR="00933349" w:rsidRDefault="00933349" w:rsidP="00933349">
      <w:pPr>
        <w:pStyle w:val="western"/>
      </w:pPr>
      <w:r>
        <w:rPr>
          <w:sz w:val="27"/>
          <w:szCs w:val="27"/>
        </w:rPr>
        <w:t>Много внимания уделялось организации здорового образа жизни, воспитанию потребности заботиться о своей жизни, здоровье, безопасности. проводились классные часы, беседы, просмотр презентаций направленные на сбережение ЗОЖ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прогулки, экскурсии в лес</w:t>
      </w:r>
    </w:p>
    <w:p w:rsidR="00933349" w:rsidRDefault="00933349" w:rsidP="00933349">
      <w:pPr>
        <w:pStyle w:val="western"/>
        <w:spacing w:after="0"/>
        <w:ind w:firstLine="720"/>
      </w:pPr>
      <w:r>
        <w:rPr>
          <w:sz w:val="27"/>
          <w:szCs w:val="27"/>
        </w:rPr>
        <w:t xml:space="preserve">Экскурсия, </w:t>
      </w:r>
      <w:r>
        <w:rPr>
          <w:sz w:val="27"/>
          <w:szCs w:val="27"/>
        </w:rPr>
        <w:t>Прогулка</w:t>
      </w:r>
    </w:p>
    <w:p w:rsidR="00933349" w:rsidRPr="00933349" w:rsidRDefault="00933349" w:rsidP="00933349">
      <w:pPr>
        <w:pStyle w:val="western"/>
        <w:spacing w:after="0"/>
        <w:ind w:firstLine="720"/>
      </w:pPr>
      <w:r>
        <w:rPr>
          <w:sz w:val="27"/>
          <w:szCs w:val="27"/>
        </w:rPr>
        <w:t xml:space="preserve">Важность данного направления требует продолжения в следующем учебном году. </w:t>
      </w:r>
    </w:p>
    <w:p w:rsidR="00933349" w:rsidRDefault="00933349" w:rsidP="00933349">
      <w:pPr>
        <w:pStyle w:val="western"/>
        <w:spacing w:after="0"/>
        <w:ind w:left="363"/>
      </w:pPr>
    </w:p>
    <w:p w:rsidR="00933349" w:rsidRDefault="00933349" w:rsidP="00933349">
      <w:pPr>
        <w:pStyle w:val="western"/>
        <w:spacing w:after="0"/>
        <w:ind w:left="363"/>
      </w:pPr>
      <w:r>
        <w:rPr>
          <w:b/>
          <w:bCs/>
          <w:sz w:val="27"/>
          <w:szCs w:val="27"/>
        </w:rPr>
        <w:t xml:space="preserve"> Участие воспитанников в жизнедеятельности школы.</w:t>
      </w:r>
    </w:p>
    <w:p w:rsidR="00933349" w:rsidRDefault="00933349" w:rsidP="00933349">
      <w:pPr>
        <w:pStyle w:val="western"/>
        <w:spacing w:after="0"/>
        <w:ind w:left="363"/>
      </w:pP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>С большим интересом и заинтересованностью дети участвовали в школьных мероприятиях. Таких как: «Путешествие по Лукоморью», «Золушка»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где показывали отрывки из произведений.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>Ребята так же пробовали себя в работе школьного самоуправления. Где воспитатель был в роли ученика, а воспитанник (</w:t>
      </w:r>
      <w:proofErr w:type="spellStart"/>
      <w:r>
        <w:rPr>
          <w:sz w:val="27"/>
          <w:szCs w:val="27"/>
        </w:rPr>
        <w:t>Колохматова</w:t>
      </w:r>
      <w:proofErr w:type="spellEnd"/>
      <w:r>
        <w:rPr>
          <w:sz w:val="27"/>
          <w:szCs w:val="27"/>
        </w:rPr>
        <w:t xml:space="preserve"> Катя) была на месте воспитателя в День 1 апреля «День </w:t>
      </w:r>
      <w:proofErr w:type="spellStart"/>
      <w:r>
        <w:rPr>
          <w:sz w:val="27"/>
          <w:szCs w:val="27"/>
        </w:rPr>
        <w:t>Еруньдень</w:t>
      </w:r>
      <w:proofErr w:type="spellEnd"/>
      <w:r>
        <w:rPr>
          <w:sz w:val="27"/>
          <w:szCs w:val="27"/>
        </w:rPr>
        <w:t xml:space="preserve">». После праздника </w:t>
      </w:r>
    </w:p>
    <w:p w:rsidR="00933349" w:rsidRDefault="00933349" w:rsidP="00933349">
      <w:pPr>
        <w:pStyle w:val="western"/>
        <w:spacing w:after="0"/>
        <w:ind w:left="363"/>
      </w:pPr>
      <w:r>
        <w:rPr>
          <w:sz w:val="27"/>
          <w:szCs w:val="27"/>
        </w:rPr>
        <w:t>дети сделали выводы, что работать воспитателем тяжело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когда не слушаются дети. И мы все сделали выводы: что надо слушать и слышать воспитателя. Надо уважать труд воспитателя. И вообще любой труд взрослого надо уважать. </w:t>
      </w:r>
    </w:p>
    <w:p w:rsidR="00933349" w:rsidRPr="00933349" w:rsidRDefault="00933349" w:rsidP="00933349">
      <w:pPr>
        <w:pStyle w:val="western"/>
        <w:spacing w:line="276" w:lineRule="auto"/>
      </w:pPr>
      <w:r w:rsidRPr="0093334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Взаимодействие с семьями учащихся.</w:t>
      </w:r>
    </w:p>
    <w:p w:rsidR="00933349" w:rsidRP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В 2013 - 2014 г. были проведены родительские собрания. Родителям были предложены следующие тематические собрания: «Роль школьной оценки. Проблемы и задачи 2-го года обучения», «Эмоциональная проблема учащихся. Заседание родительского комитета по организации Новогодних мероприятий», «Особенности мыслительной деятельности младших школьников</w:t>
      </w:r>
      <w:proofErr w:type="gramStart"/>
      <w:r>
        <w:rPr>
          <w:sz w:val="27"/>
          <w:szCs w:val="27"/>
        </w:rPr>
        <w:t>.», «</w:t>
      </w:r>
      <w:proofErr w:type="gramEnd"/>
      <w:r>
        <w:rPr>
          <w:sz w:val="27"/>
          <w:szCs w:val="27"/>
        </w:rPr>
        <w:t xml:space="preserve">Почему они такие разные? </w:t>
      </w:r>
      <w:proofErr w:type="gramStart"/>
      <w:r>
        <w:rPr>
          <w:sz w:val="27"/>
          <w:szCs w:val="27"/>
        </w:rPr>
        <w:t>Учить детей беречь здоровье.», «Совместный праздничный выпускной — Вот и стали мы на год взрослее ».</w:t>
      </w:r>
      <w:proofErr w:type="gramEnd"/>
      <w:r>
        <w:rPr>
          <w:sz w:val="27"/>
          <w:szCs w:val="27"/>
        </w:rPr>
        <w:t xml:space="preserve"> Организованы индивидуальные </w:t>
      </w:r>
      <w:r>
        <w:rPr>
          <w:sz w:val="27"/>
          <w:szCs w:val="27"/>
        </w:rPr>
        <w:lastRenderedPageBreak/>
        <w:t xml:space="preserve">консультации для родителей по вопросам обучения и воспитания детей. В основном все родители посещали собрания. В состав родительского комитета входили: </w:t>
      </w:r>
      <w:r w:rsidRPr="00933349">
        <w:rPr>
          <w:sz w:val="27"/>
          <w:szCs w:val="27"/>
        </w:rPr>
        <w:t xml:space="preserve">Гафарова </w:t>
      </w:r>
      <w:r>
        <w:rPr>
          <w:sz w:val="27"/>
          <w:szCs w:val="27"/>
        </w:rPr>
        <w:t xml:space="preserve">В.А., </w:t>
      </w:r>
      <w:proofErr w:type="spellStart"/>
      <w:r>
        <w:rPr>
          <w:sz w:val="27"/>
          <w:szCs w:val="27"/>
        </w:rPr>
        <w:t>Чучалина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Н.И.Юдалевич</w:t>
      </w:r>
      <w:proofErr w:type="spellEnd"/>
      <w:r>
        <w:rPr>
          <w:sz w:val="27"/>
          <w:szCs w:val="27"/>
        </w:rPr>
        <w:t xml:space="preserve"> В.С., они оказывали помощь в течение года. Родители помогали в организации учебного процесса, в подготовке газет к праздникам, организации сладких столов, с удовольствием посещали мероприятия, подготовленные ребятами. Индивидуальные беседы с родителями, анкетирование на родительских собраниях показали, что в основном все дети имеют хорошие отношения с родителями. В течение учебного года и у </w:t>
      </w:r>
      <w:proofErr w:type="spellStart"/>
      <w:r>
        <w:rPr>
          <w:sz w:val="27"/>
          <w:szCs w:val="27"/>
        </w:rPr>
        <w:t>воспитател</w:t>
      </w:r>
      <w:proofErr w:type="spellEnd"/>
      <w:r>
        <w:rPr>
          <w:sz w:val="27"/>
          <w:szCs w:val="27"/>
        </w:rPr>
        <w:t xml:space="preserve"> сложились хорошие отношения с родителями учащихся. Наиболее эффективными формами взаимодействия были индивидуальные и групповые консультации для родителей. Посещаемость родительских собраний 90%. Уровень результативности родительских собраний можно считать высоким. Активно работал школьный родительский комитет.</w:t>
      </w:r>
    </w:p>
    <w:p w:rsidR="00933349" w:rsidRDefault="00933349" w:rsidP="00933349">
      <w:pPr>
        <w:pStyle w:val="western"/>
        <w:spacing w:line="276" w:lineRule="auto"/>
      </w:pPr>
      <w:r>
        <w:rPr>
          <w:b/>
          <w:bCs/>
          <w:sz w:val="27"/>
          <w:szCs w:val="27"/>
        </w:rPr>
        <w:t xml:space="preserve"> Выводы: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В целом воспитательная работа во 2 классе была многоплановой и </w:t>
      </w:r>
      <w:proofErr w:type="gramStart"/>
      <w:r>
        <w:rPr>
          <w:sz w:val="27"/>
          <w:szCs w:val="27"/>
        </w:rPr>
        <w:t>разно-сторонней</w:t>
      </w:r>
      <w:proofErr w:type="gramEnd"/>
      <w:r>
        <w:rPr>
          <w:sz w:val="27"/>
          <w:szCs w:val="27"/>
        </w:rPr>
        <w:t>.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Анализ внеклассной и внешкольной воспитательной работы в классе </w:t>
      </w:r>
      <w:proofErr w:type="gramStart"/>
      <w:r>
        <w:rPr>
          <w:sz w:val="27"/>
          <w:szCs w:val="27"/>
        </w:rPr>
        <w:t>пока-зал</w:t>
      </w:r>
      <w:proofErr w:type="gramEnd"/>
      <w:r>
        <w:rPr>
          <w:sz w:val="27"/>
          <w:szCs w:val="27"/>
        </w:rPr>
        <w:t xml:space="preserve">, что в течение учебного года был накоплен положительный опыт в организации внеклассных мероприятий с учащимися, работе с родителями. Педагогическими удачами и находками можно считать воспитание толерантности, интереса к учебе и любознательности </w:t>
      </w:r>
      <w:proofErr w:type="gramStart"/>
      <w:r>
        <w:rPr>
          <w:sz w:val="27"/>
          <w:szCs w:val="27"/>
        </w:rPr>
        <w:t>выполнен</w:t>
      </w:r>
      <w:proofErr w:type="gramEnd"/>
      <w:r>
        <w:rPr>
          <w:sz w:val="27"/>
          <w:szCs w:val="27"/>
        </w:rPr>
        <w:t xml:space="preserve">. </w:t>
      </w:r>
    </w:p>
    <w:p w:rsidR="00933349" w:rsidRP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В следующем учебном году необходимо уделить внимание формированию у детей навыков самоконтроля.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Одним из основных направлений в формировании личности и коллектива является работа над культурой поведения, дисциплиной. Наблюдаются сдвиги в плане осознания правил и норм поведения, но на практике дети не всегда ведут себя, как следовало бы. В связи с этим работа над умением правильно себя вести будет продолжена.</w:t>
      </w:r>
    </w:p>
    <w:p w:rsidR="00933349" w:rsidRDefault="00933349" w:rsidP="00933349">
      <w:pPr>
        <w:pStyle w:val="western"/>
        <w:spacing w:after="0" w:line="276" w:lineRule="auto"/>
        <w:ind w:firstLine="720"/>
      </w:pP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Перспективными целями воспитательной работы в классе являются: 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1. Развитие познавательных интересов и мотивации к учебной деятельности у учащихся, повышение успеваемости. 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В ближайшем будущем необходимо решать такие первоочередные задачи: 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lastRenderedPageBreak/>
        <w:t>1. Продолжать работу по развитию самоуправления в классе.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2. Развитие лидерских качеств учащихся. </w:t>
      </w:r>
    </w:p>
    <w:p w:rsidR="00933349" w:rsidRP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 xml:space="preserve">3. Совершенствовать навыки культурного поведения и культуры 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общения.</w:t>
      </w:r>
    </w:p>
    <w:p w:rsidR="00933349" w:rsidRP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4. Продолжить театрализованную деятельность с детьми.</w:t>
      </w:r>
    </w:p>
    <w:p w:rsidR="00933349" w:rsidRDefault="00933349" w:rsidP="00933349">
      <w:pPr>
        <w:pStyle w:val="western"/>
        <w:spacing w:line="276" w:lineRule="auto"/>
      </w:pPr>
      <w:r>
        <w:rPr>
          <w:sz w:val="27"/>
          <w:szCs w:val="27"/>
        </w:rPr>
        <w:t>Считаю, что участие ребят в классных, групповых и общешкольных мероприятиях способствовало дальнейшему формированию коллектива. В целом можно признать совместную работу учителя, воспитателя, родителей, детского коллектива удовлетворительной.</w:t>
      </w:r>
    </w:p>
    <w:p w:rsidR="00933349" w:rsidRDefault="00933349" w:rsidP="00933349">
      <w:pPr>
        <w:pStyle w:val="western"/>
        <w:spacing w:after="0"/>
        <w:ind w:firstLine="720"/>
      </w:pPr>
    </w:p>
    <w:p w:rsidR="00933349" w:rsidRDefault="00933349" w:rsidP="00933349">
      <w:pPr>
        <w:pStyle w:val="western"/>
        <w:spacing w:after="0"/>
        <w:ind w:firstLine="720"/>
      </w:pPr>
    </w:p>
    <w:p w:rsidR="00933349" w:rsidRDefault="00933349" w:rsidP="00933349">
      <w:pPr>
        <w:pStyle w:val="western"/>
        <w:spacing w:after="0"/>
        <w:ind w:firstLine="720"/>
      </w:pPr>
      <w:bookmarkStart w:id="0" w:name="_GoBack"/>
      <w:bookmarkEnd w:id="0"/>
    </w:p>
    <w:sectPr w:rsidR="0093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49"/>
    <w:rsid w:val="008C2FA8"/>
    <w:rsid w:val="0093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334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3334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C806-2F11-49D9-A5B8-D7CF77C1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SUSAnnA</cp:lastModifiedBy>
  <cp:revision>2</cp:revision>
  <dcterms:created xsi:type="dcterms:W3CDTF">2014-09-15T14:14:00Z</dcterms:created>
  <dcterms:modified xsi:type="dcterms:W3CDTF">2014-09-15T14:22:00Z</dcterms:modified>
</cp:coreProperties>
</file>