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BE" w:rsidRPr="00DD6427" w:rsidRDefault="00EB36BE" w:rsidP="00EB36BE">
      <w:pPr>
        <w:shd w:val="clear" w:color="auto" w:fill="FFFFFF"/>
        <w:spacing w:line="360" w:lineRule="auto"/>
        <w:ind w:right="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427">
        <w:rPr>
          <w:rFonts w:ascii="Times New Roman" w:eastAsia="Times New Roman" w:hAnsi="Times New Roman" w:cs="Times New Roman"/>
          <w:b/>
          <w:smallCaps/>
          <w:color w:val="000000"/>
          <w:spacing w:val="-3"/>
          <w:sz w:val="32"/>
          <w:szCs w:val="32"/>
        </w:rPr>
        <w:t>пояснительная записка</w:t>
      </w:r>
    </w:p>
    <w:p w:rsidR="00EB36BE" w:rsidRPr="00EB36BE" w:rsidRDefault="00EB36BE" w:rsidP="00EB36BE">
      <w:pPr>
        <w:shd w:val="clear" w:color="auto" w:fill="FFFFFF"/>
        <w:spacing w:line="360" w:lineRule="auto"/>
        <w:ind w:right="17" w:firstLine="554"/>
        <w:jc w:val="both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Рабочая программа курса «Русский язык» разработана на основе Федерального госу</w:t>
      </w:r>
      <w:r w:rsidRPr="00EB36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дарственного образовательного стандарта начального общего образования, Концепции ду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 xml:space="preserve">ховно-нравственного развития и воспитания личности гражданина России, </w:t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 на основе авторской программы по русскому языку, разработанной Н.В. Нечаевой.</w:t>
      </w:r>
    </w:p>
    <w:p w:rsidR="00EB36BE" w:rsidRPr="00EB36BE" w:rsidRDefault="00EB36BE" w:rsidP="00EB36BE">
      <w:pPr>
        <w:shd w:val="clear" w:color="auto" w:fill="FFFFFF"/>
        <w:spacing w:line="360" w:lineRule="auto"/>
        <w:ind w:left="12" w:right="22" w:firstLine="545"/>
        <w:jc w:val="both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 основу данного курса заложена идея реализации объективно существующего един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ства двух форм языка: системы языка и речи. Курс отличает практическая направленность 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на пользование системой языка, что возможно при реализации </w:t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системно-деятельностного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и </w:t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индивидуального подхода в обучении.</w:t>
      </w:r>
    </w:p>
    <w:p w:rsidR="00EB36BE" w:rsidRPr="00EB36BE" w:rsidRDefault="00EB36BE" w:rsidP="00EB36BE">
      <w:pPr>
        <w:shd w:val="clear" w:color="auto" w:fill="FFFFFF"/>
        <w:spacing w:line="360" w:lineRule="auto"/>
        <w:ind w:left="14" w:right="7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В программе приводятся три взаимосвязанных основных содержательных раздела: </w:t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«Развитие речи», «Система языка» и «Орфография и пунктуация». Представление о языке и 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речи как объективно существующем целом создает реальные условия не только для дости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жения функциональной грамотности обучающихся, но и, что чрезвычайно важно, для духов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но-нравственного развития и воспитания школьников, их личностного развития, формирова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ния метапредметных и предметных действий.</w:t>
      </w:r>
    </w:p>
    <w:p w:rsidR="00EB36BE" w:rsidRPr="00EB36BE" w:rsidRDefault="00EB36BE" w:rsidP="00EB36BE">
      <w:pPr>
        <w:shd w:val="clear" w:color="auto" w:fill="FFFFFF"/>
        <w:spacing w:line="360" w:lineRule="auto"/>
        <w:ind w:left="24" w:right="2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Стержневая тема курса - лексическая, грамматическая сочетаемость слов и средства, </w:t>
      </w:r>
      <w:r w:rsidRPr="00EB36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которые осуществляют эту связь: порядок слов в предложении, формы слов, служебные </w:t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слова, интонационные средства, местоимения, синонимия. Стержневая тема определяет тот </w:t>
      </w:r>
      <w:r w:rsidRPr="00EB36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круг связей между речью и языком и между разделами языка, без которых она не может 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быть раскрыта. В эту область входит базовый минимум знаний и умений, предусмотренный </w:t>
      </w:r>
      <w:r w:rsidRPr="00EB36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нормативными документами.</w:t>
      </w:r>
    </w:p>
    <w:p w:rsidR="00EB36BE" w:rsidRPr="00EB36BE" w:rsidRDefault="00EB36BE" w:rsidP="00EB36BE">
      <w:pPr>
        <w:shd w:val="clear" w:color="auto" w:fill="FFFFFF"/>
        <w:spacing w:line="360" w:lineRule="auto"/>
        <w:ind w:left="31" w:right="5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Интегрированный характер курса является одним из важных условий достижения пла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нируемых в ФГОС НОО результатов обучения русскому языку:</w:t>
      </w:r>
    </w:p>
    <w:p w:rsidR="00EB36BE" w:rsidRPr="00EB36BE" w:rsidRDefault="00EB36BE" w:rsidP="00EB36BE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360" w:lineRule="auto"/>
        <w:ind w:left="2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сформировать первоначальные представления о единстве и многообразии языкового</w:t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br/>
        <w:t>и культурного пространства России, о языке как основе национального самосознания;</w:t>
      </w:r>
    </w:p>
    <w:p w:rsidR="00EB36BE" w:rsidRPr="00EB36BE" w:rsidRDefault="00EB36BE" w:rsidP="00EB36BE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360" w:lineRule="auto"/>
        <w:ind w:left="2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способствовать пониманию обучающимися того, что язык представляет собой </w:t>
      </w:r>
      <w:proofErr w:type="spellStart"/>
      <w:proofErr w:type="gramStart"/>
      <w:r w:rsidRPr="00EB36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явле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ние</w:t>
      </w:r>
      <w:proofErr w:type="spellEnd"/>
      <w:proofErr w:type="gram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национальной культуры и основное средство человеческого общения, осознанию </w:t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значе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ния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русского языка как государственного языка Российской Федерации, языка </w:t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межнацио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нального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общения;</w:t>
      </w:r>
    </w:p>
    <w:p w:rsidR="00EB36BE" w:rsidRPr="00EB36BE" w:rsidRDefault="00EB36BE" w:rsidP="00EB36BE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360" w:lineRule="auto"/>
        <w:ind w:left="2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сформировать позитивное отношение к правильной устной и письменной речи как </w:t>
      </w:r>
      <w:proofErr w:type="gramStart"/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по</w:t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казателям</w:t>
      </w:r>
      <w:proofErr w:type="spellEnd"/>
      <w:proofErr w:type="gram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общей культуры и гражданской позиции человека;</w:t>
      </w:r>
    </w:p>
    <w:p w:rsidR="00EB36BE" w:rsidRPr="00EB36BE" w:rsidRDefault="00EB36BE" w:rsidP="00EB36BE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360" w:lineRule="auto"/>
        <w:ind w:left="26" w:firstLine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овладеть первоначальными представлениями о нормах русского и родного </w:t>
      </w:r>
      <w:proofErr w:type="spellStart"/>
      <w:proofErr w:type="gramStart"/>
      <w:r w:rsidRPr="00EB36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лите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ратурного</w:t>
      </w:r>
      <w:proofErr w:type="spellEnd"/>
      <w:proofErr w:type="gramEnd"/>
      <w:r w:rsidRPr="00EB36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языка (орфоэпических, лексических,  грамматических) и правилах речевого</w:t>
      </w:r>
      <w:r w:rsidRPr="00EB36B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EB36B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этикета;</w:t>
      </w:r>
    </w:p>
    <w:p w:rsidR="00EB36BE" w:rsidRPr="00EB36BE" w:rsidRDefault="00EB36BE" w:rsidP="00EB36BE">
      <w:pPr>
        <w:pStyle w:val="a3"/>
        <w:numPr>
          <w:ilvl w:val="0"/>
          <w:numId w:val="1"/>
        </w:numPr>
        <w:shd w:val="clear" w:color="auto" w:fill="FFFFFF"/>
        <w:tabs>
          <w:tab w:val="left" w:pos="7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уметь ориентироваться в целях, задачах, средствах и условиях общения, выбирать</w:t>
      </w:r>
      <w:r w:rsidRPr="00EB36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адекватные языковые средства для успешного решения коммуникативных задач;</w:t>
      </w:r>
    </w:p>
    <w:p w:rsidR="00EB36BE" w:rsidRPr="00EB36BE" w:rsidRDefault="00EB36BE" w:rsidP="00EB36BE">
      <w:pPr>
        <w:pStyle w:val="a3"/>
        <w:numPr>
          <w:ilvl w:val="0"/>
          <w:numId w:val="1"/>
        </w:numPr>
        <w:shd w:val="clear" w:color="auto" w:fill="FFFFFF"/>
        <w:tabs>
          <w:tab w:val="left" w:pos="7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овладеть учебными действиями с языковыми единицами, умением использовать </w:t>
      </w:r>
      <w:proofErr w:type="spellStart"/>
      <w:proofErr w:type="gram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зна</w:t>
      </w:r>
      <w:proofErr w:type="spell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br/>
      </w:r>
      <w:proofErr w:type="spellStart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ния</w:t>
      </w:r>
      <w:proofErr w:type="spellEnd"/>
      <w:proofErr w:type="gramEnd"/>
      <w:r w:rsidRPr="00EB36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для решения познавательных, практических и коммуникативных задач.</w:t>
      </w:r>
    </w:p>
    <w:p w:rsidR="00247B0D" w:rsidRDefault="00247B0D" w:rsidP="00EB36BE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eastAsia="Times New Roman" w:hAnsi="Times New Roman" w:cs="Times New Roman"/>
          <w:b/>
          <w:smallCaps/>
          <w:color w:val="000000"/>
          <w:spacing w:val="-4"/>
          <w:sz w:val="24"/>
          <w:szCs w:val="24"/>
        </w:rPr>
      </w:pPr>
    </w:p>
    <w:p w:rsidR="003F01E0" w:rsidRDefault="003F01E0" w:rsidP="00247B0D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eastAsia="Times New Roman" w:hAnsi="Times New Roman" w:cs="Times New Roman"/>
          <w:b/>
          <w:smallCaps/>
          <w:color w:val="000000"/>
          <w:spacing w:val="-4"/>
          <w:sz w:val="24"/>
          <w:szCs w:val="24"/>
        </w:rPr>
      </w:pPr>
    </w:p>
    <w:p w:rsidR="00EB36BE" w:rsidRPr="00247B0D" w:rsidRDefault="00EB36BE" w:rsidP="00247B0D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smallCaps/>
          <w:color w:val="000000"/>
          <w:spacing w:val="-4"/>
          <w:sz w:val="24"/>
          <w:szCs w:val="24"/>
        </w:rPr>
        <w:lastRenderedPageBreak/>
        <w:t xml:space="preserve">содержание программы </w:t>
      </w:r>
      <w:r w:rsidRPr="00247B0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(170 часов)</w:t>
      </w:r>
    </w:p>
    <w:p w:rsidR="00EB36BE" w:rsidRPr="00247B0D" w:rsidRDefault="00EB36BE" w:rsidP="003F01E0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Блок 1. Развитие речи</w:t>
      </w:r>
    </w:p>
    <w:p w:rsidR="00EB36BE" w:rsidRPr="00247B0D" w:rsidRDefault="00EB36BE" w:rsidP="003F01E0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Устная речь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(слушание, говорение)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Продолжается работа по уяснению детьми взаимосвязи между целью, содержанием и формой высказывания в новых речевых ситуациях. Выбор адекватных средств: слов, инто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нации, темпа речи, тембра и силы голоса, жестов, мимики.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Практическое овладение монологом, диалогом, расширение опыта на новом содержа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нии. Выражение собственного мнения, его обоснование. Использование в </w:t>
      </w: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монологическом</w:t>
      </w:r>
      <w:proofErr w:type="gramEnd"/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высказывании</w:t>
      </w:r>
      <w:proofErr w:type="gram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разных типов речи: описание, повествование, рассуждение. Овладение на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 xml:space="preserve">чальными умениями ведения разговора (начать, поддержать, закончить разговор, привлечь 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внимание и т.п.).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Применение речевого этикета в ежедневных ситуациях учебного и бытового общения.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Соответствие речи орфоэпическим нормам, особое внимание к диалектизмам, просто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  <w:t>речиям (без введения понятий).</w:t>
      </w:r>
    </w:p>
    <w:p w:rsidR="00EB36BE" w:rsidRPr="00247B0D" w:rsidRDefault="00EB36BE" w:rsidP="003F01E0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Письменная речь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>(чтение, письмо)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Представление о типах речи: повествование, описание, рассуждение. Представление о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стилистических различиях языка в научном (научно-популярном), художественном и дело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 xml:space="preserve">вом текстах. Смысловые связи между частями текста.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Микротемы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 их логическая последо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вательность в тексте. План. Составление содержательного и стилистически точного про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должения к началу текста. Изменение стиля текста (об одном и том же по-разному). Спосо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бы выражения позиции автора (в течение 3-4 классов).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Необходимое и достаточное для выражения цели высказывания в соответствии с вы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бранной автором формой. Сравнение разных способов выражения одной цели высказыва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ния или одной темы высказывания.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Знакомство с особенностями составления рекламы, афиши, инструкции.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17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Знакомство с различными видами изложений. Сочинения (репродуктивные и творче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ские) - в течение 3-4 классов. Предварительный отбор материала для сочинения. Исполь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зование специальной и справочной литературы, словарей, газет, журналов, Интернета. Ана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лиз учениками написанных работ. Редактирование сочинений. Использование детских сочи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 xml:space="preserve">нений в качестве содержания на различных учебных предметах. Составление альбомов. 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Выставки детских работ.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Оформление диалога: реплики, слова автора.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Способы связи предложений в тексте. Способы связи слов в предложении.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Изменение смысла высказывания при распространении основы предложения и его со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  <w:t>кращении до основы.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Осуществление проекта «Банк заданий» (пояснения </w:t>
      </w: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см</w:t>
      </w:r>
      <w:proofErr w:type="gram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. в учебнике).</w:t>
      </w:r>
    </w:p>
    <w:p w:rsidR="00EB36BE" w:rsidRPr="00247B0D" w:rsidRDefault="00EB36BE" w:rsidP="003F01E0">
      <w:pPr>
        <w:pStyle w:val="a3"/>
        <w:shd w:val="clear" w:color="auto" w:fill="FFFFFF"/>
        <w:spacing w:line="360" w:lineRule="auto"/>
        <w:ind w:left="0" w:right="6240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Блок 2. Система языка </w:t>
      </w: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>Фонетика и орфоэпия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Актуализация фонетического материала в соответствии с изучаемыми правилами пра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вописания и орфоэпии: гласные безударные и ударные; согласные звонкие, глухие парные, непарные; согласные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твердые, мягкие парные, непарные; шипящие, всегда твердые, всегда 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мягкие. Представление о позиционных и исторических чередованиях звуков. Ударение, про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изношение звуков и сочетаний звуков в соответствии с нормами современного русского ли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 xml:space="preserve">тературного. </w:t>
      </w:r>
      <w:proofErr w:type="spellStart"/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Звуко-буквенный</w:t>
      </w:r>
      <w:proofErr w:type="spellEnd"/>
      <w:proofErr w:type="gram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разбор сло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="003F01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ва.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:rsidR="00EB36BE" w:rsidRPr="00247B0D" w:rsidRDefault="00EB36BE" w:rsidP="003F01E0">
      <w:pPr>
        <w:pStyle w:val="a3"/>
        <w:shd w:val="clear" w:color="auto" w:fill="FFFFF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Графика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крот,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пень; в словах с йотированными гласными е, ё,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ю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, я; в словах с разделительными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ъ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/вью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га,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съел)] в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словах с непроизносимыми согласными.</w:t>
      </w:r>
      <w:proofErr w:type="gramEnd"/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Совершенствование навыков клавиатурного письма.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Лексика</w:t>
      </w:r>
    </w:p>
    <w:p w:rsidR="00EB36BE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Понимание слова как единства звучания, значения и грамматических признаков. Выяв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ление слов, значение которых требует уточнения. Определение значения слова по тексту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или уточнение значения с помощью толкового словаря. Расширение представлений об эти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мологии, омонимах (без введения понятия), антонимах, синонимах, многозначности, фра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зеологизмах: анализ использования в тексте, употребление в собственной речи. Работа над словом обогащается иноязычной лексикой, устаревшими словами.</w:t>
      </w:r>
    </w:p>
    <w:p w:rsidR="00247B0D" w:rsidRPr="00247B0D" w:rsidRDefault="00EB36BE" w:rsidP="00247B0D">
      <w:pPr>
        <w:pStyle w:val="a3"/>
        <w:numPr>
          <w:ilvl w:val="0"/>
          <w:numId w:val="1"/>
        </w:num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Работа со словарными статьями в учебнике и словарями: орфографическим, произно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шения, эпитетов, синонимов, этимологическим, толковым, иностранных слов, фразеологи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ческим.</w:t>
      </w:r>
      <w:proofErr w:type="gram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Желательный список словарей для работы учеников: словообразовательный,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мор</w:t>
      </w:r>
      <w:r w:rsidR="00247B0D"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фемно-орфографический</w:t>
      </w:r>
      <w:proofErr w:type="spellEnd"/>
      <w:r w:rsidR="00247B0D"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(по алфавиту), обратный, толковый, иностранных слов, орфоэпи</w:t>
      </w:r>
      <w:r w:rsidR="00247B0D"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="00247B0D"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ческий, этимологический, сравнений, антонимов, фразеологический, фразеологических си</w:t>
      </w:r>
      <w:r w:rsidR="00247B0D"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="00247B0D" w:rsidRPr="00247B0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нонимов.</w:t>
      </w:r>
      <w:proofErr w:type="gramEnd"/>
    </w:p>
    <w:p w:rsidR="00247B0D" w:rsidRPr="00247B0D" w:rsidRDefault="00247B0D" w:rsidP="003F01E0">
      <w:pPr>
        <w:shd w:val="clear" w:color="auto" w:fill="FFFFFF"/>
        <w:spacing w:line="360" w:lineRule="auto"/>
        <w:ind w:left="559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Состав слова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proofErr w:type="spellStart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морфемика</w:t>
      </w:r>
      <w:proofErr w:type="spellEnd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)</w:t>
      </w:r>
    </w:p>
    <w:p w:rsidR="00247B0D" w:rsidRPr="00247B0D" w:rsidRDefault="00247B0D" w:rsidP="00247B0D">
      <w:pPr>
        <w:shd w:val="clear" w:color="auto" w:fill="FFFFFF"/>
        <w:spacing w:line="360" w:lineRule="auto"/>
        <w:ind w:left="10" w:right="1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Овладение понятием «родственные (однокоренные) слова». Различение однокоренных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слов и различных форм одного и того же слова. Различение однокоренных слов и синони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мов, однокоренных слов и слов с омонимичными корнями. Выделение в словах с однознач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но выделяемыми морфемами окончания, основы, корня, приставки, суффикса,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постфикса-ся</w:t>
      </w:r>
      <w:proofErr w:type="spellEnd"/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(-</w:t>
      </w:r>
      <w:proofErr w:type="spellStart"/>
      <w:proofErr w:type="gramEnd"/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сь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). Образование слов с помощью приставки, с помощью суффикса и сложения основ 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(сложные слова). Различение изменяемых и неизменяемых слов. Представление о смысло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вых, эмоциональных, изобразительных возможностях суффиксов и приставок. Образование 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однокоренных слов с помощью суффиксов и приставок. Разбор слова по составу с опорой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на алгоритм, приведенный в учебнике.</w:t>
      </w:r>
    </w:p>
    <w:p w:rsidR="00247B0D" w:rsidRPr="00247B0D" w:rsidRDefault="00247B0D" w:rsidP="003F01E0">
      <w:pPr>
        <w:shd w:val="clear" w:color="auto" w:fill="FFFFFF"/>
        <w:spacing w:line="360" w:lineRule="auto"/>
        <w:ind w:left="559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Морфология</w:t>
      </w:r>
    </w:p>
    <w:p w:rsidR="00247B0D" w:rsidRPr="00247B0D" w:rsidRDefault="00247B0D" w:rsidP="00247B0D">
      <w:pPr>
        <w:shd w:val="clear" w:color="auto" w:fill="FFFFFF"/>
        <w:spacing w:line="360" w:lineRule="auto"/>
        <w:ind w:left="17" w:right="14" w:firstLine="542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Части речи. Имя существительное. Значение и употребление в речи. Различение 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имен существительных мужского, женского и среднего рода. Изменение существительных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числам. Начальная форма. Изменение существительных по падежам (падежные вопро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сы). Различение падежных и смысловых (синтаксических) вопросов. Различение 1, 2, 3-го склонения имен существительных в форме единственного числа. Склонение существи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тельных во множественном числе (ознакомление). Морфологический разбор имен сущест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вительных.</w:t>
      </w:r>
    </w:p>
    <w:p w:rsidR="00247B0D" w:rsidRPr="00247B0D" w:rsidRDefault="00247B0D" w:rsidP="00247B0D">
      <w:pPr>
        <w:shd w:val="clear" w:color="auto" w:fill="FFFFFF"/>
        <w:spacing w:line="360" w:lineRule="auto"/>
        <w:ind w:left="22" w:right="17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Имя прилагательное. Значение и употребление в речи. Начальная форма. Наблюдение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зависимости форм прилагательного от форм имени существительного: род, число, падеж.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Изменение прилагательных по родам, числам и падежам, кроме прилагательных на </w:t>
      </w:r>
      <w:proofErr w:type="gramStart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-</w:t>
      </w:r>
      <w:proofErr w:type="spellStart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и</w:t>
      </w:r>
      <w:proofErr w:type="gramEnd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й</w:t>
      </w:r>
      <w:proofErr w:type="spellEnd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ья</w:t>
      </w:r>
      <w:proofErr w:type="spellEnd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ов</w:t>
      </w:r>
      <w:proofErr w:type="spellEnd"/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, -ин.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Морфологический разбор имен прилагательных.</w:t>
      </w:r>
    </w:p>
    <w:p w:rsidR="00247B0D" w:rsidRPr="00247B0D" w:rsidRDefault="00247B0D" w:rsidP="00247B0D">
      <w:pPr>
        <w:shd w:val="clear" w:color="auto" w:fill="FFFFFF"/>
        <w:spacing w:line="360" w:lineRule="auto"/>
        <w:ind w:left="22" w:right="1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Глагол. Значение и употребление в речи. Практическое ознакомление с неопределен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ной формой глагола. Различение глаголов, отвечающих на вопросы «что делать?» и «что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сделать?». Изменение глаголов по временам. Изменение глаголов прошедшего времени по </w:t>
      </w:r>
      <w:r w:rsidRPr="00247B0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родам и числам.</w:t>
      </w:r>
    </w:p>
    <w:p w:rsidR="00247B0D" w:rsidRPr="00247B0D" w:rsidRDefault="00247B0D" w:rsidP="00247B0D">
      <w:pPr>
        <w:shd w:val="clear" w:color="auto" w:fill="FFFFFF"/>
        <w:spacing w:line="360" w:lineRule="auto"/>
        <w:ind w:left="22" w:right="22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Предлог. Знакомство с наиболее употребительными предлогами. Функция предлогов: образование падежных форм имен существительных. Отличие предлогов от приставок.</w:t>
      </w:r>
    </w:p>
    <w:p w:rsidR="00247B0D" w:rsidRPr="00247B0D" w:rsidRDefault="00247B0D" w:rsidP="00247B0D">
      <w:pPr>
        <w:shd w:val="clear" w:color="auto" w:fill="FFFFFF"/>
        <w:spacing w:line="360" w:lineRule="auto"/>
        <w:ind w:left="566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Союзы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и, а,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но, их роль в речи. Частица не, ее значение.</w:t>
      </w:r>
    </w:p>
    <w:p w:rsidR="00247B0D" w:rsidRPr="00247B0D" w:rsidRDefault="00247B0D" w:rsidP="003F01E0">
      <w:pPr>
        <w:shd w:val="clear" w:color="auto" w:fill="FFFFFF"/>
        <w:spacing w:line="360" w:lineRule="auto"/>
        <w:ind w:left="578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Синтаксис</w:t>
      </w:r>
    </w:p>
    <w:p w:rsidR="00247B0D" w:rsidRPr="00247B0D" w:rsidRDefault="00247B0D" w:rsidP="00247B0D">
      <w:pPr>
        <w:shd w:val="clear" w:color="auto" w:fill="FFFFFF"/>
        <w:spacing w:line="360" w:lineRule="auto"/>
        <w:ind w:left="17" w:right="7" w:firstLine="554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Различение предложения и словосочетания. Наблюдение связи слов в словосочета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нии. Грамматическая основа предложения. Представление о второстепенных членах пред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  <w:t>ложения (определение и дополнение). Установление связи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между словами в словосочетании и предложении.</w:t>
      </w:r>
    </w:p>
    <w:p w:rsidR="00247B0D" w:rsidRPr="00247B0D" w:rsidRDefault="00247B0D" w:rsidP="00247B0D">
      <w:pPr>
        <w:shd w:val="clear" w:color="auto" w:fill="FFFFFF"/>
        <w:spacing w:line="360" w:lineRule="auto"/>
        <w:ind w:left="22" w:right="7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Предложения с однородными членами с союзами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и 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(без перечислений),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а, </w:t>
      </w:r>
      <w:r w:rsidRPr="00247B0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но и без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союзов. Нахождение предложений с однородными членами без союзов и с союзами </w:t>
      </w:r>
      <w:r w:rsidRPr="00247B0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и, а, но.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Интонация при перечислении однородных членов предложения.</w:t>
      </w:r>
    </w:p>
    <w:p w:rsidR="00247B0D" w:rsidRPr="00247B0D" w:rsidRDefault="00247B0D" w:rsidP="00247B0D">
      <w:pPr>
        <w:shd w:val="clear" w:color="auto" w:fill="FFFFFF"/>
        <w:spacing w:line="360" w:lineRule="auto"/>
        <w:ind w:left="24" w:firstLine="542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Смысловая зависимость содержания предложения от использованных грамматических </w:t>
      </w:r>
      <w:r w:rsidRPr="00247B0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средств.</w:t>
      </w:r>
    </w:p>
    <w:p w:rsidR="00247B0D" w:rsidRPr="00247B0D" w:rsidRDefault="00247B0D" w:rsidP="003F01E0">
      <w:pPr>
        <w:shd w:val="clear" w:color="auto" w:fill="FFFFFF"/>
        <w:spacing w:line="360" w:lineRule="auto"/>
        <w:ind w:left="574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Блок 3. Орфография и пунктуация</w:t>
      </w:r>
    </w:p>
    <w:p w:rsidR="00247B0D" w:rsidRPr="00247B0D" w:rsidRDefault="00247B0D" w:rsidP="00247B0D">
      <w:pPr>
        <w:shd w:val="clear" w:color="auto" w:fill="FFFFFF"/>
        <w:spacing w:line="360" w:lineRule="auto"/>
        <w:ind w:left="26" w:right="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Формирование орфографической зоркости, использование разных способов выбора 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написания в зависимости от места орфограммы в слове. Разные способы проверки право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писания слов: изменение формы слова, подбор однокоренных слов, подбор слов с ударной 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морфемой, знание фонетических особенностей орфограммы, использование орфографиче</w:t>
      </w: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softHyphen/>
        <w:t>ского словаря.</w:t>
      </w:r>
    </w:p>
    <w:p w:rsidR="00247B0D" w:rsidRPr="00247B0D" w:rsidRDefault="00247B0D" w:rsidP="00247B0D">
      <w:pPr>
        <w:shd w:val="clear" w:color="auto" w:fill="FFFFFF"/>
        <w:spacing w:line="360" w:lineRule="auto"/>
        <w:ind w:left="576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Применение ранее изученных правил правописания, а также правил:</w:t>
      </w:r>
    </w:p>
    <w:p w:rsidR="00247B0D" w:rsidRPr="00247B0D" w:rsidRDefault="00247B0D" w:rsidP="00247B0D">
      <w:pPr>
        <w:numPr>
          <w:ilvl w:val="0"/>
          <w:numId w:val="2"/>
        </w:numPr>
        <w:shd w:val="clear" w:color="auto" w:fill="FFFFFF"/>
        <w:tabs>
          <w:tab w:val="left" w:pos="710"/>
        </w:tabs>
        <w:spacing w:line="360" w:lineRule="auto"/>
        <w:ind w:left="566"/>
        <w:rPr>
          <w:rFonts w:ascii="Times New Roman" w:hAnsi="Times New Roman" w:cs="Times New Roman"/>
          <w:color w:val="000000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непроизносимые согласные;</w:t>
      </w:r>
    </w:p>
    <w:p w:rsidR="00247B0D" w:rsidRPr="00247B0D" w:rsidRDefault="00247B0D" w:rsidP="00247B0D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left="53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непроверяемые гласные и согласные в </w:t>
      </w: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корне слова</w:t>
      </w:r>
      <w:proofErr w:type="gram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 в т.ч. с удвоенными согласными</w:t>
      </w:r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br/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>гласные и согласные в неизменяемых на письме приставках;</w:t>
      </w:r>
    </w:p>
    <w:p w:rsidR="00247B0D" w:rsidRPr="00247B0D" w:rsidRDefault="00247B0D" w:rsidP="00247B0D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left="53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 xml:space="preserve">разделительные </w:t>
      </w:r>
      <w:proofErr w:type="spellStart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ъ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 xml:space="preserve"> и </w:t>
      </w:r>
      <w:proofErr w:type="spellStart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ь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;</w:t>
      </w:r>
    </w:p>
    <w:p w:rsidR="00247B0D" w:rsidRPr="00247B0D" w:rsidRDefault="00247B0D" w:rsidP="00247B0D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left="538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>ь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 xml:space="preserve"> после шипящих на конце имен существительных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(ночь, нож, мышь, (нет) туч);</w:t>
      </w:r>
    </w:p>
    <w:p w:rsidR="00247B0D" w:rsidRPr="00247B0D" w:rsidRDefault="00247B0D" w:rsidP="00247B0D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left="53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>не с глаголами;</w:t>
      </w:r>
    </w:p>
    <w:p w:rsidR="00247B0D" w:rsidRPr="00247B0D" w:rsidRDefault="00247B0D" w:rsidP="00247B0D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left="53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>раздельное написание предлогов с другими словами.</w:t>
      </w:r>
    </w:p>
    <w:p w:rsidR="00247B0D" w:rsidRPr="00247B0D" w:rsidRDefault="00247B0D" w:rsidP="00247B0D">
      <w:pPr>
        <w:shd w:val="clear" w:color="auto" w:fill="FFFFFF"/>
        <w:spacing w:line="360" w:lineRule="auto"/>
        <w:ind w:left="2" w:right="19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t xml:space="preserve">Практическое ознакомление с написанием приставок на </w:t>
      </w:r>
      <w:proofErr w:type="spellStart"/>
      <w:proofErr w:type="gramStart"/>
      <w:r w:rsidRPr="00247B0D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t>з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t>-</w:t>
      </w:r>
      <w:proofErr w:type="gramEnd"/>
      <w:r w:rsidRPr="00247B0D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t xml:space="preserve"> и с- , гласных в суф</w:t>
      </w:r>
      <w:r w:rsidRPr="00247B0D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</w:rPr>
        <w:t xml:space="preserve">фиксах </w:t>
      </w:r>
      <w:r w:rsidRPr="00247B0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ик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ек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</w:p>
    <w:p w:rsidR="00247B0D" w:rsidRPr="00247B0D" w:rsidRDefault="00247B0D" w:rsidP="00247B0D">
      <w:pPr>
        <w:shd w:val="clear" w:color="auto" w:fill="FFFFFF"/>
        <w:spacing w:line="360" w:lineRule="auto"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>Первичное освоение правописания безударных падежных окончаний имен существи</w:t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 xml:space="preserve">тельных (кроме существительных на </w:t>
      </w:r>
      <w:proofErr w:type="gram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-м</w:t>
      </w:r>
      <w:proofErr w:type="gram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я, 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ий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ья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ье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 -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ия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-</w:t>
      </w:r>
      <w:proofErr w:type="spellStart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ое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, ч/</w:t>
      </w:r>
      <w:proofErr w:type="spellStart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н</w:t>
      </w:r>
      <w:proofErr w:type="spellEnd"/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); о, е в падежных оконча</w:t>
      </w:r>
      <w:r w:rsidRPr="00247B0D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softHyphen/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 xml:space="preserve">ниях после шипящих и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 xml:space="preserve">Ознакомление с правилом написания </w:t>
      </w:r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и,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 xml:space="preserve">после </w:t>
      </w:r>
      <w:proofErr w:type="spellStart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ц</w:t>
      </w:r>
      <w:proofErr w:type="spellEnd"/>
      <w:r w:rsidRPr="00247B0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247B0D">
        <w:rPr>
          <w:rFonts w:ascii="Times New Roman" w:eastAsia="Times New Roman" w:hAnsi="Times New Roman" w:cs="Times New Roman"/>
          <w:iCs/>
          <w:color w:val="000000"/>
          <w:spacing w:val="-5"/>
          <w:sz w:val="24"/>
          <w:szCs w:val="24"/>
        </w:rPr>
        <w:t xml:space="preserve">в разных частях слова, соединительных гласных о, е в сложных словах. Объяснение постановки запятых при </w:t>
      </w:r>
      <w:r w:rsidRPr="00247B0D">
        <w:rPr>
          <w:rFonts w:ascii="Times New Roman" w:eastAsia="Times New Roman" w:hAnsi="Times New Roman" w:cs="Times New Roman"/>
          <w:iCs/>
          <w:color w:val="000000"/>
          <w:spacing w:val="-6"/>
          <w:sz w:val="24"/>
          <w:szCs w:val="24"/>
        </w:rPr>
        <w:t>однородных членах предложения.</w:t>
      </w:r>
    </w:p>
    <w:p w:rsidR="003F01E0" w:rsidRDefault="003F01E0" w:rsidP="00DD6427">
      <w:pPr>
        <w:pStyle w:val="a4"/>
        <w:tabs>
          <w:tab w:val="left" w:pos="2085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6427" w:rsidRPr="00F96604" w:rsidRDefault="00DD6427" w:rsidP="00DD6427">
      <w:pPr>
        <w:pStyle w:val="a4"/>
        <w:tabs>
          <w:tab w:val="left" w:pos="20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660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Планируемые результаты</w:t>
      </w:r>
    </w:p>
    <w:p w:rsidR="00DD6427" w:rsidRPr="00DD6427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Личностные УУД</w:t>
      </w:r>
    </w:p>
    <w:p w:rsidR="00DD6427" w:rsidRPr="00DD6427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будут сформированы: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 w:hanging="66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ориентация на принятие образца «хорошего ученика»;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интерес к познанию русского языка;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ориентация на анализ соответствия результатов требованиям конкретной учебной задачи;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предпосылки для готовности самостоятельно оценить успешность своей деятельности на основе предложенных критериев;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осознание ответственности человека за общее благополучие, осознание своей этнической принадлежности;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развитие чувства гордости за свою Родину, народ и историю;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понимание нравственного содержания собственных поступков, поступков окружающих людей;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ориентация в поведении на принятые моральные нормы;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понимание чувств одноклассников, учителей;</w:t>
      </w:r>
    </w:p>
    <w:p w:rsidR="00DD6427" w:rsidRPr="00DD6427" w:rsidRDefault="00DD6427" w:rsidP="00F96604">
      <w:pPr>
        <w:widowControl/>
        <w:numPr>
          <w:ilvl w:val="0"/>
          <w:numId w:val="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понимание красоты природы России и родного края на основе знакомства с материалами курса по русскому языку.</w:t>
      </w:r>
    </w:p>
    <w:p w:rsidR="00DD6427" w:rsidRPr="00DD6427" w:rsidRDefault="00DD6427" w:rsidP="00F96604">
      <w:p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для формирования: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выраженных учебно-познавательных мотивов;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выраженной устойчивой учебно-познавательной мотивации учения;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учебно-познавательного интереса к нахождению разных способов решения учебной задачи;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способности к самооценке на основе критериев успешности учебной деятельности;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сопереживания другим людям;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следования в поведении моральным нормам и этическим требованиям;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осознания своей гражданской идентичности в форме осознания «Я» как гражданина России;</w:t>
      </w:r>
    </w:p>
    <w:p w:rsidR="00DD6427" w:rsidRPr="00DD6427" w:rsidRDefault="00DD6427" w:rsidP="00F96604">
      <w:pPr>
        <w:widowControl/>
        <w:numPr>
          <w:ilvl w:val="0"/>
          <w:numId w:val="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чувства прекрасного и эстетических чувств на основе знакомства с материалом курса по русскому языку</w:t>
      </w:r>
    </w:p>
    <w:p w:rsidR="00DD6427" w:rsidRPr="00DD6427" w:rsidRDefault="00DD6427" w:rsidP="00F96604">
      <w:pPr>
        <w:spacing w:line="360" w:lineRule="auto"/>
        <w:jc w:val="center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DD6427" w:rsidRPr="00DD6427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следовать установленным правилам в планировании и контроле способа решения;</w:t>
      </w:r>
    </w:p>
    <w:p w:rsidR="00DD6427" w:rsidRPr="00DD6427" w:rsidRDefault="00DD6427" w:rsidP="00F96604">
      <w:pPr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контролировать и оценивать свои действия при работе с учебным материалом при сотрудничестве с учителем, одноклассниками;</w:t>
      </w:r>
    </w:p>
    <w:p w:rsidR="00DD6427" w:rsidRPr="00DD6427" w:rsidRDefault="00DD6427" w:rsidP="00F96604">
      <w:pPr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отбирать адекватные средства достижения цели деятельности;</w:t>
      </w:r>
    </w:p>
    <w:p w:rsidR="00DD6427" w:rsidRPr="00DD6427" w:rsidRDefault="00DD6427" w:rsidP="00F96604">
      <w:pPr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 вносить необходимые коррективы в действия на основе его оценки и учета характера сделанных ошибок; – действовать в учебном сотрудничестве в соответствии с принятой ролью.</w:t>
      </w:r>
    </w:p>
    <w:p w:rsidR="00DD6427" w:rsidRPr="007A0FE3" w:rsidRDefault="00DD6427" w:rsidP="00F96604">
      <w:pPr>
        <w:pStyle w:val="a4"/>
        <w:tabs>
          <w:tab w:val="left" w:pos="284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0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DD6427" w:rsidRPr="00DD6427" w:rsidRDefault="00DD6427" w:rsidP="00F96604">
      <w:pPr>
        <w:widowControl/>
        <w:numPr>
          <w:ilvl w:val="0"/>
          <w:numId w:val="10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 с учебным материалом;</w:t>
      </w:r>
    </w:p>
    <w:p w:rsidR="00DD6427" w:rsidRPr="00DD6427" w:rsidRDefault="00DD6427" w:rsidP="00F96604">
      <w:pPr>
        <w:widowControl/>
        <w:numPr>
          <w:ilvl w:val="0"/>
          <w:numId w:val="10"/>
        </w:numPr>
        <w:tabs>
          <w:tab w:val="left" w:pos="284"/>
        </w:tabs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на основе результатов решения речевых задач делать выводы о свойствах изучаемых языковых явлений.</w:t>
      </w:r>
    </w:p>
    <w:p w:rsidR="00DD6427" w:rsidRPr="00DD6427" w:rsidRDefault="00DD6427" w:rsidP="00F96604">
      <w:pPr>
        <w:pStyle w:val="a4"/>
        <w:spacing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DD6427" w:rsidRPr="00DD6427" w:rsidRDefault="00DD6427" w:rsidP="007A0FE3">
      <w:pPr>
        <w:pStyle w:val="a4"/>
        <w:spacing w:line="360" w:lineRule="auto"/>
        <w:ind w:left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осуществлять поиск нужного иллюстративного и текстового материала в дополнительных изданиях, рекомендуемых учителем;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осуществлять запись (фиксацию) указанной учителем информации о русском языке;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пользоваться знаками, символами, таблицами, диаграммами, схемами, приведенными в учебной литературе;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строить небольшие сообщения в устной и письменной форме;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находить в содружестве с одноклассниками разные способы решения учебной задачи;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воспринимать смысл познавательных текстов, выделять информацию из сообщений разных видов (в т.ч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.т</w:t>
      </w:r>
      <w:proofErr w:type="gramEnd"/>
      <w:r w:rsidRPr="00DD6427">
        <w:rPr>
          <w:rFonts w:ascii="Times New Roman" w:hAnsi="Times New Roman" w:cs="Times New Roman"/>
          <w:color w:val="231F20"/>
          <w:sz w:val="24"/>
          <w:szCs w:val="24"/>
        </w:rPr>
        <w:t>екстов) в соответствии с учебной задачей;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анализировать изучаемые объекты с выделением существенных и несущественных признаков;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осуществлять синтез как составление целого из частей;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проводить сравнение, </w:t>
      </w:r>
      <w:proofErr w:type="spell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сериацию</w:t>
      </w:r>
      <w:proofErr w:type="spellEnd"/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устанавливать причинно-следственные связи в изучаемом круге явлений;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понимать структуру построения рассуждения как связь простых суждений об объекте (явлении);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–обобщать (самостоятельно выделять ряд или класс объектов);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подводить анализируемые объекты (явления) под понятия разного уровня обобщения (например: предложение, главные члены предложения,</w:t>
      </w:r>
      <w:proofErr w:type="gramEnd"/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второстепенные члены; подлежащее, сказуемое);</w:t>
      </w:r>
    </w:p>
    <w:p w:rsidR="007A0FE3" w:rsidRPr="00F96604" w:rsidRDefault="00DD6427" w:rsidP="00F96604">
      <w:pPr>
        <w:widowControl/>
        <w:numPr>
          <w:ilvl w:val="0"/>
          <w:numId w:val="11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– проводить аналогии между изучаемым материалом и собственным опытом.</w:t>
      </w:r>
    </w:p>
    <w:p w:rsidR="00DD6427" w:rsidRPr="00DD6427" w:rsidRDefault="00DD6427" w:rsidP="00F96604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осуществлять расширенный поиск информации в соответствии с заданиями учителя с использованием ресурсов библиотек, поисковых систем,</w:t>
      </w:r>
    </w:p>
    <w:p w:rsidR="00DD6427" w:rsidRPr="00DD6427" w:rsidRDefault="00DD6427" w:rsidP="00F96604">
      <w:p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proofErr w:type="spell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медиаресурсов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записывать, фиксировать информацию о русском языке с помощью инструментов ИКТ;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lastRenderedPageBreak/>
        <w:t>создавать и преобразовывать модели и схемы по заданиям учителя;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строить сообщения в устной и письменной форме;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находить самостоятельно разные способы решения учебной задачи;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осуществлять сравнение, </w:t>
      </w:r>
      <w:proofErr w:type="spell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сериацию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и классификацию изученных объектов по самостоятельно выделенным основаниям (критериям);</w:t>
      </w:r>
    </w:p>
    <w:p w:rsidR="00DD6427" w:rsidRPr="00DD6427" w:rsidRDefault="00DD6427" w:rsidP="00F96604">
      <w:pPr>
        <w:widowControl/>
        <w:numPr>
          <w:ilvl w:val="0"/>
          <w:numId w:val="11"/>
        </w:numPr>
        <w:spacing w:line="360" w:lineRule="auto"/>
        <w:ind w:left="284" w:hanging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строить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логическое рассуждение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как связь простых суждений об объекте (явлении).</w:t>
      </w:r>
    </w:p>
    <w:p w:rsidR="00DD6427" w:rsidRPr="00DD6427" w:rsidRDefault="00DD6427" w:rsidP="00DD6427">
      <w:pPr>
        <w:spacing w:line="360" w:lineRule="auto"/>
        <w:jc w:val="center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DD6427" w:rsidRPr="007A0FE3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строить сообщение в соответствии с учебной задачей;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ориентироваться на позицию партнера в общении и взаимодействии;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учитывать другое мнение и позицию;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договариваться, приходить к общему решению (при работе в паре, в группе);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контролировать действия партнера;</w:t>
      </w:r>
    </w:p>
    <w:p w:rsidR="00DD6427" w:rsidRPr="00DD6427" w:rsidRDefault="00DD6427" w:rsidP="00F96604">
      <w:pPr>
        <w:widowControl/>
        <w:numPr>
          <w:ilvl w:val="0"/>
          <w:numId w:val="12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адекватно использовать средства устной речи для решения различных коммуникативных задач.</w:t>
      </w:r>
    </w:p>
    <w:p w:rsidR="00DD6427" w:rsidRPr="007A0FE3" w:rsidRDefault="00DD6427" w:rsidP="00F96604">
      <w:pPr>
        <w:pStyle w:val="a4"/>
        <w:spacing w:line="360" w:lineRule="auto"/>
        <w:ind w:left="142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строить монологическое высказывание (при возможности сопровождая его аудиовизуальной поддержкой), владеть диалогической формой</w:t>
      </w:r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коммуникации,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используя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в том числе при возможности средства и инструменты ИКТ и дистанционного общения;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допускать возможность существования различных точек зрения, в том числе не совпадающих с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собственной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, и ориентироваться на позицию</w:t>
      </w:r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партнера в общении и взаимодействии;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стремиться к координации различных позиций в сотрудничестве;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использовать речь для регуляции своего действия;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понимать ситуацию возникновения конфликта, содействовать его разрешению;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оказывать в сотрудничестве необходимую помощь;</w:t>
      </w:r>
    </w:p>
    <w:p w:rsidR="00DD6427" w:rsidRPr="00DD6427" w:rsidRDefault="00DD6427" w:rsidP="00F96604">
      <w:pPr>
        <w:widowControl/>
        <w:numPr>
          <w:ilvl w:val="0"/>
          <w:numId w:val="13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использовать речь для планирования своей деятельности.</w:t>
      </w:r>
    </w:p>
    <w:p w:rsidR="00DD6427" w:rsidRPr="00DD6427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427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DD6427" w:rsidRPr="00DD6427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DD6427" w:rsidRPr="007A0FE3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4"/>
        </w:numPr>
        <w:spacing w:line="360" w:lineRule="auto"/>
        <w:ind w:left="0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осознавать взаимосвязь между целью, содержанием и формой высказывания в новых речевых ситуациях; выбирать адекватные средства: слова,</w:t>
      </w:r>
    </w:p>
    <w:p w:rsidR="00DD6427" w:rsidRPr="00DD6427" w:rsidRDefault="00DD6427" w:rsidP="00F96604">
      <w:pPr>
        <w:spacing w:line="360" w:lineRule="auto"/>
        <w:ind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интонации, темп речи, тембр и силу голоса, жесты, мимику в соответствии с конкретной ситуацией общения;</w:t>
      </w:r>
    </w:p>
    <w:p w:rsidR="00DD6427" w:rsidRPr="00DD6427" w:rsidRDefault="00DD6427" w:rsidP="00F96604">
      <w:pPr>
        <w:widowControl/>
        <w:numPr>
          <w:ilvl w:val="0"/>
          <w:numId w:val="14"/>
        </w:numPr>
        <w:spacing w:line="360" w:lineRule="auto"/>
        <w:ind w:left="0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lastRenderedPageBreak/>
        <w:t>выражать собственное мнение, обосновывать его; – владеть начальными умениями ведения разговора (начать, поддержать, закончить разговор, привлечь внимание и т.п.);</w:t>
      </w:r>
    </w:p>
    <w:p w:rsidR="00DD6427" w:rsidRPr="00DD6427" w:rsidRDefault="00DD6427" w:rsidP="00F96604">
      <w:pPr>
        <w:widowControl/>
        <w:numPr>
          <w:ilvl w:val="0"/>
          <w:numId w:val="14"/>
        </w:numPr>
        <w:spacing w:line="360" w:lineRule="auto"/>
        <w:ind w:left="0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строить устное монологическое высказывание на определенную тему, делать словесный отчет о выполненной работе;</w:t>
      </w:r>
    </w:p>
    <w:p w:rsidR="00DD6427" w:rsidRPr="00DD6427" w:rsidRDefault="00DD6427" w:rsidP="00F96604">
      <w:pPr>
        <w:widowControl/>
        <w:numPr>
          <w:ilvl w:val="0"/>
          <w:numId w:val="14"/>
        </w:numPr>
        <w:spacing w:line="360" w:lineRule="auto"/>
        <w:ind w:left="0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применять речевой этикет в ежедневных ситуациях учебного и бытового общения;</w:t>
      </w:r>
    </w:p>
    <w:p w:rsidR="00DD6427" w:rsidRPr="00DD6427" w:rsidRDefault="00DD6427" w:rsidP="00F96604">
      <w:pPr>
        <w:widowControl/>
        <w:numPr>
          <w:ilvl w:val="0"/>
          <w:numId w:val="14"/>
        </w:numPr>
        <w:spacing w:line="360" w:lineRule="auto"/>
        <w:ind w:left="0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определять последовательность частей текста, составлять план.</w:t>
      </w:r>
    </w:p>
    <w:p w:rsidR="00DD6427" w:rsidRPr="00DD6427" w:rsidRDefault="00DD6427" w:rsidP="00F96604">
      <w:pPr>
        <w:pStyle w:val="a4"/>
        <w:spacing w:line="360" w:lineRule="auto"/>
        <w:ind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использовать в монологическом высказывании разные типы речи: описание, повествование, рассуждение;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сочинять письма, записки, рекламу, афишу, объявление и пр.;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находить средства связи между предложениями (порядок слов, местоимения, служебные слова, синонимы);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составлять содержательное и стилистически точное продолжение к началу текста;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создавать тексты по предложенному заголовку, получить первичные умения в анализе написанных работ, в их редактировании;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подробно или выборочно пересказывать текст;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–выполнять проект «Банк заданий», представляя результат проекта в бумажном или электронном виде (набор заданий и презентация, сопровождающая защиту проекта);</w:t>
      </w:r>
    </w:p>
    <w:p w:rsidR="00DD6427" w:rsidRPr="00DD6427" w:rsidRDefault="00DD6427" w:rsidP="00F96604">
      <w:pPr>
        <w:widowControl/>
        <w:numPr>
          <w:ilvl w:val="0"/>
          <w:numId w:val="15"/>
        </w:numPr>
        <w:spacing w:line="360" w:lineRule="auto"/>
        <w:ind w:left="0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пользоваться специальной и справочной литературой, словарями, газетами, журналами, Интернетом.</w:t>
      </w:r>
    </w:p>
    <w:p w:rsidR="00DD6427" w:rsidRPr="00DD6427" w:rsidRDefault="00DD6427" w:rsidP="00F9660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427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D6427" w:rsidRPr="00DD6427" w:rsidRDefault="00DD6427" w:rsidP="00DD6427">
      <w:pPr>
        <w:pStyle w:val="a4"/>
        <w:spacing w:line="360" w:lineRule="auto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D6427">
        <w:rPr>
          <w:rFonts w:ascii="Times New Roman" w:hAnsi="Times New Roman" w:cs="Times New Roman"/>
          <w:i/>
          <w:sz w:val="24"/>
          <w:szCs w:val="24"/>
        </w:rPr>
        <w:t>Фонетика, орфоэпия, графика</w:t>
      </w:r>
    </w:p>
    <w:p w:rsidR="00DD6427" w:rsidRPr="00DD6427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актуализировать фонетический материал в соответствии с изучаемыми правилами правописания и орфоэпии: гласные безударные и ударные;</w:t>
      </w:r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согласные звонкие, глухие парные, непарные; согласные твердые, мягкие парные, непарные; шипящие, всегда твердые, всегда мягкие;</w:t>
      </w:r>
      <w:proofErr w:type="gramEnd"/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устанавливать соотношение звукового и буквенного состава слова в словах типа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крот, пень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; в словах с йотированными гласными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е, е,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ю</w:t>
      </w:r>
      <w:proofErr w:type="spellEnd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, я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; 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в</w:t>
      </w:r>
      <w:proofErr w:type="gramEnd"/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словах с разделительными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ь</w:t>
      </w:r>
      <w:proofErr w:type="spellEnd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ъ</w:t>
      </w:r>
      <w:proofErr w:type="spellEnd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(вьюга, съел)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; в словах с непроизносимыми согласными;</w:t>
      </w:r>
      <w:proofErr w:type="gramEnd"/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использовать алфавит для упорядочивания слов и при работе со словарями, справочниками, каталогами.</w:t>
      </w:r>
    </w:p>
    <w:p w:rsidR="00DD6427" w:rsidRPr="007A0FE3" w:rsidRDefault="00DD6427" w:rsidP="00F96604">
      <w:pPr>
        <w:pStyle w:val="a4"/>
        <w:spacing w:line="360" w:lineRule="auto"/>
        <w:ind w:left="142" w:hanging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узнавать позиционные чередования звуков;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проводить фонетико-графический (звукобуквенный) разбор слова самостоятельно по предложенному </w:t>
      </w:r>
      <w:proofErr w:type="spell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вьучебнике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алгоритму;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lastRenderedPageBreak/>
        <w:t xml:space="preserve"> оценивать правильность проведения фонетико-графического (звукобуквенного) разбора слов;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соблюдать нормы русского языка в собственной речи и оценивать соблюдение этих норм в речи собеседников (в объеме словаря произношения,</w:t>
      </w:r>
      <w:proofErr w:type="gramEnd"/>
    </w:p>
    <w:p w:rsidR="00DD6427" w:rsidRPr="00DD6427" w:rsidRDefault="00DD6427" w:rsidP="00F96604">
      <w:p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представленного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в учебнике);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(к учителю, </w:t>
      </w:r>
      <w:r w:rsidR="00F96604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родителям и </w:t>
      </w:r>
      <w:proofErr w:type="spellStart"/>
      <w:proofErr w:type="gramStart"/>
      <w:r w:rsidR="00F96604">
        <w:rPr>
          <w:rFonts w:ascii="Times New Roman" w:hAnsi="Times New Roman" w:cs="Times New Roman"/>
          <w:i/>
          <w:iCs/>
          <w:color w:val="231F20"/>
          <w:sz w:val="24"/>
          <w:szCs w:val="24"/>
        </w:rPr>
        <w:t>др</w:t>
      </w:r>
      <w:proofErr w:type="spellEnd"/>
      <w:proofErr w:type="gramEnd"/>
      <w:r w:rsidR="00F96604">
        <w:rPr>
          <w:rFonts w:ascii="Times New Roman" w:hAnsi="Times New Roman" w:cs="Times New Roman"/>
          <w:i/>
          <w:iCs/>
          <w:color w:val="231F20"/>
          <w:sz w:val="24"/>
          <w:szCs w:val="24"/>
        </w:rPr>
        <w:t>)</w:t>
      </w:r>
    </w:p>
    <w:p w:rsidR="00DD6427" w:rsidRPr="00DD6427" w:rsidRDefault="00DD6427" w:rsidP="00F96604">
      <w:pPr>
        <w:widowControl/>
        <w:numPr>
          <w:ilvl w:val="0"/>
          <w:numId w:val="16"/>
        </w:numPr>
        <w:spacing w:line="360" w:lineRule="auto"/>
        <w:ind w:left="142" w:hanging="142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совершенствовать навык клавиатурного письма.</w:t>
      </w:r>
    </w:p>
    <w:p w:rsidR="00DD6427" w:rsidRPr="007A0FE3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 xml:space="preserve">Лексика </w:t>
      </w:r>
    </w:p>
    <w:p w:rsidR="00DD6427" w:rsidRPr="00DD6427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воспринимать слово как единство звучания, значения и грамматических признаков;</w:t>
      </w:r>
    </w:p>
    <w:p w:rsidR="00DD6427" w:rsidRPr="00DD6427" w:rsidRDefault="00DD6427" w:rsidP="00F96604">
      <w:pPr>
        <w:widowControl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выявлять слова, значение которых требует уточнения;</w:t>
      </w:r>
    </w:p>
    <w:p w:rsidR="00DD6427" w:rsidRPr="00DD6427" w:rsidRDefault="00DD6427" w:rsidP="00F96604">
      <w:pPr>
        <w:widowControl/>
        <w:numPr>
          <w:ilvl w:val="0"/>
          <w:numId w:val="17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определять значение слова по тексту или уточнять с помощью толкового словаря.</w:t>
      </w:r>
    </w:p>
    <w:p w:rsidR="00DD6427" w:rsidRPr="007A0FE3" w:rsidRDefault="00DD6427" w:rsidP="00F96604">
      <w:pPr>
        <w:spacing w:line="360" w:lineRule="auto"/>
        <w:ind w:left="284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понимать этимологию мотивированных названий (расширение словаря таких слов);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подбирать синонимы для устранения повторов в тексте;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подбирать антонимы для точной характеристики предметов и при их сравнении;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различать употребление в тексте слов в прямом и переносном значении (простые случаи);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оценивать уместность использования слов в тексте;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выбирать слова из ряда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предложенных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для успешного решения коммуникативной задачи;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различать в тексте омонимы (на практическом уровне);</w:t>
      </w:r>
    </w:p>
    <w:p w:rsidR="00DD6427" w:rsidRPr="00DD6427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понимать значение употребленных в текстах учебника фразеологизмов;</w:t>
      </w:r>
    </w:p>
    <w:p w:rsidR="007A0FE3" w:rsidRPr="00F96604" w:rsidRDefault="00DD6427" w:rsidP="00F96604">
      <w:pPr>
        <w:widowControl/>
        <w:numPr>
          <w:ilvl w:val="0"/>
          <w:numId w:val="1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ориентироваться в разнообразии словарей по русскому языку.</w:t>
      </w:r>
    </w:p>
    <w:p w:rsidR="00DD6427" w:rsidRPr="007A0FE3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>Состав слова (</w:t>
      </w:r>
      <w:proofErr w:type="spellStart"/>
      <w:r w:rsidRPr="007A0FE3">
        <w:rPr>
          <w:rFonts w:ascii="Times New Roman" w:hAnsi="Times New Roman" w:cs="Times New Roman"/>
          <w:b/>
          <w:i/>
          <w:sz w:val="24"/>
          <w:szCs w:val="24"/>
        </w:rPr>
        <w:t>морфемика</w:t>
      </w:r>
      <w:proofErr w:type="spellEnd"/>
      <w:r w:rsidRPr="007A0FE3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D6427" w:rsidRPr="007A0FE3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19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различать родственные (однокоренные) слова и формы слова;</w:t>
      </w:r>
    </w:p>
    <w:p w:rsidR="00DD6427" w:rsidRPr="00DD6427" w:rsidRDefault="00DD6427" w:rsidP="00F96604">
      <w:pPr>
        <w:widowControl/>
        <w:numPr>
          <w:ilvl w:val="0"/>
          <w:numId w:val="19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находить в словах окончание, корень, приставку, суффикс.</w:t>
      </w:r>
    </w:p>
    <w:p w:rsidR="00DD6427" w:rsidRPr="007A0FE3" w:rsidRDefault="00DD6427" w:rsidP="00F96604">
      <w:pPr>
        <w:pStyle w:val="a4"/>
        <w:spacing w:line="360" w:lineRule="auto"/>
        <w:ind w:left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20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находить в словах окончание, основу, корень, приставку, суффикс, постфикс, соединительные гласные (интерфиксы) в сложных словах;</w:t>
      </w:r>
      <w:proofErr w:type="gramEnd"/>
    </w:p>
    <w:p w:rsidR="00DD6427" w:rsidRPr="00DD6427" w:rsidRDefault="00DD6427" w:rsidP="00F96604">
      <w:pPr>
        <w:widowControl/>
        <w:numPr>
          <w:ilvl w:val="0"/>
          <w:numId w:val="20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узнавать образование слов с помощью приставки, с помощью суффикса и сложения основ; – понимать смысловые, эмоциональные, изобразительные возможности суффиксов и приставок;</w:t>
      </w:r>
    </w:p>
    <w:p w:rsidR="00DD6427" w:rsidRPr="007A0FE3" w:rsidRDefault="00DD6427" w:rsidP="00F96604">
      <w:pPr>
        <w:widowControl/>
        <w:numPr>
          <w:ilvl w:val="0"/>
          <w:numId w:val="20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оценивать правильность разбора слов по составу.</w:t>
      </w:r>
    </w:p>
    <w:p w:rsidR="00DD6427" w:rsidRPr="007A0FE3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>Морфология</w:t>
      </w:r>
    </w:p>
    <w:p w:rsidR="00DD6427" w:rsidRPr="007A0FE3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различать изменяемые и неизменяемые слова;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находить начальную форму имени существительного;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 определять грамматические признаки имен существительных – род, число, падеж, склонение;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находить начальную форму имени прилагательного;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определять грамматические признаки имен прилагательных – род, число, падеж;</w:t>
      </w:r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различать глаголы, отвечающие на вопросы «что делать?» и «что сделать?», находить начальную (неопределенную) форму глагола;</w:t>
      </w:r>
      <w:proofErr w:type="gramEnd"/>
    </w:p>
    <w:p w:rsidR="00DD6427" w:rsidRPr="00DD6427" w:rsidRDefault="00DD6427" w:rsidP="00F96604">
      <w:pPr>
        <w:widowControl/>
        <w:numPr>
          <w:ilvl w:val="0"/>
          <w:numId w:val="2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определять грамматические признаки глаголов – форму времени; число, род (в прошедшем времени).</w:t>
      </w:r>
    </w:p>
    <w:p w:rsidR="00DD6427" w:rsidRPr="007A0FE3" w:rsidRDefault="00DD6427" w:rsidP="007A0FE3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22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выполнять морфологический разбор имен существительных, имен прилагательных, глаголов по предложенному в учебнике алгоритму;</w:t>
      </w:r>
    </w:p>
    <w:p w:rsidR="00DD6427" w:rsidRPr="00DD6427" w:rsidRDefault="00DD6427" w:rsidP="00F96604">
      <w:pPr>
        <w:widowControl/>
        <w:numPr>
          <w:ilvl w:val="0"/>
          <w:numId w:val="22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оценивать правильность проведения морфологического разбора;</w:t>
      </w:r>
    </w:p>
    <w:p w:rsidR="00DD6427" w:rsidRPr="00DD6427" w:rsidRDefault="00DD6427" w:rsidP="00F96604">
      <w:pPr>
        <w:widowControl/>
        <w:numPr>
          <w:ilvl w:val="0"/>
          <w:numId w:val="22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устанавливать связь между употребленным в тексте местоимением (личным) и существительным, на которое оно указывает;</w:t>
      </w:r>
    </w:p>
    <w:p w:rsidR="00DD6427" w:rsidRPr="00DD6427" w:rsidRDefault="00DD6427" w:rsidP="00F96604">
      <w:pPr>
        <w:widowControl/>
        <w:numPr>
          <w:ilvl w:val="0"/>
          <w:numId w:val="22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определять функцию предлогов: образование падежных форм имен существительных;</w:t>
      </w:r>
    </w:p>
    <w:p w:rsidR="00DD6427" w:rsidRPr="007A0FE3" w:rsidRDefault="00DD6427" w:rsidP="00F96604">
      <w:pPr>
        <w:widowControl/>
        <w:numPr>
          <w:ilvl w:val="0"/>
          <w:numId w:val="22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устанавливать отличие предлогов от приставок, значение частицы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не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.</w:t>
      </w:r>
    </w:p>
    <w:p w:rsidR="00DD6427" w:rsidRPr="007A0FE3" w:rsidRDefault="00DD6427" w:rsidP="00F96604">
      <w:pPr>
        <w:spacing w:line="360" w:lineRule="auto"/>
        <w:ind w:left="284" w:hanging="294"/>
        <w:jc w:val="center"/>
        <w:rPr>
          <w:rFonts w:ascii="Times New Roman" w:hAnsi="Times New Roman" w:cs="Times New Roman"/>
          <w:b/>
          <w:i/>
          <w:iCs/>
          <w:color w:val="231F20"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>Синтаксис</w:t>
      </w:r>
    </w:p>
    <w:p w:rsidR="00DD6427" w:rsidRPr="007A0FE3" w:rsidRDefault="00DD6427" w:rsidP="00F96604">
      <w:pPr>
        <w:pStyle w:val="a4"/>
        <w:spacing w:line="360" w:lineRule="auto"/>
        <w:ind w:left="284" w:hanging="29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23"/>
        </w:numPr>
        <w:spacing w:line="360" w:lineRule="auto"/>
        <w:ind w:left="284" w:hanging="29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различать предложение, словосочетание и слово;</w:t>
      </w:r>
    </w:p>
    <w:p w:rsidR="00DD6427" w:rsidRPr="00DD6427" w:rsidRDefault="00DD6427" w:rsidP="00F96604">
      <w:pPr>
        <w:widowControl/>
        <w:numPr>
          <w:ilvl w:val="0"/>
          <w:numId w:val="23"/>
        </w:numPr>
        <w:spacing w:line="360" w:lineRule="auto"/>
        <w:ind w:left="284" w:hanging="29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устанавливать при помощи смысловых вопросов связь между словами в словосочетании и предложении;</w:t>
      </w:r>
    </w:p>
    <w:p w:rsidR="00DD6427" w:rsidRPr="00DD6427" w:rsidRDefault="00DD6427" w:rsidP="00F96604">
      <w:pPr>
        <w:widowControl/>
        <w:numPr>
          <w:ilvl w:val="0"/>
          <w:numId w:val="23"/>
        </w:numPr>
        <w:spacing w:line="360" w:lineRule="auto"/>
        <w:ind w:left="284" w:hanging="29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находить главные (подлежащее, сказуемое) и второстепенные (без деления на виды) члены предложения;</w:t>
      </w:r>
    </w:p>
    <w:p w:rsidR="00DD6427" w:rsidRPr="007A0FE3" w:rsidRDefault="00DD6427" w:rsidP="00F96604">
      <w:pPr>
        <w:widowControl/>
        <w:numPr>
          <w:ilvl w:val="0"/>
          <w:numId w:val="23"/>
        </w:numPr>
        <w:spacing w:line="360" w:lineRule="auto"/>
        <w:ind w:left="284" w:hanging="29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 выделять предложения с однородными членами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DD64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6427" w:rsidRPr="00DD6427" w:rsidRDefault="00DD6427" w:rsidP="00F96604">
      <w:pPr>
        <w:pStyle w:val="a4"/>
        <w:spacing w:line="360" w:lineRule="auto"/>
        <w:ind w:left="284" w:hanging="29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24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различать второстепенные члены предложения – определение, дополнение;</w:t>
      </w:r>
    </w:p>
    <w:p w:rsidR="00DD6427" w:rsidRPr="00DD6427" w:rsidRDefault="00DD6427" w:rsidP="00F96604">
      <w:pPr>
        <w:widowControl/>
        <w:numPr>
          <w:ilvl w:val="0"/>
          <w:numId w:val="24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DD6427" w:rsidRPr="00DD6427" w:rsidRDefault="00DD6427" w:rsidP="00F96604">
      <w:pPr>
        <w:widowControl/>
        <w:numPr>
          <w:ilvl w:val="0"/>
          <w:numId w:val="24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устанавливать связи (при помощи смысловых вопросов) между словами в словосочетании и предложении;</w:t>
      </w:r>
    </w:p>
    <w:p w:rsidR="00DD6427" w:rsidRPr="007A0FE3" w:rsidRDefault="00DD6427" w:rsidP="00F96604">
      <w:pPr>
        <w:widowControl/>
        <w:numPr>
          <w:ilvl w:val="0"/>
          <w:numId w:val="24"/>
        </w:numPr>
        <w:spacing w:line="360" w:lineRule="auto"/>
        <w:ind w:left="284" w:hanging="29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использовать интонацию при перечислении однородных членов предложения.</w:t>
      </w:r>
    </w:p>
    <w:p w:rsidR="00DD6427" w:rsidRPr="007A0FE3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DD6427" w:rsidRPr="007A0FE3" w:rsidRDefault="00DD6427" w:rsidP="00DD6427">
      <w:pPr>
        <w:pStyle w:val="a4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0FE3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DD6427" w:rsidRPr="00DD6427" w:rsidRDefault="00DD6427" w:rsidP="00F96604">
      <w:pPr>
        <w:widowControl/>
        <w:numPr>
          <w:ilvl w:val="0"/>
          <w:numId w:val="26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применять ранее изученные правила правописания, а также: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непроизносимые согласные;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непроверяемые гласные и согласные в корне слова, в т.ч. с удвоенными согласными (перечень </w:t>
      </w:r>
      <w:proofErr w:type="gram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см</w:t>
      </w:r>
      <w:proofErr w:type="gramEnd"/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. в словаре учебника для 3 </w:t>
      </w:r>
      <w:proofErr w:type="spellStart"/>
      <w:r w:rsidRPr="00DD6427">
        <w:rPr>
          <w:rFonts w:ascii="Times New Roman" w:hAnsi="Times New Roman" w:cs="Times New Roman"/>
          <w:color w:val="231F20"/>
          <w:sz w:val="24"/>
          <w:szCs w:val="24"/>
        </w:rPr>
        <w:t>кл</w:t>
      </w:r>
      <w:proofErr w:type="spellEnd"/>
      <w:r w:rsidRPr="00DD6427">
        <w:rPr>
          <w:rFonts w:ascii="Times New Roman" w:hAnsi="Times New Roman" w:cs="Times New Roman"/>
          <w:color w:val="231F20"/>
          <w:sz w:val="24"/>
          <w:szCs w:val="24"/>
        </w:rPr>
        <w:t>.);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lastRenderedPageBreak/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гласные и согласные в неизменяемых на письме приставках;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разделительные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ъ</w:t>
      </w:r>
      <w:proofErr w:type="spellEnd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ь</w:t>
      </w:r>
      <w:proofErr w:type="spellEnd"/>
      <w:r w:rsidRPr="00DD6427">
        <w:rPr>
          <w:rFonts w:ascii="Times New Roman" w:hAnsi="Times New Roman" w:cs="Times New Roman"/>
          <w:color w:val="231F20"/>
          <w:sz w:val="24"/>
          <w:szCs w:val="24"/>
        </w:rPr>
        <w:t>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безударные окончания имен прилагательных;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не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с глаголами;</w:t>
      </w:r>
    </w:p>
    <w:p w:rsidR="00DD6427" w:rsidRPr="00DD6427" w:rsidRDefault="00DD6427" w:rsidP="00F96604">
      <w:pPr>
        <w:widowControl/>
        <w:numPr>
          <w:ilvl w:val="0"/>
          <w:numId w:val="25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color w:val="231F20"/>
          <w:sz w:val="24"/>
          <w:szCs w:val="24"/>
        </w:rPr>
        <w:t>раздельное написание предлогов с другими словами;</w:t>
      </w:r>
    </w:p>
    <w:p w:rsidR="00DD6427" w:rsidRPr="00DD6427" w:rsidRDefault="00DD6427" w:rsidP="00F96604">
      <w:pPr>
        <w:widowControl/>
        <w:numPr>
          <w:ilvl w:val="0"/>
          <w:numId w:val="26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определять (уточнять) написание слова по орфографическому словарю (в т. ч. по справочнику в учебнике);</w:t>
      </w:r>
    </w:p>
    <w:p w:rsidR="00DD6427" w:rsidRPr="00DD6427" w:rsidRDefault="00DD6427" w:rsidP="00F96604">
      <w:pPr>
        <w:widowControl/>
        <w:numPr>
          <w:ilvl w:val="0"/>
          <w:numId w:val="26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безошибочно списывать текст;</w:t>
      </w:r>
    </w:p>
    <w:p w:rsidR="00DD6427" w:rsidRPr="00DD6427" w:rsidRDefault="00DD6427" w:rsidP="00F96604">
      <w:pPr>
        <w:widowControl/>
        <w:numPr>
          <w:ilvl w:val="0"/>
          <w:numId w:val="26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писать под диктовку текст в соответствии с изученными правилами правописания;</w:t>
      </w:r>
    </w:p>
    <w:p w:rsidR="00DD6427" w:rsidRPr="007A0FE3" w:rsidRDefault="00DD6427" w:rsidP="00F96604">
      <w:pPr>
        <w:widowControl/>
        <w:numPr>
          <w:ilvl w:val="0"/>
          <w:numId w:val="26"/>
        </w:numPr>
        <w:spacing w:line="360" w:lineRule="auto"/>
        <w:ind w:left="284"/>
        <w:rPr>
          <w:rFonts w:ascii="Times New Roman" w:hAnsi="Times New Roman" w:cs="Times New Roman"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231F20"/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DD6427" w:rsidRPr="00DD6427" w:rsidRDefault="00DD6427" w:rsidP="00F96604">
      <w:pPr>
        <w:pStyle w:val="a4"/>
        <w:spacing w:line="360" w:lineRule="auto"/>
        <w:ind w:left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D6427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DD6427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proofErr w:type="spell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именять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правила правописания: </w:t>
      </w:r>
      <w:proofErr w:type="spellStart"/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l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ь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после шипящих на конце имен существительных (ночь, нож, мышь, (нет) туч);</w:t>
      </w:r>
    </w:p>
    <w:p w:rsidR="00DD6427" w:rsidRPr="00DD6427" w:rsidRDefault="00DD6427" w:rsidP="00F96604">
      <w:pPr>
        <w:widowControl/>
        <w:numPr>
          <w:ilvl w:val="0"/>
          <w:numId w:val="27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гласных в суффиксах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_ик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_ек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;</w:t>
      </w:r>
    </w:p>
    <w:p w:rsidR="00DD6427" w:rsidRPr="00DD6427" w:rsidRDefault="00DD6427" w:rsidP="00F96604">
      <w:pPr>
        <w:widowControl/>
        <w:numPr>
          <w:ilvl w:val="0"/>
          <w:numId w:val="27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соединительных гласных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о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 xml:space="preserve">е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в сложных словах;</w:t>
      </w:r>
    </w:p>
    <w:p w:rsidR="00DD6427" w:rsidRPr="00DD6427" w:rsidRDefault="00DD6427" w:rsidP="00F96604">
      <w:pPr>
        <w:widowControl/>
        <w:numPr>
          <w:ilvl w:val="0"/>
          <w:numId w:val="27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color w:val="58595B"/>
          <w:sz w:val="24"/>
          <w:szCs w:val="24"/>
        </w:rPr>
        <w:t xml:space="preserve">_ 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запятые при однородных членах предложения;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объяснять правописание безударных падежных окончаний имен существительных (кроме существительных </w:t>
      </w:r>
      <w:proofErr w:type="gram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на</w:t>
      </w:r>
      <w:proofErr w:type="gram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_мя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_ий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_ья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_ье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_ия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proofErr w:type="spellStart"/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_ов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,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_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</w:t>
      </w:r>
      <w:r w:rsidRPr="00DD6427">
        <w:rPr>
          <w:rFonts w:ascii="Times New Roman" w:hAnsi="Times New Roman" w:cs="Times New Roman"/>
          <w:b/>
          <w:bCs/>
          <w:i/>
          <w:iCs/>
          <w:color w:val="231F20"/>
          <w:sz w:val="24"/>
          <w:szCs w:val="24"/>
        </w:rPr>
        <w:t>ин</w:t>
      </w: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);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объяснять правописание безударных падежных окончаний имен прилагательных;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осознавать место возможного возникновения орфограммы;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подбирать примеры с определенной орфограммой;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пунктограммы</w:t>
      </w:r>
      <w:proofErr w:type="spellEnd"/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;</w:t>
      </w:r>
    </w:p>
    <w:p w:rsidR="00DD6427" w:rsidRPr="00DD6427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при работе над ошибками определять способы действий, помогающие предотвратить ее в последующих письменных работах;</w:t>
      </w:r>
    </w:p>
    <w:p w:rsidR="00DD6427" w:rsidRPr="007A0FE3" w:rsidRDefault="00DD6427" w:rsidP="00F96604">
      <w:pPr>
        <w:widowControl/>
        <w:numPr>
          <w:ilvl w:val="0"/>
          <w:numId w:val="28"/>
        </w:numPr>
        <w:spacing w:line="360" w:lineRule="auto"/>
        <w:ind w:left="284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DD6427">
        <w:rPr>
          <w:rFonts w:ascii="Times New Roman" w:hAnsi="Times New Roman" w:cs="Times New Roman"/>
          <w:i/>
          <w:iCs/>
          <w:color w:val="231F20"/>
          <w:sz w:val="24"/>
          <w:szCs w:val="24"/>
        </w:rPr>
        <w:t>различать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</w:r>
    </w:p>
    <w:p w:rsidR="00F96604" w:rsidRDefault="00F96604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01E0" w:rsidRDefault="003F01E0" w:rsidP="00523C1D">
      <w:pPr>
        <w:pStyle w:val="a4"/>
        <w:tabs>
          <w:tab w:val="left" w:pos="709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6427" w:rsidRPr="00523C1D" w:rsidRDefault="00DD6427" w:rsidP="00DD6427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Pr="00523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DD6427" w:rsidRPr="00DD6427" w:rsidRDefault="00DD6427" w:rsidP="00DD6427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 концу третьего класса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Обучающиеся должны</w:t>
      </w: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иметь представление: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-о типах и стилях текста;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 средствах связи частей текста, о плане текста, о средствах связи между предложениями в тексте;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об оформлении диалога;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об основных способах выражения подлежащего (имя существительное, личное местоимение) и сказуемого (глагол);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 сложных словах и их правописании;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 способах составления собственных письменных высказываний;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владеть 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общеучебными</w:t>
      </w:r>
      <w:proofErr w:type="spellEnd"/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умениями (в рамках  </w:t>
      </w:r>
      <w:proofErr w:type="gramStart"/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):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группировать, классифицировать языковой материал по заданным и самостоятельно выделенным основаниям (при указании и без указания количества групп);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подводить языковой факт под понятия разного уровня обобщения (например: предложение - члены предложения – главные члены предложения, второстепенные члены - подлежащее);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речевым этикетом в ежедневных ситуациях общения;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средства устного общения в соответствии с речевой ситуацией;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оценивать адекватность своей речи (устной и письменной) речевой ситуации (жизненной и учебной);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выделять в тексте главное, высказывать собственное мнение по поводу </w:t>
      </w:r>
      <w:proofErr w:type="gramStart"/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услышанного</w:t>
      </w:r>
      <w:proofErr w:type="gramEnd"/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, увиденного, прочитанного;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словарями, справочниками, учебной и дополнительной литературой.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знать/понимать: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главные члены предложения (подлежащее и сказуемое), второстепенные члены предложения (без их дифференциации);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признаки однородных членов предложения;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изменение имен существительных по падежам (названия падежей и падежные вопросы), начальную форму существительных, склонение имен существительных, падежные окончания;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правило правописания безударных окончаний у имен существительных в форме единственного числа;</w:t>
      </w:r>
    </w:p>
    <w:p w:rsidR="00DD6427" w:rsidRPr="00DD6427" w:rsidRDefault="00DD6427" w:rsidP="00DD6427">
      <w:pPr>
        <w:spacing w:line="360" w:lineRule="auto"/>
        <w:ind w:right="-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правило правописания имен существительных мужского и женского рода с шипящими на конце (отсутствие мягкого знака и его написание);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правописания слов с непроизносимым согласным в корне;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части слова (основа, окончание, корень, приставка, суффикс, постфикс);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предложения с однородными членами;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производить разбор предложения в пределах программного материала;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изученные части речи, производить их разбор в пределах программного материала;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изменять имена существительные по падежам;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производить разбор слова по составу;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писать слова с изученными орфограммами: правописание безударных окончаний имен существительных, правописание </w:t>
      </w:r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о, е </w:t>
      </w: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падежных окончаниях после шипящих и 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</w:t>
      </w:r>
      <w:proofErr w:type="spellEnd"/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, мягкого знака после</w:t>
      </w:r>
    </w:p>
    <w:p w:rsidR="00DD6427" w:rsidRPr="00DD6427" w:rsidRDefault="00DD6427" w:rsidP="00DD642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шипящих на конце имен существительных, соединительных гласных </w:t>
      </w:r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о, е </w:t>
      </w: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сложных словах, слов с непроизносимыми согласными в корне, приставок с гласными </w:t>
      </w:r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о, а; и, 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proofErr w:type="spellEnd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</w:t>
      </w:r>
      <w:proofErr w:type="spellEnd"/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суффиксы </w:t>
      </w:r>
      <w:proofErr w:type="gram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proofErr w:type="gramEnd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proofErr w:type="spellEnd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ек</w:t>
      </w:r>
      <w:proofErr w:type="spellEnd"/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раздельное написание предлогов с именами существительными и местоимениями, частицы </w:t>
      </w:r>
      <w:r w:rsidRPr="00DD6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не </w:t>
      </w: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с глаголами; а также правописание слов с непроверяемыми написаниями;</w:t>
      </w:r>
    </w:p>
    <w:p w:rsidR="00523C1D" w:rsidRDefault="00DD6427" w:rsidP="00523C1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427">
        <w:rPr>
          <w:rFonts w:ascii="Times New Roman" w:eastAsia="Times New Roman" w:hAnsi="Times New Roman" w:cs="Times New Roman"/>
          <w:color w:val="000000"/>
          <w:sz w:val="24"/>
          <w:szCs w:val="24"/>
        </w:rPr>
        <w:t>- списывать текст с доски и учебника, писать диктанты.</w:t>
      </w:r>
    </w:p>
    <w:p w:rsidR="00DD6427" w:rsidRPr="00523C1D" w:rsidRDefault="00DD6427" w:rsidP="003F01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3C1D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072"/>
        <w:gridCol w:w="851"/>
      </w:tblGrid>
      <w:tr w:rsidR="00DD6427" w:rsidRPr="00DD6427" w:rsidTr="003F01E0">
        <w:trPr>
          <w:trHeight w:val="315"/>
        </w:trPr>
        <w:tc>
          <w:tcPr>
            <w:tcW w:w="709" w:type="dxa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DD6427" w:rsidRPr="00DD6427" w:rsidTr="003F01E0">
        <w:trPr>
          <w:trHeight w:val="323"/>
        </w:trPr>
        <w:tc>
          <w:tcPr>
            <w:tcW w:w="709" w:type="dxa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3F01E0" w:rsidRDefault="00DD6427" w:rsidP="003F01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1-я часть </w:t>
            </w:r>
            <w:proofErr w:type="gramStart"/>
            <w:r w:rsidRPr="00DD6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учебника</w:t>
            </w:r>
            <w:proofErr w:type="gramEnd"/>
            <w:r w:rsidR="003F0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DD6427">
              <w:rPr>
                <w:rFonts w:ascii="Times New Roman" w:hAnsi="Times New Roman" w:cs="Times New Roman"/>
                <w:b/>
                <w:sz w:val="24"/>
                <w:szCs w:val="24"/>
              </w:rPr>
              <w:t>Что нужно для общения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6427" w:rsidRPr="00DD6427" w:rsidTr="00523C1D">
        <w:trPr>
          <w:trHeight w:val="208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Секреты появления слов в русском языке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D6427" w:rsidRPr="00DD6427" w:rsidTr="00523C1D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1)Заимствованные слова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6427" w:rsidRPr="00DD6427" w:rsidTr="00523C1D">
        <w:trPr>
          <w:trHeight w:val="302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2)Основа слова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427" w:rsidRPr="00DD6427" w:rsidTr="00523C1D">
        <w:trPr>
          <w:trHeight w:val="26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3)Какую работу выполняет в основе слова суффикс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6427" w:rsidRPr="00DD6427" w:rsidTr="00523C1D">
        <w:trPr>
          <w:trHeight w:val="26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4)Какую работу выполняет в основе слова приставка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6427" w:rsidRPr="00DD6427" w:rsidTr="00523C1D">
        <w:trPr>
          <w:trHeight w:val="24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5)Сложные слова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6427" w:rsidRPr="00DD6427" w:rsidTr="00523C1D">
        <w:trPr>
          <w:trHeight w:val="249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из слов образуются предложения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D6427" w:rsidRPr="00DD6427" w:rsidTr="00523C1D">
        <w:trPr>
          <w:trHeight w:val="252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1) Средства связи слов в предложении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427" w:rsidRPr="00DD6427" w:rsidTr="003F01E0">
        <w:trPr>
          <w:trHeight w:val="104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2) Служебные части речи: предлоги, союзы, частицы.</w:t>
            </w:r>
          </w:p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Роль предлогов в предложении</w:t>
            </w:r>
          </w:p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Роль союзов в предложении</w:t>
            </w:r>
          </w:p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Роль частиц в предложении. Правописание частицы не с глаголом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D6427" w:rsidRPr="00DD6427" w:rsidTr="00523C1D">
        <w:trPr>
          <w:trHeight w:val="316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3) Изменение форм глаголов: форм времени, числа и рода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D6427" w:rsidRPr="00DD6427" w:rsidTr="003F01E0">
        <w:trPr>
          <w:trHeight w:val="594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3F01E0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2-я часть 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учебника</w:t>
            </w:r>
            <w:r w:rsidRPr="00DD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</w:t>
            </w:r>
            <w:proofErr w:type="spellEnd"/>
            <w:r w:rsidRPr="00DD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 слов образуются предложения </w:t>
            </w: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(продолжение)</w:t>
            </w:r>
          </w:p>
          <w:p w:rsidR="00DD6427" w:rsidRPr="00DD6427" w:rsidRDefault="00DD6427" w:rsidP="003F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4)Грамматические признаки имени существительного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D6427" w:rsidRPr="00DD6427" w:rsidTr="00523C1D">
        <w:trPr>
          <w:trHeight w:val="249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букв шипящих на конце имен существительных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6427" w:rsidRPr="00DD6427" w:rsidTr="00523C1D">
        <w:trPr>
          <w:trHeight w:val="25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5)Словосочетание 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6427" w:rsidRPr="00DD6427" w:rsidTr="00523C1D">
        <w:trPr>
          <w:trHeight w:val="18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гласных и, 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proofErr w:type="spell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6427" w:rsidRPr="00DD6427" w:rsidTr="00523C1D">
        <w:trPr>
          <w:trHeight w:val="31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6)Изменение имен существительных по падежам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6427" w:rsidRPr="00DD6427" w:rsidTr="00523C1D">
        <w:trPr>
          <w:trHeight w:val="30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7)Второстепенный член </w:t>
            </w:r>
            <w:proofErr w:type="gram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предложении</w:t>
            </w:r>
            <w:proofErr w:type="gram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дополнение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27" w:rsidRPr="00DD6427" w:rsidTr="00523C1D">
        <w:trPr>
          <w:trHeight w:val="326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8)Склонение имен существительных в форме единственного числа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6427" w:rsidRPr="00DD6427" w:rsidTr="00523C1D">
        <w:trPr>
          <w:trHeight w:val="54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падежных окончаний имен существительных в форме единственного числа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6427" w:rsidRPr="00DD6427" w:rsidTr="003F01E0">
        <w:trPr>
          <w:trHeight w:val="58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,е</w:t>
            </w:r>
            <w:proofErr w:type="spellEnd"/>
            <w:proofErr w:type="gram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окончаниях существительных после букв шипящих согласных и 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proofErr w:type="spellEnd"/>
          </w:p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суффиксов имен существительных </w:t>
            </w:r>
            <w:proofErr w:type="gram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spellEnd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, -</w:t>
            </w:r>
            <w:proofErr w:type="spellStart"/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ек</w:t>
            </w:r>
            <w:proofErr w:type="spellEnd"/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6427" w:rsidRPr="00DD6427" w:rsidTr="00523C1D">
        <w:trPr>
          <w:trHeight w:val="26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9)Падежные окончания существительных в форме множественного числа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27" w:rsidRPr="00DD6427" w:rsidTr="00523C1D">
        <w:trPr>
          <w:trHeight w:val="55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10)Грамматические формы имени прилагательного. Второстепенный член предложения – определение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6427" w:rsidRPr="00DD6427" w:rsidTr="00523C1D">
        <w:trPr>
          <w:trHeight w:val="27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Cs/>
                <w:sz w:val="24"/>
                <w:szCs w:val="24"/>
              </w:rPr>
              <w:t>11)Однородные члены предложения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6427" w:rsidRPr="00DD6427" w:rsidTr="00523C1D">
        <w:trPr>
          <w:trHeight w:val="278"/>
        </w:trPr>
        <w:tc>
          <w:tcPr>
            <w:tcW w:w="709" w:type="dxa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3F01E0" w:rsidRDefault="00DD6427" w:rsidP="003F0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из предложений образуется текст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6427" w:rsidRPr="00DD6427" w:rsidTr="00523C1D">
        <w:trPr>
          <w:trHeight w:val="364"/>
        </w:trPr>
        <w:tc>
          <w:tcPr>
            <w:tcW w:w="709" w:type="dxa"/>
            <w:tcBorders>
              <w:right w:val="single" w:sz="4" w:space="0" w:color="auto"/>
            </w:tcBorders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left w:val="single" w:sz="4" w:space="0" w:color="auto"/>
            </w:tcBorders>
          </w:tcPr>
          <w:p w:rsidR="00DD6427" w:rsidRPr="00DD6427" w:rsidRDefault="00DD6427" w:rsidP="003F0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DD6427" w:rsidRPr="00DD6427" w:rsidRDefault="00DD6427" w:rsidP="003F0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42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5D48AE" w:rsidRDefault="005D48AE" w:rsidP="005D48AE">
      <w:pPr>
        <w:shd w:val="clear" w:color="auto" w:fill="FFFFFF"/>
        <w:tabs>
          <w:tab w:val="left" w:pos="7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23C1D" w:rsidRPr="00523C1D" w:rsidRDefault="00523C1D" w:rsidP="00523C1D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3C1D">
        <w:rPr>
          <w:rFonts w:ascii="Times New Roman" w:hAnsi="Times New Roman"/>
          <w:b/>
          <w:sz w:val="24"/>
          <w:szCs w:val="24"/>
          <w:u w:val="single"/>
        </w:rPr>
        <w:t xml:space="preserve">Материально-техническое обеспечение </w:t>
      </w:r>
    </w:p>
    <w:p w:rsidR="00523C1D" w:rsidRPr="00523C1D" w:rsidRDefault="00523C1D" w:rsidP="00523C1D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3C1D" w:rsidRPr="00523C1D" w:rsidRDefault="00523C1D" w:rsidP="00523C1D">
      <w:pPr>
        <w:pStyle w:val="a4"/>
        <w:widowControl/>
        <w:numPr>
          <w:ilvl w:val="0"/>
          <w:numId w:val="29"/>
        </w:numPr>
        <w:autoSpaceDE/>
        <w:autoSpaceDN/>
        <w:adjustRightInd/>
        <w:spacing w:line="360" w:lineRule="auto"/>
        <w:rPr>
          <w:rFonts w:ascii="Times New Roman" w:hAnsi="Times New Roman"/>
          <w:b/>
          <w:sz w:val="24"/>
          <w:szCs w:val="24"/>
        </w:rPr>
      </w:pPr>
      <w:r w:rsidRPr="00523C1D">
        <w:rPr>
          <w:rFonts w:ascii="Times New Roman" w:hAnsi="Times New Roman"/>
          <w:b/>
          <w:sz w:val="24"/>
          <w:szCs w:val="24"/>
        </w:rPr>
        <w:t>Литература</w:t>
      </w:r>
    </w:p>
    <w:p w:rsidR="00523C1D" w:rsidRPr="00523C1D" w:rsidRDefault="00523C1D" w:rsidP="00523C1D">
      <w:pPr>
        <w:pStyle w:val="a4"/>
        <w:widowControl/>
        <w:numPr>
          <w:ilvl w:val="0"/>
          <w:numId w:val="30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 xml:space="preserve">Нечаева </w:t>
      </w:r>
      <w:r w:rsidR="003F01E0">
        <w:rPr>
          <w:rFonts w:ascii="Times New Roman" w:hAnsi="Times New Roman"/>
          <w:sz w:val="24"/>
          <w:szCs w:val="24"/>
        </w:rPr>
        <w:t>Н.В. Русский язык: Учебник для 3</w:t>
      </w:r>
      <w:r w:rsidRPr="00523C1D">
        <w:rPr>
          <w:rFonts w:ascii="Times New Roman" w:hAnsi="Times New Roman"/>
          <w:sz w:val="24"/>
          <w:szCs w:val="24"/>
        </w:rPr>
        <w:t xml:space="preserve"> класса</w:t>
      </w:r>
      <w:proofErr w:type="gramStart"/>
      <w:r w:rsidRPr="00523C1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23C1D">
        <w:rPr>
          <w:rFonts w:ascii="Times New Roman" w:hAnsi="Times New Roman"/>
          <w:sz w:val="24"/>
          <w:szCs w:val="24"/>
        </w:rPr>
        <w:t xml:space="preserve"> В 2 частях. – Самара: Издательство «Учебная литература»: Издательский дом «Федоров»</w:t>
      </w:r>
    </w:p>
    <w:p w:rsidR="00523C1D" w:rsidRPr="00523C1D" w:rsidRDefault="00523C1D" w:rsidP="00523C1D">
      <w:pPr>
        <w:pStyle w:val="a4"/>
        <w:widowControl/>
        <w:numPr>
          <w:ilvl w:val="0"/>
          <w:numId w:val="30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Яковлева С.Г.</w:t>
      </w:r>
      <w:r w:rsidR="003F01E0">
        <w:rPr>
          <w:rFonts w:ascii="Times New Roman" w:hAnsi="Times New Roman"/>
          <w:sz w:val="24"/>
          <w:szCs w:val="24"/>
        </w:rPr>
        <w:t xml:space="preserve"> Тетради по русскому языку для 3</w:t>
      </w:r>
      <w:r w:rsidRPr="00523C1D">
        <w:rPr>
          <w:rFonts w:ascii="Times New Roman" w:hAnsi="Times New Roman"/>
          <w:sz w:val="24"/>
          <w:szCs w:val="24"/>
        </w:rPr>
        <w:t xml:space="preserve"> класса: В 4 частях</w:t>
      </w:r>
      <w:proofErr w:type="gramStart"/>
      <w:r w:rsidRPr="00523C1D">
        <w:rPr>
          <w:rFonts w:ascii="Times New Roman" w:hAnsi="Times New Roman"/>
          <w:sz w:val="24"/>
          <w:szCs w:val="24"/>
        </w:rPr>
        <w:t>/ П</w:t>
      </w:r>
      <w:proofErr w:type="gramEnd"/>
      <w:r w:rsidRPr="00523C1D">
        <w:rPr>
          <w:rFonts w:ascii="Times New Roman" w:hAnsi="Times New Roman"/>
          <w:sz w:val="24"/>
          <w:szCs w:val="24"/>
        </w:rPr>
        <w:t>од ред. Нечаевой Н.В. - Самара: Издательство «Учебная литература»: Издательский дом «Федоров»</w:t>
      </w:r>
    </w:p>
    <w:p w:rsidR="00523C1D" w:rsidRPr="00523C1D" w:rsidRDefault="00523C1D" w:rsidP="00523C1D">
      <w:pPr>
        <w:pStyle w:val="a4"/>
        <w:widowControl/>
        <w:numPr>
          <w:ilvl w:val="0"/>
          <w:numId w:val="30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Методические рекомендации к курсу «Русский язык»</w:t>
      </w:r>
    </w:p>
    <w:p w:rsidR="00523C1D" w:rsidRPr="00523C1D" w:rsidRDefault="00523C1D" w:rsidP="00523C1D">
      <w:pPr>
        <w:pStyle w:val="a4"/>
        <w:widowControl/>
        <w:numPr>
          <w:ilvl w:val="0"/>
          <w:numId w:val="30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Словари, энциклопедии, справочники, художественные альбомы</w:t>
      </w:r>
    </w:p>
    <w:p w:rsidR="00523C1D" w:rsidRPr="00523C1D" w:rsidRDefault="00523C1D" w:rsidP="00523C1D">
      <w:pPr>
        <w:pStyle w:val="a4"/>
        <w:widowControl/>
        <w:numPr>
          <w:ilvl w:val="0"/>
          <w:numId w:val="29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b/>
          <w:sz w:val="24"/>
          <w:szCs w:val="24"/>
        </w:rPr>
        <w:t>Специфическое оборудование.</w:t>
      </w:r>
    </w:p>
    <w:p w:rsidR="00523C1D" w:rsidRPr="00523C1D" w:rsidRDefault="00523C1D" w:rsidP="00523C1D">
      <w:pPr>
        <w:pStyle w:val="a4"/>
        <w:widowControl/>
        <w:numPr>
          <w:ilvl w:val="0"/>
          <w:numId w:val="31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Таблицы к основным разделам грамматического материала  (в соответствии с программой)</w:t>
      </w:r>
    </w:p>
    <w:p w:rsidR="00523C1D" w:rsidRPr="00523C1D" w:rsidRDefault="00523C1D" w:rsidP="00523C1D">
      <w:pPr>
        <w:pStyle w:val="a4"/>
        <w:widowControl/>
        <w:numPr>
          <w:ilvl w:val="0"/>
          <w:numId w:val="31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Наборы сюжетных картинок</w:t>
      </w:r>
    </w:p>
    <w:p w:rsidR="00523C1D" w:rsidRPr="00523C1D" w:rsidRDefault="00523C1D" w:rsidP="00523C1D">
      <w:pPr>
        <w:pStyle w:val="a4"/>
        <w:widowControl/>
        <w:numPr>
          <w:ilvl w:val="0"/>
          <w:numId w:val="31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Классная и магнитная доски</w:t>
      </w:r>
    </w:p>
    <w:p w:rsidR="00523C1D" w:rsidRPr="00523C1D" w:rsidRDefault="00523C1D" w:rsidP="00523C1D">
      <w:pPr>
        <w:pStyle w:val="a4"/>
        <w:widowControl/>
        <w:numPr>
          <w:ilvl w:val="0"/>
          <w:numId w:val="31"/>
        </w:numPr>
        <w:autoSpaceDE/>
        <w:autoSpaceDN/>
        <w:adjustRightInd/>
        <w:spacing w:line="360" w:lineRule="auto"/>
        <w:rPr>
          <w:rFonts w:ascii="Times New Roman" w:hAnsi="Times New Roman"/>
          <w:sz w:val="24"/>
          <w:szCs w:val="24"/>
        </w:rPr>
      </w:pPr>
      <w:r w:rsidRPr="00523C1D">
        <w:rPr>
          <w:rFonts w:ascii="Times New Roman" w:hAnsi="Times New Roman"/>
          <w:sz w:val="24"/>
          <w:szCs w:val="24"/>
        </w:rPr>
        <w:t>Аудиозаписи в соответствии с программой</w:t>
      </w:r>
    </w:p>
    <w:p w:rsidR="00523C1D" w:rsidRPr="00523C1D" w:rsidRDefault="00523C1D" w:rsidP="00523C1D">
      <w:pPr>
        <w:pStyle w:val="Style10"/>
        <w:widowControl/>
        <w:spacing w:line="360" w:lineRule="auto"/>
        <w:ind w:left="367"/>
        <w:rPr>
          <w:rStyle w:val="FontStyle23"/>
          <w:sz w:val="24"/>
          <w:szCs w:val="24"/>
        </w:rPr>
      </w:pPr>
      <w:r w:rsidRPr="00523C1D">
        <w:rPr>
          <w:rStyle w:val="FontStyle23"/>
          <w:sz w:val="24"/>
          <w:szCs w:val="24"/>
        </w:rPr>
        <w:t>Интернет-ресурсы.</w:t>
      </w:r>
    </w:p>
    <w:p w:rsidR="00523C1D" w:rsidRPr="00523C1D" w:rsidRDefault="00523C1D" w:rsidP="00523C1D">
      <w:pPr>
        <w:pStyle w:val="Style5"/>
        <w:widowControl/>
        <w:numPr>
          <w:ilvl w:val="0"/>
          <w:numId w:val="32"/>
        </w:numPr>
        <w:tabs>
          <w:tab w:val="left" w:pos="600"/>
        </w:tabs>
        <w:spacing w:line="360" w:lineRule="auto"/>
        <w:ind w:right="12" w:firstLine="362"/>
        <w:jc w:val="left"/>
        <w:rPr>
          <w:rStyle w:val="FontStyle25"/>
          <w:sz w:val="24"/>
          <w:szCs w:val="24"/>
        </w:rPr>
      </w:pPr>
      <w:r w:rsidRPr="00523C1D">
        <w:rPr>
          <w:rStyle w:val="FontStyle25"/>
          <w:sz w:val="24"/>
          <w:szCs w:val="24"/>
        </w:rPr>
        <w:t xml:space="preserve">Единая коллекция Цифровых Образовательных Ресурсов. - </w:t>
      </w:r>
      <w:proofErr w:type="gramStart"/>
      <w:r w:rsidRPr="00523C1D">
        <w:rPr>
          <w:rStyle w:val="FontStyle25"/>
          <w:sz w:val="24"/>
          <w:szCs w:val="24"/>
        </w:rPr>
        <w:t xml:space="preserve">Режим доступа: </w:t>
      </w:r>
      <w:r w:rsidRPr="00523C1D">
        <w:rPr>
          <w:rStyle w:val="FontStyle25"/>
          <w:sz w:val="24"/>
          <w:szCs w:val="24"/>
          <w:lang w:val="en-US"/>
        </w:rPr>
        <w:t>http</w:t>
      </w:r>
      <w:r w:rsidRPr="00523C1D">
        <w:rPr>
          <w:rStyle w:val="FontStyle25"/>
          <w:sz w:val="24"/>
          <w:szCs w:val="24"/>
        </w:rPr>
        <w:t>[//</w:t>
      </w:r>
      <w:r w:rsidRPr="00523C1D">
        <w:rPr>
          <w:rStyle w:val="FontStyle25"/>
          <w:sz w:val="24"/>
          <w:szCs w:val="24"/>
          <w:lang w:val="en-US"/>
        </w:rPr>
        <w:t>school</w:t>
      </w:r>
      <w:r w:rsidRPr="00523C1D">
        <w:rPr>
          <w:rStyle w:val="FontStyle25"/>
          <w:sz w:val="24"/>
          <w:szCs w:val="24"/>
        </w:rPr>
        <w:t>-</w:t>
      </w:r>
      <w:r w:rsidRPr="00523C1D">
        <w:rPr>
          <w:rStyle w:val="FontStyle25"/>
          <w:sz w:val="24"/>
          <w:szCs w:val="24"/>
          <w:lang w:val="en-US"/>
        </w:rPr>
        <w:t>collection</w:t>
      </w:r>
      <w:r w:rsidRPr="00523C1D">
        <w:rPr>
          <w:rStyle w:val="FontStyle25"/>
          <w:sz w:val="24"/>
          <w:szCs w:val="24"/>
        </w:rPr>
        <w:t xml:space="preserve">. </w:t>
      </w:r>
      <w:hyperlink r:id="rId6" w:history="1"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edu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.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ru</w:t>
        </w:r>
        <w:proofErr w:type="spellEnd"/>
      </w:hyperlink>
      <w:proofErr w:type="gramEnd"/>
    </w:p>
    <w:p w:rsidR="00523C1D" w:rsidRPr="00523C1D" w:rsidRDefault="00523C1D" w:rsidP="00523C1D">
      <w:pPr>
        <w:pStyle w:val="Style5"/>
        <w:widowControl/>
        <w:numPr>
          <w:ilvl w:val="0"/>
          <w:numId w:val="32"/>
        </w:numPr>
        <w:tabs>
          <w:tab w:val="left" w:pos="600"/>
        </w:tabs>
        <w:spacing w:line="360" w:lineRule="auto"/>
        <w:ind w:right="12" w:firstLine="362"/>
        <w:jc w:val="left"/>
        <w:rPr>
          <w:rStyle w:val="FontStyle25"/>
          <w:sz w:val="24"/>
          <w:szCs w:val="24"/>
        </w:rPr>
      </w:pPr>
      <w:r w:rsidRPr="00523C1D">
        <w:rPr>
          <w:rStyle w:val="FontStyle25"/>
          <w:sz w:val="24"/>
          <w:szCs w:val="24"/>
        </w:rPr>
        <w:t xml:space="preserve">Михеева А. В. Обучение фразеологии русского языка в начальной школе (на материале учебников А. В. Поляковой). - Режим доступа: </w:t>
      </w:r>
      <w:hyperlink r:id="rId7" w:history="1">
        <w:r w:rsidRPr="00523C1D">
          <w:rPr>
            <w:rStyle w:val="FontStyle25"/>
            <w:sz w:val="24"/>
            <w:szCs w:val="24"/>
            <w:u w:val="single"/>
            <w:lang w:val="en-US"/>
          </w:rPr>
          <w:t>http</w:t>
        </w:r>
        <w:r w:rsidRPr="00523C1D">
          <w:rPr>
            <w:rStyle w:val="FontStyle25"/>
            <w:sz w:val="24"/>
            <w:szCs w:val="24"/>
            <w:u w:val="single"/>
          </w:rPr>
          <w:t>://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www</w:t>
        </w:r>
        <w:r w:rsidRPr="00523C1D">
          <w:rPr>
            <w:rStyle w:val="FontStyle25"/>
            <w:sz w:val="24"/>
            <w:szCs w:val="24"/>
            <w:u w:val="single"/>
          </w:rPr>
          <w:t>.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zankov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.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ru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practice</w:t>
        </w:r>
        <w:r w:rsidRPr="00523C1D">
          <w:rPr>
            <w:rStyle w:val="FontStyle25"/>
            <w:sz w:val="24"/>
            <w:szCs w:val="24"/>
            <w:u w:val="single"/>
          </w:rPr>
          <w:t>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stuff</w:t>
        </w:r>
        <w:r w:rsidRPr="00523C1D">
          <w:rPr>
            <w:rStyle w:val="FontStyle25"/>
            <w:sz w:val="24"/>
            <w:szCs w:val="24"/>
            <w:u w:val="single"/>
          </w:rPr>
          <w:t>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article</w:t>
        </w:r>
        <w:r w:rsidRPr="00523C1D">
          <w:rPr>
            <w:rStyle w:val="FontStyle25"/>
            <w:sz w:val="24"/>
            <w:szCs w:val="24"/>
            <w:u w:val="single"/>
          </w:rPr>
          <w:t>=50</w:t>
        </w:r>
      </w:hyperlink>
    </w:p>
    <w:p w:rsidR="00523C1D" w:rsidRPr="00523C1D" w:rsidRDefault="00523C1D" w:rsidP="00523C1D">
      <w:pPr>
        <w:pStyle w:val="Style5"/>
        <w:widowControl/>
        <w:numPr>
          <w:ilvl w:val="0"/>
          <w:numId w:val="32"/>
        </w:numPr>
        <w:tabs>
          <w:tab w:val="left" w:pos="600"/>
        </w:tabs>
        <w:spacing w:line="360" w:lineRule="auto"/>
        <w:ind w:left="362" w:firstLine="0"/>
        <w:jc w:val="left"/>
        <w:rPr>
          <w:rStyle w:val="FontStyle25"/>
          <w:sz w:val="24"/>
          <w:szCs w:val="24"/>
        </w:rPr>
      </w:pPr>
      <w:r w:rsidRPr="00523C1D">
        <w:rPr>
          <w:rStyle w:val="FontStyle25"/>
          <w:sz w:val="24"/>
          <w:szCs w:val="24"/>
        </w:rPr>
        <w:t xml:space="preserve">Презентации уроков «Начальная школа». - Режим доступа: </w:t>
      </w:r>
      <w:hyperlink r:id="rId8" w:history="1">
        <w:r w:rsidRPr="00523C1D">
          <w:rPr>
            <w:rStyle w:val="FontStyle25"/>
            <w:sz w:val="24"/>
            <w:szCs w:val="24"/>
            <w:u w:val="single"/>
            <w:lang w:val="en-US"/>
          </w:rPr>
          <w:t>http</w:t>
        </w:r>
        <w:r w:rsidRPr="00523C1D">
          <w:rPr>
            <w:rStyle w:val="FontStyle25"/>
            <w:sz w:val="24"/>
            <w:szCs w:val="24"/>
            <w:u w:val="single"/>
          </w:rPr>
          <w:t>://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nachalka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.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info</w:t>
        </w:r>
        <w:r w:rsidRPr="00523C1D">
          <w:rPr>
            <w:rStyle w:val="FontStyle25"/>
            <w:sz w:val="24"/>
            <w:szCs w:val="24"/>
            <w:u w:val="single"/>
          </w:rPr>
          <w:t>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about</w:t>
        </w:r>
        <w:r w:rsidRPr="00523C1D">
          <w:rPr>
            <w:rStyle w:val="FontStyle25"/>
            <w:sz w:val="24"/>
            <w:szCs w:val="24"/>
            <w:u w:val="single"/>
          </w:rPr>
          <w:t>/193</w:t>
        </w:r>
      </w:hyperlink>
    </w:p>
    <w:p w:rsidR="00523C1D" w:rsidRPr="00523C1D" w:rsidRDefault="00523C1D" w:rsidP="00523C1D">
      <w:pPr>
        <w:pStyle w:val="Style5"/>
        <w:widowControl/>
        <w:numPr>
          <w:ilvl w:val="0"/>
          <w:numId w:val="32"/>
        </w:numPr>
        <w:tabs>
          <w:tab w:val="left" w:pos="600"/>
        </w:tabs>
        <w:spacing w:line="360" w:lineRule="auto"/>
        <w:ind w:right="24" w:firstLine="362"/>
        <w:jc w:val="left"/>
        <w:rPr>
          <w:rStyle w:val="FontStyle25"/>
          <w:sz w:val="24"/>
          <w:szCs w:val="24"/>
        </w:rPr>
      </w:pPr>
      <w:r w:rsidRPr="00523C1D">
        <w:rPr>
          <w:rStyle w:val="FontStyle25"/>
          <w:sz w:val="24"/>
          <w:szCs w:val="24"/>
        </w:rPr>
        <w:t xml:space="preserve">Справочно-информационный интернет-портал «Русский язык». - Режим доступа: </w:t>
      </w:r>
      <w:hyperlink r:id="rId9" w:history="1">
        <w:r w:rsidRPr="00523C1D">
          <w:rPr>
            <w:rStyle w:val="FontStyle25"/>
            <w:sz w:val="24"/>
            <w:szCs w:val="24"/>
            <w:u w:val="single"/>
            <w:lang w:val="en-US"/>
          </w:rPr>
          <w:t>http</w:t>
        </w:r>
        <w:r w:rsidRPr="00523C1D">
          <w:rPr>
            <w:rStyle w:val="FontStyle25"/>
            <w:sz w:val="24"/>
            <w:szCs w:val="24"/>
            <w:u w:val="single"/>
          </w:rPr>
          <w:t>://</w:t>
        </w:r>
        <w:r w:rsidRPr="00523C1D">
          <w:rPr>
            <w:rStyle w:val="FontStyle25"/>
            <w:sz w:val="24"/>
            <w:szCs w:val="24"/>
            <w:u w:val="single"/>
            <w:lang w:val="en-US"/>
          </w:rPr>
          <w:t>www</w:t>
        </w:r>
      </w:hyperlink>
      <w:r w:rsidRPr="00523C1D">
        <w:rPr>
          <w:rStyle w:val="FontStyle25"/>
          <w:sz w:val="24"/>
          <w:szCs w:val="24"/>
        </w:rPr>
        <w:t>.</w:t>
      </w:r>
      <w:hyperlink r:id="rId10" w:history="1">
        <w:r w:rsidRPr="00523C1D">
          <w:rPr>
            <w:rStyle w:val="FontStyle25"/>
            <w:sz w:val="24"/>
            <w:szCs w:val="24"/>
            <w:u w:val="single"/>
            <w:lang w:val="en-US"/>
          </w:rPr>
          <w:t>gramota.ru</w:t>
        </w:r>
      </w:hyperlink>
    </w:p>
    <w:p w:rsidR="00523C1D" w:rsidRPr="00523C1D" w:rsidRDefault="00523C1D" w:rsidP="00523C1D">
      <w:pPr>
        <w:pStyle w:val="Style5"/>
        <w:widowControl/>
        <w:numPr>
          <w:ilvl w:val="0"/>
          <w:numId w:val="32"/>
        </w:numPr>
        <w:tabs>
          <w:tab w:val="left" w:pos="600"/>
        </w:tabs>
        <w:spacing w:line="360" w:lineRule="auto"/>
        <w:ind w:right="29" w:firstLine="362"/>
        <w:jc w:val="left"/>
        <w:rPr>
          <w:rStyle w:val="FontStyle25"/>
          <w:sz w:val="24"/>
          <w:szCs w:val="24"/>
        </w:rPr>
      </w:pPr>
      <w:r w:rsidRPr="00523C1D">
        <w:rPr>
          <w:rStyle w:val="FontStyle25"/>
          <w:sz w:val="24"/>
          <w:szCs w:val="24"/>
        </w:rPr>
        <w:t xml:space="preserve">Я иду на урок начальной школы (материалы к уроку). - Режим доступа: </w:t>
      </w:r>
      <w:hyperlink r:id="rId11" w:history="1">
        <w:r w:rsidRPr="00523C1D">
          <w:rPr>
            <w:rStyle w:val="FontStyle25"/>
            <w:sz w:val="24"/>
            <w:szCs w:val="24"/>
            <w:u w:val="single"/>
            <w:lang w:val="en-US"/>
          </w:rPr>
          <w:t>http</w:t>
        </w:r>
        <w:r w:rsidRPr="00523C1D">
          <w:rPr>
            <w:rStyle w:val="FontStyle25"/>
            <w:sz w:val="24"/>
            <w:szCs w:val="24"/>
            <w:u w:val="single"/>
          </w:rPr>
          <w:t>://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nsc</w:t>
        </w:r>
        <w:proofErr w:type="spellEnd"/>
      </w:hyperlink>
      <w:r w:rsidRPr="00523C1D">
        <w:rPr>
          <w:rStyle w:val="FontStyle25"/>
          <w:sz w:val="24"/>
          <w:szCs w:val="24"/>
        </w:rPr>
        <w:t xml:space="preserve">.1 </w:t>
      </w:r>
      <w:hyperlink r:id="rId12" w:history="1"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september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.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ru</w:t>
        </w:r>
        <w:proofErr w:type="spellEnd"/>
        <w:r w:rsidRPr="00523C1D">
          <w:rPr>
            <w:rStyle w:val="FontStyle25"/>
            <w:sz w:val="24"/>
            <w:szCs w:val="24"/>
            <w:u w:val="single"/>
          </w:rPr>
          <w:t>/</w:t>
        </w:r>
        <w:proofErr w:type="spellStart"/>
        <w:r w:rsidRPr="00523C1D">
          <w:rPr>
            <w:rStyle w:val="FontStyle25"/>
            <w:sz w:val="24"/>
            <w:szCs w:val="24"/>
            <w:u w:val="single"/>
            <w:lang w:val="en-US"/>
          </w:rPr>
          <w:t>urok</w:t>
        </w:r>
        <w:proofErr w:type="spellEnd"/>
      </w:hyperlink>
    </w:p>
    <w:p w:rsidR="00523C1D" w:rsidRPr="00523C1D" w:rsidRDefault="00523C1D" w:rsidP="00523C1D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5D48AE" w:rsidRPr="00523C1D" w:rsidRDefault="005D48AE" w:rsidP="00523C1D">
      <w:pPr>
        <w:shd w:val="clear" w:color="auto" w:fill="FFFFFF"/>
        <w:tabs>
          <w:tab w:val="left" w:pos="7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48AE" w:rsidRPr="00523C1D" w:rsidRDefault="005D48AE" w:rsidP="00523C1D">
      <w:pPr>
        <w:shd w:val="clear" w:color="auto" w:fill="FFFFFF"/>
        <w:tabs>
          <w:tab w:val="left" w:pos="7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D48AE" w:rsidRPr="00523C1D" w:rsidRDefault="005D48AE" w:rsidP="00523C1D">
      <w:pPr>
        <w:shd w:val="clear" w:color="auto" w:fill="FFFFFF"/>
        <w:tabs>
          <w:tab w:val="left" w:pos="7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D48AE" w:rsidRPr="00523C1D" w:rsidSect="00EB36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18EF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4C0E1C"/>
    <w:multiLevelType w:val="hybridMultilevel"/>
    <w:tmpl w:val="0F28D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E5089"/>
    <w:multiLevelType w:val="hybridMultilevel"/>
    <w:tmpl w:val="BFDA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C0"/>
    <w:multiLevelType w:val="hybridMultilevel"/>
    <w:tmpl w:val="290C2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A1BCC"/>
    <w:multiLevelType w:val="hybridMultilevel"/>
    <w:tmpl w:val="2BF2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F5FE5"/>
    <w:multiLevelType w:val="hybridMultilevel"/>
    <w:tmpl w:val="31C0E0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3DB1"/>
    <w:multiLevelType w:val="hybridMultilevel"/>
    <w:tmpl w:val="0C6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04D83"/>
    <w:multiLevelType w:val="hybridMultilevel"/>
    <w:tmpl w:val="C8D2A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879AD"/>
    <w:multiLevelType w:val="hybridMultilevel"/>
    <w:tmpl w:val="8108B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C185F"/>
    <w:multiLevelType w:val="hybridMultilevel"/>
    <w:tmpl w:val="D49847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5742A"/>
    <w:multiLevelType w:val="hybridMultilevel"/>
    <w:tmpl w:val="6C10F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771AE"/>
    <w:multiLevelType w:val="hybridMultilevel"/>
    <w:tmpl w:val="E2185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60979"/>
    <w:multiLevelType w:val="hybridMultilevel"/>
    <w:tmpl w:val="2FA2C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56255"/>
    <w:multiLevelType w:val="hybridMultilevel"/>
    <w:tmpl w:val="55760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A63AA"/>
    <w:multiLevelType w:val="hybridMultilevel"/>
    <w:tmpl w:val="BEB6C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4596E"/>
    <w:multiLevelType w:val="hybridMultilevel"/>
    <w:tmpl w:val="938E4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11958"/>
    <w:multiLevelType w:val="hybridMultilevel"/>
    <w:tmpl w:val="070EF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8029E"/>
    <w:multiLevelType w:val="hybridMultilevel"/>
    <w:tmpl w:val="27D8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896E27"/>
    <w:multiLevelType w:val="hybridMultilevel"/>
    <w:tmpl w:val="1736C1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B54C8B"/>
    <w:multiLevelType w:val="hybridMultilevel"/>
    <w:tmpl w:val="46942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26CEA"/>
    <w:multiLevelType w:val="hybridMultilevel"/>
    <w:tmpl w:val="2BFA6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E6392F"/>
    <w:multiLevelType w:val="hybridMultilevel"/>
    <w:tmpl w:val="10B68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6715152"/>
    <w:multiLevelType w:val="hybridMultilevel"/>
    <w:tmpl w:val="E35A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FA1B9A"/>
    <w:multiLevelType w:val="hybridMultilevel"/>
    <w:tmpl w:val="90B28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106CBF"/>
    <w:multiLevelType w:val="hybridMultilevel"/>
    <w:tmpl w:val="4A1E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F9565B"/>
    <w:multiLevelType w:val="hybridMultilevel"/>
    <w:tmpl w:val="4972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476588"/>
    <w:multiLevelType w:val="hybridMultilevel"/>
    <w:tmpl w:val="9A66D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79347B"/>
    <w:multiLevelType w:val="hybridMultilevel"/>
    <w:tmpl w:val="1F80C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962E91"/>
    <w:multiLevelType w:val="hybridMultilevel"/>
    <w:tmpl w:val="5B78A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DC2AAC"/>
    <w:multiLevelType w:val="singleLevel"/>
    <w:tmpl w:val="A1B063A2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4">
    <w:abstractNumId w:val="11"/>
  </w:num>
  <w:num w:numId="5">
    <w:abstractNumId w:val="5"/>
  </w:num>
  <w:num w:numId="6">
    <w:abstractNumId w:val="14"/>
  </w:num>
  <w:num w:numId="7">
    <w:abstractNumId w:val="26"/>
  </w:num>
  <w:num w:numId="8">
    <w:abstractNumId w:val="22"/>
  </w:num>
  <w:num w:numId="9">
    <w:abstractNumId w:val="12"/>
  </w:num>
  <w:num w:numId="10">
    <w:abstractNumId w:val="13"/>
  </w:num>
  <w:num w:numId="11">
    <w:abstractNumId w:val="15"/>
  </w:num>
  <w:num w:numId="12">
    <w:abstractNumId w:val="27"/>
  </w:num>
  <w:num w:numId="13">
    <w:abstractNumId w:val="2"/>
  </w:num>
  <w:num w:numId="14">
    <w:abstractNumId w:val="8"/>
  </w:num>
  <w:num w:numId="15">
    <w:abstractNumId w:val="1"/>
  </w:num>
  <w:num w:numId="16">
    <w:abstractNumId w:val="10"/>
  </w:num>
  <w:num w:numId="17">
    <w:abstractNumId w:val="4"/>
  </w:num>
  <w:num w:numId="18">
    <w:abstractNumId w:val="16"/>
  </w:num>
  <w:num w:numId="19">
    <w:abstractNumId w:val="28"/>
  </w:num>
  <w:num w:numId="20">
    <w:abstractNumId w:val="19"/>
  </w:num>
  <w:num w:numId="21">
    <w:abstractNumId w:val="24"/>
  </w:num>
  <w:num w:numId="22">
    <w:abstractNumId w:val="25"/>
  </w:num>
  <w:num w:numId="23">
    <w:abstractNumId w:val="17"/>
  </w:num>
  <w:num w:numId="24">
    <w:abstractNumId w:val="7"/>
  </w:num>
  <w:num w:numId="25">
    <w:abstractNumId w:val="9"/>
  </w:num>
  <w:num w:numId="26">
    <w:abstractNumId w:val="23"/>
  </w:num>
  <w:num w:numId="27">
    <w:abstractNumId w:val="3"/>
  </w:num>
  <w:num w:numId="28">
    <w:abstractNumId w:val="6"/>
  </w:num>
  <w:num w:numId="29">
    <w:abstractNumId w:val="20"/>
  </w:num>
  <w:num w:numId="30">
    <w:abstractNumId w:val="18"/>
  </w:num>
  <w:num w:numId="31">
    <w:abstractNumId w:val="21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B36BE"/>
    <w:rsid w:val="00247B0D"/>
    <w:rsid w:val="003F01E0"/>
    <w:rsid w:val="00523C1D"/>
    <w:rsid w:val="005D48AE"/>
    <w:rsid w:val="005E6AFB"/>
    <w:rsid w:val="006A0F54"/>
    <w:rsid w:val="007A0FE3"/>
    <w:rsid w:val="00952A23"/>
    <w:rsid w:val="009C768F"/>
    <w:rsid w:val="00DD6427"/>
    <w:rsid w:val="00EB36BE"/>
    <w:rsid w:val="00F9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6BE"/>
    <w:pPr>
      <w:ind w:left="720"/>
      <w:contextualSpacing/>
    </w:pPr>
  </w:style>
  <w:style w:type="paragraph" w:styleId="a4">
    <w:name w:val="No Spacing"/>
    <w:uiPriority w:val="1"/>
    <w:qFormat/>
    <w:rsid w:val="005D4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523C1D"/>
    <w:pPr>
      <w:spacing w:line="276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523C1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523C1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523C1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about/19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nkov.ru/practice/stuff/article=50" TargetMode="External"/><Relationship Id="rId12" Type="http://schemas.openxmlformats.org/officeDocument/2006/relationships/hyperlink" Target="http://september.ru/ur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ru" TargetMode="External"/><Relationship Id="rId11" Type="http://schemas.openxmlformats.org/officeDocument/2006/relationships/hyperlink" Target="http://ns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amo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51FDC-C044-4845-8E9F-24FF2DC9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4518</Words>
  <Characters>25754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2014-09-08T17:09:00Z</dcterms:created>
  <dcterms:modified xsi:type="dcterms:W3CDTF">2014-09-21T12:03:00Z</dcterms:modified>
</cp:coreProperties>
</file>