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02" w:rsidRDefault="00C52902" w:rsidP="00C52902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529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29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66C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EB2982" w:rsidRDefault="00EB2982" w:rsidP="00C52902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982" w:rsidRPr="00EB2982" w:rsidRDefault="00EB2982" w:rsidP="00EB2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982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ая программа</w:t>
      </w:r>
      <w:r w:rsidRPr="00EB2982">
        <w:rPr>
          <w:rFonts w:ascii="Times New Roman" w:hAnsi="Times New Roman"/>
          <w:sz w:val="24"/>
          <w:szCs w:val="24"/>
        </w:rPr>
        <w:t xml:space="preserve"> соответствуют Примерным (базисным) программам Станда</w:t>
      </w:r>
      <w:r w:rsidRPr="00EB2982">
        <w:rPr>
          <w:rFonts w:ascii="Times New Roman" w:hAnsi="Times New Roman"/>
          <w:sz w:val="24"/>
          <w:szCs w:val="24"/>
        </w:rPr>
        <w:t>р</w:t>
      </w:r>
      <w:r w:rsidRPr="00EB2982">
        <w:rPr>
          <w:rFonts w:ascii="Times New Roman" w:hAnsi="Times New Roman"/>
          <w:sz w:val="24"/>
          <w:szCs w:val="24"/>
        </w:rPr>
        <w:t xml:space="preserve">тов </w:t>
      </w:r>
      <w:r w:rsidRPr="00EB2982">
        <w:rPr>
          <w:rFonts w:ascii="Times New Roman" w:hAnsi="Times New Roman"/>
          <w:sz w:val="24"/>
          <w:szCs w:val="24"/>
          <w:lang w:val="en-US"/>
        </w:rPr>
        <w:t>II</w:t>
      </w:r>
      <w:r w:rsidRPr="00EB2982">
        <w:rPr>
          <w:rFonts w:ascii="Times New Roman" w:hAnsi="Times New Roman"/>
          <w:sz w:val="24"/>
          <w:szCs w:val="24"/>
        </w:rPr>
        <w:t xml:space="preserve"> поколения и обеспечивают качественное образование в соответствии с новыми тр</w:t>
      </w:r>
      <w:r w:rsidRPr="00EB2982">
        <w:rPr>
          <w:rFonts w:ascii="Times New Roman" w:hAnsi="Times New Roman"/>
          <w:sz w:val="24"/>
          <w:szCs w:val="24"/>
        </w:rPr>
        <w:t>е</w:t>
      </w:r>
      <w:r w:rsidRPr="00EB2982">
        <w:rPr>
          <w:rFonts w:ascii="Times New Roman" w:hAnsi="Times New Roman"/>
          <w:sz w:val="24"/>
          <w:szCs w:val="24"/>
        </w:rPr>
        <w:t xml:space="preserve">бованиями. </w:t>
      </w:r>
    </w:p>
    <w:p w:rsidR="00EB2982" w:rsidRPr="00EB2982" w:rsidRDefault="00EB2982" w:rsidP="00EB2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982">
        <w:rPr>
          <w:rFonts w:ascii="Times New Roman" w:hAnsi="Times New Roman"/>
          <w:sz w:val="24"/>
          <w:szCs w:val="24"/>
        </w:rPr>
        <w:t xml:space="preserve">УМК «Планета Знаний», учитывая инновационные тенденции, обозначенные в рамках Государственных образовательных стандартов </w:t>
      </w:r>
      <w:r w:rsidRPr="00EB2982">
        <w:rPr>
          <w:rFonts w:ascii="Times New Roman" w:hAnsi="Times New Roman"/>
          <w:sz w:val="24"/>
          <w:szCs w:val="24"/>
          <w:lang w:val="en-US"/>
        </w:rPr>
        <w:t>II</w:t>
      </w:r>
      <w:r w:rsidRPr="00EB2982">
        <w:rPr>
          <w:rFonts w:ascii="Times New Roman" w:hAnsi="Times New Roman"/>
          <w:sz w:val="24"/>
          <w:szCs w:val="24"/>
        </w:rPr>
        <w:t xml:space="preserve"> поколения, обеспечивает разв</w:t>
      </w:r>
      <w:r w:rsidRPr="00EB2982">
        <w:rPr>
          <w:rFonts w:ascii="Times New Roman" w:hAnsi="Times New Roman"/>
          <w:sz w:val="24"/>
          <w:szCs w:val="24"/>
        </w:rPr>
        <w:t>и</w:t>
      </w:r>
      <w:r w:rsidRPr="00EB2982">
        <w:rPr>
          <w:rFonts w:ascii="Times New Roman" w:hAnsi="Times New Roman"/>
          <w:sz w:val="24"/>
          <w:szCs w:val="24"/>
        </w:rPr>
        <w:t>тие познавательной мотивации и интереса учащихся, их готовность к продолжению об</w:t>
      </w:r>
      <w:r w:rsidRPr="00EB2982">
        <w:rPr>
          <w:rFonts w:ascii="Times New Roman" w:hAnsi="Times New Roman"/>
          <w:sz w:val="24"/>
          <w:szCs w:val="24"/>
        </w:rPr>
        <w:t>у</w:t>
      </w:r>
      <w:r w:rsidRPr="00EB2982">
        <w:rPr>
          <w:rFonts w:ascii="Times New Roman" w:hAnsi="Times New Roman"/>
          <w:sz w:val="24"/>
          <w:szCs w:val="24"/>
        </w:rPr>
        <w:t>чения в среднем звене, развитие способности к сотрудничеству и совместной деятельн</w:t>
      </w:r>
      <w:r w:rsidRPr="00EB2982">
        <w:rPr>
          <w:rFonts w:ascii="Times New Roman" w:hAnsi="Times New Roman"/>
          <w:sz w:val="24"/>
          <w:szCs w:val="24"/>
        </w:rPr>
        <w:t>о</w:t>
      </w:r>
      <w:r w:rsidRPr="00EB2982">
        <w:rPr>
          <w:rFonts w:ascii="Times New Roman" w:hAnsi="Times New Roman"/>
          <w:sz w:val="24"/>
          <w:szCs w:val="24"/>
        </w:rPr>
        <w:t>сти ученика с учителем и одноклассниками, способствует формированию основ нра</w:t>
      </w:r>
      <w:r w:rsidRPr="00EB2982">
        <w:rPr>
          <w:rFonts w:ascii="Times New Roman" w:hAnsi="Times New Roman"/>
          <w:sz w:val="24"/>
          <w:szCs w:val="24"/>
        </w:rPr>
        <w:t>в</w:t>
      </w:r>
      <w:r w:rsidRPr="00EB2982">
        <w:rPr>
          <w:rFonts w:ascii="Times New Roman" w:hAnsi="Times New Roman"/>
          <w:sz w:val="24"/>
          <w:szCs w:val="24"/>
        </w:rPr>
        <w:t xml:space="preserve">ственного поведения. </w:t>
      </w:r>
    </w:p>
    <w:p w:rsidR="00C52902" w:rsidRDefault="00C52902" w:rsidP="00EB298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 русскому языку для начальных классов является органичной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стью курса русского языка и литературы средней общеобразовательной школы. Уроки русского языка должны строиться таким образом, чтобы усвоение детьми знаний,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мирование у них умений и навыков органично сочетались бы с выработкой положител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качеств, которые характерны для активной, конструктивно мыслящей и творчески развитой личности.</w:t>
      </w:r>
    </w:p>
    <w:p w:rsidR="00C52902" w:rsidRDefault="00C52902" w:rsidP="00EB298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Учебник «Русский язык», авторы Андрианова Т. 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А. (М.: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2011);</w:t>
      </w:r>
    </w:p>
    <w:p w:rsidR="00C52902" w:rsidRDefault="00C52902" w:rsidP="00EB298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Рабочие тетради по русскому языку № 1,2, авторы Андрианова Т. 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А. (М.: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2011);</w:t>
      </w:r>
    </w:p>
    <w:p w:rsidR="00C52902" w:rsidRDefault="00C52902" w:rsidP="00EB298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C52902" w:rsidRDefault="00C52902" w:rsidP="00EB2982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речи, мышления, воображения школьников, способности выб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рать средства языка в соответствии с условиями общения, развитие интуиции и «чувства языка»;</w:t>
      </w:r>
    </w:p>
    <w:p w:rsidR="00C52902" w:rsidRDefault="00C52902" w:rsidP="00EB2982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C52902" w:rsidRDefault="00C52902" w:rsidP="00EB2982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правильно писать и читать, участвовать в диалоге,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ставлять несложные монологические высказывания;</w:t>
      </w:r>
    </w:p>
    <w:p w:rsidR="00C52902" w:rsidRDefault="00C52902" w:rsidP="00EB2982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C52902" w:rsidRDefault="00C52902" w:rsidP="00EB298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курса:</w:t>
      </w:r>
    </w:p>
    <w:p w:rsidR="00C52902" w:rsidRDefault="00C52902" w:rsidP="00EB298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воздействие на эмоционально-нравственное, речевое (чтение, письмо, говорение, слушание) и интеллектуальное развитие учащихся;</w:t>
      </w:r>
    </w:p>
    <w:p w:rsidR="00C52902" w:rsidRDefault="00C52902" w:rsidP="00EB298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усвоение учащимися первоначальных знаний в области фонетики, графики, 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таксиса, орфографии, лексики;</w:t>
      </w:r>
    </w:p>
    <w:p w:rsidR="00C52902" w:rsidRDefault="00C52902" w:rsidP="00EB298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обогащение словарного запаса учащихся;</w:t>
      </w:r>
    </w:p>
    <w:p w:rsidR="00C52902" w:rsidRDefault="00C52902" w:rsidP="00EB298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-воспитание у школьников уважения к русскому языку как к части нашей наци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нальной культуры.</w:t>
      </w:r>
    </w:p>
    <w:p w:rsidR="00C52902" w:rsidRDefault="00C52902" w:rsidP="00EB298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902" w:rsidRDefault="00CD0E9F" w:rsidP="00C52902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E9F">
        <w:rPr>
          <w:rFonts w:ascii="Times New Roman" w:eastAsia="Times New Roman" w:hAnsi="Times New Roman"/>
          <w:b/>
          <w:sz w:val="24"/>
          <w:szCs w:val="24"/>
          <w:lang w:eastAsia="ru-RU"/>
        </w:rPr>
        <w:t>2.1</w:t>
      </w:r>
      <w:r w:rsidR="00C529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52902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предмета</w:t>
      </w:r>
    </w:p>
    <w:p w:rsidR="00EB2982" w:rsidRDefault="00EB2982" w:rsidP="00C52902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 курсе обучения русскому языку выделяются две ведущие содержательные линии, обозна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ченные в «Концепции содержания непрерывного образования (дошкольное и начальное звено)»:</w:t>
      </w:r>
    </w:p>
    <w:p w:rsidR="00C52902" w:rsidRPr="00EB2982" w:rsidRDefault="00C52902" w:rsidP="00EB2982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речевой (устной и письменной) деятельности учащихся;</w:t>
      </w:r>
    </w:p>
    <w:p w:rsidR="00C52902" w:rsidRPr="00EB2982" w:rsidRDefault="00C52902" w:rsidP="00EB2982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овладение языком как средством познания и общения.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Эти линии позволяют развивать у учащихся чувство сопричастности к бытию ро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ного языка, помогают им осознавать себя его носителями, предоставляют возможности для воспитания у де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тей бережного, ответственного отношения к языку и понимания ими 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его гибкости и выразитель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ности. У школьников развивается интерес к изучению родного языка, возникает стремление сво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бодно владеть им.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При отборе содержания учебного материала в УМК по изучению русского языка авторы опи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рались на заложенные в «Концепции содержания непрерывного образования (дошкольное и на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чальное звено)» принципы развития, вариативности, </w:t>
      </w:r>
      <w:proofErr w:type="spell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спиралевидности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</w:t>
      </w:r>
      <w:r w:rsidR="00EB2982" w:rsidRPr="00EB2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2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ориентацию содержания образования на стим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лирование и поддержку эмоционального, духовно-нравственного и интеллектуального развития и самораз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ребенка, на создание условий для проявления его самосто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тельности, инициативности, творческих возможностей не только в накоплении знаний и формировании навыков решения предметных задач, но и в различных видах деятельн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сти.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Согласно принципу развития усвоение ребенком знаний и овладение умениями я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ляется не самоцелью образования, а средством развития личности.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Так, развитие мышления учащихся обеспечивается включением в учебные пособия разно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образных заданий на сравнение слов, предложений, текстов, на выявление их с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щественных при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знаков, группировку и обобщение.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На протяжении всего курса проводится работа по развитию речи обучающихся: пополняется их словарный запас, вводятся слова, требующие толкования с использов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нием словарей, дети учатся использовать в своей речи слова с. различными лексическ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ми оттенками, раскрывать смысл пословиц, фразеологических оборотов, крылатых в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ражений, отгадывать загадки, подби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рать рифмующиеся слова. Первоклассники учатся составлять предложения из заданной группы слов, дополнять заданные слова недоста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щими до полного предложения, распространять данное предложение, составлять пре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ложения по иллюстрациям, составлять устные рассказы и записы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тексты, составле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ные по картинкам.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открывает большие возможности для развития у учащихся наблюдатель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ности. Дети наблюдают за различными языковыми явлениями: орфограф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ческим и орфоэпиче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ским произношением слов, их изменением и образованием, за отте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ками значений слов. Эти на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позволяют развивать у детей орфографическую зоркость и языковое чутье.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Значительное место в данном курсе отводится развитию информационной грамо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ности, которому способствует работа со словарями, энциклопедиями и другой справо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ной литературой. Первоначальное знакомство со справочными материалами осущест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ляется на страницах учебника.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 вариативности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образования предполагает возможность с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существо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вания различных подходов к отбору содержания и технологий обучения. Вар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ативность обеспе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чивает дифференциацию образования, то есть возможность для инд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видуального подхода к каж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дому ребенку. При этом сохраняется инвариантный минимум образования как условие, обеспе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чивающее право каждого ребенка на получение равного с другими начального образования.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Принцип вариативности реализуется через выделение инвариантного минимума образования и его вариативной части.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Инвариантная часть каждого урока содержит новый материал и задания на его пе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вичное закрепление. Эта часть урока обеспечивает реализацию обязательного минимума содержания начального образования и требований к уровню подготовки учащихся по русскому языку к концу обучения в начальной школе.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Вариативная часть предусматривает изучение материала, который позволяет ра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ширить знания учащихся по данной теме. Здесь содержатся задания на дополнительное закрепление ос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новного материала урока, а также задания, предоставляющие возмо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ность применить получен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знания в нестандартных ситуациях. Ярким примером п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добных заданий являются те, кото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рые отмечены условным значком «интеллектуальный 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марафон». В вариативной части представ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лены также задания, дифференцированные по уровню сложности, и творческие задания.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В вариативной части организуется и проектная деятельность </w:t>
      </w: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. Ос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ществление «проектов» позволяет детям выйти за рамки учебника, расширить свои зн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Задания, предложенные в вариативной части, выполняются по выбору учителя.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русского языка строится также по </w:t>
      </w:r>
      <w:r w:rsidRPr="00EB2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принципу </w:t>
      </w:r>
      <w:proofErr w:type="spellStart"/>
      <w:r w:rsidRPr="00EB2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спиралевидности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В 1 классе, после завершения курса обучения грамоте, учащиеся повторяют </w:t>
      </w: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денное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получают возможность систематизации знаний о предложении и тексте, об оформлении пред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ложения на письме. Первоначально разделяются понятия текст и пре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ложение.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 разделе «Синтаксис» учащиеся продолжают знакомство со знаками препинания в конце предложения, работают с деформированным текстом и предложением, дополняют предложения недостающими словами, распространяют предложения, учатся отвечать на вопросы по содержа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текста, делить текст на предложения, подбирать к тексту пр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вильное название, составлять текст по заданной картинке.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 разделе «Фонетика и графика» отражен необходимый минимум понятий из обл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сти фо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нетики: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а) звук и буква, гласные и согласные звуки, твердые и мягкие согласные звуки, звонкие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br/>
        <w:t>и глухие согласные звуки;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б) слог, слогообразующая роль гласных, перенос слов;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в) алфавит, его использование;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г) ударение, ударные и безударные гласные звуки, ударные и безударные слоги.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На простых словах (по образцу) дети учатся проводить звукобуквенный анализ слов. Уча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щиеся развивают также умение произносить звуки, слышать звучащее слово, соотносить его зву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ковой состав с </w:t>
      </w: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буквенным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На протяжении всего курса русского языка ведется систематическая орфографич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ская ра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бота, целью которой является формирование у учащихся орфографической зорк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сти: умения видеть орфограмму в слове, объяснять ее и проверять. Дети учатся опред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лять сильную и слабую позицию звука в слове («опасное место»). </w:t>
      </w:r>
      <w:proofErr w:type="spell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Пропедевтически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 вв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дится понятие «орфограмма» (без употребления этого термина) – буква, которая пишется по определенному правилу.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К таким орфограммам относятся:</w:t>
      </w:r>
    </w:p>
    <w:p w:rsidR="00C52902" w:rsidRPr="00EB2982" w:rsidRDefault="00C52902" w:rsidP="00EB298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правописание ударных и безударных гласных;</w:t>
      </w:r>
    </w:p>
    <w:p w:rsidR="00C52902" w:rsidRPr="00EB2982" w:rsidRDefault="00C52902" w:rsidP="00EB298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правописание парных звонких и глухих согласных в конце слов;</w:t>
      </w:r>
    </w:p>
    <w:p w:rsidR="00C52902" w:rsidRPr="00EB2982" w:rsidRDefault="00C52902" w:rsidP="00EB298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обозначение на письме мягкости согласных с помощью букв и, е, ё, ю, я, ь;</w:t>
      </w:r>
    </w:p>
    <w:p w:rsidR="00C52902" w:rsidRPr="00EB2982" w:rsidRDefault="00C52902" w:rsidP="00EB298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гласных и, а, у после </w:t>
      </w: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шипящих ж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, ш, ч, щ и сочетаний </w:t>
      </w:r>
      <w:proofErr w:type="spell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чк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2902" w:rsidRPr="00EB2982" w:rsidRDefault="00C52902" w:rsidP="00EB298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правописание большой буквы в словах, обозначающих имена, отчества, ф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милии людей, а также клички животных и некоторые географические названия;</w:t>
      </w:r>
    </w:p>
    <w:p w:rsidR="00C52902" w:rsidRPr="00EB2982" w:rsidRDefault="00C52902" w:rsidP="00EB2982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правописание предлога с другими словами.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 данной программе уделяется формированию графического навыка и каллиграфического письма. На каждом уроке русского языка отводится 5-7 м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нут для рабо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по чистописанию. Целью работы по чистописанию является формиров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ние четкого калли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графического письма.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 процессе обучения предусмотрены и задания на проговаривание алгоритмов написания букв. Такие задания не только формируют у учащихся графический навык, но и развивают их монологическую речь.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На минутках чистописания ведется работа по развитию графической зоркости уч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щихся: они находят одинаковые элементы в разных буквах, отмечают части букв и места соединения букв в слове, учатся дописывать в буквах недостающие элементы, собирать из заданных элемен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разные буквы, проводят графический анализ слов (учатся нах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дить и исправлять графиче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ошибки), выполняют запись слов строго по заданному образцу (с соблюдением высоты, ширины, наклона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, интервала между словами, правил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ности написания отдельных элементов), учатся группировать буквы по сходным элеме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там, анализируют начертание букв, учатся пра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вильным и оптимальным приемам соед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нений бу</w:t>
      </w: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кв в сл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овах, упражняются в написании опреде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ленного количества букв в связке.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Для развития мышления, памяти и внимания учащихся используются устные и письмен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графические диктанты. При выполнении устного графического диктанта учитель диктует написание буквы по отдельным ее элементам, то есть произносит алг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ритм ее написания. Дети же, удерживая в памяти каждый из отдельных элементов, после проговаривания должны назвать заданную букву. При выполнении письменного граф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ческого диктанта описанная операция по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вторяется, но при этом каждый проговоренный элемент буквы тут же фиксируется учеником на бумаге.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Работа с карточками, которые предлагаются для прочтения, а также отгадывание буквы по алгоритму написания способствуют развитию речи учащихся, учат их набл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дению за связью слов в предложении, за правильностью употребления форм слов, их грамматической сочетаемо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 разделе «Слово» при обучении грамоте и русскому языку в первом классе дети знакомятся со словами, отвечающими на вопросы: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кто? что? (одушевленные и неодушевленные предметы),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какой? </w:t>
      </w: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какая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? какое? какие? (признаки предметов в форме единственного и множ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ствен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числа),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что делает? что делал? (действия предметов).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Дети учатся сами ставить вопросы к словам, определять, какие слова отвечают на вопрос кто?, а какие – на вопрос что?, какие слова обозначают один предмет, а какие – много, учатся подбирать слова к вспомогательным словам «он мой», «она моя», «оно мое» и т. д. Эти пропе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девтические знания имеют большое значение для развития мы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ления детей и повышения их ор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фографической зоркости.</w:t>
      </w:r>
      <w:proofErr w:type="gramEnd"/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Лексическая работа проходит красной нитью через весь курс русского языка, нач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ная с обу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чения грамоте. Учащиеся систематически ведут наблюдения за значением слов, знакомятся со словами, близкими и противоположными по смыслу; ведут наблюдения за многозначностью слова; учатся использовать слова в прямом и переносном значениях. На представленных в учеб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нике примерах дети рассматривают приемы словообразования на базе родственных слов, учатся проводить аналогичную работу по образцу.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 УМК «Планета знаний» по русскому языку соблюдаются стержневые линии об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чения, заложенные при изучении «Букваря» и работе с прописями: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снятие психической перегрузки учащихся, что учтено в специально разработанных упраж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нениях;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здоровью детей (учитель продолжает формировать у детей навыки соблюдения санитарно-гигиенических норм).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обучения:</w:t>
      </w:r>
    </w:p>
    <w:p w:rsidR="00C52902" w:rsidRPr="00EB2982" w:rsidRDefault="006F1145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Учащиеся  научаться:</w:t>
      </w:r>
    </w:p>
    <w:p w:rsidR="00C52902" w:rsidRPr="00EB2982" w:rsidRDefault="00C52902" w:rsidP="00EB2982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звуки и буквы русского алфавита;</w:t>
      </w:r>
    </w:p>
    <w:p w:rsidR="00C52902" w:rsidRPr="00EB2982" w:rsidRDefault="00C52902" w:rsidP="00EB2982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алфавит;</w:t>
      </w:r>
    </w:p>
    <w:p w:rsidR="00C52902" w:rsidRPr="00EB2982" w:rsidRDefault="00C52902" w:rsidP="00EB2982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гласные и согласные звуки;</w:t>
      </w:r>
    </w:p>
    <w:p w:rsidR="00C52902" w:rsidRPr="00EB2982" w:rsidRDefault="00C52902" w:rsidP="00EB2982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гласные звуки ударные и безударные;</w:t>
      </w:r>
    </w:p>
    <w:p w:rsidR="00C52902" w:rsidRPr="00EB2982" w:rsidRDefault="00C52902" w:rsidP="00EB2982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согласные звуки твердые и мягкие;</w:t>
      </w:r>
    </w:p>
    <w:p w:rsidR="00C52902" w:rsidRPr="00EB2982" w:rsidRDefault="00C52902" w:rsidP="00EB2982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согласные звуки звонкие и глухие;</w:t>
      </w:r>
    </w:p>
    <w:p w:rsidR="00C52902" w:rsidRPr="00EB2982" w:rsidRDefault="00C52902" w:rsidP="00EB2982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правописания буквосочетаний </w:t>
      </w:r>
      <w:proofErr w:type="spell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-ща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, чу-</w:t>
      </w:r>
      <w:proofErr w:type="spell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чк-чн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2902" w:rsidRPr="00EB2982" w:rsidRDefault="00C52902" w:rsidP="00EB2982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правила переноса слов;</w:t>
      </w:r>
    </w:p>
    <w:p w:rsidR="00C52902" w:rsidRPr="00EB2982" w:rsidRDefault="00C52902" w:rsidP="00EB2982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правила написания большой буквы в фамилиях, именах, отчествах, кличках животных и отдельных географических названиях;</w:t>
      </w:r>
    </w:p>
    <w:p w:rsidR="00C52902" w:rsidRPr="00EB2982" w:rsidRDefault="00C52902" w:rsidP="00EB2982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правила оформления предложения на письме.</w:t>
      </w:r>
    </w:p>
    <w:p w:rsidR="00C52902" w:rsidRPr="00EB2982" w:rsidRDefault="006F1145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должны иметь возможность</w:t>
      </w:r>
      <w:r w:rsidR="00C52902"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различать гласные и согласные звуки; твердые и мягкие (парные и непа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ные), звонкие и глухие (парные и непарные) согласные звуки;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вычленять отдельные звуки в словах, определять их последовательность;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распределять слова по алфавиту;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вычленять из текста предложения, из предложения – слова, а из слов – сл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ги;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делить слова на слоги и для переноса;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определять в слове ударение;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передавать различную интонацию предложения в устной речи;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правильно оформлять предложения: большая буква в начале предложения, знаки препинания в конце предложения (точка, вопросительный и восклицательный зн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ки);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списывать слова, предложения и текст (как рукописный, так и печатный варианты), проверять </w:t>
      </w: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написанное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, сверяя с образцом;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словами текста, устно составлять 3-5 предложений на заданную тему;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соотносить число букв с числом звуков в словах;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обозначать мягкость согласных звуков на письме с помощью букв </w:t>
      </w: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и, е, ё, ю, я, ь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слова с сочетаниями </w:t>
      </w:r>
      <w:proofErr w:type="spell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-ща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, чу-</w:t>
      </w:r>
      <w:proofErr w:type="spell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чк-чн</w:t>
      </w:r>
      <w:proofErr w:type="spell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использовать большую букву в написании имен собственных;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писать слова с непроверяемыми орфограммами, предназначенными для з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учивания (словарь);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знать гигиенические правила письма;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четко, без искажений писать строчные и прописные буквы, соединения, сл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ва;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соблюдать письмо бу</w:t>
      </w: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кв в св</w:t>
      </w:r>
      <w:proofErr w:type="gramEnd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язке, безотрывно (1-2 буквы);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соблюдать пробел между отдельными словами (должна свободно впис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ваться буква </w:t>
      </w: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соблюдать красную строку (отступ 2 см от края строки);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удерживать заданный отступ от края каждой следующей строки (5мм);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текст (15-18 слов) с изученными орфограммами;</w:t>
      </w:r>
    </w:p>
    <w:p w:rsidR="00C52902" w:rsidRPr="00EB2982" w:rsidRDefault="00C52902" w:rsidP="00EB2982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списывать текст (13-15 слов);</w:t>
      </w:r>
    </w:p>
    <w:p w:rsidR="00C52902" w:rsidRPr="00EB2982" w:rsidRDefault="00AB14F6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могут научиться</w:t>
      </w:r>
      <w:r w:rsidR="00C52902"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C52902" w:rsidRPr="00EB2982" w:rsidRDefault="00AB14F6" w:rsidP="00EB2982">
      <w:pPr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правила прове</w:t>
      </w:r>
      <w:r w:rsidR="00C52902" w:rsidRPr="00EB2982">
        <w:rPr>
          <w:rFonts w:ascii="Times New Roman" w:eastAsia="Times New Roman" w:hAnsi="Times New Roman"/>
          <w:sz w:val="24"/>
          <w:szCs w:val="24"/>
          <w:lang w:eastAsia="ru-RU"/>
        </w:rPr>
        <w:t>рки безударного гласного звука;</w:t>
      </w:r>
    </w:p>
    <w:p w:rsidR="00C52902" w:rsidRPr="00EB2982" w:rsidRDefault="00C52902" w:rsidP="00EB2982">
      <w:pPr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правила оформления текста;</w:t>
      </w:r>
    </w:p>
    <w:p w:rsidR="00C52902" w:rsidRPr="00EB2982" w:rsidRDefault="00C52902" w:rsidP="00EB2982">
      <w:pPr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более широкий спектр (по сравнению с представленным в учебнике) геогр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фических названий и правило их написания с большой буквы;</w:t>
      </w:r>
      <w:proofErr w:type="gramEnd"/>
    </w:p>
    <w:p w:rsidR="00C52902" w:rsidRPr="00EB2982" w:rsidRDefault="00AB14F6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иметь возможность научиться</w:t>
      </w:r>
      <w:r w:rsidR="00C52902"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C52902" w:rsidRPr="00EB2982" w:rsidRDefault="00C52902" w:rsidP="00EB2982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находить в двусложных словах безударный гласный звук, требующий пр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верки;</w:t>
      </w:r>
    </w:p>
    <w:p w:rsidR="00C52902" w:rsidRPr="00EB2982" w:rsidRDefault="00C52902" w:rsidP="00EB2982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переносить с удвоенными буквами согласных звуков;</w:t>
      </w:r>
    </w:p>
    <w:p w:rsidR="00C52902" w:rsidRPr="00EB2982" w:rsidRDefault="00C52902" w:rsidP="00EB2982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находить родственные слова и обозначать их общую часть;</w:t>
      </w:r>
    </w:p>
    <w:p w:rsidR="00C52902" w:rsidRPr="00EB2982" w:rsidRDefault="00C52902" w:rsidP="00EB2982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распределять слова по алфавиту в более сложных случаях (с ориентирован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ем на вторую, третью букву в слове);</w:t>
      </w:r>
    </w:p>
    <w:p w:rsidR="00C52902" w:rsidRPr="00EB2982" w:rsidRDefault="00C52902" w:rsidP="00EB2982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ставить самостоятельно вопросы к словам, обозначающим предметы, де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ствия предметов, признаки предметов;</w:t>
      </w:r>
    </w:p>
    <w:p w:rsidR="00C52902" w:rsidRPr="00EB2982" w:rsidRDefault="00C52902" w:rsidP="00EB2982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записывать слова с предлогами;</w:t>
      </w:r>
    </w:p>
    <w:p w:rsidR="00C52902" w:rsidRPr="00EB2982" w:rsidRDefault="00C52902" w:rsidP="00EB2982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составлять небольшой текст (3-4 предложения) на заданную тему и запис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>вать их самостоятельно.</w:t>
      </w:r>
    </w:p>
    <w:p w:rsidR="00C52902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Слова с непроверяемыми орфограммами (словарь): береза, ветер, воробей, ворона, де</w:t>
      </w:r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вочка, заяц, медведь, мороз, Москва, ребята, Россия, русский, собака, сорока, тетрадь, ученик, фамилия, хороший, язык.</w:t>
      </w:r>
      <w:proofErr w:type="gramEnd"/>
    </w:p>
    <w:p w:rsidR="000C6926" w:rsidRPr="00EB2982" w:rsidRDefault="00C52902" w:rsidP="00EB298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EB2982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Ознакомительный характер носят слова: </w:t>
      </w: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газета, класс, пальто, до свидания, дере</w:t>
      </w: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ня, малина, карандаш, народ, молоко, дорога, учитель, машина, яблоко, ягода, отец, к</w:t>
      </w: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EB29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рова, дежурный, рисовать, город, январь</w:t>
      </w:r>
      <w:proofErr w:type="gramEnd"/>
    </w:p>
    <w:p w:rsidR="000C6926" w:rsidRDefault="000C6926" w:rsidP="000C6926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C6926" w:rsidRDefault="000C6926" w:rsidP="000C6926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 Место предмета в учебном плане</w:t>
      </w:r>
    </w:p>
    <w:p w:rsidR="00EB2982" w:rsidRDefault="00EB2982" w:rsidP="000C6926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926" w:rsidRDefault="000C6926" w:rsidP="000C6926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Рекомендуется использовать рабочую программу по курсу русский язык в 1 классе при пятидневной учебной нагрузке (5 часов в неделю, продолжительность урока 35 минут).</w:t>
      </w:r>
    </w:p>
    <w:p w:rsidR="00AB14F6" w:rsidRDefault="00AB14F6" w:rsidP="00EB29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902" w:rsidRDefault="00C52902" w:rsidP="00C52902">
      <w:pPr>
        <w:spacing w:after="0" w:line="240" w:lineRule="auto"/>
        <w:ind w:left="142" w:firstLine="425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C6926" w:rsidRPr="000C6926" w:rsidRDefault="000C6926" w:rsidP="000C6926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 Результаты </w:t>
      </w:r>
      <w:r w:rsidRPr="000C6926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программы по русскому языку к концу 1 класса</w:t>
      </w:r>
    </w:p>
    <w:p w:rsidR="00266CD1" w:rsidRDefault="00266CD1" w:rsidP="000C6926">
      <w:pPr>
        <w:spacing w:after="0" w:line="240" w:lineRule="auto"/>
        <w:ind w:left="142" w:firstLine="4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926" w:rsidRDefault="00266CD1" w:rsidP="000C6926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</w:t>
      </w:r>
    </w:p>
    <w:p w:rsidR="000C6926" w:rsidRDefault="000C6926" w:rsidP="000C6926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учащихся будут сформированы:</w:t>
      </w:r>
    </w:p>
    <w:p w:rsidR="000C6926" w:rsidRDefault="000C6926" w:rsidP="00266CD1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важности нового социального статуса «ученик»;</w:t>
      </w:r>
    </w:p>
    <w:p w:rsidR="000C6926" w:rsidRDefault="000C6926" w:rsidP="00266CD1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0C6926" w:rsidRDefault="000C6926" w:rsidP="00266CD1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0C6926" w:rsidRDefault="000C6926" w:rsidP="00266CD1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осознание роли речи в общении людей;</w:t>
      </w:r>
    </w:p>
    <w:p w:rsidR="000C6926" w:rsidRDefault="000C6926" w:rsidP="00266CD1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богатства и разнообразия языковых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 выражения мыслей и чувств; внимание к мелодичности народной звучащей речи.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Учащиеся получат возможность для формирования:</w:t>
      </w:r>
    </w:p>
    <w:p w:rsidR="000C6926" w:rsidRDefault="000C6926" w:rsidP="00266CD1">
      <w:pPr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0C6926" w:rsidRDefault="000C6926" w:rsidP="00266CD1">
      <w:pPr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устойчивой учебно-познавательной мотивации учения, интереса к изучению курса русского языка;</w:t>
      </w:r>
    </w:p>
    <w:p w:rsidR="000C6926" w:rsidRDefault="000C6926" w:rsidP="00266CD1">
      <w:pPr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установки на здоровый образ жизни.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Учащиеся научатся: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устную и письменную речь, а также основные языковые средства (слова, предложения, текст);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интонировать различные по эмоциональной окрашенности предложения;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звуки и буквы, различать гласные и согласные, звонкие и глухие, твё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дые и мягкие звуки;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 письме все способы буквенного обозначения мягких и твёрдых согласных;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узнавать и называть все буквы русского алфавита, использовать знание алфавита для упорядочивания слов;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произношение и написание слов (простейшие случаи);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слогоударный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-буквенный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анализы слов простой конструкции;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–ши,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–ща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чу–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об оформлении предложений на письме;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запоминать правописание словарных слов и правильно их воспроизводить;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грамотно и каллиграфически правильно списывать и писать под диктовку тексты (объемом в 15-20 слов);</w:t>
      </w:r>
    </w:p>
    <w:p w:rsidR="000C6926" w:rsidRDefault="000C6926" w:rsidP="00266CD1">
      <w:pPr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гигиенические требования при письме.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Учащиеся получат возможность научиться:</w:t>
      </w:r>
    </w:p>
    <w:p w:rsidR="000C6926" w:rsidRDefault="000C6926" w:rsidP="00266CD1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щения;</w:t>
      </w:r>
    </w:p>
    <w:p w:rsidR="000C6926" w:rsidRDefault="000C6926" w:rsidP="00266CD1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непунктированном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тексте, озаглавливать тексты;</w:t>
      </w:r>
    </w:p>
    <w:p w:rsidR="000C6926" w:rsidRDefault="000C6926" w:rsidP="00266CD1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устные рассказы по картинке с ярко выраженной темой (3–5 предлож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ний);</w:t>
      </w:r>
    </w:p>
    <w:p w:rsidR="000C6926" w:rsidRDefault="000C6926" w:rsidP="00266CD1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слова-названия предметов, слова-признаки предметов и слова-действия предметов;</w:t>
      </w:r>
    </w:p>
    <w:p w:rsidR="000C6926" w:rsidRDefault="000C6926" w:rsidP="00266CD1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синонимы и антонимы, слова в прямом и переносном значении, пон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мать значение многозначных слов в контексте (на доступном языковом материале);</w:t>
      </w:r>
    </w:p>
    <w:p w:rsidR="000C6926" w:rsidRDefault="000C6926" w:rsidP="00266CD1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родственные слова в группе предложенных слов.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МЕТАПРЕДМЕТНЫЕ 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Учащиеся научатся на доступном уровне:</w:t>
      </w:r>
    </w:p>
    <w:p w:rsidR="000C6926" w:rsidRDefault="000C6926" w:rsidP="00266CD1">
      <w:pPr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оценку учителя;</w:t>
      </w:r>
    </w:p>
    <w:p w:rsidR="000C6926" w:rsidRDefault="000C6926" w:rsidP="00266CD1">
      <w:pPr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в форме сличения своей работы с заданным эталоном;</w:t>
      </w:r>
    </w:p>
    <w:p w:rsidR="000C6926" w:rsidRDefault="000C6926" w:rsidP="00266CD1">
      <w:pPr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вносить необходимые дополнения, исправления в свою работу, если она расходи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 с эталоном (образцом);</w:t>
      </w:r>
    </w:p>
    <w:p w:rsidR="000C6926" w:rsidRDefault="000C6926" w:rsidP="00266CD1">
      <w:pPr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и исправлять ошибки, допущенные в словах (специальные задания);</w:t>
      </w:r>
    </w:p>
    <w:p w:rsidR="000C6926" w:rsidRDefault="000C6926" w:rsidP="00266CD1">
      <w:pPr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0C6926" w:rsidRDefault="000C6926" w:rsidP="00266CD1">
      <w:pPr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получат возможность научиться:</w:t>
      </w:r>
    </w:p>
    <w:p w:rsidR="000C6926" w:rsidRDefault="000C6926" w:rsidP="00266CD1">
      <w:pPr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0C6926" w:rsidRDefault="000C6926" w:rsidP="00266CD1">
      <w:pPr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сотрудничестве с учителем ставить конкретную учебную задачу на основе соо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несения того, что уже известно и усвоено, и того, что ещё неизвестно.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Познавательные 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Учащиеся научатся:</w:t>
      </w:r>
    </w:p>
    <w:p w:rsidR="000C6926" w:rsidRDefault="000C6926" w:rsidP="00266CD1">
      <w:pPr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C6926" w:rsidRDefault="000C6926" w:rsidP="00266CD1">
      <w:pPr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моделировать различные языковые единицы (слово, предложение);</w:t>
      </w:r>
    </w:p>
    <w:p w:rsidR="000C6926" w:rsidRDefault="000C6926" w:rsidP="00266CD1">
      <w:pPr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на доступном уровне логические приемы мышления (анализ, сравн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ние, классификацию, обобщение).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0C6926" w:rsidRDefault="000C6926" w:rsidP="00266CD1">
      <w:pPr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простейшие таблицы и схемы для решения конкретных языковых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дач;</w:t>
      </w:r>
    </w:p>
    <w:p w:rsidR="000C6926" w:rsidRDefault="000C6926" w:rsidP="00266CD1">
      <w:pPr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Коммуникативные 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Учащиеся научатся:</w:t>
      </w:r>
    </w:p>
    <w:p w:rsidR="000C6926" w:rsidRDefault="000C6926" w:rsidP="00266CD1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диалог (отвечать на вопросы, задавать вопросы, уточнять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непонятное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C6926" w:rsidRDefault="000C6926" w:rsidP="00266CD1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0C6926" w:rsidRDefault="000C6926" w:rsidP="00266CD1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0C6926" w:rsidRDefault="000C6926" w:rsidP="00266CD1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продуктивное взаимодействие и сотрудничество со сверстниками и взро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лыми для реализации проектной деятельности (под руководством учителя).</w:t>
      </w:r>
    </w:p>
    <w:p w:rsidR="000C6926" w:rsidRDefault="000C6926" w:rsidP="00266CD1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получат возможность научиться:</w:t>
      </w:r>
    </w:p>
    <w:p w:rsidR="000C6926" w:rsidRDefault="000C6926" w:rsidP="00266CD1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выражать свои мысли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возрасту полнотой и точностью;</w:t>
      </w:r>
    </w:p>
    <w:p w:rsidR="000C6926" w:rsidRDefault="000C6926" w:rsidP="00266CD1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быть терпимыми к другим мнениям, учитывать их в совместной работе.</w:t>
      </w:r>
    </w:p>
    <w:p w:rsidR="000C6926" w:rsidRDefault="000C6926" w:rsidP="00266CD1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267FD" w:rsidRDefault="00A267FD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267FD" w:rsidRDefault="00A267FD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267FD" w:rsidRDefault="00A267FD" w:rsidP="00266CD1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2.4. Способы контроля и оценивания образовательных достижений учащихся.</w:t>
      </w:r>
    </w:p>
    <w:p w:rsidR="000C6926" w:rsidRP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Психологические особенности детей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шести-семилетнего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воз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раста подтверждают во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можность использования таких </w:t>
      </w:r>
      <w:r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>органи</w:t>
      </w:r>
      <w:r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softHyphen/>
        <w:t>зационных форм работы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, как парные и групповые методики.</w:t>
      </w:r>
    </w:p>
    <w:p w:rsid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5"/>
          <w:sz w:val="24"/>
          <w:szCs w:val="24"/>
        </w:rPr>
        <w:t>Работа в паре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 Работа в паре постоянного состава — это та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кая форма работы учащихся, при которой два ученика в тече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ние заданного времени осуществляют совместную работу над учебным материалом. Роли учеников при выполнении задания могут быть разными, поэтому должна иметь место смена ролей. В первом классе задания, выполняемые в паре, являются про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стыми по структуре и небольшими по объему.</w:t>
      </w:r>
    </w:p>
    <w:p w:rsid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Дифференцированные задания.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Среди заданий для формиро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вания различных учебных навыков присутствуют блоки заданий,  дифференцированных по уровню сложности. Пре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пола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гается, что каждый ученик сможет выбрать из данного набора заданий то, которое соо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ветствует его силам.</w:t>
      </w:r>
    </w:p>
    <w:p w:rsid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Интеллектуальный марафон.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Под этой рубрикой в учебнике находятся задания пов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шенной сложности, а также задания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применение полученных знаний в нестандартных ситуациях.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Эти задания располагаются в вариативной части учебника. </w:t>
      </w:r>
      <w:r>
        <w:rPr>
          <w:rFonts w:ascii="Times New Roman" w:hAnsi="Times New Roman"/>
          <w:color w:val="000000"/>
          <w:sz w:val="24"/>
          <w:szCs w:val="24"/>
        </w:rPr>
        <w:t>Главная цель «интеллектуального марафона» — развитие мыс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лительной деятельности учащихся. </w:t>
      </w:r>
    </w:p>
    <w:p w:rsid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Творческие работы.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Эти задания вариативной части учебни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 направлены на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тие творческого мышления учащихся. </w:t>
      </w:r>
    </w:p>
    <w:p w:rsid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Информационный поиск.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Успешное обучение ребенка в современ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ной школе во многом определяется его информационной грамот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ностью, то есть способностью находить инфо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мацию, критичес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ки ее оценивать, выбирать нужную, использовать информацию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обмен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ваться ею с другими, а также создавать новую.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Для учащихся первых классов (в силу 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большого объема 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знаний и умений) поиск необходимой информации во многом за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труднен. Поэтому источниками информации для них становятся,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прежде всего, взрослые (учителя, члены семьи, старшие товарищи). </w:t>
      </w:r>
    </w:p>
    <w:p w:rsid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Проверочные и </w:t>
      </w:r>
      <w:proofErr w:type="spellStart"/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работы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 Проверочные работы проводятся после прохо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дения той или иной темы или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подтемы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</w:p>
    <w:p w:rsid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>Проектная деятельность.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Проектная деятельность прово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дится после прохождения всех тем учебника по русскому язы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ку, то есть в конце учебного года.</w:t>
      </w:r>
    </w:p>
    <w:p w:rsidR="00C52902" w:rsidRPr="000C6926" w:rsidRDefault="000C6926" w:rsidP="00266CD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Итоговый контроль.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  конце учебного года в первом классе проводится один ко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трольный диктант (15—18 слов) и 1 контрольное спи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сывание печатного текста (15 слов). 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</w:t>
      </w:r>
      <w:r>
        <w:rPr>
          <w:rFonts w:ascii="Times New Roman" w:hAnsi="Times New Roman"/>
          <w:b/>
          <w:sz w:val="24"/>
          <w:szCs w:val="24"/>
        </w:rPr>
        <w:t>ценностно-ориентационной составляющей</w:t>
      </w:r>
      <w:r>
        <w:rPr>
          <w:rFonts w:ascii="Times New Roman" w:hAnsi="Times New Roman"/>
          <w:sz w:val="24"/>
          <w:szCs w:val="24"/>
        </w:rPr>
        <w:t xml:space="preserve"> образованности на ступени начального образования.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себе: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гордости за свои достижения и огорчение от неудач;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оценке собственных изменений на основе развития чувства долга,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вести, навыков самопознания;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познанию природных и приобретенных склонностей к успешному осво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требований учебного труда;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уверенность в способности освоения необходимого для самореализации и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утверждения в этом возрасте объема социального опыта;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основных навыков безопасного поведения в повседневной жизни.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другим: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чувства "Мы", проявление коллективизма, умения согласовывать при необходимости свои потребности с интересами окружающих;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оценочное отношение к другим в контексте соблюдения утверждаемых ближайшим окружением нравственных, эстетических, трудовых норм и правил;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оценить свое положение в системе социальных отношений "взрослый - сверстник - я";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дать оценку соответствия своего поведения нормам и правилам взаимоде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ствия с членами семьи, педагогами, учащимися школы и другими людьми;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познанию других людей, стремление учитывать их особенности при со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местной деятельности.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учебной деятельности: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радость освоения новых способов деятельности; удовольствие от учебы; чувство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ветственности за результаты учебной деятельности;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результативности развития учебных навыков в соответствии с поставленной целью;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рациональному познанию как основе последующего развития;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постоянном расширении информации о себе, окружающих людях,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сте жительства, регионе;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важности соединения учебы в школе с постоянным самостоятельным расширением знаний о различных процессах, происходящих в природе, человеческом сообществе.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миру (ближайшее социокультурное и территориальное окружение):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развитие способности удивляться многогранности мира на основе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стоянного расширяющегося его познания;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отношений двух реальностей: предметного мира и языка, отражающего этот мир во всем многообразии;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познанию законов, определяющих процессы, происходящие в природе, в обществе;</w:t>
      </w:r>
    </w:p>
    <w:p w:rsidR="00C52902" w:rsidRDefault="00C52902" w:rsidP="00266CD1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уверенность в познаваемости мира;</w:t>
      </w:r>
    </w:p>
    <w:p w:rsidR="00C52902" w:rsidRDefault="00C52902" w:rsidP="00266CD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начальные представления о ценности знания взаи</w:t>
      </w:r>
      <w:r w:rsidR="00D047C7">
        <w:rPr>
          <w:rFonts w:ascii="Times New Roman" w:hAnsi="Times New Roman"/>
          <w:sz w:val="24"/>
          <w:szCs w:val="24"/>
        </w:rPr>
        <w:t xml:space="preserve">мосвязи процессов, происходящих </w:t>
      </w:r>
      <w:r>
        <w:rPr>
          <w:rFonts w:ascii="Times New Roman" w:hAnsi="Times New Roman"/>
          <w:sz w:val="24"/>
          <w:szCs w:val="24"/>
        </w:rPr>
        <w:t>в регионе, стране, мире.</w:t>
      </w:r>
    </w:p>
    <w:p w:rsidR="000C6926" w:rsidRDefault="000C6926" w:rsidP="00266CD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C52902" w:rsidRDefault="000C6926" w:rsidP="00C52902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</w:t>
      </w:r>
      <w:r w:rsidR="00C529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 Содержание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учебного предмета</w:t>
      </w:r>
    </w:p>
    <w:p w:rsidR="00EB2982" w:rsidRDefault="00EB2982" w:rsidP="00C52902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Введением в язык является первый интегрированный </w:t>
      </w:r>
      <w:r>
        <w:rPr>
          <w:rFonts w:ascii="Times New Roman" w:hAnsi="Times New Roman"/>
          <w:color w:val="000000"/>
          <w:sz w:val="24"/>
          <w:szCs w:val="24"/>
        </w:rPr>
        <w:t xml:space="preserve">этап общего курса —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«Обуч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ние грамоте и развитие речи». </w:t>
      </w:r>
      <w:r>
        <w:rPr>
          <w:rFonts w:ascii="Times New Roman" w:hAnsi="Times New Roman"/>
          <w:color w:val="000000"/>
          <w:sz w:val="24"/>
          <w:szCs w:val="24"/>
        </w:rPr>
        <w:t>Его продолжительность (23 учебных недели, 9 ч в нед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лю)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определяется темпом обучаемости учеников, их индивиду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альными особенностями и спецификой используемых учеб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ных средств. В обучении грамоте различают два периода: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подготовительный (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добуквенный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) и основной (букварный).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Последовательность работы, характер упражнений на каж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дом из этапов обучения грамоте определяются закономер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ностями аналитико-синтетического </w:t>
      </w:r>
      <w:proofErr w:type="spellStart"/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звуко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>-буквенного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мето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>да. Обучение письму идёт пара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лельно с обучением чтению,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при этом учитывается принцип координации устной и пись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ной речи. Дети овладевают начертанием новой буквы,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учатся соединять её с ранее изуче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ными буквами, упражня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ются в письме слогов, слов, предложений, небольших текс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>тов.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Основа элементарного графического навыка формирует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ся наряду с речевыми умени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ми, обогащением и активиза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цией словаря, становлением и развитием фонематического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ха, а также грамматико-орфографической пропедевти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кой.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После курса «Обучение грамоте и развитие речи» начи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нается раздельное изучение ру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ского языка и литературно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го чтения.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«Русский язык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». В соответствии с требованиями к содер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жанию и результативности обучения русскому языку в 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чальной школе в программах курсов каждого года обучения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выделяются два раздела: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«Речевое общение»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«Язык как 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средство общения».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Приоритетным в начальном обучении признаётся 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мирование важнейших комм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никативно-речевых умений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младших школьников: читать и писать, понимать смысл 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ращенной к ним устной и письменной речи (заданий, вопро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сов, правил, определений и т.п.), отвечать на вопросы, всту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пать в диалоги, составлять несложные монологические вы</w:t>
      </w:r>
      <w:r>
        <w:rPr>
          <w:rFonts w:ascii="Times New Roman" w:hAnsi="Times New Roman"/>
          <w:color w:val="000000"/>
          <w:sz w:val="24"/>
          <w:szCs w:val="24"/>
        </w:rPr>
        <w:t>сказ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вания. К этому же разряду относятся и умения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этикетного характера. Поэтому раздел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«Р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чевое общение»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начинает программы каждого класса.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В этом разделе указы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вается минимум </w:t>
      </w:r>
      <w:proofErr w:type="spellStart"/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lastRenderedPageBreak/>
        <w:t>речеведческих</w:t>
      </w:r>
      <w:proofErr w:type="spellEnd"/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сведений: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 формах речи 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основных видах речевой деятельности (слушании, говоре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нии, чтении, письме), о тексте, его теме, основной мысли,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функциональных типах текста (повествовании, описании, рассуждении) и др. Отмечаются пути и «шаги продв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ния» учащихся в овладении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коммуникативно-речевыми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умениями, </w:t>
      </w:r>
      <w:r>
        <w:rPr>
          <w:rFonts w:ascii="Times New Roman" w:hAnsi="Times New Roman"/>
          <w:color w:val="000000"/>
          <w:sz w:val="24"/>
          <w:szCs w:val="24"/>
        </w:rPr>
        <w:t xml:space="preserve">связанными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умениями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— понимать смысл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чужой речи и создавать, оформлять и передавать собствен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ные мысли и чувства.</w:t>
      </w:r>
      <w:proofErr w:type="gramEnd"/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Акцентируется внимание на проведение видов работ по развитию индивидуальной речи учеников: обогащение сло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варя, развитие чувства языка, расширение грамматическо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го строя речи, развитие речевого слуха и пр. Рекомендуется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проведение упражнений в ситу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циях диалога, в ходе кото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рых дети учатся слушать и вступать в диалог, высказывать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стаивать собственную точку зрения, убеждать других,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участвовать в групповом и колле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тивном обсуждении проб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лем, налаживать сотрудничество со сверстниками и взрос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лыми. Формирование коммуникативно-речевых действий </w:t>
      </w:r>
      <w:r>
        <w:rPr>
          <w:rFonts w:ascii="Times New Roman" w:hAnsi="Times New Roman"/>
          <w:color w:val="000000"/>
          <w:sz w:val="24"/>
          <w:szCs w:val="24"/>
        </w:rPr>
        <w:t xml:space="preserve">(умений слушать, читать, говорить, писать) — прямой путь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к обеспечению в будущем социальной компетентности уче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ников.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Возможность формирования коммуникативно-речевых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умений зависит от освоения школьниками круга сведений 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правилах, закономерностях построения предложений, 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пользования средств языка в речи. Изучение системы язы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ка, его языковых средств остаётся важнейшим направлени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ем в начальном курсе русского языка, так как именно овла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дение 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гатством средств языка является базой и условием развития речи детей. На это нацеливает содержание раздела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Язык</w:t>
      </w:r>
      <w:r w:rsidR="00266CD1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как</w:t>
      </w:r>
      <w:r w:rsidR="00266CD1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средство</w:t>
      </w:r>
      <w:r w:rsidR="00266CD1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общения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в котором пред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ставлен языковой материал.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Содержательные линии этого раздела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 фонетика, графи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ка, состав слова (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>), лексика, грамматика (морфо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логия и синтаксис), орфография, орфоэпия и пунктуация.</w:t>
      </w:r>
      <w:proofErr w:type="gramEnd"/>
      <w:r w:rsidR="00266CD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ковой материал (основы лингвистических знаний) при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зван сформировать научное пре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ставление (с учётом возра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стных особенностей младших школьников) о системе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структуре русского языка, являющегося частью окружаю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щего мира учеников, а также способствовать усвоению норм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русского литературного языка, постижению его интонаци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онного и лексич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ского богатства. Путь изучения всех язы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ковых средств — от значения к форме, далее — к назначе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нию (функции) в речи.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Ознакомление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с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языковыми</w:t>
      </w:r>
      <w:r w:rsidR="00266CD1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единицами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проводится че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рез призму основного средства языка — слова. Так, в 1 классе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слово </w:t>
      </w:r>
      <w:r>
        <w:rPr>
          <w:rFonts w:ascii="Times New Roman" w:hAnsi="Times New Roman"/>
          <w:color w:val="000000"/>
          <w:sz w:val="24"/>
          <w:szCs w:val="24"/>
        </w:rPr>
        <w:t xml:space="preserve">рассматривается в основном со стороны его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стро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ния </w:t>
      </w:r>
      <w:r>
        <w:rPr>
          <w:rFonts w:ascii="Times New Roman" w:hAnsi="Times New Roman"/>
          <w:color w:val="000000"/>
          <w:sz w:val="24"/>
          <w:szCs w:val="24"/>
        </w:rPr>
        <w:t xml:space="preserve">— звукового, буквенного, слогового. Во 2 классе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акцент переносится на изучение сл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ва со стороны значения, вводятся понятия о лексическом (конкретном) и общем (как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часть речи) значениях слов. Состав слова анализируется со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стороны входящих в него 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значимых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частей (корня, пристав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ки, суффикса, окончания), а также рассматривается с пози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ций 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ния, так как из значений морфем складывается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лексическое значение слова. Вопросы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пр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вописания слова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рассматриваются на морфемном и морфологическом уров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нях с введением термина 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орфограмма.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Представления 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предложении и тексте углубляются через призму «работы» </w:t>
      </w:r>
      <w:r>
        <w:rPr>
          <w:rFonts w:ascii="Times New Roman" w:hAnsi="Times New Roman"/>
          <w:color w:val="000000"/>
          <w:sz w:val="24"/>
          <w:szCs w:val="24"/>
        </w:rPr>
        <w:t xml:space="preserve">в них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слов как частей речи. </w:t>
      </w:r>
      <w:r>
        <w:rPr>
          <w:rFonts w:ascii="Times New Roman" w:hAnsi="Times New Roman"/>
          <w:color w:val="000000"/>
          <w:sz w:val="24"/>
          <w:szCs w:val="24"/>
        </w:rPr>
        <w:t>В 3—4 классах ядром курса ста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новится изучение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предложения, текста.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Неоднократное обращение к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основным</w:t>
      </w:r>
      <w:r w:rsidR="00266CD1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средствам</w:t>
      </w:r>
      <w:r w:rsidR="00266CD1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языка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мотивировано новыми зад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чами. Сначала рассматриваются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общие признаки единиц языка, затем, особенно единицы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грамматики, с позиции их назначения (функции) в речи.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Далее внимание детей фокусир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ется на роли их главных структурных частей (корень слова, главные члены предло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жения, тема, главная мысль текста), после этого — на роли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структурных частей «второй степени» значимости (при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ставки, суффиксы, окончания в слове, второстепенные чле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ны предлож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ния, композиционные части текста и пр.).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Концентрический путь освоения языкового мат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риала соот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ветствует закономерностям понимания смысла речи при её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восприятии и передаче смысла при её создании (продуциро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вании) и способствует более интенсивному развитию мыш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>ления детей, их языкового чутья и речевых способностей.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Орфографические</w:t>
      </w:r>
      <w:r w:rsidR="00266CD1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и</w:t>
      </w:r>
      <w:r w:rsidR="00266CD1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пунктуационные</w:t>
      </w:r>
      <w:r w:rsidR="00266CD1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правила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рассмат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риваются в системе изучения фонетики, морфологии,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мор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фемики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, синтаксиса. Предусматривается знакомство уча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щихся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с различными принципами русского правописания.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Орфографический и пунктуационный материал также даёт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ся с коммуникативной мотивацией — обеспечивать грамот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ность письменной речи.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Закрепление гигиенических навыков письма, развитие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мелких мышц и свободы дв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жения руки, отработка пра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вильного начертания букв, рациональных соединений, до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стижение ритмичности, плавности письма составляют зада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чи занятий по каллиграфии и решаются в системе работы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над качествами письменной речи.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Развитие письменной речи у младших школьников 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стаёт от развития устной речи на всём протяжении началь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ной школы. Преобладание работы над письменной речью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требует проведения достаточного количества письменных упражнений разных видов и представл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ния их в системе от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простого к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сложному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, индивидуализации и дифференци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ации обучения.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сит практический характер и формирует навыки, опреде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ляющие культурный уровень учащихся как будущих чле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>нов общества.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умения, навыки и способы деятельности.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Важную роль в обучении русскому языку играет целенап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равленная работа по формированию у младших школьни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ков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универсальных учебных действий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(УУД), которые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способствуют развитию учебно-познавательных мотивов,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учебной самостоятельности, умений эффективно работать 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уче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ной книгой.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 программе и учебниках представлены специальные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вводные мини-разделы с целью мотивации как к изучению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курса русского языка в целом, так и к изучению отдельных 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делов и тем, даны упражнения ситуативного характера,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активизирующие творческое отн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шение учеников к осозна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нию той или иной закономерности родного языка.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Система упражнений для уроков составлена в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стном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ключе и стимулирует учащихся к формирование как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регулятивных действий </w:t>
      </w:r>
      <w:r>
        <w:rPr>
          <w:rFonts w:ascii="Times New Roman" w:hAnsi="Times New Roman"/>
          <w:color w:val="000000"/>
          <w:sz w:val="24"/>
          <w:szCs w:val="24"/>
        </w:rPr>
        <w:t xml:space="preserve">(целеполагания, планирования,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ориентировки, прогнозирования, контроля, коррекции,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оценки), так и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де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ствий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(«чтение» текстов,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схем, таблиц, моделей и т.п., выбор рациональных способов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ния языковых задач, использование разных способов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поиска информации в лингвистич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ских словарях и справоч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никах, структурирование материала в таблицы, плакаты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 пр.).</w:t>
      </w:r>
      <w:proofErr w:type="gramEnd"/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Таким образом, курс имеет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познавательно-коммуника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тивную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направленность, что предполагает привнесение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коммуникативной мотивации в рассмотрение различных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лов и тем курса, пристальное внимание к значению всех языковых единиц, к их функции в речи.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В познавательно-коммуникативной направленности кур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са явственно проступает восп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тательная сила предмета: дети учатся культуре речевого поведения, общения, обращени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 с родным языком как действующим средством, как жи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вым средоточием духовного богатства народа, создающего </w:t>
      </w:r>
      <w:r>
        <w:rPr>
          <w:rFonts w:ascii="Times New Roman" w:hAnsi="Times New Roman"/>
          <w:color w:val="000000"/>
          <w:sz w:val="24"/>
          <w:szCs w:val="24"/>
        </w:rPr>
        <w:t>язык.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Требования к результатам. </w:t>
      </w:r>
      <w:r>
        <w:rPr>
          <w:rFonts w:ascii="Times New Roman" w:hAnsi="Times New Roman"/>
          <w:i/>
          <w:color w:val="000000"/>
          <w:spacing w:val="-7"/>
          <w:sz w:val="24"/>
          <w:szCs w:val="24"/>
        </w:rPr>
        <w:t xml:space="preserve">Личностные результаты: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осознание языка как основного средства мышления и об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щения людей;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восприятие русского языка как явления национал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культуры, понимание связи развития языка с развитием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культуры русского народа;</w:t>
      </w:r>
      <w:r w:rsidR="00266CD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понимание богатства и разнообразия языковых сре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я выражения мыслей и чувств;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внимание к мелодичности народной звучащей речи;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положительная мотивация и познав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тельный интерес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 изучению курса русского языка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пособность к самооценке успешности в овладении язы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ковыми средствами в устной и письменной речи.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7"/>
          <w:sz w:val="24"/>
          <w:szCs w:val="24"/>
        </w:rPr>
        <w:t xml:space="preserve">Предметные результаты: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различать основные языковые средства (слова, словосо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четания, предложения, текста);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знать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гласные и согласные звуки русского языка; их отличи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тельные признаки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;в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>се буквы русского алфавита;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способы обозначения мягких согласных на письме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;</w:t>
      </w:r>
      <w:r w:rsidR="00266CD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правописание буквосочетаний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жи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—ши,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ща, чу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щу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чк</w:t>
      </w:r>
      <w:proofErr w:type="spellEnd"/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чн</w:t>
      </w:r>
      <w:proofErr w:type="spellEnd"/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;</w:t>
      </w:r>
      <w:r w:rsidR="00266CD1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правила уп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требления большой буквы в именах, отчест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вах, фамилиях людей, кличках животных и 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дельных географических  названиях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равила переноса слов;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правила оформления предл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жений на письме (употреб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ление большой буквы в начале предложения и знаков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нания в конце, наличие пробелов между словами);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правописание словарных слов.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pacing w:val="-7"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/>
          <w:i/>
          <w:color w:val="000000"/>
          <w:spacing w:val="-7"/>
          <w:sz w:val="24"/>
          <w:szCs w:val="24"/>
        </w:rPr>
        <w:t xml:space="preserve"> результаты: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руководствоваться правилом при создании речевого 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сказывания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ледовать при выполнении заданий инструкциям учите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ля и алгоритмам, 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сывающим стандартные действия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(памятки в справочнике учебника); осуществлять само- и взаимопроверку, находить и исп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равлять орфографические и пунктуационные ошибки; ориентироваться в соответствующих возрасту словарях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и справочниках;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использовать знаково-символические средства, в том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числе модели, схемы для решения языковых 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дач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;н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аходить, характеризовать, анализировать, сравнивать, классифицировать единицы языка: звук, буква, часть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слова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осуществлять синтез как составление целого из частей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(составление слов, предложений, текстов);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учитывать разные мнения и стремиться к коо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динации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различных позиций при работе в паре;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договариваться и приходить к общему 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шению;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формулировать собственное мнение и позицию;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задавать вопросы, уточняя непон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тое в высказывании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декватно использовать речевые средства для решения коммуник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тивных задач.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Психологические особенности детей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шести-семилетнего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воз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раста подтверждают во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можность использования таких </w:t>
      </w:r>
      <w:r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>органи</w:t>
      </w:r>
      <w:r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softHyphen/>
        <w:t>зационных форм работы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, как парные и групповые методики.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5"/>
          <w:sz w:val="24"/>
          <w:szCs w:val="24"/>
        </w:rPr>
        <w:t>Работа в паре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 Работа в паре постоянного состава — это та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кая форма работы учащихся, при которой два ученика в тече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ние заданного времени осуществляют совместную работу над учебным материалом. Роли учеников при выполнении задания могут быть разными, поэтому должна иметь место смена ролей. В первом классе задания, выполняемые в паре, являются про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стыми по структуре и небольшими по объему.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Дифференцированные задания.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Среди заданий для формиро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вания различных учебных навыков присутствуют блоки заданий,  дифференцированных по уровню сложности. Пре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пола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гается, что каждый ученик сможет выбрать из данного набора заданий то, которое соо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ветствует его силам.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Интеллектуальный марафон.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Под этой рубрикой в учебнике находятся задания пов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шенной сложности, а также задания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применение полученных знаний в нестандартных ситуациях.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Эти задания располагаются в вариативной части учебника. </w:t>
      </w:r>
      <w:r>
        <w:rPr>
          <w:rFonts w:ascii="Times New Roman" w:hAnsi="Times New Roman"/>
          <w:color w:val="000000"/>
          <w:sz w:val="24"/>
          <w:szCs w:val="24"/>
        </w:rPr>
        <w:t>Главная цель «интеллектуального марафона» — развитие мыс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лительной деятельности учащихся. 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Творческие работы.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Эти задания вариативной части учебни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 направлены на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тие творческого мышления учащихся. 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Информационный поиск.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Успешное обучение ребенка в современ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ной школе во многом определяется его информационной грамот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ностью, то есть способностью находить инфо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мацию, критичес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ки ее оценивать, выбирать нужную, использовать информацию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обмен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ваться ею с другими, а также создавать новую.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Для учащихся первых классов (в силу 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большого объема 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знаний и умений) поиск необходимой информации во многом за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труднен. Поэтому источниками информации для них становятся,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прежде всего, взрослые (учителя, члены семьи, старшие товарищи). 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Проверочные и </w:t>
      </w:r>
      <w:proofErr w:type="spellStart"/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работы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 Проверочные работы проводятся после прохо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дения той или иной темы или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подтемы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>Проектная деятельность.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Проектная деятельность прово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дится после прохождения всех тем учебника по русскому язы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ку, то есть в конце учебного года.</w:t>
      </w:r>
    </w:p>
    <w:p w:rsidR="00C52902" w:rsidRDefault="00C52902" w:rsidP="00C529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Итоговый контроль.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  конце учебного года в первом классе проводится один ко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трольный диктант (15—18 слов) и 1 контрольное спи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сывание печатного текста (15 слов). </w:t>
      </w:r>
    </w:p>
    <w:p w:rsidR="00C52902" w:rsidRDefault="00C52902" w:rsidP="00C52902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 содержание курса</w:t>
      </w:r>
    </w:p>
    <w:p w:rsidR="00C52902" w:rsidRDefault="00C52902" w:rsidP="00C52902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Синтаксис и пунктуация   4</w:t>
      </w:r>
    </w:p>
    <w:p w:rsidR="00C52902" w:rsidRDefault="00C52902" w:rsidP="00C52902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Фонетика, орфоэпия и графика   18</w:t>
      </w:r>
    </w:p>
    <w:p w:rsidR="00C52902" w:rsidRDefault="00C52902" w:rsidP="00C52902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Слово и его значение (лексика)   7</w:t>
      </w:r>
    </w:p>
    <w:p w:rsidR="00C52902" w:rsidRDefault="00C52902" w:rsidP="00C52902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Орфография    11</w:t>
      </w:r>
    </w:p>
    <w:p w:rsidR="00297459" w:rsidRDefault="00C52902" w:rsidP="00266CD1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Повторение изученного в течение года    10</w:t>
      </w:r>
    </w:p>
    <w:p w:rsidR="00297459" w:rsidRDefault="00297459" w:rsidP="00C52902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459" w:rsidRDefault="00297459" w:rsidP="00C52902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459" w:rsidRDefault="00297459" w:rsidP="00C52902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4040"/>
        <w:gridCol w:w="2357"/>
        <w:gridCol w:w="2357"/>
      </w:tblGrid>
      <w:tr w:rsidR="00FB7269" w:rsidTr="004A0A8D">
        <w:tc>
          <w:tcPr>
            <w:tcW w:w="675" w:type="dxa"/>
            <w:vMerge w:val="restart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0" w:type="dxa"/>
            <w:vMerge w:val="restart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14" w:type="dxa"/>
            <w:gridSpan w:val="2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7269" w:rsidTr="00FB7269">
        <w:tc>
          <w:tcPr>
            <w:tcW w:w="675" w:type="dxa"/>
            <w:vMerge/>
          </w:tcPr>
          <w:p w:rsidR="00FB7269" w:rsidRDefault="00FB7269" w:rsidP="00C529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</w:tcPr>
          <w:p w:rsidR="00FB7269" w:rsidRDefault="00FB7269" w:rsidP="00C529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57" w:type="dxa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B7269" w:rsidTr="00FB7269">
        <w:tc>
          <w:tcPr>
            <w:tcW w:w="675" w:type="dxa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Добуквенный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Букварный период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часы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2357" w:type="dxa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7" w:type="dxa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269" w:rsidTr="00FB7269">
        <w:tc>
          <w:tcPr>
            <w:tcW w:w="675" w:type="dxa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7" w:type="dxa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57" w:type="dxa"/>
          </w:tcPr>
          <w:p w:rsidR="00FB7269" w:rsidRDefault="00FB7269" w:rsidP="00FB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269" w:rsidRDefault="00FB7269" w:rsidP="00C52902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902" w:rsidRDefault="00C52902" w:rsidP="00C52902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584999" w:rsidRDefault="00584999"/>
    <w:sectPr w:rsidR="00584999" w:rsidSect="000F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E9" w:rsidRDefault="009228E9" w:rsidP="00EB2982">
      <w:pPr>
        <w:spacing w:after="0" w:line="240" w:lineRule="auto"/>
      </w:pPr>
      <w:r>
        <w:separator/>
      </w:r>
    </w:p>
  </w:endnote>
  <w:endnote w:type="continuationSeparator" w:id="0">
    <w:p w:rsidR="009228E9" w:rsidRDefault="009228E9" w:rsidP="00EB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E9" w:rsidRDefault="009228E9" w:rsidP="00EB2982">
      <w:pPr>
        <w:spacing w:after="0" w:line="240" w:lineRule="auto"/>
      </w:pPr>
      <w:r>
        <w:separator/>
      </w:r>
    </w:p>
  </w:footnote>
  <w:footnote w:type="continuationSeparator" w:id="0">
    <w:p w:rsidR="009228E9" w:rsidRDefault="009228E9" w:rsidP="00EB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8D7"/>
    <w:multiLevelType w:val="multilevel"/>
    <w:tmpl w:val="F18E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A554C"/>
    <w:multiLevelType w:val="multilevel"/>
    <w:tmpl w:val="0FE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3576D"/>
    <w:multiLevelType w:val="multilevel"/>
    <w:tmpl w:val="910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1CA4"/>
    <w:multiLevelType w:val="multilevel"/>
    <w:tmpl w:val="1304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C5715"/>
    <w:multiLevelType w:val="multilevel"/>
    <w:tmpl w:val="052C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90AD8"/>
    <w:multiLevelType w:val="multilevel"/>
    <w:tmpl w:val="6F1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B4CAC"/>
    <w:multiLevelType w:val="multilevel"/>
    <w:tmpl w:val="6AB6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10AA5"/>
    <w:multiLevelType w:val="multilevel"/>
    <w:tmpl w:val="3CE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F322D"/>
    <w:multiLevelType w:val="multilevel"/>
    <w:tmpl w:val="254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959E8"/>
    <w:multiLevelType w:val="multilevel"/>
    <w:tmpl w:val="A478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003DF"/>
    <w:multiLevelType w:val="multilevel"/>
    <w:tmpl w:val="8030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563B2"/>
    <w:multiLevelType w:val="multilevel"/>
    <w:tmpl w:val="C78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F37E7"/>
    <w:multiLevelType w:val="multilevel"/>
    <w:tmpl w:val="BCB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80A10"/>
    <w:multiLevelType w:val="multilevel"/>
    <w:tmpl w:val="76E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755A9"/>
    <w:multiLevelType w:val="multilevel"/>
    <w:tmpl w:val="158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062"/>
    <w:rsid w:val="000C6926"/>
    <w:rsid w:val="000F1D29"/>
    <w:rsid w:val="00114062"/>
    <w:rsid w:val="0017616A"/>
    <w:rsid w:val="0018127B"/>
    <w:rsid w:val="001C3322"/>
    <w:rsid w:val="002153A4"/>
    <w:rsid w:val="00266CD1"/>
    <w:rsid w:val="00297459"/>
    <w:rsid w:val="002B7DDC"/>
    <w:rsid w:val="0030116D"/>
    <w:rsid w:val="00354074"/>
    <w:rsid w:val="00357958"/>
    <w:rsid w:val="00362389"/>
    <w:rsid w:val="0045773F"/>
    <w:rsid w:val="0051012F"/>
    <w:rsid w:val="005821C7"/>
    <w:rsid w:val="00584999"/>
    <w:rsid w:val="005A01BC"/>
    <w:rsid w:val="00602514"/>
    <w:rsid w:val="006F1145"/>
    <w:rsid w:val="006F3448"/>
    <w:rsid w:val="00726260"/>
    <w:rsid w:val="009228E9"/>
    <w:rsid w:val="009F1E2B"/>
    <w:rsid w:val="00A267FD"/>
    <w:rsid w:val="00A63C5E"/>
    <w:rsid w:val="00AB14F6"/>
    <w:rsid w:val="00B9083A"/>
    <w:rsid w:val="00BB3F25"/>
    <w:rsid w:val="00C52902"/>
    <w:rsid w:val="00C56B5D"/>
    <w:rsid w:val="00CD0E9F"/>
    <w:rsid w:val="00CF090E"/>
    <w:rsid w:val="00CF2108"/>
    <w:rsid w:val="00D047C7"/>
    <w:rsid w:val="00D522BD"/>
    <w:rsid w:val="00E15030"/>
    <w:rsid w:val="00E227EA"/>
    <w:rsid w:val="00EB2982"/>
    <w:rsid w:val="00FB7269"/>
    <w:rsid w:val="00FC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9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52902"/>
    <w:pPr>
      <w:ind w:left="720"/>
      <w:contextualSpacing/>
    </w:pPr>
  </w:style>
  <w:style w:type="table" w:styleId="a5">
    <w:name w:val="Table Grid"/>
    <w:basedOn w:val="a1"/>
    <w:uiPriority w:val="59"/>
    <w:rsid w:val="00FB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98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B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9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9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52902"/>
    <w:pPr>
      <w:ind w:left="720"/>
      <w:contextualSpacing/>
    </w:pPr>
  </w:style>
  <w:style w:type="table" w:styleId="a5">
    <w:name w:val="Table Grid"/>
    <w:basedOn w:val="a1"/>
    <w:uiPriority w:val="59"/>
    <w:rsid w:val="00FB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2013-09-07T06:43:00Z</dcterms:created>
  <dcterms:modified xsi:type="dcterms:W3CDTF">2015-01-18T04:51:00Z</dcterms:modified>
</cp:coreProperties>
</file>