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90" w:rsidRPr="005E1C2C" w:rsidRDefault="00036490" w:rsidP="00036490">
      <w:pPr>
        <w:jc w:val="center"/>
        <w:rPr>
          <w:sz w:val="24"/>
          <w:szCs w:val="24"/>
        </w:rPr>
      </w:pPr>
      <w:r w:rsidRPr="005E1C2C">
        <w:rPr>
          <w:sz w:val="24"/>
          <w:szCs w:val="24"/>
        </w:rPr>
        <w:t xml:space="preserve">МУНИЦИПАЛЬНОЕ БЮДЖЕТНОЕ ОБЩЕОБРАЗОВАТЕЛЬНОЕ УЧРЕЖДЕНИЕ </w:t>
      </w:r>
    </w:p>
    <w:p w:rsidR="00036490" w:rsidRPr="005E1C2C" w:rsidRDefault="00036490" w:rsidP="00036490">
      <w:pPr>
        <w:jc w:val="center"/>
        <w:rPr>
          <w:sz w:val="24"/>
          <w:szCs w:val="24"/>
        </w:rPr>
      </w:pPr>
      <w:r w:rsidRPr="005E1C2C">
        <w:rPr>
          <w:sz w:val="24"/>
          <w:szCs w:val="24"/>
        </w:rPr>
        <w:t>СРЕДНЯЯ ОБЩЕОБРАЗОВАТЕЛЬНАЯ ШКОЛА №10 Г. САЛЬСКА</w:t>
      </w:r>
    </w:p>
    <w:p w:rsidR="00036490" w:rsidRPr="005E1C2C" w:rsidRDefault="00036490" w:rsidP="00036490">
      <w:pPr>
        <w:jc w:val="center"/>
        <w:rPr>
          <w:sz w:val="24"/>
          <w:szCs w:val="24"/>
        </w:rPr>
      </w:pPr>
    </w:p>
    <w:p w:rsidR="00036490" w:rsidRDefault="00036490" w:rsidP="00036490"/>
    <w:tbl>
      <w:tblPr>
        <w:tblW w:w="4960" w:type="pct"/>
        <w:tblLayout w:type="fixed"/>
        <w:tblLook w:val="01E0"/>
      </w:tblPr>
      <w:tblGrid>
        <w:gridCol w:w="4254"/>
        <w:gridCol w:w="4631"/>
        <w:gridCol w:w="4793"/>
      </w:tblGrid>
      <w:tr w:rsidR="00036490" w:rsidRPr="005E1C2C" w:rsidTr="00F369A9">
        <w:trPr>
          <w:trHeight w:val="1764"/>
        </w:trPr>
        <w:tc>
          <w:tcPr>
            <w:tcW w:w="1555" w:type="pct"/>
          </w:tcPr>
          <w:p w:rsidR="00036490" w:rsidRPr="005E1C2C" w:rsidRDefault="00036490" w:rsidP="00F369A9">
            <w:pPr>
              <w:tabs>
                <w:tab w:val="left" w:pos="2166"/>
                <w:tab w:val="left" w:pos="9288"/>
              </w:tabs>
              <w:rPr>
                <w:b/>
                <w:sz w:val="24"/>
                <w:szCs w:val="24"/>
              </w:rPr>
            </w:pPr>
            <w:r w:rsidRPr="005E1C2C">
              <w:rPr>
                <w:b/>
                <w:sz w:val="24"/>
                <w:szCs w:val="24"/>
              </w:rPr>
              <w:t>«Согласовано»</w:t>
            </w:r>
          </w:p>
          <w:p w:rsidR="00036490" w:rsidRPr="005E1C2C" w:rsidRDefault="00036490" w:rsidP="00F369A9">
            <w:pPr>
              <w:tabs>
                <w:tab w:val="left" w:pos="9288"/>
              </w:tabs>
              <w:jc w:val="both"/>
              <w:rPr>
                <w:sz w:val="24"/>
                <w:szCs w:val="24"/>
              </w:rPr>
            </w:pPr>
            <w:r w:rsidRPr="005E1C2C">
              <w:rPr>
                <w:sz w:val="24"/>
                <w:szCs w:val="24"/>
              </w:rPr>
              <w:t>Руководитель МО</w:t>
            </w:r>
          </w:p>
          <w:p w:rsidR="00036490" w:rsidRPr="005E1C2C" w:rsidRDefault="00036490" w:rsidP="00F369A9">
            <w:pPr>
              <w:tabs>
                <w:tab w:val="left" w:pos="9288"/>
              </w:tabs>
              <w:jc w:val="both"/>
              <w:rPr>
                <w:sz w:val="24"/>
                <w:szCs w:val="24"/>
              </w:rPr>
            </w:pPr>
            <w:r w:rsidRPr="005E1C2C">
              <w:rPr>
                <w:sz w:val="24"/>
                <w:szCs w:val="24"/>
              </w:rPr>
              <w:t>учителей истории и географии</w:t>
            </w:r>
          </w:p>
          <w:p w:rsidR="00036490" w:rsidRPr="005E1C2C" w:rsidRDefault="00036490" w:rsidP="00F369A9">
            <w:pPr>
              <w:tabs>
                <w:tab w:val="left" w:pos="9288"/>
              </w:tabs>
              <w:jc w:val="both"/>
              <w:rPr>
                <w:sz w:val="24"/>
                <w:szCs w:val="24"/>
              </w:rPr>
            </w:pPr>
            <w:r w:rsidRPr="005E1C2C">
              <w:rPr>
                <w:sz w:val="24"/>
                <w:szCs w:val="24"/>
              </w:rPr>
              <w:t>__________Е.А. Ярошенко</w:t>
            </w:r>
          </w:p>
          <w:p w:rsidR="00036490" w:rsidRPr="005E1C2C" w:rsidRDefault="00036490" w:rsidP="00F369A9">
            <w:pPr>
              <w:tabs>
                <w:tab w:val="left" w:pos="9288"/>
              </w:tabs>
              <w:jc w:val="both"/>
              <w:rPr>
                <w:sz w:val="24"/>
                <w:szCs w:val="24"/>
              </w:rPr>
            </w:pPr>
          </w:p>
          <w:p w:rsidR="00036490" w:rsidRPr="005E1C2C" w:rsidRDefault="00036490" w:rsidP="00F369A9">
            <w:pPr>
              <w:tabs>
                <w:tab w:val="left" w:pos="9288"/>
              </w:tabs>
              <w:jc w:val="both"/>
              <w:rPr>
                <w:sz w:val="24"/>
                <w:szCs w:val="24"/>
              </w:rPr>
            </w:pPr>
            <w:r w:rsidRPr="005E1C2C">
              <w:rPr>
                <w:sz w:val="24"/>
                <w:szCs w:val="24"/>
              </w:rPr>
              <w:t xml:space="preserve">Протокол № 1 </w:t>
            </w:r>
            <w:proofErr w:type="gramStart"/>
            <w:r w:rsidRPr="005E1C2C">
              <w:rPr>
                <w:sz w:val="24"/>
                <w:szCs w:val="24"/>
              </w:rPr>
              <w:t>от</w:t>
            </w:r>
            <w:proofErr w:type="gramEnd"/>
            <w:r w:rsidRPr="005E1C2C">
              <w:rPr>
                <w:sz w:val="24"/>
                <w:szCs w:val="24"/>
              </w:rPr>
              <w:t xml:space="preserve"> </w:t>
            </w:r>
          </w:p>
          <w:p w:rsidR="00036490" w:rsidRPr="005E1C2C" w:rsidRDefault="009477EB" w:rsidP="00F369A9">
            <w:pPr>
              <w:tabs>
                <w:tab w:val="left" w:pos="9288"/>
              </w:tabs>
              <w:jc w:val="both"/>
              <w:rPr>
                <w:sz w:val="24"/>
                <w:szCs w:val="24"/>
                <w:u w:val="single"/>
              </w:rPr>
            </w:pPr>
            <w:r>
              <w:rPr>
                <w:sz w:val="24"/>
                <w:szCs w:val="24"/>
                <w:u w:val="single"/>
              </w:rPr>
              <w:t>«30» августа2014</w:t>
            </w:r>
            <w:r w:rsidR="00036490" w:rsidRPr="005E1C2C">
              <w:rPr>
                <w:sz w:val="24"/>
                <w:szCs w:val="24"/>
                <w:u w:val="single"/>
              </w:rPr>
              <w:t xml:space="preserve"> г.</w:t>
            </w:r>
          </w:p>
        </w:tc>
        <w:tc>
          <w:tcPr>
            <w:tcW w:w="1693" w:type="pct"/>
          </w:tcPr>
          <w:p w:rsidR="00036490" w:rsidRPr="005E1C2C" w:rsidRDefault="00036490" w:rsidP="00F369A9">
            <w:pPr>
              <w:tabs>
                <w:tab w:val="left" w:pos="9288"/>
              </w:tabs>
              <w:rPr>
                <w:b/>
                <w:sz w:val="24"/>
                <w:szCs w:val="24"/>
              </w:rPr>
            </w:pPr>
            <w:r w:rsidRPr="005E1C2C">
              <w:rPr>
                <w:b/>
                <w:sz w:val="24"/>
                <w:szCs w:val="24"/>
              </w:rPr>
              <w:t>«Согласовано»</w:t>
            </w:r>
          </w:p>
          <w:p w:rsidR="00036490" w:rsidRPr="005E1C2C" w:rsidRDefault="00036490" w:rsidP="00F369A9">
            <w:pPr>
              <w:tabs>
                <w:tab w:val="left" w:pos="9288"/>
              </w:tabs>
              <w:jc w:val="both"/>
              <w:rPr>
                <w:sz w:val="24"/>
                <w:szCs w:val="24"/>
              </w:rPr>
            </w:pPr>
            <w:r w:rsidRPr="005E1C2C">
              <w:rPr>
                <w:sz w:val="24"/>
                <w:szCs w:val="24"/>
              </w:rPr>
              <w:t xml:space="preserve">Заместитель директора по УВР </w:t>
            </w:r>
          </w:p>
          <w:p w:rsidR="00036490" w:rsidRPr="005E1C2C" w:rsidRDefault="00036490" w:rsidP="00F369A9">
            <w:pPr>
              <w:tabs>
                <w:tab w:val="left" w:pos="9288"/>
              </w:tabs>
              <w:jc w:val="both"/>
              <w:rPr>
                <w:sz w:val="24"/>
                <w:szCs w:val="24"/>
              </w:rPr>
            </w:pPr>
            <w:r w:rsidRPr="005E1C2C">
              <w:rPr>
                <w:sz w:val="24"/>
                <w:szCs w:val="24"/>
              </w:rPr>
              <w:t>МБОУ СОШ №10  г. Сальска</w:t>
            </w:r>
          </w:p>
          <w:p w:rsidR="00036490" w:rsidRPr="005E1C2C" w:rsidRDefault="00036490" w:rsidP="00F369A9">
            <w:pPr>
              <w:tabs>
                <w:tab w:val="left" w:pos="9288"/>
              </w:tabs>
              <w:jc w:val="both"/>
              <w:rPr>
                <w:sz w:val="24"/>
                <w:szCs w:val="24"/>
              </w:rPr>
            </w:pPr>
            <w:r w:rsidRPr="005E1C2C">
              <w:rPr>
                <w:sz w:val="24"/>
                <w:szCs w:val="24"/>
              </w:rPr>
              <w:t xml:space="preserve">__________  </w:t>
            </w:r>
            <w:r w:rsidR="009477EB">
              <w:rPr>
                <w:sz w:val="24"/>
                <w:szCs w:val="24"/>
              </w:rPr>
              <w:t xml:space="preserve">Е.М. </w:t>
            </w:r>
            <w:proofErr w:type="spellStart"/>
            <w:r w:rsidR="009477EB">
              <w:rPr>
                <w:sz w:val="24"/>
                <w:szCs w:val="24"/>
              </w:rPr>
              <w:t>Скорченко</w:t>
            </w:r>
            <w:proofErr w:type="spellEnd"/>
          </w:p>
          <w:p w:rsidR="00036490" w:rsidRPr="005E1C2C" w:rsidRDefault="00036490" w:rsidP="00F369A9">
            <w:pPr>
              <w:tabs>
                <w:tab w:val="left" w:pos="9288"/>
              </w:tabs>
              <w:jc w:val="both"/>
              <w:rPr>
                <w:sz w:val="24"/>
                <w:szCs w:val="24"/>
              </w:rPr>
            </w:pPr>
          </w:p>
          <w:p w:rsidR="00036490" w:rsidRPr="005E1C2C" w:rsidRDefault="009477EB" w:rsidP="00F369A9">
            <w:pPr>
              <w:tabs>
                <w:tab w:val="left" w:pos="9288"/>
              </w:tabs>
              <w:jc w:val="both"/>
              <w:rPr>
                <w:sz w:val="24"/>
                <w:szCs w:val="24"/>
              </w:rPr>
            </w:pPr>
            <w:r>
              <w:rPr>
                <w:sz w:val="24"/>
                <w:szCs w:val="24"/>
              </w:rPr>
              <w:t>«____»____________2014</w:t>
            </w:r>
            <w:r w:rsidR="00036490" w:rsidRPr="005E1C2C">
              <w:rPr>
                <w:sz w:val="24"/>
                <w:szCs w:val="24"/>
              </w:rPr>
              <w:t xml:space="preserve"> г.</w:t>
            </w:r>
          </w:p>
        </w:tc>
        <w:tc>
          <w:tcPr>
            <w:tcW w:w="1752" w:type="pct"/>
          </w:tcPr>
          <w:p w:rsidR="00036490" w:rsidRPr="005E1C2C" w:rsidRDefault="00036490" w:rsidP="00F369A9">
            <w:pPr>
              <w:tabs>
                <w:tab w:val="left" w:pos="9288"/>
              </w:tabs>
              <w:rPr>
                <w:b/>
                <w:sz w:val="24"/>
                <w:szCs w:val="24"/>
              </w:rPr>
            </w:pPr>
            <w:r w:rsidRPr="005E1C2C">
              <w:rPr>
                <w:b/>
                <w:sz w:val="24"/>
                <w:szCs w:val="24"/>
              </w:rPr>
              <w:t>«Утверждаю»</w:t>
            </w:r>
          </w:p>
          <w:p w:rsidR="00036490" w:rsidRPr="005E1C2C" w:rsidRDefault="00036490" w:rsidP="00F369A9">
            <w:pPr>
              <w:tabs>
                <w:tab w:val="left" w:pos="9288"/>
              </w:tabs>
              <w:ind w:right="-78"/>
              <w:jc w:val="both"/>
              <w:rPr>
                <w:sz w:val="24"/>
                <w:szCs w:val="24"/>
              </w:rPr>
            </w:pPr>
            <w:r w:rsidRPr="005E1C2C">
              <w:rPr>
                <w:sz w:val="24"/>
                <w:szCs w:val="24"/>
              </w:rPr>
              <w:t xml:space="preserve">Директор МБОУ СОШ №10 </w:t>
            </w:r>
          </w:p>
          <w:p w:rsidR="00036490" w:rsidRPr="005E1C2C" w:rsidRDefault="00036490" w:rsidP="00F369A9">
            <w:pPr>
              <w:tabs>
                <w:tab w:val="left" w:pos="9288"/>
              </w:tabs>
              <w:ind w:right="-78"/>
              <w:jc w:val="both"/>
              <w:rPr>
                <w:sz w:val="24"/>
                <w:szCs w:val="24"/>
              </w:rPr>
            </w:pPr>
            <w:r w:rsidRPr="005E1C2C">
              <w:rPr>
                <w:sz w:val="24"/>
                <w:szCs w:val="24"/>
              </w:rPr>
              <w:t>г. Сальска</w:t>
            </w:r>
          </w:p>
          <w:p w:rsidR="00036490" w:rsidRPr="005E1C2C" w:rsidRDefault="00036490" w:rsidP="00F369A9">
            <w:pPr>
              <w:tabs>
                <w:tab w:val="left" w:pos="9288"/>
              </w:tabs>
              <w:jc w:val="both"/>
              <w:rPr>
                <w:sz w:val="24"/>
                <w:szCs w:val="24"/>
              </w:rPr>
            </w:pPr>
            <w:r w:rsidRPr="005E1C2C">
              <w:rPr>
                <w:sz w:val="24"/>
                <w:szCs w:val="24"/>
              </w:rPr>
              <w:t>__________ Т.А. Грищенко</w:t>
            </w:r>
          </w:p>
          <w:p w:rsidR="00036490" w:rsidRPr="005E1C2C" w:rsidRDefault="00036490" w:rsidP="00F369A9">
            <w:pPr>
              <w:tabs>
                <w:tab w:val="left" w:pos="9288"/>
              </w:tabs>
              <w:jc w:val="both"/>
              <w:rPr>
                <w:sz w:val="24"/>
                <w:szCs w:val="24"/>
              </w:rPr>
            </w:pPr>
          </w:p>
          <w:p w:rsidR="00036490" w:rsidRPr="005E1C2C" w:rsidRDefault="00036490" w:rsidP="00F369A9">
            <w:pPr>
              <w:tabs>
                <w:tab w:val="left" w:pos="9288"/>
              </w:tabs>
              <w:jc w:val="both"/>
              <w:rPr>
                <w:sz w:val="24"/>
                <w:szCs w:val="24"/>
              </w:rPr>
            </w:pPr>
            <w:r w:rsidRPr="005E1C2C">
              <w:rPr>
                <w:sz w:val="24"/>
                <w:szCs w:val="24"/>
              </w:rPr>
              <w:t xml:space="preserve">Приказ № ___ </w:t>
            </w:r>
            <w:proofErr w:type="gramStart"/>
            <w:r w:rsidRPr="005E1C2C">
              <w:rPr>
                <w:sz w:val="24"/>
                <w:szCs w:val="24"/>
              </w:rPr>
              <w:t>от</w:t>
            </w:r>
            <w:proofErr w:type="gramEnd"/>
            <w:r w:rsidRPr="005E1C2C">
              <w:rPr>
                <w:sz w:val="24"/>
                <w:szCs w:val="24"/>
              </w:rPr>
              <w:t xml:space="preserve"> _________</w:t>
            </w:r>
          </w:p>
          <w:p w:rsidR="00036490" w:rsidRPr="005E1C2C" w:rsidRDefault="009477EB" w:rsidP="00F369A9">
            <w:pPr>
              <w:tabs>
                <w:tab w:val="left" w:pos="9288"/>
              </w:tabs>
              <w:jc w:val="both"/>
              <w:rPr>
                <w:sz w:val="24"/>
                <w:szCs w:val="24"/>
              </w:rPr>
            </w:pPr>
            <w:r>
              <w:rPr>
                <w:sz w:val="24"/>
                <w:szCs w:val="24"/>
              </w:rPr>
              <w:t>«___» _____________ 2014</w:t>
            </w:r>
            <w:r w:rsidR="00036490" w:rsidRPr="005E1C2C">
              <w:rPr>
                <w:sz w:val="24"/>
                <w:szCs w:val="24"/>
              </w:rPr>
              <w:t xml:space="preserve"> г.</w:t>
            </w:r>
          </w:p>
        </w:tc>
      </w:tr>
    </w:tbl>
    <w:p w:rsidR="00036490" w:rsidRPr="00CF7AAB" w:rsidRDefault="00036490" w:rsidP="00036490">
      <w:pPr>
        <w:ind w:firstLine="720"/>
        <w:jc w:val="both"/>
        <w:rPr>
          <w:sz w:val="28"/>
          <w:szCs w:val="28"/>
        </w:rPr>
      </w:pPr>
    </w:p>
    <w:p w:rsidR="00036490" w:rsidRPr="00CF7AAB" w:rsidRDefault="00036490" w:rsidP="00036490">
      <w:pPr>
        <w:ind w:firstLine="720"/>
        <w:jc w:val="both"/>
        <w:rPr>
          <w:sz w:val="28"/>
          <w:szCs w:val="28"/>
        </w:rPr>
      </w:pPr>
    </w:p>
    <w:p w:rsidR="00036490" w:rsidRDefault="00036490" w:rsidP="00036490">
      <w:pPr>
        <w:jc w:val="center"/>
        <w:rPr>
          <w:b/>
          <w:sz w:val="40"/>
          <w:szCs w:val="28"/>
        </w:rPr>
      </w:pPr>
    </w:p>
    <w:p w:rsidR="00036490" w:rsidRDefault="00036490" w:rsidP="00036490">
      <w:pPr>
        <w:jc w:val="center"/>
        <w:rPr>
          <w:b/>
          <w:sz w:val="28"/>
          <w:szCs w:val="28"/>
        </w:rPr>
      </w:pPr>
      <w:r w:rsidRPr="005E1C2C">
        <w:rPr>
          <w:b/>
          <w:sz w:val="28"/>
          <w:szCs w:val="28"/>
        </w:rPr>
        <w:t>РАБОЧАЯ ПРОГРАММА</w:t>
      </w:r>
    </w:p>
    <w:p w:rsidR="00036490" w:rsidRPr="00036490" w:rsidRDefault="00036490" w:rsidP="00036490">
      <w:pPr>
        <w:jc w:val="center"/>
        <w:rPr>
          <w:b/>
          <w:sz w:val="16"/>
          <w:szCs w:val="16"/>
        </w:rPr>
      </w:pPr>
    </w:p>
    <w:p w:rsidR="00C10A2F" w:rsidRDefault="00C10A2F" w:rsidP="00036490">
      <w:pPr>
        <w:jc w:val="center"/>
        <w:rPr>
          <w:b/>
          <w:bCs/>
          <w:sz w:val="28"/>
          <w:szCs w:val="28"/>
        </w:rPr>
      </w:pPr>
      <w:r>
        <w:rPr>
          <w:b/>
          <w:bCs/>
          <w:sz w:val="28"/>
          <w:szCs w:val="28"/>
        </w:rPr>
        <w:t xml:space="preserve">внеурочной деятельности в начальных классах </w:t>
      </w:r>
    </w:p>
    <w:p w:rsidR="00036490" w:rsidRPr="005E1C2C" w:rsidRDefault="00C10A2F" w:rsidP="00036490">
      <w:pPr>
        <w:jc w:val="center"/>
        <w:rPr>
          <w:b/>
          <w:bCs/>
          <w:sz w:val="28"/>
          <w:szCs w:val="28"/>
        </w:rPr>
      </w:pPr>
      <w:r>
        <w:rPr>
          <w:b/>
          <w:bCs/>
          <w:sz w:val="28"/>
          <w:szCs w:val="28"/>
        </w:rPr>
        <w:t>курса</w:t>
      </w:r>
      <w:r w:rsidR="00036490">
        <w:rPr>
          <w:b/>
          <w:bCs/>
          <w:sz w:val="28"/>
          <w:szCs w:val="28"/>
        </w:rPr>
        <w:t xml:space="preserve"> «ШАХМАТЫ»</w:t>
      </w:r>
    </w:p>
    <w:p w:rsidR="00036490" w:rsidRPr="005E1C2C" w:rsidRDefault="00036490" w:rsidP="00036490">
      <w:pPr>
        <w:shd w:val="clear" w:color="auto" w:fill="FFFFFF"/>
        <w:jc w:val="center"/>
        <w:rPr>
          <w:sz w:val="28"/>
          <w:szCs w:val="28"/>
        </w:rPr>
      </w:pPr>
    </w:p>
    <w:p w:rsidR="00036490" w:rsidRPr="005E1C2C" w:rsidRDefault="00036490" w:rsidP="00036490">
      <w:pPr>
        <w:shd w:val="clear" w:color="auto" w:fill="FFFFFF"/>
        <w:jc w:val="center"/>
        <w:rPr>
          <w:sz w:val="28"/>
          <w:szCs w:val="28"/>
        </w:rPr>
      </w:pPr>
    </w:p>
    <w:p w:rsidR="00036490" w:rsidRPr="005E1C2C" w:rsidRDefault="009477EB" w:rsidP="00036490">
      <w:pPr>
        <w:jc w:val="center"/>
        <w:rPr>
          <w:sz w:val="28"/>
          <w:szCs w:val="28"/>
        </w:rPr>
      </w:pPr>
      <w:proofErr w:type="spellStart"/>
      <w:r>
        <w:rPr>
          <w:b/>
          <w:sz w:val="28"/>
          <w:szCs w:val="28"/>
        </w:rPr>
        <w:t>Пересыпкиной</w:t>
      </w:r>
      <w:proofErr w:type="spellEnd"/>
      <w:r>
        <w:rPr>
          <w:b/>
          <w:sz w:val="28"/>
          <w:szCs w:val="28"/>
        </w:rPr>
        <w:t xml:space="preserve"> Натальи Владимировны</w:t>
      </w:r>
      <w:r w:rsidR="00036490" w:rsidRPr="005E1C2C">
        <w:rPr>
          <w:sz w:val="28"/>
          <w:szCs w:val="28"/>
        </w:rPr>
        <w:t xml:space="preserve">, </w:t>
      </w:r>
    </w:p>
    <w:p w:rsidR="00036490" w:rsidRPr="005E1C2C" w:rsidRDefault="00036490" w:rsidP="00036490">
      <w:pPr>
        <w:jc w:val="center"/>
        <w:rPr>
          <w:sz w:val="28"/>
          <w:szCs w:val="28"/>
        </w:rPr>
      </w:pPr>
      <w:r w:rsidRPr="005E1C2C">
        <w:rPr>
          <w:sz w:val="28"/>
          <w:szCs w:val="28"/>
        </w:rPr>
        <w:t xml:space="preserve">учителя </w:t>
      </w:r>
      <w:r w:rsidR="009477EB">
        <w:rPr>
          <w:sz w:val="28"/>
          <w:szCs w:val="28"/>
        </w:rPr>
        <w:t>начальных классов</w:t>
      </w:r>
    </w:p>
    <w:p w:rsidR="00036490" w:rsidRPr="000B73ED" w:rsidRDefault="00036490" w:rsidP="00036490">
      <w:pPr>
        <w:jc w:val="center"/>
        <w:rPr>
          <w:b/>
          <w:sz w:val="40"/>
          <w:szCs w:val="40"/>
        </w:rPr>
      </w:pPr>
    </w:p>
    <w:p w:rsidR="00036490" w:rsidRPr="005E1C2C" w:rsidRDefault="00036490" w:rsidP="00036490">
      <w:pPr>
        <w:jc w:val="center"/>
        <w:rPr>
          <w:b/>
          <w:bCs/>
          <w:sz w:val="28"/>
          <w:szCs w:val="28"/>
        </w:rPr>
      </w:pPr>
      <w:r>
        <w:rPr>
          <w:b/>
          <w:sz w:val="28"/>
          <w:szCs w:val="28"/>
        </w:rPr>
        <w:t>1 «Б»</w:t>
      </w:r>
      <w:r w:rsidRPr="005E1C2C">
        <w:rPr>
          <w:b/>
          <w:sz w:val="28"/>
          <w:szCs w:val="28"/>
        </w:rPr>
        <w:t xml:space="preserve"> класс</w:t>
      </w:r>
    </w:p>
    <w:p w:rsidR="00036490" w:rsidRPr="00C16856" w:rsidRDefault="00036490" w:rsidP="00036490">
      <w:pPr>
        <w:jc w:val="center"/>
        <w:rPr>
          <w:sz w:val="36"/>
          <w:szCs w:val="36"/>
        </w:rPr>
      </w:pPr>
    </w:p>
    <w:p w:rsidR="00036490" w:rsidRPr="00C10718" w:rsidRDefault="00036490" w:rsidP="00036490">
      <w:pPr>
        <w:jc w:val="center"/>
        <w:rPr>
          <w:b/>
          <w:sz w:val="40"/>
          <w:szCs w:val="28"/>
        </w:rPr>
      </w:pPr>
    </w:p>
    <w:p w:rsidR="00036490" w:rsidRPr="005E1C2C" w:rsidRDefault="00036490" w:rsidP="00036490">
      <w:pPr>
        <w:tabs>
          <w:tab w:val="left" w:pos="9288"/>
        </w:tabs>
        <w:ind w:left="4248"/>
        <w:rPr>
          <w:b/>
          <w:sz w:val="24"/>
          <w:szCs w:val="24"/>
        </w:rPr>
      </w:pPr>
      <w:proofErr w:type="gramStart"/>
      <w:r w:rsidRPr="005E1C2C">
        <w:rPr>
          <w:b/>
          <w:sz w:val="24"/>
          <w:szCs w:val="24"/>
        </w:rPr>
        <w:t>Рассмотрена</w:t>
      </w:r>
      <w:proofErr w:type="gramEnd"/>
      <w:r w:rsidRPr="005E1C2C">
        <w:rPr>
          <w:b/>
          <w:sz w:val="24"/>
          <w:szCs w:val="24"/>
        </w:rPr>
        <w:t xml:space="preserve"> и рекомендована к утверждению на заседании </w:t>
      </w:r>
    </w:p>
    <w:p w:rsidR="00036490" w:rsidRPr="005E1C2C" w:rsidRDefault="00036490" w:rsidP="00036490">
      <w:pPr>
        <w:tabs>
          <w:tab w:val="left" w:pos="9288"/>
        </w:tabs>
        <w:ind w:left="4248"/>
        <w:rPr>
          <w:b/>
          <w:sz w:val="24"/>
          <w:szCs w:val="24"/>
        </w:rPr>
      </w:pPr>
      <w:r w:rsidRPr="005E1C2C">
        <w:rPr>
          <w:b/>
          <w:sz w:val="24"/>
          <w:szCs w:val="24"/>
        </w:rPr>
        <w:t>педагогического совета школы</w:t>
      </w:r>
    </w:p>
    <w:p w:rsidR="00036490" w:rsidRPr="005E1C2C" w:rsidRDefault="00036490" w:rsidP="00036490">
      <w:pPr>
        <w:tabs>
          <w:tab w:val="left" w:pos="9288"/>
        </w:tabs>
        <w:ind w:left="4248"/>
        <w:rPr>
          <w:b/>
          <w:sz w:val="24"/>
          <w:szCs w:val="24"/>
          <w:u w:val="single"/>
        </w:rPr>
      </w:pPr>
      <w:r w:rsidRPr="005E1C2C">
        <w:rPr>
          <w:b/>
          <w:sz w:val="24"/>
          <w:szCs w:val="24"/>
          <w:u w:val="single"/>
        </w:rPr>
        <w:t>пр</w:t>
      </w:r>
      <w:r w:rsidR="009477EB">
        <w:rPr>
          <w:b/>
          <w:sz w:val="24"/>
          <w:szCs w:val="24"/>
          <w:u w:val="single"/>
        </w:rPr>
        <w:t>отокол № 1 от  «30» августа 2014</w:t>
      </w:r>
      <w:r w:rsidRPr="005E1C2C">
        <w:rPr>
          <w:b/>
          <w:sz w:val="24"/>
          <w:szCs w:val="24"/>
          <w:u w:val="single"/>
        </w:rPr>
        <w:t xml:space="preserve"> г.</w:t>
      </w:r>
    </w:p>
    <w:p w:rsidR="00036490" w:rsidRDefault="00036490" w:rsidP="00036490">
      <w:pPr>
        <w:jc w:val="center"/>
        <w:rPr>
          <w:sz w:val="40"/>
          <w:szCs w:val="28"/>
        </w:rPr>
      </w:pPr>
    </w:p>
    <w:p w:rsidR="00036490" w:rsidRDefault="00036490" w:rsidP="00036490">
      <w:pPr>
        <w:jc w:val="center"/>
        <w:rPr>
          <w:sz w:val="40"/>
          <w:szCs w:val="28"/>
        </w:rPr>
      </w:pPr>
    </w:p>
    <w:p w:rsidR="00036490" w:rsidRPr="005E1C2C" w:rsidRDefault="009477EB" w:rsidP="00036490">
      <w:pPr>
        <w:jc w:val="center"/>
        <w:rPr>
          <w:sz w:val="28"/>
          <w:szCs w:val="28"/>
        </w:rPr>
      </w:pPr>
      <w:r>
        <w:rPr>
          <w:sz w:val="28"/>
          <w:szCs w:val="28"/>
        </w:rPr>
        <w:t>2014-2015</w:t>
      </w:r>
      <w:r w:rsidR="00036490" w:rsidRPr="005E1C2C">
        <w:rPr>
          <w:sz w:val="28"/>
          <w:szCs w:val="28"/>
        </w:rPr>
        <w:t xml:space="preserve"> учебный год</w:t>
      </w:r>
    </w:p>
    <w:p w:rsidR="00036490" w:rsidRDefault="00036490" w:rsidP="00036490">
      <w:pPr>
        <w:pStyle w:val="a3"/>
        <w:jc w:val="center"/>
        <w:rPr>
          <w:b/>
          <w:sz w:val="24"/>
          <w:szCs w:val="24"/>
        </w:rPr>
        <w:sectPr w:rsidR="00036490" w:rsidSect="001229C5">
          <w:pgSz w:w="15840" w:h="12240" w:orient="landscape"/>
          <w:pgMar w:top="851" w:right="1134" w:bottom="993" w:left="1134" w:header="709" w:footer="709" w:gutter="0"/>
          <w:pgNumType w:start="2"/>
          <w:cols w:space="720"/>
        </w:sectPr>
      </w:pPr>
    </w:p>
    <w:p w:rsidR="00036490" w:rsidRPr="00AB75C7" w:rsidRDefault="00036490" w:rsidP="00036490">
      <w:pPr>
        <w:pStyle w:val="a3"/>
        <w:jc w:val="center"/>
        <w:rPr>
          <w:rFonts w:ascii="Times New Roman" w:hAnsi="Times New Roman"/>
          <w:b/>
          <w:sz w:val="28"/>
          <w:szCs w:val="28"/>
        </w:rPr>
      </w:pPr>
      <w:r w:rsidRPr="00AB75C7">
        <w:rPr>
          <w:rFonts w:ascii="Times New Roman" w:hAnsi="Times New Roman"/>
          <w:b/>
          <w:sz w:val="28"/>
          <w:szCs w:val="28"/>
        </w:rPr>
        <w:lastRenderedPageBreak/>
        <w:t>ПОЯСНИТЕЛЬНАЯ ЗАПИСКА</w:t>
      </w:r>
    </w:p>
    <w:p w:rsidR="00036490" w:rsidRPr="007A41B5" w:rsidRDefault="00036490" w:rsidP="00036490">
      <w:pPr>
        <w:pStyle w:val="a3"/>
        <w:rPr>
          <w:rFonts w:ascii="Times New Roman" w:hAnsi="Times New Roman"/>
          <w:sz w:val="24"/>
          <w:szCs w:val="24"/>
        </w:rPr>
      </w:pPr>
    </w:p>
    <w:p w:rsidR="00FF17FE" w:rsidRDefault="00FF17FE" w:rsidP="00DD2341">
      <w:pPr>
        <w:ind w:firstLine="709"/>
        <w:jc w:val="both"/>
        <w:rPr>
          <w:sz w:val="24"/>
          <w:szCs w:val="24"/>
        </w:rPr>
      </w:pPr>
      <w:r w:rsidRPr="00DD2341">
        <w:rPr>
          <w:sz w:val="24"/>
          <w:szCs w:val="24"/>
        </w:rPr>
        <w:t>Данная программа составлена на основании следующих нормативно-правовых документов:</w:t>
      </w:r>
    </w:p>
    <w:p w:rsidR="00DD2341" w:rsidRDefault="00DD2341" w:rsidP="00DD2341">
      <w:pPr>
        <w:ind w:firstLine="709"/>
        <w:jc w:val="both"/>
        <w:rPr>
          <w:sz w:val="24"/>
          <w:szCs w:val="24"/>
        </w:rPr>
      </w:pPr>
      <w:r w:rsidRPr="00DD2341">
        <w:rPr>
          <w:sz w:val="24"/>
          <w:szCs w:val="24"/>
        </w:rPr>
        <w:t>«Закон об образовании»</w:t>
      </w:r>
      <w:r>
        <w:rPr>
          <w:sz w:val="24"/>
          <w:szCs w:val="24"/>
        </w:rPr>
        <w:t>.</w:t>
      </w:r>
    </w:p>
    <w:p w:rsidR="00DD2341" w:rsidRDefault="00A824C6" w:rsidP="00DD2341">
      <w:pPr>
        <w:ind w:firstLine="709"/>
        <w:jc w:val="both"/>
        <w:rPr>
          <w:sz w:val="24"/>
          <w:szCs w:val="24"/>
        </w:rPr>
      </w:pPr>
      <w:r w:rsidRPr="00DD2341">
        <w:rPr>
          <w:sz w:val="24"/>
          <w:szCs w:val="24"/>
        </w:rPr>
        <w:t xml:space="preserve">Стандартов второго поколения «Внеурочная деятельность» </w:t>
      </w:r>
      <w:r w:rsidR="00DD2341">
        <w:rPr>
          <w:sz w:val="24"/>
          <w:szCs w:val="24"/>
        </w:rPr>
        <w:t>под ред.</w:t>
      </w:r>
      <w:r w:rsidRPr="00DD2341">
        <w:rPr>
          <w:sz w:val="24"/>
          <w:szCs w:val="24"/>
        </w:rPr>
        <w:t xml:space="preserve"> </w:t>
      </w:r>
      <w:r w:rsidR="00DD2341">
        <w:rPr>
          <w:sz w:val="24"/>
          <w:szCs w:val="24"/>
        </w:rPr>
        <w:t>В.А.Горского</w:t>
      </w:r>
      <w:r w:rsidRPr="00DD2341">
        <w:rPr>
          <w:sz w:val="24"/>
          <w:szCs w:val="24"/>
        </w:rPr>
        <w:t>, Издательство Просвеще</w:t>
      </w:r>
      <w:r w:rsidR="00DD2341">
        <w:rPr>
          <w:sz w:val="24"/>
          <w:szCs w:val="24"/>
        </w:rPr>
        <w:t>ние 2013</w:t>
      </w:r>
      <w:r w:rsidRPr="00DD2341">
        <w:rPr>
          <w:sz w:val="24"/>
          <w:szCs w:val="24"/>
        </w:rPr>
        <w:t xml:space="preserve"> год;</w:t>
      </w:r>
    </w:p>
    <w:p w:rsidR="00FF17FE" w:rsidRPr="00DD2341" w:rsidRDefault="00DD2341" w:rsidP="00DD2341">
      <w:pPr>
        <w:ind w:firstLine="709"/>
        <w:jc w:val="both"/>
        <w:rPr>
          <w:sz w:val="24"/>
          <w:szCs w:val="24"/>
        </w:rPr>
      </w:pPr>
      <w:r>
        <w:rPr>
          <w:color w:val="000000"/>
          <w:sz w:val="24"/>
          <w:szCs w:val="24"/>
        </w:rPr>
        <w:t>А</w:t>
      </w:r>
      <w:r w:rsidR="00A824C6" w:rsidRPr="00DD2341">
        <w:rPr>
          <w:color w:val="000000"/>
          <w:sz w:val="24"/>
          <w:szCs w:val="24"/>
        </w:rPr>
        <w:t xml:space="preserve">вторской программы  </w:t>
      </w:r>
      <w:r w:rsidRPr="00DD2341">
        <w:rPr>
          <w:sz w:val="24"/>
          <w:szCs w:val="24"/>
        </w:rPr>
        <w:t xml:space="preserve">«Шахматы – школе», автор И.Г. </w:t>
      </w:r>
      <w:proofErr w:type="spellStart"/>
      <w:r w:rsidRPr="00DD2341">
        <w:rPr>
          <w:sz w:val="24"/>
          <w:szCs w:val="24"/>
        </w:rPr>
        <w:t>Сухин</w:t>
      </w:r>
      <w:proofErr w:type="spellEnd"/>
      <w:r w:rsidR="00A824C6" w:rsidRPr="00DD2341">
        <w:rPr>
          <w:color w:val="000000"/>
          <w:sz w:val="24"/>
          <w:szCs w:val="24"/>
        </w:rPr>
        <w:t>, Москва</w:t>
      </w:r>
      <w:r>
        <w:rPr>
          <w:color w:val="000000"/>
          <w:sz w:val="24"/>
          <w:szCs w:val="24"/>
        </w:rPr>
        <w:t>.</w:t>
      </w:r>
      <w:r w:rsidR="00A824C6" w:rsidRPr="00DD2341">
        <w:rPr>
          <w:color w:val="000000"/>
          <w:sz w:val="24"/>
          <w:szCs w:val="24"/>
        </w:rPr>
        <w:t xml:space="preserve"> Издательский центр «</w:t>
      </w:r>
      <w:proofErr w:type="spellStart"/>
      <w:r w:rsidR="00A824C6" w:rsidRPr="00DD2341">
        <w:rPr>
          <w:color w:val="000000"/>
          <w:sz w:val="24"/>
          <w:szCs w:val="24"/>
        </w:rPr>
        <w:t>Вентана</w:t>
      </w:r>
      <w:proofErr w:type="spellEnd"/>
      <w:r w:rsidR="00A824C6" w:rsidRPr="00DD2341">
        <w:rPr>
          <w:color w:val="000000"/>
          <w:sz w:val="24"/>
          <w:szCs w:val="24"/>
        </w:rPr>
        <w:t xml:space="preserve"> - Граф» 2012 год</w:t>
      </w:r>
      <w:r>
        <w:rPr>
          <w:color w:val="000000"/>
          <w:sz w:val="24"/>
          <w:szCs w:val="24"/>
        </w:rPr>
        <w:t>.</w:t>
      </w:r>
    </w:p>
    <w:p w:rsidR="00FF17FE" w:rsidRPr="00FF17FE" w:rsidRDefault="00FF17FE" w:rsidP="00FF17FE">
      <w:pPr>
        <w:ind w:firstLine="709"/>
        <w:jc w:val="both"/>
        <w:rPr>
          <w:sz w:val="24"/>
          <w:szCs w:val="24"/>
        </w:rPr>
      </w:pPr>
    </w:p>
    <w:p w:rsidR="00FF17FE" w:rsidRPr="00FF17FE" w:rsidRDefault="00FF17FE" w:rsidP="00FF17FE">
      <w:pPr>
        <w:ind w:firstLine="709"/>
        <w:jc w:val="both"/>
        <w:rPr>
          <w:sz w:val="24"/>
          <w:szCs w:val="24"/>
        </w:rPr>
      </w:pPr>
      <w:r w:rsidRPr="00FF17FE">
        <w:rPr>
          <w:sz w:val="24"/>
          <w:szCs w:val="24"/>
        </w:rPr>
        <w:t>Актуальность программы обусловлена тем, что в начальной школе происходят радикальные изменения: на первый план в</w:t>
      </w:r>
      <w:r w:rsidRPr="00FF17FE">
        <w:rPr>
          <w:sz w:val="24"/>
          <w:szCs w:val="24"/>
        </w:rPr>
        <w:t>ы</w:t>
      </w:r>
      <w:r w:rsidRPr="00FF17FE">
        <w:rPr>
          <w:sz w:val="24"/>
          <w:szCs w:val="24"/>
        </w:rPr>
        <w:t>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7FE" w:rsidRPr="00FF17FE" w:rsidRDefault="00FF17FE" w:rsidP="00FF17FE">
      <w:pPr>
        <w:ind w:firstLine="709"/>
        <w:jc w:val="both"/>
        <w:rPr>
          <w:sz w:val="24"/>
          <w:szCs w:val="24"/>
        </w:rPr>
      </w:pPr>
      <w:r w:rsidRPr="00FF17FE">
        <w:rPr>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F17FE" w:rsidRPr="00FF17FE" w:rsidRDefault="00FF17FE" w:rsidP="00FF17FE">
      <w:pPr>
        <w:ind w:firstLine="709"/>
        <w:jc w:val="both"/>
        <w:rPr>
          <w:sz w:val="24"/>
          <w:szCs w:val="24"/>
        </w:rPr>
      </w:pPr>
      <w:r w:rsidRPr="00FF17FE">
        <w:rPr>
          <w:sz w:val="24"/>
          <w:szCs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w:t>
      </w:r>
      <w:r w:rsidRPr="00FF17FE">
        <w:rPr>
          <w:sz w:val="24"/>
          <w:szCs w:val="24"/>
        </w:rPr>
        <w:t>о</w:t>
      </w:r>
      <w:r w:rsidRPr="00FF17FE">
        <w:rPr>
          <w:sz w:val="24"/>
          <w:szCs w:val="24"/>
        </w:rPr>
        <w:t>ценного самовыражения, самореализации позволяет этим детям преодолеть замкнутость, мнимую ущербность.</w:t>
      </w:r>
    </w:p>
    <w:p w:rsidR="00A824C6" w:rsidRPr="00F553F6" w:rsidRDefault="00FF17FE" w:rsidP="00F553F6">
      <w:pPr>
        <w:ind w:firstLine="709"/>
        <w:jc w:val="both"/>
        <w:rPr>
          <w:sz w:val="24"/>
          <w:szCs w:val="24"/>
        </w:rPr>
      </w:pPr>
      <w:r w:rsidRPr="00FF17FE">
        <w:rPr>
          <w:sz w:val="24"/>
          <w:szCs w:val="24"/>
        </w:rPr>
        <w:t>Педагогическая целесообразность программы объясняется тем, что начальный курс по обучению игре в шахматы макс</w:t>
      </w:r>
      <w:r w:rsidRPr="00FF17FE">
        <w:rPr>
          <w:sz w:val="24"/>
          <w:szCs w:val="24"/>
        </w:rPr>
        <w:t>и</w:t>
      </w:r>
      <w:r w:rsidRPr="00FF17FE">
        <w:rPr>
          <w:sz w:val="24"/>
          <w:szCs w:val="24"/>
        </w:rPr>
        <w:t>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w:t>
      </w:r>
      <w:r w:rsidRPr="00FF17FE">
        <w:rPr>
          <w:sz w:val="24"/>
          <w:szCs w:val="24"/>
        </w:rPr>
        <w:t>а</w:t>
      </w:r>
      <w:r w:rsidRPr="00FF17FE">
        <w:rPr>
          <w:sz w:val="24"/>
          <w:szCs w:val="24"/>
        </w:rPr>
        <w:t xml:space="preserve">ется широкое использование занимательного материала, включение в уроки игровых ситуаций, чтение дидактических сказок и т. д. </w:t>
      </w:r>
      <w:proofErr w:type="gramStart"/>
      <w:r w:rsidRPr="00FF17FE">
        <w:rPr>
          <w:sz w:val="24"/>
          <w:szCs w:val="24"/>
        </w:rPr>
        <w:t>Важное значение</w:t>
      </w:r>
      <w:proofErr w:type="gramEnd"/>
      <w:r w:rsidRPr="00FF17FE">
        <w:rPr>
          <w:sz w:val="24"/>
          <w:szCs w:val="24"/>
        </w:rPr>
        <w:t xml:space="preserve"> при изучении шахматного курса имеет специально организованная игровая деятельность на занятиях, использ</w:t>
      </w:r>
      <w:r w:rsidRPr="00FF17FE">
        <w:rPr>
          <w:sz w:val="24"/>
          <w:szCs w:val="24"/>
        </w:rPr>
        <w:t>о</w:t>
      </w:r>
      <w:r w:rsidRPr="00FF17FE">
        <w:rPr>
          <w:sz w:val="24"/>
          <w:szCs w:val="24"/>
        </w:rPr>
        <w:t>вание приема обыгрывания учебных заданий, создания игровых ситуаций.</w:t>
      </w:r>
      <w:r w:rsidR="00F553F6">
        <w:rPr>
          <w:sz w:val="24"/>
          <w:szCs w:val="24"/>
        </w:rPr>
        <w:t xml:space="preserve"> </w:t>
      </w:r>
      <w:r w:rsidR="00A824C6" w:rsidRPr="00F553F6">
        <w:rPr>
          <w:sz w:val="24"/>
          <w:szCs w:val="24"/>
        </w:rPr>
        <w:t>Кружок « Шахматы»</w:t>
      </w:r>
      <w:r w:rsidR="00F553F6">
        <w:rPr>
          <w:sz w:val="24"/>
          <w:szCs w:val="24"/>
        </w:rPr>
        <w:t xml:space="preserve"> </w:t>
      </w:r>
      <w:r w:rsidR="00A824C6" w:rsidRPr="00F553F6">
        <w:rPr>
          <w:sz w:val="24"/>
          <w:szCs w:val="24"/>
        </w:rPr>
        <w:t xml:space="preserve">реализует </w:t>
      </w:r>
      <w:proofErr w:type="spellStart"/>
      <w:r w:rsidR="00A824C6" w:rsidRPr="00F553F6">
        <w:rPr>
          <w:sz w:val="24"/>
          <w:szCs w:val="24"/>
        </w:rPr>
        <w:t>общеинтеллектуальное</w:t>
      </w:r>
      <w:proofErr w:type="spellEnd"/>
      <w:r w:rsidR="00A824C6" w:rsidRPr="00F553F6">
        <w:rPr>
          <w:sz w:val="24"/>
          <w:szCs w:val="24"/>
        </w:rPr>
        <w:t xml:space="preserve"> направление во  внеурочной деятельности в 1-2 классах,  в рамках Федерального государственного образовательного стандарта н</w:t>
      </w:r>
      <w:r w:rsidR="00A824C6" w:rsidRPr="00F553F6">
        <w:rPr>
          <w:sz w:val="24"/>
          <w:szCs w:val="24"/>
        </w:rPr>
        <w:t>а</w:t>
      </w:r>
      <w:r w:rsidR="00A824C6" w:rsidRPr="00F553F6">
        <w:rPr>
          <w:sz w:val="24"/>
          <w:szCs w:val="24"/>
        </w:rPr>
        <w:t>чального общего образования второго поколения.</w:t>
      </w:r>
    </w:p>
    <w:p w:rsidR="00FF17FE" w:rsidRPr="00FF17FE" w:rsidRDefault="00FF17FE" w:rsidP="00FF17FE">
      <w:pPr>
        <w:ind w:firstLine="709"/>
        <w:jc w:val="both"/>
        <w:rPr>
          <w:sz w:val="24"/>
          <w:szCs w:val="24"/>
        </w:rPr>
      </w:pPr>
    </w:p>
    <w:p w:rsidR="00A824C6" w:rsidRPr="00F553F6" w:rsidRDefault="00454126" w:rsidP="00F553F6">
      <w:pPr>
        <w:ind w:firstLine="709"/>
        <w:jc w:val="both"/>
        <w:rPr>
          <w:b/>
          <w:color w:val="191919"/>
          <w:sz w:val="24"/>
          <w:szCs w:val="24"/>
        </w:rPr>
      </w:pPr>
      <w:r>
        <w:rPr>
          <w:b/>
          <w:color w:val="191919"/>
          <w:sz w:val="24"/>
          <w:szCs w:val="24"/>
        </w:rPr>
        <w:t>Цели</w:t>
      </w:r>
      <w:r w:rsidR="006D30D4">
        <w:rPr>
          <w:b/>
          <w:color w:val="191919"/>
          <w:sz w:val="24"/>
          <w:szCs w:val="24"/>
        </w:rPr>
        <w:t xml:space="preserve"> курса</w:t>
      </w:r>
      <w:r w:rsidR="00A824C6" w:rsidRPr="00F553F6">
        <w:rPr>
          <w:b/>
          <w:color w:val="191919"/>
          <w:sz w:val="24"/>
          <w:szCs w:val="24"/>
        </w:rPr>
        <w:t>:</w:t>
      </w:r>
    </w:p>
    <w:p w:rsidR="00A824C6" w:rsidRPr="00F553F6" w:rsidRDefault="00A824C6" w:rsidP="00A824C6">
      <w:pPr>
        <w:pStyle w:val="a4"/>
        <w:numPr>
          <w:ilvl w:val="0"/>
          <w:numId w:val="1"/>
        </w:numPr>
        <w:jc w:val="both"/>
        <w:rPr>
          <w:rFonts w:ascii="Times New Roman" w:hAnsi="Times New Roman" w:cs="Times New Roman"/>
          <w:sz w:val="24"/>
          <w:szCs w:val="24"/>
        </w:rPr>
      </w:pPr>
      <w:r w:rsidRPr="00F553F6">
        <w:rPr>
          <w:rFonts w:ascii="Times New Roman" w:hAnsi="Times New Roman" w:cs="Times New Roman"/>
          <w:sz w:val="24"/>
          <w:szCs w:val="24"/>
        </w:rPr>
        <w:t>создание</w:t>
      </w:r>
      <w:r w:rsidRPr="00F553F6">
        <w:rPr>
          <w:rStyle w:val="a5"/>
          <w:rFonts w:ascii="Times New Roman" w:hAnsi="Times New Roman" w:cs="Times New Roman"/>
          <w:sz w:val="24"/>
          <w:szCs w:val="24"/>
        </w:rPr>
        <w:t xml:space="preserve"> </w:t>
      </w:r>
      <w:r w:rsidRPr="00F553F6">
        <w:rPr>
          <w:rFonts w:ascii="Times New Roman" w:hAnsi="Times New Roman" w:cs="Times New Roman"/>
          <w:sz w:val="24"/>
          <w:szCs w:val="24"/>
        </w:rPr>
        <w:t> условий для достижения учащимися  необходимого для жизни в обществе социального опыта, развитие инте</w:t>
      </w:r>
      <w:r w:rsidRPr="00F553F6">
        <w:rPr>
          <w:rFonts w:ascii="Times New Roman" w:hAnsi="Times New Roman" w:cs="Times New Roman"/>
          <w:sz w:val="24"/>
          <w:szCs w:val="24"/>
        </w:rPr>
        <w:t>л</w:t>
      </w:r>
      <w:r w:rsidRPr="00F553F6">
        <w:rPr>
          <w:rFonts w:ascii="Times New Roman" w:hAnsi="Times New Roman" w:cs="Times New Roman"/>
          <w:sz w:val="24"/>
          <w:szCs w:val="24"/>
        </w:rPr>
        <w:t>лектуальных способностей и творческого потенциала создание условий для многогранного развития и социализации ка</w:t>
      </w:r>
      <w:r w:rsidRPr="00F553F6">
        <w:rPr>
          <w:rFonts w:ascii="Times New Roman" w:hAnsi="Times New Roman" w:cs="Times New Roman"/>
          <w:sz w:val="24"/>
          <w:szCs w:val="24"/>
        </w:rPr>
        <w:t>ж</w:t>
      </w:r>
      <w:r w:rsidRPr="00F553F6">
        <w:rPr>
          <w:rFonts w:ascii="Times New Roman" w:hAnsi="Times New Roman" w:cs="Times New Roman"/>
          <w:sz w:val="24"/>
          <w:szCs w:val="24"/>
        </w:rPr>
        <w:t>дого учащегося в свободное от учёбы время;</w:t>
      </w:r>
    </w:p>
    <w:p w:rsidR="00A824C6" w:rsidRPr="00F553F6" w:rsidRDefault="00A824C6" w:rsidP="00A824C6">
      <w:pPr>
        <w:pStyle w:val="a4"/>
        <w:numPr>
          <w:ilvl w:val="0"/>
          <w:numId w:val="1"/>
        </w:numPr>
        <w:autoSpaceDE w:val="0"/>
        <w:autoSpaceDN w:val="0"/>
        <w:adjustRightInd w:val="0"/>
        <w:spacing w:after="0" w:line="240" w:lineRule="auto"/>
        <w:rPr>
          <w:rFonts w:ascii="Times New Roman" w:hAnsi="Times New Roman" w:cs="Times New Roman"/>
          <w:color w:val="191919"/>
          <w:sz w:val="24"/>
          <w:szCs w:val="24"/>
        </w:rPr>
      </w:pPr>
      <w:r w:rsidRPr="00F553F6">
        <w:rPr>
          <w:rFonts w:ascii="Times New Roman" w:hAnsi="Times New Roman" w:cs="Times New Roman"/>
          <w:color w:val="191919"/>
          <w:sz w:val="24"/>
          <w:szCs w:val="24"/>
        </w:rPr>
        <w:t xml:space="preserve">развитие мышления младшего школьника во всех его проявлениях — от наглядно образного мышления </w:t>
      </w:r>
      <w:proofErr w:type="gramStart"/>
      <w:r w:rsidRPr="00F553F6">
        <w:rPr>
          <w:rFonts w:ascii="Times New Roman" w:hAnsi="Times New Roman" w:cs="Times New Roman"/>
          <w:color w:val="191919"/>
          <w:sz w:val="24"/>
          <w:szCs w:val="24"/>
        </w:rPr>
        <w:t>до</w:t>
      </w:r>
      <w:proofErr w:type="gramEnd"/>
      <w:r w:rsidRPr="00F553F6">
        <w:rPr>
          <w:rFonts w:ascii="Times New Roman" w:hAnsi="Times New Roman" w:cs="Times New Roman"/>
          <w:color w:val="191919"/>
          <w:sz w:val="24"/>
          <w:szCs w:val="24"/>
        </w:rPr>
        <w:t xml:space="preserve"> комбинаторн</w:t>
      </w:r>
      <w:r w:rsidRPr="00F553F6">
        <w:rPr>
          <w:rFonts w:ascii="Times New Roman" w:hAnsi="Times New Roman" w:cs="Times New Roman"/>
          <w:color w:val="191919"/>
          <w:sz w:val="24"/>
          <w:szCs w:val="24"/>
        </w:rPr>
        <w:t>о</w:t>
      </w:r>
      <w:r w:rsidRPr="00F553F6">
        <w:rPr>
          <w:rFonts w:ascii="Times New Roman" w:hAnsi="Times New Roman" w:cs="Times New Roman"/>
          <w:color w:val="191919"/>
          <w:sz w:val="24"/>
          <w:szCs w:val="24"/>
        </w:rPr>
        <w:t>го, тактического и творческого.</w:t>
      </w:r>
    </w:p>
    <w:p w:rsidR="00A824C6" w:rsidRPr="00F553F6" w:rsidRDefault="00A824C6" w:rsidP="00A824C6">
      <w:pPr>
        <w:rPr>
          <w:b/>
          <w:color w:val="191919"/>
          <w:sz w:val="24"/>
          <w:szCs w:val="24"/>
        </w:rPr>
      </w:pPr>
    </w:p>
    <w:p w:rsidR="00AE4531" w:rsidRDefault="00AE4531" w:rsidP="00FF17FE">
      <w:pPr>
        <w:ind w:firstLine="709"/>
        <w:jc w:val="both"/>
        <w:rPr>
          <w:b/>
          <w:color w:val="191919"/>
          <w:sz w:val="24"/>
          <w:szCs w:val="24"/>
        </w:rPr>
      </w:pPr>
    </w:p>
    <w:p w:rsidR="00FF17FE" w:rsidRPr="00F553F6" w:rsidRDefault="00FF17FE" w:rsidP="00FF17FE">
      <w:pPr>
        <w:ind w:firstLine="709"/>
        <w:jc w:val="both"/>
        <w:rPr>
          <w:b/>
          <w:color w:val="191919"/>
          <w:sz w:val="24"/>
          <w:szCs w:val="24"/>
        </w:rPr>
      </w:pPr>
      <w:r w:rsidRPr="00F553F6">
        <w:rPr>
          <w:b/>
          <w:color w:val="191919"/>
          <w:sz w:val="24"/>
          <w:szCs w:val="24"/>
        </w:rPr>
        <w:t>Задачи</w:t>
      </w:r>
      <w:r w:rsidR="006D30D4">
        <w:rPr>
          <w:b/>
          <w:color w:val="191919"/>
          <w:sz w:val="24"/>
          <w:szCs w:val="24"/>
        </w:rPr>
        <w:t xml:space="preserve"> курса</w:t>
      </w:r>
      <w:r w:rsidRPr="00F553F6">
        <w:rPr>
          <w:b/>
          <w:color w:val="191919"/>
          <w:sz w:val="24"/>
          <w:szCs w:val="24"/>
        </w:rPr>
        <w:t xml:space="preserve">: </w:t>
      </w:r>
    </w:p>
    <w:p w:rsidR="00FF17FE" w:rsidRPr="00FF17FE" w:rsidRDefault="00F553F6" w:rsidP="00F553F6">
      <w:pPr>
        <w:pStyle w:val="2"/>
        <w:numPr>
          <w:ilvl w:val="0"/>
          <w:numId w:val="1"/>
        </w:numPr>
        <w:spacing w:after="0" w:line="240" w:lineRule="auto"/>
        <w:jc w:val="both"/>
      </w:pPr>
      <w:r>
        <w:t>о</w:t>
      </w:r>
      <w:r w:rsidR="00FF17FE" w:rsidRPr="00FF17FE">
        <w:t>бучить правилам игры в ш</w:t>
      </w:r>
      <w:r>
        <w:t>ахматы;</w:t>
      </w:r>
    </w:p>
    <w:p w:rsidR="00FF17FE" w:rsidRPr="00FF17FE" w:rsidRDefault="00F553F6" w:rsidP="00F553F6">
      <w:pPr>
        <w:pStyle w:val="2"/>
        <w:numPr>
          <w:ilvl w:val="0"/>
          <w:numId w:val="1"/>
        </w:numPr>
        <w:spacing w:after="0" w:line="240" w:lineRule="auto"/>
        <w:jc w:val="both"/>
      </w:pPr>
      <w:r>
        <w:t>с</w:t>
      </w:r>
      <w:r w:rsidR="00FF17FE" w:rsidRPr="00FF17FE">
        <w:t>формировать умения играть каждой фигурой в отд</w:t>
      </w:r>
      <w:r>
        <w:t>ельности и в совокупности с дру</w:t>
      </w:r>
      <w:r w:rsidR="00FF17FE" w:rsidRPr="00FF17FE">
        <w:t>гими фигурами без нарушений правил шахматно</w:t>
      </w:r>
      <w:r>
        <w:t>го кодекса;</w:t>
      </w:r>
    </w:p>
    <w:p w:rsidR="00FF17FE" w:rsidRPr="00FF17FE" w:rsidRDefault="00F553F6" w:rsidP="00F553F6">
      <w:pPr>
        <w:pStyle w:val="2"/>
        <w:numPr>
          <w:ilvl w:val="0"/>
          <w:numId w:val="1"/>
        </w:numPr>
        <w:spacing w:after="0" w:line="240" w:lineRule="auto"/>
        <w:jc w:val="both"/>
      </w:pPr>
      <w:r>
        <w:lastRenderedPageBreak/>
        <w:t>в</w:t>
      </w:r>
      <w:r w:rsidR="00FF17FE" w:rsidRPr="00FF17FE">
        <w:t>оспитать уважительное</w:t>
      </w:r>
      <w:r>
        <w:t xml:space="preserve"> отношение в игре к противнику;</w:t>
      </w:r>
    </w:p>
    <w:p w:rsidR="00FF17FE" w:rsidRPr="00FF17FE" w:rsidRDefault="00F553F6" w:rsidP="00F553F6">
      <w:pPr>
        <w:pStyle w:val="2"/>
        <w:numPr>
          <w:ilvl w:val="0"/>
          <w:numId w:val="1"/>
        </w:numPr>
        <w:spacing w:after="0" w:line="240" w:lineRule="auto"/>
        <w:jc w:val="both"/>
      </w:pPr>
      <w:r>
        <w:t>п</w:t>
      </w:r>
      <w:r w:rsidR="00FF17FE" w:rsidRPr="00FF17FE">
        <w:t>ознакомить с шахматными терминами, шахматными фигурами и ш</w:t>
      </w:r>
      <w:r>
        <w:t>ахматным кодексом;</w:t>
      </w:r>
    </w:p>
    <w:p w:rsidR="00FF17FE" w:rsidRPr="00FF17FE" w:rsidRDefault="00F553F6" w:rsidP="00F553F6">
      <w:pPr>
        <w:pStyle w:val="2"/>
        <w:numPr>
          <w:ilvl w:val="0"/>
          <w:numId w:val="1"/>
        </w:numPr>
        <w:spacing w:after="0" w:line="240" w:lineRule="auto"/>
        <w:jc w:val="both"/>
      </w:pPr>
      <w:r>
        <w:t>н</w:t>
      </w:r>
      <w:r w:rsidR="00FF17FE" w:rsidRPr="00FF17FE">
        <w:t>аучить ори</w:t>
      </w:r>
      <w:r>
        <w:t>ентироваться на шахматной доске;</w:t>
      </w:r>
    </w:p>
    <w:p w:rsidR="00FF17FE" w:rsidRPr="00FF17FE" w:rsidRDefault="00F553F6" w:rsidP="00F553F6">
      <w:pPr>
        <w:pStyle w:val="2"/>
        <w:numPr>
          <w:ilvl w:val="0"/>
          <w:numId w:val="1"/>
        </w:numPr>
        <w:spacing w:after="0" w:line="240" w:lineRule="auto"/>
        <w:jc w:val="both"/>
      </w:pPr>
      <w:r>
        <w:t>н</w:t>
      </w:r>
      <w:r w:rsidR="00FF17FE" w:rsidRPr="00FF17FE">
        <w:t xml:space="preserve">аучить </w:t>
      </w:r>
      <w:proofErr w:type="gramStart"/>
      <w:r w:rsidR="00FF17FE" w:rsidRPr="00FF17FE">
        <w:t>правильно</w:t>
      </w:r>
      <w:proofErr w:type="gramEnd"/>
      <w:r w:rsidR="00FF17FE" w:rsidRPr="00FF17FE">
        <w:t xml:space="preserve"> помещать шахматную доску между партнерами; правильно расставлять фигуры перед игрой; различать горизон</w:t>
      </w:r>
      <w:r>
        <w:t>таль, вертикаль, диагональ;</w:t>
      </w:r>
    </w:p>
    <w:p w:rsidR="00FF17FE" w:rsidRPr="00FF17FE" w:rsidRDefault="00F553F6" w:rsidP="00F553F6">
      <w:pPr>
        <w:pStyle w:val="2"/>
        <w:numPr>
          <w:ilvl w:val="0"/>
          <w:numId w:val="1"/>
        </w:numPr>
        <w:spacing w:after="0" w:line="240" w:lineRule="auto"/>
        <w:jc w:val="both"/>
      </w:pPr>
      <w:r>
        <w:t>н</w:t>
      </w:r>
      <w:r w:rsidR="00FF17FE" w:rsidRPr="00FF17FE">
        <w:t xml:space="preserve">аучить играть каждой фигурой в отдельности и в </w:t>
      </w:r>
      <w:r>
        <w:t>совокупности с другими фигурами;</w:t>
      </w:r>
    </w:p>
    <w:p w:rsidR="00FF17FE" w:rsidRPr="00FF17FE" w:rsidRDefault="00F553F6" w:rsidP="00F553F6">
      <w:pPr>
        <w:pStyle w:val="2"/>
        <w:numPr>
          <w:ilvl w:val="0"/>
          <w:numId w:val="1"/>
        </w:numPr>
        <w:spacing w:after="0" w:line="240" w:lineRule="auto"/>
        <w:jc w:val="both"/>
      </w:pPr>
      <w:r>
        <w:t>с</w:t>
      </w:r>
      <w:r w:rsidR="00FF17FE" w:rsidRPr="00FF17FE">
        <w:t>формировать умение рокиров</w:t>
      </w:r>
      <w:r>
        <w:t>ать; объявлять шах; ставить мат;</w:t>
      </w:r>
    </w:p>
    <w:p w:rsidR="00FF17FE" w:rsidRPr="00FF17FE" w:rsidRDefault="00F553F6" w:rsidP="00F553F6">
      <w:pPr>
        <w:pStyle w:val="2"/>
        <w:numPr>
          <w:ilvl w:val="0"/>
          <w:numId w:val="1"/>
        </w:numPr>
        <w:spacing w:after="0" w:line="240" w:lineRule="auto"/>
        <w:jc w:val="both"/>
      </w:pPr>
      <w:r>
        <w:t>с</w:t>
      </w:r>
      <w:r w:rsidR="00FF17FE" w:rsidRPr="00FF17FE">
        <w:t>формировать умение решать элемен</w:t>
      </w:r>
      <w:r>
        <w:t>тарные задачи на мат в один ход;</w:t>
      </w:r>
    </w:p>
    <w:p w:rsidR="00FF17FE" w:rsidRPr="00FF17FE" w:rsidRDefault="00F553F6" w:rsidP="00F553F6">
      <w:pPr>
        <w:pStyle w:val="2"/>
        <w:numPr>
          <w:ilvl w:val="0"/>
          <w:numId w:val="1"/>
        </w:numPr>
        <w:spacing w:after="0" w:line="240" w:lineRule="auto"/>
        <w:jc w:val="both"/>
      </w:pPr>
      <w:r>
        <w:t>п</w:t>
      </w:r>
      <w:r w:rsidR="00FF17FE" w:rsidRPr="00FF17FE">
        <w:t>ознакомить с обозначением горизонталей, вер</w:t>
      </w:r>
      <w:r>
        <w:t>тикалей, полей, шахматных фигур;</w:t>
      </w:r>
    </w:p>
    <w:p w:rsidR="00FF17FE" w:rsidRPr="00FF17FE" w:rsidRDefault="00F553F6" w:rsidP="00F553F6">
      <w:pPr>
        <w:pStyle w:val="2"/>
        <w:numPr>
          <w:ilvl w:val="0"/>
          <w:numId w:val="1"/>
        </w:numPr>
        <w:spacing w:after="0" w:line="240" w:lineRule="auto"/>
        <w:jc w:val="both"/>
      </w:pPr>
      <w:r>
        <w:t>п</w:t>
      </w:r>
      <w:r w:rsidR="00FF17FE" w:rsidRPr="00FF17FE">
        <w:t>ознакомить с ценностью шахматных ф</w:t>
      </w:r>
      <w:r>
        <w:t>игур, сравнительной силой фигур;</w:t>
      </w:r>
    </w:p>
    <w:p w:rsidR="00FF17FE" w:rsidRPr="00FF17FE" w:rsidRDefault="00F553F6" w:rsidP="00F553F6">
      <w:pPr>
        <w:pStyle w:val="2"/>
        <w:numPr>
          <w:ilvl w:val="0"/>
          <w:numId w:val="1"/>
        </w:numPr>
        <w:spacing w:after="0" w:line="240" w:lineRule="auto"/>
        <w:jc w:val="both"/>
      </w:pPr>
      <w:r>
        <w:t>с</w:t>
      </w:r>
      <w:r w:rsidR="00FF17FE" w:rsidRPr="00FF17FE">
        <w:t>формировать уме</w:t>
      </w:r>
      <w:r>
        <w:t>ние записывать шахматную партию;</w:t>
      </w:r>
    </w:p>
    <w:p w:rsidR="00FF17FE" w:rsidRPr="00FF17FE" w:rsidRDefault="00F553F6" w:rsidP="00F553F6">
      <w:pPr>
        <w:pStyle w:val="2"/>
        <w:numPr>
          <w:ilvl w:val="0"/>
          <w:numId w:val="1"/>
        </w:numPr>
        <w:spacing w:after="0" w:line="240" w:lineRule="auto"/>
        <w:jc w:val="both"/>
      </w:pPr>
      <w:r>
        <w:t>с</w:t>
      </w:r>
      <w:r w:rsidR="00FF17FE" w:rsidRPr="00FF17FE">
        <w:t>формировать умение пр</w:t>
      </w:r>
      <w:r>
        <w:t>оводить элементарные комбинации;</w:t>
      </w:r>
    </w:p>
    <w:p w:rsidR="00FF17FE" w:rsidRPr="00FF17FE" w:rsidRDefault="00F553F6" w:rsidP="00F553F6">
      <w:pPr>
        <w:pStyle w:val="2"/>
        <w:numPr>
          <w:ilvl w:val="0"/>
          <w:numId w:val="1"/>
        </w:numPr>
        <w:spacing w:after="0" w:line="240" w:lineRule="auto"/>
        <w:jc w:val="both"/>
      </w:pPr>
      <w:r>
        <w:t>р</w:t>
      </w:r>
      <w:r w:rsidR="00FF17FE" w:rsidRPr="00FF17FE">
        <w:t>азвивать восприятие, внимание, воображение, память, мышление, начальные формы волевого управления поведением.</w:t>
      </w:r>
    </w:p>
    <w:p w:rsidR="00D04AB3" w:rsidRDefault="00D04AB3" w:rsidP="00D04AB3">
      <w:pPr>
        <w:ind w:firstLine="709"/>
        <w:jc w:val="center"/>
        <w:rPr>
          <w:b/>
          <w:sz w:val="24"/>
          <w:szCs w:val="24"/>
        </w:rPr>
      </w:pPr>
    </w:p>
    <w:p w:rsidR="00D05337" w:rsidRPr="00730AC3" w:rsidRDefault="00D05337" w:rsidP="00D05337">
      <w:pPr>
        <w:spacing w:line="259" w:lineRule="auto"/>
        <w:ind w:firstLine="360"/>
        <w:jc w:val="center"/>
        <w:rPr>
          <w:b/>
          <w:bCs/>
          <w:sz w:val="24"/>
          <w:szCs w:val="24"/>
        </w:rPr>
      </w:pPr>
      <w:r w:rsidRPr="00730AC3">
        <w:rPr>
          <w:b/>
          <w:bCs/>
          <w:sz w:val="24"/>
          <w:szCs w:val="24"/>
        </w:rPr>
        <w:t xml:space="preserve">Место </w:t>
      </w:r>
      <w:r>
        <w:rPr>
          <w:b/>
          <w:bCs/>
          <w:sz w:val="24"/>
          <w:szCs w:val="24"/>
        </w:rPr>
        <w:t>курса</w:t>
      </w:r>
      <w:r w:rsidRPr="00730AC3">
        <w:rPr>
          <w:b/>
          <w:bCs/>
          <w:sz w:val="24"/>
          <w:szCs w:val="24"/>
        </w:rPr>
        <w:t xml:space="preserve"> в учебном плане</w:t>
      </w:r>
      <w:r>
        <w:rPr>
          <w:b/>
          <w:bCs/>
          <w:sz w:val="24"/>
          <w:szCs w:val="24"/>
        </w:rPr>
        <w:t>.</w:t>
      </w:r>
    </w:p>
    <w:p w:rsidR="00D05337" w:rsidRDefault="00D05337" w:rsidP="006D30D4">
      <w:pPr>
        <w:ind w:firstLine="709"/>
        <w:rPr>
          <w:sz w:val="24"/>
          <w:szCs w:val="24"/>
        </w:rPr>
      </w:pPr>
    </w:p>
    <w:p w:rsidR="009477EB" w:rsidRDefault="00D05337" w:rsidP="005D38C9">
      <w:pPr>
        <w:ind w:firstLine="709"/>
        <w:jc w:val="both"/>
        <w:rPr>
          <w:sz w:val="24"/>
          <w:szCs w:val="24"/>
        </w:rPr>
      </w:pPr>
      <w:r w:rsidRPr="00D05337">
        <w:rPr>
          <w:sz w:val="24"/>
          <w:szCs w:val="24"/>
        </w:rPr>
        <w:t xml:space="preserve">На реализацию программы </w:t>
      </w:r>
      <w:r w:rsidR="009C60DE">
        <w:rPr>
          <w:sz w:val="24"/>
          <w:szCs w:val="24"/>
        </w:rPr>
        <w:t xml:space="preserve">в 1 классе </w:t>
      </w:r>
      <w:r w:rsidRPr="00D05337">
        <w:rPr>
          <w:sz w:val="24"/>
          <w:szCs w:val="24"/>
        </w:rPr>
        <w:t xml:space="preserve">отводится </w:t>
      </w:r>
      <w:r>
        <w:rPr>
          <w:sz w:val="24"/>
          <w:szCs w:val="24"/>
        </w:rPr>
        <w:t xml:space="preserve">33 часа из расчета </w:t>
      </w:r>
      <w:r w:rsidRPr="00D05337">
        <w:rPr>
          <w:sz w:val="24"/>
          <w:szCs w:val="24"/>
        </w:rPr>
        <w:t>1 час в неделю</w:t>
      </w:r>
      <w:r>
        <w:rPr>
          <w:sz w:val="24"/>
          <w:szCs w:val="24"/>
        </w:rPr>
        <w:t xml:space="preserve"> (33 недели).</w:t>
      </w:r>
      <w:r w:rsidRPr="001E1C7F">
        <w:rPr>
          <w:sz w:val="24"/>
          <w:szCs w:val="24"/>
        </w:rPr>
        <w:t xml:space="preserve"> В соответствии с учебным планом и расписанием</w:t>
      </w:r>
      <w:r w:rsidR="009477EB">
        <w:rPr>
          <w:sz w:val="24"/>
          <w:szCs w:val="24"/>
        </w:rPr>
        <w:t xml:space="preserve"> МБОУ СОШ №10 г. Сальска на 2014 – 2015</w:t>
      </w:r>
      <w:r w:rsidRPr="001E1C7F">
        <w:rPr>
          <w:sz w:val="24"/>
          <w:szCs w:val="24"/>
        </w:rPr>
        <w:t xml:space="preserve"> учебный год, а также с государственными праздниками, данная п</w:t>
      </w:r>
      <w:r>
        <w:rPr>
          <w:sz w:val="24"/>
          <w:szCs w:val="24"/>
        </w:rPr>
        <w:t xml:space="preserve">рограмма рассчитана на </w:t>
      </w:r>
      <w:r w:rsidRPr="00AE4531">
        <w:rPr>
          <w:sz w:val="24"/>
          <w:szCs w:val="24"/>
        </w:rPr>
        <w:t>33 часа</w:t>
      </w:r>
      <w:r w:rsidR="00AE4531">
        <w:rPr>
          <w:sz w:val="24"/>
          <w:szCs w:val="24"/>
        </w:rPr>
        <w:t xml:space="preserve"> в </w:t>
      </w:r>
      <w:r w:rsidR="0043139E">
        <w:rPr>
          <w:sz w:val="24"/>
          <w:szCs w:val="24"/>
        </w:rPr>
        <w:t>1 «Б» классе.</w:t>
      </w:r>
    </w:p>
    <w:p w:rsidR="00F460CC" w:rsidRDefault="00AE4531" w:rsidP="005D38C9">
      <w:pPr>
        <w:ind w:firstLine="709"/>
        <w:jc w:val="both"/>
        <w:rPr>
          <w:color w:val="191919"/>
          <w:sz w:val="28"/>
          <w:szCs w:val="28"/>
        </w:rPr>
      </w:pPr>
      <w:r w:rsidRPr="00532278">
        <w:rPr>
          <w:sz w:val="24"/>
          <w:szCs w:val="24"/>
        </w:rPr>
        <w:t>Из общего количе</w:t>
      </w:r>
      <w:r>
        <w:rPr>
          <w:sz w:val="24"/>
          <w:szCs w:val="24"/>
        </w:rPr>
        <w:t xml:space="preserve">ства часов в этой группе </w:t>
      </w:r>
      <w:r w:rsidRPr="00532278">
        <w:rPr>
          <w:sz w:val="24"/>
          <w:szCs w:val="24"/>
        </w:rPr>
        <w:t xml:space="preserve">мною было сокращено количество часов по теме: </w:t>
      </w:r>
      <w:r w:rsidRPr="00532278">
        <w:rPr>
          <w:bCs/>
          <w:iCs/>
          <w:color w:val="0D0D0D"/>
          <w:sz w:val="24"/>
          <w:szCs w:val="24"/>
        </w:rPr>
        <w:t>«</w:t>
      </w:r>
      <w:r>
        <w:rPr>
          <w:bCs/>
          <w:iCs/>
          <w:color w:val="0D0D0D"/>
          <w:sz w:val="24"/>
          <w:szCs w:val="24"/>
        </w:rPr>
        <w:t xml:space="preserve">Повторение» в конце года – </w:t>
      </w:r>
      <w:r w:rsidRPr="00532278">
        <w:rPr>
          <w:bCs/>
          <w:iCs/>
          <w:color w:val="0D0D0D"/>
          <w:sz w:val="24"/>
          <w:szCs w:val="24"/>
        </w:rPr>
        <w:t>1 ч</w:t>
      </w:r>
      <w:r>
        <w:rPr>
          <w:bCs/>
          <w:iCs/>
          <w:color w:val="0D0D0D"/>
          <w:sz w:val="24"/>
          <w:szCs w:val="24"/>
        </w:rPr>
        <w:t>.</w:t>
      </w:r>
    </w:p>
    <w:p w:rsidR="005D38C9" w:rsidRDefault="005D38C9" w:rsidP="00D04AB3">
      <w:pPr>
        <w:ind w:firstLine="709"/>
        <w:jc w:val="center"/>
        <w:rPr>
          <w:b/>
          <w:sz w:val="24"/>
          <w:szCs w:val="24"/>
        </w:rPr>
      </w:pPr>
    </w:p>
    <w:p w:rsidR="00D04AB3" w:rsidRPr="00D04AB3" w:rsidRDefault="00D04AB3" w:rsidP="00D04AB3">
      <w:pPr>
        <w:ind w:firstLine="709"/>
        <w:jc w:val="center"/>
        <w:rPr>
          <w:b/>
          <w:sz w:val="24"/>
          <w:szCs w:val="24"/>
        </w:rPr>
      </w:pPr>
      <w:r w:rsidRPr="00D04AB3">
        <w:rPr>
          <w:b/>
          <w:sz w:val="24"/>
          <w:szCs w:val="24"/>
        </w:rPr>
        <w:t>Первый год обучения</w:t>
      </w:r>
      <w:r w:rsidR="003B17D8">
        <w:rPr>
          <w:b/>
          <w:sz w:val="24"/>
          <w:szCs w:val="24"/>
        </w:rPr>
        <w:t>.</w:t>
      </w:r>
    </w:p>
    <w:p w:rsidR="00D04AB3" w:rsidRPr="00D04AB3" w:rsidRDefault="00D04AB3" w:rsidP="00D04AB3">
      <w:pPr>
        <w:ind w:firstLine="709"/>
        <w:jc w:val="both"/>
        <w:rPr>
          <w:sz w:val="24"/>
          <w:szCs w:val="24"/>
        </w:rPr>
      </w:pPr>
      <w:r w:rsidRPr="00D04AB3">
        <w:rPr>
          <w:sz w:val="24"/>
          <w:szCs w:val="24"/>
        </w:rPr>
        <w:t>Программой предусматривается 3</w:t>
      </w:r>
      <w:r w:rsidR="006D30D4">
        <w:rPr>
          <w:sz w:val="24"/>
          <w:szCs w:val="24"/>
        </w:rPr>
        <w:t>3</w:t>
      </w:r>
      <w:r w:rsidRPr="00D04AB3">
        <w:rPr>
          <w:sz w:val="24"/>
          <w:szCs w:val="24"/>
        </w:rPr>
        <w:t xml:space="preserve"> </w:t>
      </w:r>
      <w:proofErr w:type="gramStart"/>
      <w:r w:rsidRPr="00D04AB3">
        <w:rPr>
          <w:sz w:val="24"/>
          <w:szCs w:val="24"/>
        </w:rPr>
        <w:t>шахматных</w:t>
      </w:r>
      <w:proofErr w:type="gramEnd"/>
      <w:r w:rsidRPr="00D04AB3">
        <w:rPr>
          <w:sz w:val="24"/>
          <w:szCs w:val="24"/>
        </w:rPr>
        <w:t xml:space="preserve"> занятия (одно занятие в неделю). Учебный ку</w:t>
      </w:r>
      <w:proofErr w:type="gramStart"/>
      <w:r w:rsidRPr="00D04AB3">
        <w:rPr>
          <w:sz w:val="24"/>
          <w:szCs w:val="24"/>
        </w:rPr>
        <w:t>рс вкл</w:t>
      </w:r>
      <w:proofErr w:type="gramEnd"/>
      <w:r w:rsidRPr="00D04AB3">
        <w:rPr>
          <w:sz w:val="24"/>
          <w:szCs w:val="24"/>
        </w:rPr>
        <w:t xml:space="preserve">ючает в себя шесть тем. </w:t>
      </w:r>
      <w:proofErr w:type="spellStart"/>
      <w:r w:rsidRPr="00D04AB3">
        <w:rPr>
          <w:sz w:val="24"/>
          <w:szCs w:val="24"/>
        </w:rPr>
        <w:t>Ha</w:t>
      </w:r>
      <w:proofErr w:type="spellEnd"/>
      <w:r w:rsidRPr="00D04AB3">
        <w:rPr>
          <w:sz w:val="24"/>
          <w:szCs w:val="24"/>
        </w:rPr>
        <w:t xml:space="preserve"> </w:t>
      </w:r>
      <w:proofErr w:type="gramStart"/>
      <w:r w:rsidRPr="00D04AB3">
        <w:rPr>
          <w:sz w:val="24"/>
          <w:szCs w:val="24"/>
        </w:rPr>
        <w:t>каждом</w:t>
      </w:r>
      <w:proofErr w:type="gramEnd"/>
      <w:r w:rsidRPr="00D04AB3">
        <w:rPr>
          <w:sz w:val="24"/>
          <w:szCs w:val="24"/>
        </w:rPr>
        <w:t xml:space="preserve">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w:t>
      </w:r>
      <w:r w:rsidRPr="00D04AB3">
        <w:rPr>
          <w:sz w:val="24"/>
          <w:szCs w:val="24"/>
        </w:rPr>
        <w:t>о</w:t>
      </w:r>
      <w:r w:rsidRPr="00D04AB3">
        <w:rPr>
          <w:sz w:val="24"/>
          <w:szCs w:val="24"/>
        </w:rPr>
        <w:t>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D04AB3" w:rsidRPr="00D04AB3" w:rsidRDefault="00D04AB3" w:rsidP="00D04AB3">
      <w:pPr>
        <w:ind w:firstLine="709"/>
        <w:jc w:val="both"/>
        <w:rPr>
          <w:sz w:val="24"/>
          <w:szCs w:val="24"/>
        </w:rPr>
      </w:pPr>
      <w:r w:rsidRPr="00D04AB3">
        <w:rPr>
          <w:sz w:val="24"/>
          <w:szCs w:val="24"/>
        </w:rPr>
        <w:t xml:space="preserve">Программа разработана для детей первых классов, но она может быть использована на начальном этапе обучения во вторых классах.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 </w:t>
      </w:r>
    </w:p>
    <w:p w:rsidR="005D38C9" w:rsidRDefault="005D38C9" w:rsidP="00091E5D">
      <w:pPr>
        <w:spacing w:line="259" w:lineRule="auto"/>
        <w:ind w:firstLine="360"/>
        <w:jc w:val="center"/>
        <w:rPr>
          <w:b/>
          <w:bCs/>
          <w:sz w:val="24"/>
          <w:szCs w:val="24"/>
        </w:rPr>
      </w:pPr>
    </w:p>
    <w:p w:rsidR="006D30D4" w:rsidRDefault="006D30D4">
      <w:pPr>
        <w:widowControl/>
        <w:autoSpaceDE/>
        <w:autoSpaceDN/>
        <w:adjustRightInd/>
        <w:spacing w:after="200" w:line="276" w:lineRule="auto"/>
        <w:rPr>
          <w:b/>
          <w:bCs/>
          <w:sz w:val="24"/>
          <w:szCs w:val="24"/>
        </w:rPr>
      </w:pPr>
      <w:r>
        <w:rPr>
          <w:b/>
          <w:bCs/>
          <w:sz w:val="24"/>
          <w:szCs w:val="24"/>
        </w:rPr>
        <w:br w:type="page"/>
      </w:r>
    </w:p>
    <w:p w:rsidR="00091E5D" w:rsidRPr="00D05337" w:rsidRDefault="00D05337" w:rsidP="00091E5D">
      <w:pPr>
        <w:spacing w:line="259" w:lineRule="auto"/>
        <w:ind w:firstLine="360"/>
        <w:jc w:val="center"/>
        <w:rPr>
          <w:b/>
          <w:bCs/>
          <w:sz w:val="24"/>
          <w:szCs w:val="24"/>
        </w:rPr>
      </w:pPr>
      <w:r w:rsidRPr="00D05337">
        <w:rPr>
          <w:b/>
          <w:bCs/>
          <w:sz w:val="24"/>
          <w:szCs w:val="24"/>
        </w:rPr>
        <w:lastRenderedPageBreak/>
        <w:t>П</w:t>
      </w:r>
      <w:r>
        <w:rPr>
          <w:b/>
          <w:bCs/>
          <w:sz w:val="24"/>
          <w:szCs w:val="24"/>
        </w:rPr>
        <w:t xml:space="preserve">ринцип педагогической </w:t>
      </w:r>
      <w:r w:rsidR="00091E5D">
        <w:rPr>
          <w:b/>
          <w:bCs/>
          <w:sz w:val="24"/>
          <w:szCs w:val="24"/>
        </w:rPr>
        <w:t>деятельности в работе с детьми:</w:t>
      </w:r>
    </w:p>
    <w:p w:rsidR="00D05337" w:rsidRPr="00D05337" w:rsidRDefault="00D05337" w:rsidP="00D05337">
      <w:pPr>
        <w:ind w:firstLine="709"/>
        <w:jc w:val="both"/>
        <w:rPr>
          <w:sz w:val="24"/>
          <w:szCs w:val="24"/>
        </w:rPr>
      </w:pPr>
      <w:r w:rsidRPr="00D05337">
        <w:rPr>
          <w:sz w:val="24"/>
          <w:szCs w:val="24"/>
        </w:rPr>
        <w:t xml:space="preserve">Обучение осуществляется на основе </w:t>
      </w:r>
      <w:r w:rsidRPr="00D05337">
        <w:rPr>
          <w:i/>
          <w:sz w:val="24"/>
          <w:szCs w:val="24"/>
          <w:u w:val="single"/>
        </w:rPr>
        <w:t>общих методических принципов:</w:t>
      </w:r>
    </w:p>
    <w:p w:rsidR="00D05337" w:rsidRPr="00091E5D" w:rsidRDefault="00D05337" w:rsidP="00091E5D">
      <w:pPr>
        <w:pStyle w:val="a4"/>
        <w:numPr>
          <w:ilvl w:val="0"/>
          <w:numId w:val="16"/>
        </w:numPr>
        <w:jc w:val="both"/>
        <w:rPr>
          <w:rFonts w:ascii="Times New Roman" w:hAnsi="Times New Roman" w:cs="Times New Roman"/>
          <w:sz w:val="24"/>
          <w:szCs w:val="24"/>
        </w:rPr>
      </w:pPr>
      <w:r w:rsidRPr="00091E5D">
        <w:rPr>
          <w:rFonts w:ascii="Times New Roman" w:hAnsi="Times New Roman" w:cs="Times New Roman"/>
          <w:b/>
          <w:sz w:val="24"/>
          <w:szCs w:val="24"/>
        </w:rPr>
        <w:t>Принцип развивающей деятельности:</w:t>
      </w:r>
      <w:r w:rsidRPr="00091E5D">
        <w:rPr>
          <w:rFonts w:ascii="Times New Roman" w:hAnsi="Times New Roman" w:cs="Times New Roman"/>
          <w:sz w:val="24"/>
          <w:szCs w:val="24"/>
        </w:rPr>
        <w:t xml:space="preserve"> игра не ради игры, а с целью развития личности каждого участника и всего коллектива в целом.</w:t>
      </w:r>
    </w:p>
    <w:p w:rsidR="00D05337" w:rsidRPr="00091E5D" w:rsidRDefault="00D05337" w:rsidP="00091E5D">
      <w:pPr>
        <w:pStyle w:val="a4"/>
        <w:numPr>
          <w:ilvl w:val="0"/>
          <w:numId w:val="16"/>
        </w:numPr>
        <w:jc w:val="both"/>
        <w:rPr>
          <w:rFonts w:ascii="Times New Roman" w:hAnsi="Times New Roman" w:cs="Times New Roman"/>
          <w:sz w:val="24"/>
          <w:szCs w:val="24"/>
        </w:rPr>
      </w:pPr>
      <w:r w:rsidRPr="00091E5D">
        <w:rPr>
          <w:rFonts w:ascii="Times New Roman" w:hAnsi="Times New Roman" w:cs="Times New Roman"/>
          <w:b/>
          <w:sz w:val="24"/>
          <w:szCs w:val="24"/>
        </w:rPr>
        <w:t>Принцип активной включенности</w:t>
      </w:r>
      <w:r w:rsidRPr="00091E5D">
        <w:rPr>
          <w:rFonts w:ascii="Times New Roman" w:hAnsi="Times New Roman" w:cs="Times New Roman"/>
          <w:sz w:val="24"/>
          <w:szCs w:val="24"/>
        </w:rPr>
        <w:t xml:space="preserve"> каждого ребенка в игровое </w:t>
      </w:r>
      <w:r w:rsidR="00091E5D">
        <w:rPr>
          <w:rFonts w:ascii="Times New Roman" w:hAnsi="Times New Roman" w:cs="Times New Roman"/>
          <w:sz w:val="24"/>
          <w:szCs w:val="24"/>
        </w:rPr>
        <w:t xml:space="preserve">действие, а не пассивное </w:t>
      </w:r>
      <w:r w:rsidR="00F449BF">
        <w:rPr>
          <w:rFonts w:ascii="Times New Roman" w:hAnsi="Times New Roman" w:cs="Times New Roman"/>
          <w:sz w:val="24"/>
          <w:szCs w:val="24"/>
        </w:rPr>
        <w:t>созерцание со стороны.</w:t>
      </w:r>
    </w:p>
    <w:p w:rsidR="00D05337" w:rsidRPr="00091E5D" w:rsidRDefault="00D05337" w:rsidP="00091E5D">
      <w:pPr>
        <w:pStyle w:val="a4"/>
        <w:numPr>
          <w:ilvl w:val="0"/>
          <w:numId w:val="16"/>
        </w:numPr>
        <w:jc w:val="both"/>
        <w:rPr>
          <w:rFonts w:ascii="Times New Roman" w:hAnsi="Times New Roman" w:cs="Times New Roman"/>
          <w:sz w:val="24"/>
          <w:szCs w:val="24"/>
        </w:rPr>
      </w:pPr>
      <w:r w:rsidRPr="00091E5D">
        <w:rPr>
          <w:rFonts w:ascii="Times New Roman" w:hAnsi="Times New Roman" w:cs="Times New Roman"/>
          <w:b/>
          <w:sz w:val="24"/>
          <w:szCs w:val="24"/>
        </w:rPr>
        <w:t>Принцип  доступности, последовательности и системности</w:t>
      </w:r>
      <w:r w:rsidRPr="00091E5D">
        <w:rPr>
          <w:rFonts w:ascii="Times New Roman" w:hAnsi="Times New Roman" w:cs="Times New Roman"/>
          <w:sz w:val="24"/>
          <w:szCs w:val="24"/>
        </w:rPr>
        <w:t>  изложения программного материала.</w:t>
      </w:r>
    </w:p>
    <w:p w:rsidR="00D05337" w:rsidRPr="00D05337" w:rsidRDefault="00D05337" w:rsidP="00D05337">
      <w:pPr>
        <w:ind w:firstLine="709"/>
        <w:jc w:val="both"/>
        <w:rPr>
          <w:sz w:val="24"/>
          <w:szCs w:val="24"/>
        </w:rPr>
      </w:pPr>
      <w:r w:rsidRPr="00D05337">
        <w:rPr>
          <w:sz w:val="24"/>
          <w:szCs w:val="24"/>
        </w:rPr>
        <w:t xml:space="preserve"> Основой организации работы с детьми в данной программе является </w:t>
      </w:r>
      <w:r w:rsidRPr="00D05337">
        <w:rPr>
          <w:i/>
          <w:sz w:val="24"/>
          <w:szCs w:val="24"/>
          <w:u w:val="single"/>
        </w:rPr>
        <w:t>система дидактических принципов:</w:t>
      </w:r>
    </w:p>
    <w:p w:rsidR="00D05337" w:rsidRPr="00F449BF" w:rsidRDefault="00091E5D" w:rsidP="00F449BF">
      <w:pPr>
        <w:pStyle w:val="a4"/>
        <w:numPr>
          <w:ilvl w:val="0"/>
          <w:numId w:val="17"/>
        </w:numPr>
        <w:jc w:val="both"/>
        <w:rPr>
          <w:rFonts w:ascii="Times New Roman" w:hAnsi="Times New Roman" w:cs="Times New Roman"/>
          <w:sz w:val="24"/>
          <w:szCs w:val="24"/>
        </w:rPr>
      </w:pPr>
      <w:r w:rsidRPr="00F449BF">
        <w:rPr>
          <w:rFonts w:ascii="Times New Roman" w:hAnsi="Times New Roman" w:cs="Times New Roman"/>
          <w:b/>
          <w:sz w:val="24"/>
          <w:szCs w:val="24"/>
        </w:rPr>
        <w:t>П</w:t>
      </w:r>
      <w:r w:rsidR="00D05337" w:rsidRPr="00F449BF">
        <w:rPr>
          <w:rFonts w:ascii="Times New Roman" w:hAnsi="Times New Roman" w:cs="Times New Roman"/>
          <w:b/>
          <w:sz w:val="24"/>
          <w:szCs w:val="24"/>
        </w:rPr>
        <w:t>ринцип психологической комфортности</w:t>
      </w:r>
      <w:r w:rsidR="00F449BF">
        <w:rPr>
          <w:rFonts w:ascii="Times New Roman" w:hAnsi="Times New Roman" w:cs="Times New Roman"/>
          <w:sz w:val="24"/>
          <w:szCs w:val="24"/>
        </w:rPr>
        <w:t xml:space="preserve"> – </w:t>
      </w:r>
      <w:r w:rsidR="00D05337" w:rsidRPr="00F449BF">
        <w:rPr>
          <w:rFonts w:ascii="Times New Roman" w:hAnsi="Times New Roman" w:cs="Times New Roman"/>
          <w:sz w:val="24"/>
          <w:szCs w:val="24"/>
        </w:rPr>
        <w:t xml:space="preserve">создание образовательной среды, обеспечивающей снятие всех </w:t>
      </w:r>
      <w:proofErr w:type="spellStart"/>
      <w:r w:rsidR="00D05337" w:rsidRPr="00F449BF">
        <w:rPr>
          <w:rFonts w:ascii="Times New Roman" w:hAnsi="Times New Roman" w:cs="Times New Roman"/>
          <w:sz w:val="24"/>
          <w:szCs w:val="24"/>
        </w:rPr>
        <w:t>стре</w:t>
      </w:r>
      <w:r w:rsidR="00D05337" w:rsidRPr="00F449BF">
        <w:rPr>
          <w:rFonts w:ascii="Times New Roman" w:hAnsi="Times New Roman" w:cs="Times New Roman"/>
          <w:sz w:val="24"/>
          <w:szCs w:val="24"/>
        </w:rPr>
        <w:t>с</w:t>
      </w:r>
      <w:r w:rsidR="00D05337" w:rsidRPr="00F449BF">
        <w:rPr>
          <w:rFonts w:ascii="Times New Roman" w:hAnsi="Times New Roman" w:cs="Times New Roman"/>
          <w:sz w:val="24"/>
          <w:szCs w:val="24"/>
        </w:rPr>
        <w:t>сообразующих</w:t>
      </w:r>
      <w:proofErr w:type="spellEnd"/>
      <w:r w:rsidR="00D05337" w:rsidRPr="00F449BF">
        <w:rPr>
          <w:rFonts w:ascii="Times New Roman" w:hAnsi="Times New Roman" w:cs="Times New Roman"/>
          <w:sz w:val="24"/>
          <w:szCs w:val="24"/>
        </w:rPr>
        <w:t xml:space="preserve"> факторов учебного процесса</w:t>
      </w:r>
      <w:r w:rsidR="00F449BF">
        <w:rPr>
          <w:rFonts w:ascii="Times New Roman" w:hAnsi="Times New Roman" w:cs="Times New Roman"/>
          <w:sz w:val="24"/>
          <w:szCs w:val="24"/>
        </w:rPr>
        <w:t>.</w:t>
      </w:r>
    </w:p>
    <w:p w:rsidR="00D05337" w:rsidRPr="00F449BF" w:rsidRDefault="00091E5D" w:rsidP="00F449BF">
      <w:pPr>
        <w:pStyle w:val="a4"/>
        <w:numPr>
          <w:ilvl w:val="0"/>
          <w:numId w:val="17"/>
        </w:numPr>
        <w:jc w:val="both"/>
        <w:rPr>
          <w:rFonts w:ascii="Times New Roman" w:hAnsi="Times New Roman" w:cs="Times New Roman"/>
          <w:sz w:val="24"/>
          <w:szCs w:val="24"/>
        </w:rPr>
      </w:pPr>
      <w:r w:rsidRPr="00F449BF">
        <w:rPr>
          <w:rFonts w:ascii="Times New Roman" w:hAnsi="Times New Roman" w:cs="Times New Roman"/>
          <w:b/>
          <w:sz w:val="24"/>
          <w:szCs w:val="24"/>
        </w:rPr>
        <w:t>П</w:t>
      </w:r>
      <w:r w:rsidR="00D05337" w:rsidRPr="00F449BF">
        <w:rPr>
          <w:rFonts w:ascii="Times New Roman" w:hAnsi="Times New Roman" w:cs="Times New Roman"/>
          <w:b/>
          <w:sz w:val="24"/>
          <w:szCs w:val="24"/>
        </w:rPr>
        <w:t>ринцип минимакса</w:t>
      </w:r>
      <w:r w:rsidR="00F449BF">
        <w:rPr>
          <w:rFonts w:ascii="Times New Roman" w:hAnsi="Times New Roman" w:cs="Times New Roman"/>
          <w:sz w:val="24"/>
          <w:szCs w:val="24"/>
        </w:rPr>
        <w:t xml:space="preserve"> – </w:t>
      </w:r>
      <w:r w:rsidR="00D05337" w:rsidRPr="00F449BF">
        <w:rPr>
          <w:rFonts w:ascii="Times New Roman" w:hAnsi="Times New Roman" w:cs="Times New Roman"/>
          <w:sz w:val="24"/>
          <w:szCs w:val="24"/>
        </w:rPr>
        <w:t>обеспечивается возможность продвижен</w:t>
      </w:r>
      <w:r w:rsidR="00F449BF">
        <w:rPr>
          <w:rFonts w:ascii="Times New Roman" w:hAnsi="Times New Roman" w:cs="Times New Roman"/>
          <w:sz w:val="24"/>
          <w:szCs w:val="24"/>
        </w:rPr>
        <w:t>ия каждого ребенка своим темпом.</w:t>
      </w:r>
    </w:p>
    <w:p w:rsidR="00D05337" w:rsidRPr="00F449BF" w:rsidRDefault="00091E5D" w:rsidP="00F449BF">
      <w:pPr>
        <w:pStyle w:val="a4"/>
        <w:numPr>
          <w:ilvl w:val="0"/>
          <w:numId w:val="17"/>
        </w:numPr>
        <w:jc w:val="both"/>
        <w:rPr>
          <w:rFonts w:ascii="Times New Roman" w:hAnsi="Times New Roman" w:cs="Times New Roman"/>
          <w:sz w:val="24"/>
          <w:szCs w:val="24"/>
        </w:rPr>
      </w:pPr>
      <w:r w:rsidRPr="00F449BF">
        <w:rPr>
          <w:rFonts w:ascii="Times New Roman" w:hAnsi="Times New Roman" w:cs="Times New Roman"/>
          <w:b/>
          <w:sz w:val="24"/>
          <w:szCs w:val="24"/>
        </w:rPr>
        <w:t>П</w:t>
      </w:r>
      <w:r w:rsidR="00D05337" w:rsidRPr="00F449BF">
        <w:rPr>
          <w:rFonts w:ascii="Times New Roman" w:hAnsi="Times New Roman" w:cs="Times New Roman"/>
          <w:b/>
          <w:sz w:val="24"/>
          <w:szCs w:val="24"/>
        </w:rPr>
        <w:t>ринцип целостного представления о мире</w:t>
      </w:r>
      <w:r w:rsidR="00F449BF">
        <w:rPr>
          <w:rFonts w:ascii="Times New Roman" w:hAnsi="Times New Roman" w:cs="Times New Roman"/>
          <w:sz w:val="24"/>
          <w:szCs w:val="24"/>
        </w:rPr>
        <w:t xml:space="preserve"> – </w:t>
      </w:r>
      <w:r w:rsidR="00D05337" w:rsidRPr="00F449BF">
        <w:rPr>
          <w:rFonts w:ascii="Times New Roman" w:hAnsi="Times New Roman" w:cs="Times New Roman"/>
          <w:sz w:val="24"/>
          <w:szCs w:val="24"/>
        </w:rPr>
        <w:t>при введении нового знания раскрывается его взаимосвязь с предм</w:t>
      </w:r>
      <w:r w:rsidR="00D05337" w:rsidRPr="00F449BF">
        <w:rPr>
          <w:rFonts w:ascii="Times New Roman" w:hAnsi="Times New Roman" w:cs="Times New Roman"/>
          <w:sz w:val="24"/>
          <w:szCs w:val="24"/>
        </w:rPr>
        <w:t>е</w:t>
      </w:r>
      <w:r w:rsidR="00D05337" w:rsidRPr="00F449BF">
        <w:rPr>
          <w:rFonts w:ascii="Times New Roman" w:hAnsi="Times New Roman" w:cs="Times New Roman"/>
          <w:sz w:val="24"/>
          <w:szCs w:val="24"/>
        </w:rPr>
        <w:t>тами и явлениями ок</w:t>
      </w:r>
      <w:r w:rsidR="00F449BF">
        <w:rPr>
          <w:rFonts w:ascii="Times New Roman" w:hAnsi="Times New Roman" w:cs="Times New Roman"/>
          <w:sz w:val="24"/>
          <w:szCs w:val="24"/>
        </w:rPr>
        <w:t>ружающего мира.</w:t>
      </w:r>
    </w:p>
    <w:p w:rsidR="00D05337" w:rsidRPr="00F449BF" w:rsidRDefault="00F449BF" w:rsidP="00F449BF">
      <w:pPr>
        <w:pStyle w:val="a4"/>
        <w:numPr>
          <w:ilvl w:val="0"/>
          <w:numId w:val="17"/>
        </w:numPr>
        <w:jc w:val="both"/>
        <w:rPr>
          <w:rFonts w:ascii="Times New Roman" w:hAnsi="Times New Roman" w:cs="Times New Roman"/>
          <w:sz w:val="24"/>
          <w:szCs w:val="24"/>
        </w:rPr>
      </w:pPr>
      <w:r w:rsidRPr="00F449BF">
        <w:rPr>
          <w:rFonts w:ascii="Times New Roman" w:hAnsi="Times New Roman" w:cs="Times New Roman"/>
          <w:b/>
          <w:sz w:val="24"/>
          <w:szCs w:val="24"/>
        </w:rPr>
        <w:t>П</w:t>
      </w:r>
      <w:r w:rsidR="00D05337" w:rsidRPr="00F449BF">
        <w:rPr>
          <w:rFonts w:ascii="Times New Roman" w:hAnsi="Times New Roman" w:cs="Times New Roman"/>
          <w:b/>
          <w:sz w:val="24"/>
          <w:szCs w:val="24"/>
        </w:rPr>
        <w:t>ринцип вариативности</w:t>
      </w:r>
      <w:r>
        <w:rPr>
          <w:rFonts w:ascii="Times New Roman" w:hAnsi="Times New Roman" w:cs="Times New Roman"/>
          <w:sz w:val="24"/>
          <w:szCs w:val="24"/>
        </w:rPr>
        <w:t xml:space="preserve"> – </w:t>
      </w:r>
      <w:r w:rsidR="00D05337" w:rsidRPr="00F449BF">
        <w:rPr>
          <w:rFonts w:ascii="Times New Roman" w:hAnsi="Times New Roman" w:cs="Times New Roman"/>
          <w:sz w:val="24"/>
          <w:szCs w:val="24"/>
        </w:rPr>
        <w:t>у детей формируется умение осуществлять собственный выбор и им систематически предоставляется воз</w:t>
      </w:r>
      <w:r>
        <w:rPr>
          <w:rFonts w:ascii="Times New Roman" w:hAnsi="Times New Roman" w:cs="Times New Roman"/>
          <w:sz w:val="24"/>
          <w:szCs w:val="24"/>
        </w:rPr>
        <w:t>можность выбора.</w:t>
      </w:r>
    </w:p>
    <w:p w:rsidR="00D05337" w:rsidRPr="00F449BF" w:rsidRDefault="00F449BF" w:rsidP="00F449BF">
      <w:pPr>
        <w:pStyle w:val="a4"/>
        <w:numPr>
          <w:ilvl w:val="0"/>
          <w:numId w:val="17"/>
        </w:numPr>
        <w:jc w:val="both"/>
        <w:rPr>
          <w:rFonts w:ascii="Times New Roman" w:hAnsi="Times New Roman" w:cs="Times New Roman"/>
          <w:sz w:val="24"/>
          <w:szCs w:val="24"/>
        </w:rPr>
      </w:pPr>
      <w:r w:rsidRPr="00F449BF">
        <w:rPr>
          <w:rFonts w:ascii="Times New Roman" w:hAnsi="Times New Roman" w:cs="Times New Roman"/>
          <w:b/>
          <w:sz w:val="24"/>
          <w:szCs w:val="24"/>
        </w:rPr>
        <w:t>П</w:t>
      </w:r>
      <w:r w:rsidR="00D05337" w:rsidRPr="00F449BF">
        <w:rPr>
          <w:rFonts w:ascii="Times New Roman" w:hAnsi="Times New Roman" w:cs="Times New Roman"/>
          <w:b/>
          <w:sz w:val="24"/>
          <w:szCs w:val="24"/>
        </w:rPr>
        <w:t>ринцип творчества</w:t>
      </w:r>
      <w:r>
        <w:rPr>
          <w:rFonts w:ascii="Times New Roman" w:hAnsi="Times New Roman" w:cs="Times New Roman"/>
          <w:sz w:val="24"/>
          <w:szCs w:val="24"/>
        </w:rPr>
        <w:t xml:space="preserve"> – </w:t>
      </w:r>
      <w:r w:rsidR="00D05337" w:rsidRPr="00F449BF">
        <w:rPr>
          <w:rFonts w:ascii="Times New Roman" w:hAnsi="Times New Roman" w:cs="Times New Roman"/>
          <w:sz w:val="24"/>
          <w:szCs w:val="24"/>
        </w:rPr>
        <w:t>процесс обучения сориентирован на приобретение детьми собственного опыта творческой деятельности</w:t>
      </w:r>
      <w:r>
        <w:rPr>
          <w:rFonts w:ascii="Times New Roman" w:hAnsi="Times New Roman" w:cs="Times New Roman"/>
          <w:sz w:val="24"/>
          <w:szCs w:val="24"/>
        </w:rPr>
        <w:t>.</w:t>
      </w:r>
    </w:p>
    <w:p w:rsidR="00D05337" w:rsidRPr="00D05337" w:rsidRDefault="00D05337" w:rsidP="00D05337">
      <w:pPr>
        <w:ind w:firstLine="709"/>
        <w:jc w:val="both"/>
        <w:rPr>
          <w:sz w:val="24"/>
          <w:szCs w:val="24"/>
        </w:rPr>
      </w:pPr>
      <w:r w:rsidRPr="00D05337">
        <w:rPr>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w:t>
      </w:r>
      <w:r w:rsidRPr="00D05337">
        <w:rPr>
          <w:sz w:val="24"/>
          <w:szCs w:val="24"/>
        </w:rPr>
        <w:t>т</w:t>
      </w:r>
      <w:r w:rsidRPr="00D05337">
        <w:rPr>
          <w:sz w:val="24"/>
          <w:szCs w:val="24"/>
        </w:rPr>
        <w:t>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454126" w:rsidRDefault="00454126" w:rsidP="00454126">
      <w:pPr>
        <w:ind w:firstLine="709"/>
        <w:jc w:val="center"/>
        <w:rPr>
          <w:b/>
          <w:sz w:val="24"/>
          <w:szCs w:val="24"/>
        </w:rPr>
      </w:pPr>
    </w:p>
    <w:p w:rsidR="00454126" w:rsidRPr="00454126" w:rsidRDefault="00454126" w:rsidP="00454126">
      <w:pPr>
        <w:ind w:firstLine="709"/>
        <w:jc w:val="center"/>
        <w:rPr>
          <w:b/>
          <w:sz w:val="24"/>
          <w:szCs w:val="24"/>
        </w:rPr>
      </w:pPr>
      <w:r w:rsidRPr="00454126">
        <w:rPr>
          <w:b/>
          <w:sz w:val="24"/>
          <w:szCs w:val="24"/>
        </w:rPr>
        <w:t>О</w:t>
      </w:r>
      <w:r>
        <w:rPr>
          <w:b/>
          <w:sz w:val="24"/>
          <w:szCs w:val="24"/>
        </w:rPr>
        <w:t>сновные методы обучения.</w:t>
      </w:r>
    </w:p>
    <w:p w:rsidR="005D38C9" w:rsidRDefault="00454126" w:rsidP="005D38C9">
      <w:pPr>
        <w:ind w:firstLine="709"/>
        <w:jc w:val="both"/>
        <w:rPr>
          <w:sz w:val="24"/>
          <w:szCs w:val="24"/>
        </w:rPr>
      </w:pPr>
      <w:r w:rsidRPr="00454126">
        <w:rPr>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454126" w:rsidRPr="00454126" w:rsidRDefault="00454126" w:rsidP="005D38C9">
      <w:pPr>
        <w:ind w:firstLine="709"/>
        <w:jc w:val="both"/>
        <w:rPr>
          <w:sz w:val="24"/>
          <w:szCs w:val="24"/>
        </w:rPr>
      </w:pPr>
      <w:r w:rsidRPr="00454126">
        <w:rPr>
          <w:sz w:val="24"/>
          <w:szCs w:val="24"/>
        </w:rPr>
        <w:t>На начальном этапе преобладают </w:t>
      </w:r>
      <w:r w:rsidRPr="00454126">
        <w:rPr>
          <w:b/>
          <w:sz w:val="24"/>
          <w:szCs w:val="24"/>
        </w:rPr>
        <w:t xml:space="preserve">игровой, </w:t>
      </w:r>
      <w:proofErr w:type="gramStart"/>
      <w:r w:rsidRPr="00454126">
        <w:rPr>
          <w:b/>
          <w:sz w:val="24"/>
          <w:szCs w:val="24"/>
        </w:rPr>
        <w:t>наглядный</w:t>
      </w:r>
      <w:proofErr w:type="gramEnd"/>
      <w:r w:rsidRPr="00454126">
        <w:rPr>
          <w:b/>
          <w:sz w:val="24"/>
          <w:szCs w:val="24"/>
        </w:rPr>
        <w:t> и репродуктивный</w:t>
      </w:r>
      <w:r w:rsidRPr="00454126">
        <w:rPr>
          <w:sz w:val="24"/>
          <w:szCs w:val="24"/>
        </w:rPr>
        <w:t xml:space="preserve"> методы. Они применяется:</w:t>
      </w:r>
    </w:p>
    <w:p w:rsidR="00454126" w:rsidRPr="005D38C9" w:rsidRDefault="00454126" w:rsidP="005D38C9">
      <w:pPr>
        <w:pStyle w:val="a4"/>
        <w:numPr>
          <w:ilvl w:val="0"/>
          <w:numId w:val="23"/>
        </w:numPr>
        <w:tabs>
          <w:tab w:val="left" w:pos="993"/>
        </w:tabs>
        <w:spacing w:after="0" w:line="240" w:lineRule="auto"/>
        <w:ind w:left="709" w:firstLine="0"/>
        <w:jc w:val="both"/>
        <w:rPr>
          <w:rFonts w:ascii="Times New Roman" w:hAnsi="Times New Roman" w:cs="Times New Roman"/>
          <w:sz w:val="24"/>
          <w:szCs w:val="24"/>
        </w:rPr>
      </w:pPr>
      <w:r w:rsidRPr="005D38C9">
        <w:rPr>
          <w:rFonts w:ascii="Times New Roman" w:hAnsi="Times New Roman" w:cs="Times New Roman"/>
          <w:sz w:val="24"/>
          <w:szCs w:val="24"/>
        </w:rPr>
        <w:t>При знакомстве с шахматными фигурами.</w:t>
      </w:r>
    </w:p>
    <w:p w:rsidR="00454126" w:rsidRPr="005D38C9" w:rsidRDefault="00454126" w:rsidP="005D38C9">
      <w:pPr>
        <w:pStyle w:val="a4"/>
        <w:numPr>
          <w:ilvl w:val="0"/>
          <w:numId w:val="23"/>
        </w:numPr>
        <w:tabs>
          <w:tab w:val="left" w:pos="993"/>
        </w:tabs>
        <w:spacing w:after="0" w:line="240" w:lineRule="auto"/>
        <w:ind w:left="709" w:firstLine="0"/>
        <w:jc w:val="both"/>
        <w:rPr>
          <w:rFonts w:ascii="Times New Roman" w:hAnsi="Times New Roman" w:cs="Times New Roman"/>
          <w:sz w:val="24"/>
          <w:szCs w:val="24"/>
        </w:rPr>
      </w:pPr>
      <w:r w:rsidRPr="005D38C9">
        <w:rPr>
          <w:rFonts w:ascii="Times New Roman" w:hAnsi="Times New Roman" w:cs="Times New Roman"/>
          <w:sz w:val="24"/>
          <w:szCs w:val="24"/>
        </w:rPr>
        <w:t>При изучении шахматной доски.</w:t>
      </w:r>
    </w:p>
    <w:p w:rsidR="00454126" w:rsidRPr="005D38C9" w:rsidRDefault="00454126" w:rsidP="005D38C9">
      <w:pPr>
        <w:pStyle w:val="a4"/>
        <w:numPr>
          <w:ilvl w:val="0"/>
          <w:numId w:val="23"/>
        </w:numPr>
        <w:tabs>
          <w:tab w:val="left" w:pos="993"/>
        </w:tabs>
        <w:spacing w:after="0" w:line="240" w:lineRule="auto"/>
        <w:ind w:left="709" w:firstLine="0"/>
        <w:jc w:val="both"/>
        <w:rPr>
          <w:rFonts w:ascii="Times New Roman" w:hAnsi="Times New Roman" w:cs="Times New Roman"/>
          <w:sz w:val="24"/>
          <w:szCs w:val="24"/>
        </w:rPr>
      </w:pPr>
      <w:r w:rsidRPr="005D38C9">
        <w:rPr>
          <w:rFonts w:ascii="Times New Roman" w:hAnsi="Times New Roman" w:cs="Times New Roman"/>
          <w:sz w:val="24"/>
          <w:szCs w:val="24"/>
        </w:rPr>
        <w:t>При обучении правилам игры;</w:t>
      </w:r>
    </w:p>
    <w:p w:rsidR="00454126" w:rsidRPr="005D38C9" w:rsidRDefault="00454126" w:rsidP="005D38C9">
      <w:pPr>
        <w:pStyle w:val="a4"/>
        <w:numPr>
          <w:ilvl w:val="0"/>
          <w:numId w:val="23"/>
        </w:numPr>
        <w:tabs>
          <w:tab w:val="left" w:pos="993"/>
        </w:tabs>
        <w:spacing w:after="0" w:line="240" w:lineRule="auto"/>
        <w:ind w:left="709" w:firstLine="0"/>
        <w:jc w:val="both"/>
        <w:rPr>
          <w:rFonts w:ascii="Times New Roman" w:hAnsi="Times New Roman" w:cs="Times New Roman"/>
          <w:sz w:val="24"/>
          <w:szCs w:val="24"/>
        </w:rPr>
      </w:pPr>
      <w:r w:rsidRPr="005D38C9">
        <w:rPr>
          <w:rFonts w:ascii="Times New Roman" w:hAnsi="Times New Roman" w:cs="Times New Roman"/>
          <w:sz w:val="24"/>
          <w:szCs w:val="24"/>
        </w:rPr>
        <w:t>При реализации материального перевеса.</w:t>
      </w:r>
    </w:p>
    <w:p w:rsidR="00454126" w:rsidRPr="00454126" w:rsidRDefault="00454126" w:rsidP="00454126">
      <w:pPr>
        <w:ind w:firstLine="709"/>
        <w:jc w:val="both"/>
        <w:rPr>
          <w:sz w:val="24"/>
          <w:szCs w:val="24"/>
        </w:rPr>
      </w:pPr>
      <w:r w:rsidRPr="00454126">
        <w:rPr>
          <w:sz w:val="24"/>
          <w:szCs w:val="24"/>
        </w:rPr>
        <w:t>Большую роль играют общие принципы ведения игры на различных этапах шахматной партии, где основным методом ст</w:t>
      </w:r>
      <w:r w:rsidRPr="00454126">
        <w:rPr>
          <w:sz w:val="24"/>
          <w:szCs w:val="24"/>
        </w:rPr>
        <w:t>а</w:t>
      </w:r>
      <w:r w:rsidRPr="00454126">
        <w:rPr>
          <w:sz w:val="24"/>
          <w:szCs w:val="24"/>
        </w:rPr>
        <w:t xml:space="preserve">новится </w:t>
      </w:r>
      <w:proofErr w:type="gramStart"/>
      <w:r w:rsidRPr="00454126">
        <w:rPr>
          <w:b/>
          <w:sz w:val="24"/>
          <w:szCs w:val="24"/>
        </w:rPr>
        <w:t>продуктивный</w:t>
      </w:r>
      <w:proofErr w:type="gramEnd"/>
      <w:r w:rsidRPr="00454126">
        <w:rPr>
          <w:b/>
          <w:sz w:val="24"/>
          <w:szCs w:val="24"/>
        </w:rPr>
        <w:t>.</w:t>
      </w:r>
      <w:r w:rsidRPr="00454126">
        <w:rPr>
          <w:sz w:val="24"/>
          <w:szCs w:val="24"/>
        </w:rPr>
        <w:t xml:space="preserve"> Для того чтобы реализовать на доске свой замысел, обучающийся овладевает тактическим арсеналом </w:t>
      </w:r>
      <w:r w:rsidRPr="00454126">
        <w:rPr>
          <w:sz w:val="24"/>
          <w:szCs w:val="24"/>
        </w:rPr>
        <w:lastRenderedPageBreak/>
        <w:t>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454126" w:rsidRPr="00454126" w:rsidRDefault="00454126" w:rsidP="00F85EAD">
      <w:pPr>
        <w:ind w:firstLine="709"/>
        <w:jc w:val="both"/>
        <w:rPr>
          <w:sz w:val="24"/>
          <w:szCs w:val="24"/>
        </w:rPr>
      </w:pPr>
      <w:r w:rsidRPr="00454126">
        <w:rPr>
          <w:sz w:val="24"/>
          <w:szCs w:val="24"/>
        </w:rPr>
        <w:t>При изучении дебютной теории основным методом является </w:t>
      </w:r>
      <w:proofErr w:type="gramStart"/>
      <w:r w:rsidRPr="00454126">
        <w:rPr>
          <w:b/>
          <w:sz w:val="24"/>
          <w:szCs w:val="24"/>
        </w:rPr>
        <w:t>частично-поисковый</w:t>
      </w:r>
      <w:proofErr w:type="gramEnd"/>
      <w:r w:rsidRPr="00454126">
        <w:rPr>
          <w:sz w:val="24"/>
          <w:szCs w:val="24"/>
        </w:rPr>
        <w:t>. Наиболее эффективно изучение дебю</w:t>
      </w:r>
      <w:r w:rsidRPr="00454126">
        <w:rPr>
          <w:sz w:val="24"/>
          <w:szCs w:val="24"/>
        </w:rPr>
        <w:t>т</w:t>
      </w:r>
      <w:r w:rsidRPr="00454126">
        <w:rPr>
          <w:sz w:val="24"/>
          <w:szCs w:val="24"/>
        </w:rPr>
        <w:t>ной теории осуществляется в том случае, когда большую часть работы ребенок проделывает самостоятельно.</w:t>
      </w:r>
    </w:p>
    <w:p w:rsidR="00454126" w:rsidRPr="00454126" w:rsidRDefault="00454126" w:rsidP="00F85EAD">
      <w:pPr>
        <w:ind w:firstLine="709"/>
        <w:jc w:val="both"/>
        <w:rPr>
          <w:sz w:val="24"/>
          <w:szCs w:val="24"/>
        </w:rPr>
      </w:pPr>
      <w:r w:rsidRPr="00454126">
        <w:rPr>
          <w:sz w:val="24"/>
          <w:szCs w:val="24"/>
        </w:rPr>
        <w:t xml:space="preserve">В программе предусмотрены материалы для самостоятельного изучения </w:t>
      </w:r>
      <w:proofErr w:type="gramStart"/>
      <w:r w:rsidRPr="00454126">
        <w:rPr>
          <w:sz w:val="24"/>
          <w:szCs w:val="24"/>
        </w:rPr>
        <w:t>обучающимися</w:t>
      </w:r>
      <w:proofErr w:type="gramEnd"/>
      <w:r w:rsidRPr="00454126">
        <w:rPr>
          <w:sz w:val="24"/>
          <w:szCs w:val="24"/>
        </w:rPr>
        <w:t xml:space="preserve"> (домашние задания, специально подобранная  шахматная литература, картотека дебютов и др.).</w:t>
      </w:r>
    </w:p>
    <w:p w:rsidR="00454126" w:rsidRPr="00454126" w:rsidRDefault="00454126" w:rsidP="00F85EAD">
      <w:pPr>
        <w:ind w:firstLine="709"/>
        <w:jc w:val="both"/>
        <w:rPr>
          <w:sz w:val="24"/>
          <w:szCs w:val="24"/>
        </w:rPr>
      </w:pPr>
      <w:r w:rsidRPr="00454126">
        <w:rPr>
          <w:sz w:val="24"/>
          <w:szCs w:val="24"/>
        </w:rPr>
        <w:t>На более поздних этапах в обучении применяется </w:t>
      </w:r>
      <w:r w:rsidRPr="00454126">
        <w:rPr>
          <w:b/>
          <w:sz w:val="24"/>
          <w:szCs w:val="24"/>
        </w:rPr>
        <w:t>творческий</w:t>
      </w:r>
      <w:r w:rsidRPr="00454126">
        <w:rPr>
          <w:sz w:val="24"/>
          <w:szCs w:val="24"/>
        </w:rPr>
        <w:t xml:space="preserve"> метод, для совершенствования тактического мастерства об</w:t>
      </w:r>
      <w:r w:rsidRPr="00454126">
        <w:rPr>
          <w:sz w:val="24"/>
          <w:szCs w:val="24"/>
        </w:rPr>
        <w:t>у</w:t>
      </w:r>
      <w:r w:rsidRPr="00454126">
        <w:rPr>
          <w:sz w:val="24"/>
          <w:szCs w:val="24"/>
        </w:rPr>
        <w:t>чающихся (само</w:t>
      </w:r>
      <w:r w:rsidRPr="00454126">
        <w:rPr>
          <w:sz w:val="24"/>
          <w:szCs w:val="24"/>
        </w:rPr>
        <w:softHyphen/>
        <w:t>стоятельное составление позиций, предусматривающих определенные тактические удары, мат в определенное к</w:t>
      </w:r>
      <w:r w:rsidRPr="00454126">
        <w:rPr>
          <w:sz w:val="24"/>
          <w:szCs w:val="24"/>
        </w:rPr>
        <w:t>о</w:t>
      </w:r>
      <w:r w:rsidRPr="00454126">
        <w:rPr>
          <w:sz w:val="24"/>
          <w:szCs w:val="24"/>
        </w:rPr>
        <w:t>личество ходов и т.д.).</w:t>
      </w:r>
    </w:p>
    <w:p w:rsidR="00454126" w:rsidRPr="00454126" w:rsidRDefault="00454126" w:rsidP="00F85EAD">
      <w:pPr>
        <w:ind w:firstLine="709"/>
        <w:jc w:val="both"/>
        <w:rPr>
          <w:sz w:val="24"/>
          <w:szCs w:val="24"/>
        </w:rPr>
      </w:pPr>
      <w:r w:rsidRPr="00454126">
        <w:rPr>
          <w:b/>
          <w:sz w:val="24"/>
          <w:szCs w:val="24"/>
        </w:rPr>
        <w:t>Метод проблемного обучения.</w:t>
      </w:r>
      <w:r w:rsidRPr="00454126">
        <w:rPr>
          <w:sz w:val="24"/>
          <w:szCs w:val="24"/>
        </w:rPr>
        <w:t xml:space="preserve"> Разбор партий мастеров разных направлений, творческое их осмысление помогает ребенку выработать свой собственный подход к игре. </w:t>
      </w:r>
    </w:p>
    <w:p w:rsidR="00454126" w:rsidRPr="00454126" w:rsidRDefault="00454126" w:rsidP="00454126">
      <w:pPr>
        <w:ind w:firstLine="709"/>
        <w:jc w:val="both"/>
        <w:rPr>
          <w:sz w:val="24"/>
          <w:szCs w:val="24"/>
        </w:rPr>
      </w:pPr>
      <w:r w:rsidRPr="00454126">
        <w:rPr>
          <w:sz w:val="24"/>
          <w:szCs w:val="24"/>
        </w:rPr>
        <w:t>Использование этих методов предусматривает, прежде всего, обеспечение самостоятельности детей в поисках решения с</w:t>
      </w:r>
      <w:r w:rsidRPr="00454126">
        <w:rPr>
          <w:sz w:val="24"/>
          <w:szCs w:val="24"/>
        </w:rPr>
        <w:t>а</w:t>
      </w:r>
      <w:r w:rsidRPr="00454126">
        <w:rPr>
          <w:sz w:val="24"/>
          <w:szCs w:val="24"/>
        </w:rPr>
        <w:t>мых разнообразных задач.</w:t>
      </w:r>
    </w:p>
    <w:p w:rsidR="00F85EAD" w:rsidRDefault="00F85EAD" w:rsidP="00F449BF">
      <w:pPr>
        <w:ind w:firstLine="709"/>
        <w:jc w:val="center"/>
        <w:rPr>
          <w:b/>
          <w:sz w:val="24"/>
          <w:szCs w:val="24"/>
        </w:rPr>
      </w:pPr>
    </w:p>
    <w:p w:rsidR="00FF0C9C" w:rsidRPr="00FF0C9C" w:rsidRDefault="00FF0C9C" w:rsidP="00FF0C9C">
      <w:pPr>
        <w:ind w:firstLine="709"/>
        <w:jc w:val="center"/>
        <w:rPr>
          <w:b/>
          <w:sz w:val="24"/>
          <w:szCs w:val="24"/>
        </w:rPr>
      </w:pPr>
      <w:r w:rsidRPr="00FF0C9C">
        <w:rPr>
          <w:b/>
          <w:sz w:val="24"/>
          <w:szCs w:val="24"/>
        </w:rPr>
        <w:t>О</w:t>
      </w:r>
      <w:r>
        <w:rPr>
          <w:b/>
          <w:sz w:val="24"/>
          <w:szCs w:val="24"/>
        </w:rPr>
        <w:t>сновные формы и средства обучения.</w:t>
      </w:r>
    </w:p>
    <w:p w:rsidR="00FF0C9C" w:rsidRPr="00FF0C9C" w:rsidRDefault="00FF0C9C" w:rsidP="00FF0C9C">
      <w:pPr>
        <w:pStyle w:val="a4"/>
        <w:numPr>
          <w:ilvl w:val="0"/>
          <w:numId w:val="19"/>
        </w:numPr>
        <w:spacing w:after="0" w:line="240" w:lineRule="auto"/>
        <w:jc w:val="both"/>
        <w:rPr>
          <w:rFonts w:ascii="Times New Roman" w:hAnsi="Times New Roman" w:cs="Times New Roman"/>
          <w:sz w:val="24"/>
          <w:szCs w:val="24"/>
        </w:rPr>
      </w:pPr>
      <w:r w:rsidRPr="00FF0C9C">
        <w:rPr>
          <w:rFonts w:ascii="Times New Roman" w:hAnsi="Times New Roman" w:cs="Times New Roman"/>
          <w:sz w:val="24"/>
          <w:szCs w:val="24"/>
        </w:rPr>
        <w:t>Практическая игра.</w:t>
      </w:r>
    </w:p>
    <w:p w:rsidR="00FF0C9C" w:rsidRPr="00FF0C9C" w:rsidRDefault="00FF0C9C" w:rsidP="00FF0C9C">
      <w:pPr>
        <w:pStyle w:val="a4"/>
        <w:numPr>
          <w:ilvl w:val="0"/>
          <w:numId w:val="19"/>
        </w:numPr>
        <w:spacing w:after="0" w:line="240" w:lineRule="auto"/>
        <w:jc w:val="both"/>
        <w:rPr>
          <w:rFonts w:ascii="Times New Roman" w:hAnsi="Times New Roman" w:cs="Times New Roman"/>
          <w:sz w:val="24"/>
          <w:szCs w:val="24"/>
        </w:rPr>
      </w:pPr>
      <w:r w:rsidRPr="00FF0C9C">
        <w:rPr>
          <w:rFonts w:ascii="Times New Roman" w:hAnsi="Times New Roman" w:cs="Times New Roman"/>
          <w:sz w:val="24"/>
          <w:szCs w:val="24"/>
        </w:rPr>
        <w:t>Решение шахматных задач, комбинаций и этюдов.</w:t>
      </w:r>
    </w:p>
    <w:p w:rsidR="00FF0C9C" w:rsidRPr="00FF0C9C" w:rsidRDefault="00FF0C9C" w:rsidP="00FF0C9C">
      <w:pPr>
        <w:pStyle w:val="a4"/>
        <w:numPr>
          <w:ilvl w:val="0"/>
          <w:numId w:val="19"/>
        </w:numPr>
        <w:spacing w:after="0" w:line="240" w:lineRule="auto"/>
        <w:jc w:val="both"/>
        <w:rPr>
          <w:rFonts w:ascii="Times New Roman" w:hAnsi="Times New Roman" w:cs="Times New Roman"/>
          <w:sz w:val="24"/>
          <w:szCs w:val="24"/>
        </w:rPr>
      </w:pPr>
      <w:r w:rsidRPr="00FF0C9C">
        <w:rPr>
          <w:rFonts w:ascii="Times New Roman" w:hAnsi="Times New Roman" w:cs="Times New Roman"/>
          <w:sz w:val="24"/>
          <w:szCs w:val="24"/>
        </w:rPr>
        <w:t>Дидактические игры и задания, игровые упражнения;</w:t>
      </w:r>
    </w:p>
    <w:p w:rsidR="00FF0C9C" w:rsidRPr="00FF0C9C" w:rsidRDefault="00FF0C9C" w:rsidP="00FF0C9C">
      <w:pPr>
        <w:pStyle w:val="a4"/>
        <w:numPr>
          <w:ilvl w:val="0"/>
          <w:numId w:val="19"/>
        </w:numPr>
        <w:spacing w:after="0" w:line="240" w:lineRule="auto"/>
        <w:jc w:val="both"/>
        <w:rPr>
          <w:rFonts w:ascii="Times New Roman" w:hAnsi="Times New Roman" w:cs="Times New Roman"/>
          <w:sz w:val="24"/>
          <w:szCs w:val="24"/>
        </w:rPr>
      </w:pPr>
      <w:r w:rsidRPr="00FF0C9C">
        <w:rPr>
          <w:rFonts w:ascii="Times New Roman" w:hAnsi="Times New Roman" w:cs="Times New Roman"/>
          <w:sz w:val="24"/>
          <w:szCs w:val="24"/>
        </w:rPr>
        <w:t>Теоретические занятия, шахматные игры, шахматные дидактические игрушки.</w:t>
      </w:r>
    </w:p>
    <w:p w:rsidR="00FF0C9C" w:rsidRPr="00FF0C9C" w:rsidRDefault="00FF0C9C" w:rsidP="00FF0C9C">
      <w:pPr>
        <w:pStyle w:val="a4"/>
        <w:numPr>
          <w:ilvl w:val="0"/>
          <w:numId w:val="19"/>
        </w:numPr>
        <w:spacing w:after="0" w:line="240" w:lineRule="auto"/>
        <w:jc w:val="both"/>
        <w:rPr>
          <w:rFonts w:ascii="Times New Roman" w:hAnsi="Times New Roman" w:cs="Times New Roman"/>
          <w:sz w:val="24"/>
          <w:szCs w:val="24"/>
        </w:rPr>
      </w:pPr>
      <w:r w:rsidRPr="00FF0C9C">
        <w:rPr>
          <w:rFonts w:ascii="Times New Roman" w:hAnsi="Times New Roman" w:cs="Times New Roman"/>
          <w:sz w:val="24"/>
          <w:szCs w:val="24"/>
        </w:rPr>
        <w:t>Участие в турнирах и соревнованиях.</w:t>
      </w:r>
    </w:p>
    <w:p w:rsidR="00FF0C9C" w:rsidRPr="00FF0C9C" w:rsidRDefault="00FF0C9C" w:rsidP="00FF0C9C">
      <w:pPr>
        <w:ind w:firstLine="709"/>
        <w:jc w:val="both"/>
        <w:rPr>
          <w:b/>
          <w:sz w:val="24"/>
          <w:szCs w:val="24"/>
        </w:rPr>
      </w:pPr>
    </w:p>
    <w:p w:rsidR="006D30D4" w:rsidRDefault="006D30D4">
      <w:pPr>
        <w:widowControl/>
        <w:autoSpaceDE/>
        <w:autoSpaceDN/>
        <w:adjustRightInd/>
        <w:spacing w:after="200" w:line="276" w:lineRule="auto"/>
        <w:rPr>
          <w:b/>
          <w:sz w:val="24"/>
          <w:szCs w:val="24"/>
        </w:rPr>
      </w:pPr>
      <w:r>
        <w:rPr>
          <w:b/>
          <w:sz w:val="24"/>
          <w:szCs w:val="24"/>
        </w:rPr>
        <w:br w:type="page"/>
      </w:r>
    </w:p>
    <w:p w:rsidR="00F449BF" w:rsidRDefault="00F449BF" w:rsidP="00F449BF">
      <w:pPr>
        <w:ind w:firstLine="709"/>
        <w:jc w:val="center"/>
        <w:rPr>
          <w:b/>
          <w:sz w:val="24"/>
          <w:szCs w:val="24"/>
        </w:rPr>
      </w:pPr>
      <w:r w:rsidRPr="00783E95">
        <w:rPr>
          <w:b/>
          <w:sz w:val="24"/>
          <w:szCs w:val="24"/>
        </w:rPr>
        <w:lastRenderedPageBreak/>
        <w:t>Содержание программы:</w:t>
      </w:r>
    </w:p>
    <w:p w:rsidR="00D04AB3" w:rsidRPr="00D04AB3" w:rsidRDefault="00D04AB3" w:rsidP="00F449BF">
      <w:pPr>
        <w:ind w:firstLine="709"/>
        <w:jc w:val="center"/>
        <w:rPr>
          <w:sz w:val="24"/>
          <w:szCs w:val="24"/>
        </w:rPr>
      </w:pPr>
    </w:p>
    <w:p w:rsidR="00D04AB3" w:rsidRPr="00F449BF" w:rsidRDefault="00D04AB3" w:rsidP="00F449BF">
      <w:pPr>
        <w:pStyle w:val="a4"/>
        <w:numPr>
          <w:ilvl w:val="0"/>
          <w:numId w:val="18"/>
        </w:numPr>
        <w:jc w:val="both"/>
        <w:rPr>
          <w:rFonts w:ascii="Times New Roman" w:hAnsi="Times New Roman" w:cs="Times New Roman"/>
          <w:b/>
          <w:sz w:val="24"/>
          <w:szCs w:val="24"/>
        </w:rPr>
      </w:pPr>
      <w:r w:rsidRPr="00F449BF">
        <w:rPr>
          <w:rFonts w:ascii="Times New Roman" w:hAnsi="Times New Roman" w:cs="Times New Roman"/>
          <w:b/>
          <w:sz w:val="24"/>
          <w:szCs w:val="24"/>
        </w:rPr>
        <w:t>ШАХМАТНАЯ ДОСКА</w:t>
      </w:r>
      <w:r w:rsidR="003F6FAD">
        <w:rPr>
          <w:rFonts w:ascii="Times New Roman" w:hAnsi="Times New Roman" w:cs="Times New Roman"/>
          <w:b/>
          <w:sz w:val="24"/>
          <w:szCs w:val="24"/>
        </w:rPr>
        <w:t xml:space="preserve"> (2 часа)</w:t>
      </w:r>
      <w:r w:rsidR="00F449BF" w:rsidRPr="00F449BF">
        <w:rPr>
          <w:rFonts w:ascii="Times New Roman" w:hAnsi="Times New Roman" w:cs="Times New Roman"/>
          <w:b/>
          <w:sz w:val="24"/>
          <w:szCs w:val="24"/>
        </w:rPr>
        <w:t>.</w:t>
      </w:r>
    </w:p>
    <w:p w:rsidR="00F449BF" w:rsidRPr="00F449BF" w:rsidRDefault="00F449BF" w:rsidP="00F449BF">
      <w:pPr>
        <w:pStyle w:val="a4"/>
        <w:spacing w:after="0" w:line="240" w:lineRule="auto"/>
        <w:ind w:left="709"/>
        <w:jc w:val="both"/>
        <w:rPr>
          <w:rFonts w:ascii="Times New Roman" w:hAnsi="Times New Roman" w:cs="Times New Roman"/>
          <w:sz w:val="24"/>
          <w:szCs w:val="24"/>
        </w:rPr>
      </w:pPr>
      <w:r w:rsidRPr="00F449BF">
        <w:rPr>
          <w:rFonts w:ascii="Times New Roman" w:hAnsi="Times New Roman" w:cs="Times New Roman"/>
          <w:sz w:val="24"/>
          <w:szCs w:val="24"/>
        </w:rPr>
        <w:t>Шахматная доска, белые и черные поля, горизонталь, вертикаль, диагональ, центр.</w:t>
      </w:r>
      <w:r w:rsidR="004C1224">
        <w:rPr>
          <w:rFonts w:ascii="Times New Roman" w:hAnsi="Times New Roman" w:cs="Times New Roman"/>
          <w:sz w:val="24"/>
          <w:szCs w:val="24"/>
        </w:rPr>
        <w:t xml:space="preserve"> Легенда о возникновении шахмат.</w:t>
      </w:r>
    </w:p>
    <w:p w:rsidR="00F449BF" w:rsidRPr="00512D87" w:rsidRDefault="00F449BF" w:rsidP="00F449BF">
      <w:pPr>
        <w:pStyle w:val="a4"/>
        <w:spacing w:after="0" w:line="240" w:lineRule="auto"/>
        <w:ind w:left="709"/>
        <w:jc w:val="both"/>
        <w:rPr>
          <w:rFonts w:ascii="Times New Roman" w:hAnsi="Times New Roman" w:cs="Times New Roman"/>
          <w:i/>
          <w:sz w:val="24"/>
          <w:szCs w:val="24"/>
          <w:u w:val="single"/>
        </w:rPr>
      </w:pPr>
      <w:r w:rsidRPr="00512D87">
        <w:rPr>
          <w:rFonts w:ascii="Times New Roman" w:hAnsi="Times New Roman" w:cs="Times New Roman"/>
          <w:i/>
          <w:sz w:val="24"/>
          <w:szCs w:val="24"/>
          <w:u w:val="single"/>
        </w:rPr>
        <w:t xml:space="preserve">Дидактические игры и </w:t>
      </w:r>
      <w:r w:rsidR="00512D87">
        <w:rPr>
          <w:rFonts w:ascii="Times New Roman" w:hAnsi="Times New Roman" w:cs="Times New Roman"/>
          <w:i/>
          <w:sz w:val="24"/>
          <w:szCs w:val="24"/>
          <w:u w:val="single"/>
        </w:rPr>
        <w:t>задания:</w:t>
      </w:r>
    </w:p>
    <w:p w:rsidR="00F449BF" w:rsidRPr="00F449BF" w:rsidRDefault="00F449BF" w:rsidP="00512D87">
      <w:pPr>
        <w:pStyle w:val="a4"/>
        <w:numPr>
          <w:ilvl w:val="0"/>
          <w:numId w:val="19"/>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F449BF" w:rsidRPr="00F449BF" w:rsidRDefault="00F449BF" w:rsidP="00512D87">
      <w:pPr>
        <w:pStyle w:val="a4"/>
        <w:numPr>
          <w:ilvl w:val="0"/>
          <w:numId w:val="19"/>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«Вертикаль». То же самое, но заполняется одна из вертикальных линий шахматной доски.</w:t>
      </w:r>
    </w:p>
    <w:p w:rsidR="00F449BF" w:rsidRPr="003F6FAD" w:rsidRDefault="00F449BF" w:rsidP="00512D87">
      <w:pPr>
        <w:pStyle w:val="a4"/>
        <w:numPr>
          <w:ilvl w:val="0"/>
          <w:numId w:val="19"/>
        </w:numPr>
        <w:spacing w:after="0" w:line="240" w:lineRule="auto"/>
        <w:jc w:val="both"/>
        <w:rPr>
          <w:rFonts w:ascii="Times New Roman" w:hAnsi="Times New Roman" w:cs="Times New Roman"/>
          <w:b/>
          <w:sz w:val="24"/>
          <w:szCs w:val="24"/>
        </w:rPr>
      </w:pPr>
      <w:r w:rsidRPr="00F449BF">
        <w:rPr>
          <w:rFonts w:ascii="Times New Roman" w:hAnsi="Times New Roman" w:cs="Times New Roman"/>
          <w:sz w:val="24"/>
          <w:szCs w:val="24"/>
        </w:rPr>
        <w:t>«Диагональ». То же самое, но заполняется одна из диагоналей шахматной доски</w:t>
      </w:r>
      <w:r w:rsidR="003F6FAD">
        <w:rPr>
          <w:rFonts w:ascii="Times New Roman" w:hAnsi="Times New Roman" w:cs="Times New Roman"/>
          <w:sz w:val="24"/>
          <w:szCs w:val="24"/>
        </w:rPr>
        <w:t>.</w:t>
      </w:r>
    </w:p>
    <w:p w:rsidR="003F6FAD" w:rsidRDefault="003F6FAD" w:rsidP="003F6FAD">
      <w:pPr>
        <w:pStyle w:val="a4"/>
        <w:spacing w:after="0" w:line="240" w:lineRule="auto"/>
        <w:ind w:left="1429"/>
        <w:jc w:val="both"/>
        <w:rPr>
          <w:rFonts w:ascii="Times New Roman" w:hAnsi="Times New Roman" w:cs="Times New Roman"/>
          <w:b/>
          <w:sz w:val="24"/>
          <w:szCs w:val="24"/>
        </w:rPr>
      </w:pPr>
    </w:p>
    <w:p w:rsidR="00F449BF" w:rsidRDefault="00F449BF" w:rsidP="00F449BF">
      <w:pPr>
        <w:pStyle w:val="a4"/>
        <w:numPr>
          <w:ilvl w:val="0"/>
          <w:numId w:val="18"/>
        </w:numPr>
        <w:jc w:val="both"/>
        <w:rPr>
          <w:rFonts w:ascii="Times New Roman" w:hAnsi="Times New Roman" w:cs="Times New Roman"/>
          <w:b/>
          <w:sz w:val="24"/>
          <w:szCs w:val="24"/>
        </w:rPr>
      </w:pPr>
      <w:r w:rsidRPr="00F449BF">
        <w:rPr>
          <w:rFonts w:ascii="Times New Roman" w:hAnsi="Times New Roman" w:cs="Times New Roman"/>
          <w:b/>
          <w:sz w:val="24"/>
          <w:szCs w:val="24"/>
        </w:rPr>
        <w:t>ШАХМАТНЫЕ ФИГУРЫ</w:t>
      </w:r>
      <w:r w:rsidR="003F6FAD">
        <w:rPr>
          <w:rFonts w:ascii="Times New Roman" w:hAnsi="Times New Roman" w:cs="Times New Roman"/>
          <w:b/>
          <w:sz w:val="24"/>
          <w:szCs w:val="24"/>
        </w:rPr>
        <w:t xml:space="preserve"> (3 часа)</w:t>
      </w:r>
      <w:r>
        <w:rPr>
          <w:rFonts w:ascii="Times New Roman" w:hAnsi="Times New Roman" w:cs="Times New Roman"/>
          <w:b/>
          <w:sz w:val="24"/>
          <w:szCs w:val="24"/>
        </w:rPr>
        <w:t>.</w:t>
      </w:r>
    </w:p>
    <w:p w:rsidR="00F449BF" w:rsidRPr="00F449BF" w:rsidRDefault="00F449BF" w:rsidP="00F449BF">
      <w:pPr>
        <w:pStyle w:val="a4"/>
        <w:spacing w:after="0" w:line="240" w:lineRule="auto"/>
        <w:ind w:left="709"/>
        <w:jc w:val="both"/>
        <w:rPr>
          <w:rFonts w:ascii="Times New Roman" w:hAnsi="Times New Roman" w:cs="Times New Roman"/>
          <w:sz w:val="24"/>
          <w:szCs w:val="24"/>
        </w:rPr>
      </w:pPr>
      <w:r w:rsidRPr="00F449BF">
        <w:rPr>
          <w:rFonts w:ascii="Times New Roman" w:hAnsi="Times New Roman" w:cs="Times New Roman"/>
          <w:sz w:val="24"/>
          <w:szCs w:val="24"/>
        </w:rPr>
        <w:t>Белые, черные, ладья, слон, ферзь, конь, пешка, король.</w:t>
      </w:r>
    </w:p>
    <w:p w:rsidR="00F449BF" w:rsidRPr="00512D87" w:rsidRDefault="00F449BF" w:rsidP="00F449BF">
      <w:pPr>
        <w:pStyle w:val="a4"/>
        <w:spacing w:after="0" w:line="240" w:lineRule="auto"/>
        <w:ind w:left="709"/>
        <w:jc w:val="both"/>
        <w:rPr>
          <w:rFonts w:ascii="Times New Roman" w:hAnsi="Times New Roman" w:cs="Times New Roman"/>
          <w:i/>
          <w:sz w:val="24"/>
          <w:szCs w:val="24"/>
          <w:u w:val="single"/>
        </w:rPr>
      </w:pPr>
      <w:r w:rsidRPr="00512D87">
        <w:rPr>
          <w:rFonts w:ascii="Times New Roman" w:hAnsi="Times New Roman" w:cs="Times New Roman"/>
          <w:i/>
          <w:sz w:val="24"/>
          <w:szCs w:val="24"/>
          <w:u w:val="single"/>
        </w:rPr>
        <w:t>Дидактические игры и задания</w:t>
      </w:r>
      <w:r w:rsidR="00512D87">
        <w:rPr>
          <w:rFonts w:ascii="Times New Roman" w:hAnsi="Times New Roman" w:cs="Times New Roman"/>
          <w:i/>
          <w:sz w:val="24"/>
          <w:szCs w:val="24"/>
          <w:u w:val="single"/>
        </w:rPr>
        <w:t>:</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 xml:space="preserve">«Волшебный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 xml:space="preserve">«Угадай-ка». Педагог словесно описывает одну из шахматных фигур, дети должны догадаться, что это за фигура. </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 xml:space="preserve">«Секретная фигура». </w:t>
      </w:r>
      <w:proofErr w:type="gramStart"/>
      <w:r w:rsidRPr="00F449BF">
        <w:rPr>
          <w:rFonts w:ascii="Times New Roman" w:hAnsi="Times New Roman" w:cs="Times New Roman"/>
          <w:sz w:val="24"/>
          <w:szCs w:val="24"/>
        </w:rPr>
        <w:t>Все фигуры стоят на столе учителя в один ряд, дети по очереди называют все шахматные фиг</w:t>
      </w:r>
      <w:r w:rsidRPr="00F449BF">
        <w:rPr>
          <w:rFonts w:ascii="Times New Roman" w:hAnsi="Times New Roman" w:cs="Times New Roman"/>
          <w:sz w:val="24"/>
          <w:szCs w:val="24"/>
        </w:rPr>
        <w:t>у</w:t>
      </w:r>
      <w:r w:rsidRPr="00F449BF">
        <w:rPr>
          <w:rFonts w:ascii="Times New Roman" w:hAnsi="Times New Roman" w:cs="Times New Roman"/>
          <w:sz w:val="24"/>
          <w:szCs w:val="24"/>
        </w:rPr>
        <w:t>ры, кроме «секретной», которая выбирается) заранее; вместо названия этой фигуры надо сказать:</w:t>
      </w:r>
      <w:proofErr w:type="gramEnd"/>
      <w:r w:rsidRPr="00F449BF">
        <w:rPr>
          <w:rFonts w:ascii="Times New Roman" w:hAnsi="Times New Roman" w:cs="Times New Roman"/>
          <w:sz w:val="24"/>
          <w:szCs w:val="24"/>
        </w:rPr>
        <w:t xml:space="preserve"> «Секрет».</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 xml:space="preserve">«Угадай». Педагог загадывает про себя одну из фигур, а дети по очереди пытаются угадать, какая фигура загадана. </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F449BF" w:rsidRP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F449BF">
        <w:rPr>
          <w:rFonts w:ascii="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449BF" w:rsidRPr="00F449BF" w:rsidRDefault="00F449BF" w:rsidP="00F449BF">
      <w:pPr>
        <w:ind w:left="769"/>
        <w:jc w:val="both"/>
        <w:rPr>
          <w:b/>
          <w:sz w:val="24"/>
          <w:szCs w:val="24"/>
        </w:rPr>
      </w:pPr>
    </w:p>
    <w:p w:rsidR="00F449BF" w:rsidRPr="00F449BF" w:rsidRDefault="00F449BF" w:rsidP="00F449BF">
      <w:pPr>
        <w:pStyle w:val="a4"/>
        <w:numPr>
          <w:ilvl w:val="0"/>
          <w:numId w:val="18"/>
        </w:numPr>
        <w:tabs>
          <w:tab w:val="left" w:pos="1134"/>
        </w:tabs>
        <w:spacing w:after="0" w:line="240" w:lineRule="auto"/>
        <w:ind w:left="0" w:firstLine="709"/>
        <w:jc w:val="both"/>
        <w:rPr>
          <w:rFonts w:ascii="Times New Roman" w:hAnsi="Times New Roman" w:cs="Times New Roman"/>
          <w:b/>
          <w:sz w:val="24"/>
          <w:szCs w:val="24"/>
        </w:rPr>
      </w:pPr>
      <w:r w:rsidRPr="00F449BF">
        <w:rPr>
          <w:rFonts w:ascii="Times New Roman" w:hAnsi="Times New Roman" w:cs="Times New Roman"/>
          <w:b/>
          <w:sz w:val="24"/>
          <w:szCs w:val="24"/>
        </w:rPr>
        <w:t>НАЧАЛЬНАЯ РАССТАНОВКА ФИГУР</w:t>
      </w:r>
      <w:r w:rsidR="008B1C4A">
        <w:rPr>
          <w:rFonts w:ascii="Times New Roman" w:hAnsi="Times New Roman" w:cs="Times New Roman"/>
          <w:b/>
          <w:sz w:val="24"/>
          <w:szCs w:val="24"/>
        </w:rPr>
        <w:t xml:space="preserve"> (4 часа)</w:t>
      </w:r>
      <w:r>
        <w:rPr>
          <w:rFonts w:ascii="Times New Roman" w:hAnsi="Times New Roman" w:cs="Times New Roman"/>
          <w:b/>
          <w:sz w:val="24"/>
          <w:szCs w:val="24"/>
        </w:rPr>
        <w:t>.</w:t>
      </w:r>
    </w:p>
    <w:p w:rsidR="00F449BF" w:rsidRPr="00F449BF" w:rsidRDefault="00F449BF" w:rsidP="00F449BF">
      <w:pPr>
        <w:ind w:firstLine="709"/>
        <w:jc w:val="both"/>
        <w:rPr>
          <w:sz w:val="24"/>
          <w:szCs w:val="24"/>
        </w:rPr>
      </w:pPr>
      <w:r w:rsidRPr="00F449BF">
        <w:rPr>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F449BF" w:rsidRPr="00512D87" w:rsidRDefault="00F449BF" w:rsidP="00F449BF">
      <w:pPr>
        <w:ind w:firstLine="709"/>
        <w:jc w:val="both"/>
        <w:rPr>
          <w:i/>
          <w:sz w:val="24"/>
          <w:szCs w:val="24"/>
          <w:u w:val="single"/>
        </w:rPr>
      </w:pPr>
      <w:r w:rsidRPr="00512D87">
        <w:rPr>
          <w:i/>
          <w:sz w:val="24"/>
          <w:szCs w:val="24"/>
          <w:u w:val="single"/>
        </w:rPr>
        <w:t xml:space="preserve"> Дидактические игры и задания</w:t>
      </w:r>
      <w:r w:rsidR="00512D87">
        <w:rPr>
          <w:i/>
          <w:sz w:val="24"/>
          <w:szCs w:val="24"/>
          <w:u w:val="single"/>
        </w:rPr>
        <w:t>:</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w:t>
      </w:r>
      <w:r w:rsidRPr="00512D87">
        <w:rPr>
          <w:rFonts w:ascii="Times New Roman" w:hAnsi="Times New Roman" w:cs="Times New Roman"/>
          <w:sz w:val="24"/>
          <w:szCs w:val="24"/>
        </w:rPr>
        <w:t>о</w:t>
      </w:r>
      <w:r w:rsidRPr="00512D87">
        <w:rPr>
          <w:rFonts w:ascii="Times New Roman" w:hAnsi="Times New Roman" w:cs="Times New Roman"/>
          <w:sz w:val="24"/>
          <w:szCs w:val="24"/>
        </w:rPr>
        <w:t>зицию.</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«Да и нет». Педагог берет две шахматные фигурки и спрашивает детей, стоят ли эти фигуры рядом в начальном п</w:t>
      </w:r>
      <w:r w:rsidRPr="00512D87">
        <w:rPr>
          <w:rFonts w:ascii="Times New Roman" w:hAnsi="Times New Roman" w:cs="Times New Roman"/>
          <w:sz w:val="24"/>
          <w:szCs w:val="24"/>
        </w:rPr>
        <w:t>о</w:t>
      </w:r>
      <w:r w:rsidRPr="00512D87">
        <w:rPr>
          <w:rFonts w:ascii="Times New Roman" w:hAnsi="Times New Roman" w:cs="Times New Roman"/>
          <w:sz w:val="24"/>
          <w:szCs w:val="24"/>
        </w:rPr>
        <w:t>ложении.</w:t>
      </w:r>
    </w:p>
    <w:p w:rsid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512D87">
        <w:rPr>
          <w:rFonts w:ascii="Times New Roman" w:hAnsi="Times New Roman" w:cs="Times New Roman"/>
          <w:sz w:val="24"/>
          <w:szCs w:val="24"/>
        </w:rPr>
        <w:t>утверждение</w:t>
      </w:r>
      <w:proofErr w:type="gramEnd"/>
      <w:r w:rsidRPr="00512D87">
        <w:rPr>
          <w:rFonts w:ascii="Times New Roman" w:hAnsi="Times New Roman" w:cs="Times New Roman"/>
          <w:sz w:val="24"/>
          <w:szCs w:val="24"/>
        </w:rPr>
        <w:t xml:space="preserve"> верно, то мяч следует поймать</w:t>
      </w:r>
      <w:r w:rsidR="00512D87">
        <w:rPr>
          <w:rFonts w:ascii="Times New Roman" w:hAnsi="Times New Roman" w:cs="Times New Roman"/>
          <w:sz w:val="24"/>
          <w:szCs w:val="24"/>
        </w:rPr>
        <w:t>.</w:t>
      </w:r>
    </w:p>
    <w:p w:rsidR="006D30D4" w:rsidRPr="00512D87" w:rsidRDefault="006D30D4" w:rsidP="006D30D4">
      <w:pPr>
        <w:pStyle w:val="a4"/>
        <w:spacing w:after="0" w:line="240" w:lineRule="auto"/>
        <w:ind w:left="1429"/>
        <w:jc w:val="both"/>
        <w:rPr>
          <w:rFonts w:ascii="Times New Roman" w:hAnsi="Times New Roman" w:cs="Times New Roman"/>
          <w:sz w:val="24"/>
          <w:szCs w:val="24"/>
        </w:rPr>
      </w:pPr>
    </w:p>
    <w:p w:rsidR="00F449BF" w:rsidRDefault="00F449BF" w:rsidP="00F449BF">
      <w:pPr>
        <w:pStyle w:val="a4"/>
        <w:ind w:left="1129"/>
        <w:jc w:val="both"/>
        <w:rPr>
          <w:rFonts w:ascii="Times New Roman" w:hAnsi="Times New Roman" w:cs="Times New Roman"/>
          <w:b/>
          <w:sz w:val="24"/>
          <w:szCs w:val="24"/>
        </w:rPr>
      </w:pPr>
    </w:p>
    <w:p w:rsidR="00F449BF" w:rsidRPr="00F449BF" w:rsidRDefault="00F449BF" w:rsidP="00F449BF">
      <w:pPr>
        <w:pStyle w:val="a4"/>
        <w:numPr>
          <w:ilvl w:val="0"/>
          <w:numId w:val="18"/>
        </w:numPr>
        <w:tabs>
          <w:tab w:val="left" w:pos="1134"/>
        </w:tabs>
        <w:spacing w:after="0" w:line="240" w:lineRule="auto"/>
        <w:ind w:left="0" w:firstLine="709"/>
        <w:jc w:val="both"/>
        <w:rPr>
          <w:rFonts w:ascii="Times New Roman" w:hAnsi="Times New Roman" w:cs="Times New Roman"/>
          <w:b/>
          <w:sz w:val="24"/>
          <w:szCs w:val="24"/>
        </w:rPr>
      </w:pPr>
      <w:r w:rsidRPr="00F449BF">
        <w:rPr>
          <w:rFonts w:ascii="Times New Roman" w:hAnsi="Times New Roman" w:cs="Times New Roman"/>
          <w:b/>
          <w:sz w:val="24"/>
          <w:szCs w:val="24"/>
        </w:rPr>
        <w:lastRenderedPageBreak/>
        <w:t>ХОДЫ И ВЗЯТИЕ ФИГУР</w:t>
      </w:r>
      <w:r w:rsidR="008B1C4A">
        <w:rPr>
          <w:rFonts w:ascii="Times New Roman" w:hAnsi="Times New Roman" w:cs="Times New Roman"/>
          <w:b/>
          <w:sz w:val="24"/>
          <w:szCs w:val="24"/>
        </w:rPr>
        <w:t xml:space="preserve"> (12 часов)</w:t>
      </w:r>
      <w:r>
        <w:rPr>
          <w:rFonts w:ascii="Times New Roman" w:hAnsi="Times New Roman" w:cs="Times New Roman"/>
          <w:b/>
          <w:sz w:val="24"/>
          <w:szCs w:val="24"/>
        </w:rPr>
        <w:t>.</w:t>
      </w:r>
    </w:p>
    <w:p w:rsidR="00F449BF" w:rsidRPr="00F449BF" w:rsidRDefault="00F449BF" w:rsidP="00F449BF">
      <w:pPr>
        <w:ind w:firstLine="709"/>
        <w:jc w:val="both"/>
        <w:rPr>
          <w:sz w:val="24"/>
          <w:szCs w:val="24"/>
        </w:rPr>
      </w:pPr>
      <w:proofErr w:type="gramStart"/>
      <w:r w:rsidRPr="00F449BF">
        <w:rPr>
          <w:sz w:val="24"/>
          <w:szCs w:val="24"/>
        </w:rPr>
        <w:t>Правила хода и взятия каждой из фигур, игра «на уничтожение»,</w:t>
      </w:r>
      <w:r w:rsidR="009477EB">
        <w:rPr>
          <w:sz w:val="24"/>
          <w:szCs w:val="24"/>
        </w:rPr>
        <w:t xml:space="preserve"> </w:t>
      </w:r>
      <w:proofErr w:type="spellStart"/>
      <w:r w:rsidRPr="00F449BF">
        <w:rPr>
          <w:sz w:val="24"/>
          <w:szCs w:val="24"/>
        </w:rPr>
        <w:t>белопольные</w:t>
      </w:r>
      <w:proofErr w:type="spellEnd"/>
      <w:r w:rsidRPr="00F449BF">
        <w:rPr>
          <w:sz w:val="24"/>
          <w:szCs w:val="24"/>
        </w:rPr>
        <w:t xml:space="preserve"> и </w:t>
      </w:r>
      <w:proofErr w:type="spellStart"/>
      <w:r w:rsidRPr="00F449BF">
        <w:rPr>
          <w:sz w:val="24"/>
          <w:szCs w:val="24"/>
        </w:rPr>
        <w:t>чернопольные</w:t>
      </w:r>
      <w:proofErr w:type="spellEnd"/>
      <w:r w:rsidRPr="00F449BF">
        <w:rPr>
          <w:sz w:val="24"/>
          <w:szCs w:val="24"/>
        </w:rPr>
        <w:t xml:space="preserve"> слоны, одноцветные и ра</w:t>
      </w:r>
      <w:r w:rsidRPr="00F449BF">
        <w:rPr>
          <w:sz w:val="24"/>
          <w:szCs w:val="24"/>
        </w:rPr>
        <w:t>з</w:t>
      </w:r>
      <w:r w:rsidRPr="00F449BF">
        <w:rPr>
          <w:sz w:val="24"/>
          <w:szCs w:val="24"/>
        </w:rPr>
        <w:t>ноцветные слоны, качество, легкие и тяжелые фигуры, ладейные, коневые, слоновые, ферзевые, королевские пешки, взятие на пр</w:t>
      </w:r>
      <w:r w:rsidRPr="00F449BF">
        <w:rPr>
          <w:sz w:val="24"/>
          <w:szCs w:val="24"/>
        </w:rPr>
        <w:t>о</w:t>
      </w:r>
      <w:r w:rsidRPr="00F449BF">
        <w:rPr>
          <w:sz w:val="24"/>
          <w:szCs w:val="24"/>
        </w:rPr>
        <w:t>ходе, превращение пешки.</w:t>
      </w:r>
      <w:proofErr w:type="gramEnd"/>
    </w:p>
    <w:p w:rsidR="00F449BF" w:rsidRPr="00512D87" w:rsidRDefault="00F449BF" w:rsidP="00F449BF">
      <w:pPr>
        <w:ind w:firstLine="709"/>
        <w:jc w:val="both"/>
        <w:rPr>
          <w:i/>
          <w:sz w:val="24"/>
          <w:szCs w:val="24"/>
          <w:u w:val="single"/>
        </w:rPr>
      </w:pPr>
      <w:r w:rsidRPr="00512D87">
        <w:rPr>
          <w:i/>
          <w:sz w:val="24"/>
          <w:szCs w:val="24"/>
          <w:u w:val="single"/>
        </w:rPr>
        <w:t>Дидактические игры и задания</w:t>
      </w:r>
      <w:r w:rsidR="00512D87">
        <w:rPr>
          <w:i/>
          <w:sz w:val="24"/>
          <w:szCs w:val="24"/>
          <w:u w:val="single"/>
        </w:rPr>
        <w:t>:</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«Один в поле воин». Белая фигура должна побить все черные фигуры, расположенные на шахматной доске, уничт</w:t>
      </w:r>
      <w:r w:rsidRPr="00512D87">
        <w:rPr>
          <w:rFonts w:ascii="Times New Roman" w:hAnsi="Times New Roman" w:cs="Times New Roman"/>
          <w:sz w:val="24"/>
          <w:szCs w:val="24"/>
        </w:rPr>
        <w:t>о</w:t>
      </w:r>
      <w:r w:rsidRPr="00512D87">
        <w:rPr>
          <w:rFonts w:ascii="Times New Roman" w:hAnsi="Times New Roman" w:cs="Times New Roman"/>
          <w:sz w:val="24"/>
          <w:szCs w:val="24"/>
        </w:rPr>
        <w:t>жая каждым ходом по фигуре (черные фигуры считаются заколдованными, недвижимыми).</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«Лабиринт». Белая фигура должна достичь определенной клетки шахматной доски, не становясь на «заминирова</w:t>
      </w:r>
      <w:r w:rsidRPr="00512D87">
        <w:rPr>
          <w:rFonts w:ascii="Times New Roman" w:hAnsi="Times New Roman" w:cs="Times New Roman"/>
          <w:sz w:val="24"/>
          <w:szCs w:val="24"/>
        </w:rPr>
        <w:t>н</w:t>
      </w:r>
      <w:r w:rsidRPr="00512D87">
        <w:rPr>
          <w:rFonts w:ascii="Times New Roman" w:hAnsi="Times New Roman" w:cs="Times New Roman"/>
          <w:sz w:val="24"/>
          <w:szCs w:val="24"/>
        </w:rPr>
        <w:t>ные» поля и не перепрыгивая их.</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«Перехитри часовых». Белая фигура должна достичь определенной клетки шахматной доски, не становясь на «зам</w:t>
      </w:r>
      <w:r w:rsidRPr="00512D87">
        <w:rPr>
          <w:rFonts w:ascii="Times New Roman" w:hAnsi="Times New Roman" w:cs="Times New Roman"/>
          <w:sz w:val="24"/>
          <w:szCs w:val="24"/>
        </w:rPr>
        <w:t>и</w:t>
      </w:r>
      <w:r w:rsidRPr="00512D87">
        <w:rPr>
          <w:rFonts w:ascii="Times New Roman" w:hAnsi="Times New Roman" w:cs="Times New Roman"/>
          <w:sz w:val="24"/>
          <w:szCs w:val="24"/>
        </w:rPr>
        <w:t>нированные» поля и на поля, находящиеся под ударом черных фигур.</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w:t>
      </w:r>
      <w:r w:rsidRPr="00512D87">
        <w:rPr>
          <w:rFonts w:ascii="Times New Roman" w:hAnsi="Times New Roman" w:cs="Times New Roman"/>
          <w:sz w:val="24"/>
          <w:szCs w:val="24"/>
        </w:rPr>
        <w:t>и</w:t>
      </w:r>
      <w:r w:rsidRPr="00512D87">
        <w:rPr>
          <w:rFonts w:ascii="Times New Roman" w:hAnsi="Times New Roman" w:cs="Times New Roman"/>
          <w:sz w:val="24"/>
          <w:szCs w:val="24"/>
        </w:rPr>
        <w:t>гуры противника.</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 xml:space="preserve">«Защита контрольного поля». </w:t>
      </w:r>
      <w:proofErr w:type="gramStart"/>
      <w:r w:rsidRPr="00512D87">
        <w:rPr>
          <w:rFonts w:ascii="Times New Roman" w:hAnsi="Times New Roman" w:cs="Times New Roman"/>
          <w:sz w:val="24"/>
          <w:szCs w:val="24"/>
        </w:rPr>
        <w:t>Эта игра подобна предыдущей, но при точной игре обеих сторон не имеет победителя.</w:t>
      </w:r>
      <w:proofErr w:type="gramEnd"/>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«Атака неприятельской фигуры». Белая фигура должна за один ход напасть на черную фигуру, но так, чтобы не ок</w:t>
      </w:r>
      <w:r w:rsidRPr="00512D87">
        <w:rPr>
          <w:rFonts w:ascii="Times New Roman" w:hAnsi="Times New Roman" w:cs="Times New Roman"/>
          <w:sz w:val="24"/>
          <w:szCs w:val="24"/>
        </w:rPr>
        <w:t>а</w:t>
      </w:r>
      <w:r w:rsidRPr="00512D87">
        <w:rPr>
          <w:rFonts w:ascii="Times New Roman" w:hAnsi="Times New Roman" w:cs="Times New Roman"/>
          <w:sz w:val="24"/>
          <w:szCs w:val="24"/>
        </w:rPr>
        <w:t>заться под боем.</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«Двойной удар». Белой фигурой надо напасть одновременно на две черные фигуры.</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«Взятие». Из нескольких возможных взятий надо выбрать лучшее — побить незащищенную фигуру.</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«Защита». Здесь нужно одной белой фигурой защитить другую, стоящую под боем.</w:t>
      </w:r>
    </w:p>
    <w:p w:rsidR="00F449BF" w:rsidRPr="00512D87"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F449BF" w:rsidRDefault="00F449BF"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«Ограничение подвижности». Это разновидность «игры на уничтожение», но с «заминированными» полями. Выи</w:t>
      </w:r>
      <w:r w:rsidRPr="00512D87">
        <w:rPr>
          <w:rFonts w:ascii="Times New Roman" w:hAnsi="Times New Roman" w:cs="Times New Roman"/>
          <w:sz w:val="24"/>
          <w:szCs w:val="24"/>
        </w:rPr>
        <w:t>г</w:t>
      </w:r>
      <w:r w:rsidRPr="00512D87">
        <w:rPr>
          <w:rFonts w:ascii="Times New Roman" w:hAnsi="Times New Roman" w:cs="Times New Roman"/>
          <w:sz w:val="24"/>
          <w:szCs w:val="24"/>
        </w:rPr>
        <w:t>рывает тот, кто побьет все фигуры противника</w:t>
      </w:r>
      <w:r w:rsidR="00512D87">
        <w:rPr>
          <w:rFonts w:ascii="Times New Roman" w:hAnsi="Times New Roman" w:cs="Times New Roman"/>
          <w:sz w:val="24"/>
          <w:szCs w:val="24"/>
        </w:rPr>
        <w:t>.</w:t>
      </w:r>
    </w:p>
    <w:p w:rsidR="008B1C4A" w:rsidRPr="00512D87" w:rsidRDefault="008B1C4A" w:rsidP="008B1C4A">
      <w:pPr>
        <w:pStyle w:val="a4"/>
        <w:spacing w:after="0" w:line="240" w:lineRule="auto"/>
        <w:ind w:left="1429"/>
        <w:jc w:val="both"/>
        <w:rPr>
          <w:rFonts w:ascii="Times New Roman" w:hAnsi="Times New Roman" w:cs="Times New Roman"/>
          <w:sz w:val="24"/>
          <w:szCs w:val="24"/>
        </w:rPr>
      </w:pPr>
    </w:p>
    <w:p w:rsidR="00F449BF" w:rsidRPr="00512D87" w:rsidRDefault="00512D87" w:rsidP="00512D87">
      <w:pPr>
        <w:pStyle w:val="a4"/>
        <w:numPr>
          <w:ilvl w:val="0"/>
          <w:numId w:val="18"/>
        </w:numPr>
        <w:spacing w:after="0" w:line="240" w:lineRule="auto"/>
        <w:ind w:left="0" w:firstLine="709"/>
        <w:jc w:val="both"/>
        <w:rPr>
          <w:rFonts w:ascii="Times New Roman" w:hAnsi="Times New Roman" w:cs="Times New Roman"/>
          <w:b/>
          <w:sz w:val="24"/>
          <w:szCs w:val="24"/>
        </w:rPr>
      </w:pPr>
      <w:r w:rsidRPr="00512D87">
        <w:rPr>
          <w:rFonts w:ascii="Times New Roman" w:hAnsi="Times New Roman" w:cs="Times New Roman"/>
          <w:b/>
          <w:sz w:val="24"/>
          <w:szCs w:val="24"/>
        </w:rPr>
        <w:t>ЦЕЛЬ ШАХМАТНОЙ ПАРТИИ</w:t>
      </w:r>
      <w:r w:rsidR="008B1C4A">
        <w:rPr>
          <w:rFonts w:ascii="Times New Roman" w:hAnsi="Times New Roman" w:cs="Times New Roman"/>
          <w:b/>
          <w:sz w:val="24"/>
          <w:szCs w:val="24"/>
        </w:rPr>
        <w:t xml:space="preserve"> (5 часов)</w:t>
      </w:r>
      <w:r w:rsidRPr="00512D87">
        <w:rPr>
          <w:rFonts w:ascii="Times New Roman" w:hAnsi="Times New Roman" w:cs="Times New Roman"/>
          <w:b/>
          <w:sz w:val="24"/>
          <w:szCs w:val="24"/>
        </w:rPr>
        <w:t>.</w:t>
      </w:r>
    </w:p>
    <w:p w:rsidR="00512D87" w:rsidRPr="00512D87" w:rsidRDefault="00512D87" w:rsidP="00512D87">
      <w:pPr>
        <w:ind w:firstLine="709"/>
        <w:jc w:val="both"/>
        <w:rPr>
          <w:sz w:val="24"/>
          <w:szCs w:val="24"/>
        </w:rPr>
      </w:pPr>
      <w:r w:rsidRPr="00512D87">
        <w:rPr>
          <w:sz w:val="24"/>
          <w:szCs w:val="24"/>
        </w:rPr>
        <w:t>Шах, мат, пат, ничья, мат в один ход, длинная и короткая рокировка и ее правила.</w:t>
      </w:r>
    </w:p>
    <w:p w:rsidR="00512D87" w:rsidRPr="00512D87" w:rsidRDefault="00512D87" w:rsidP="00512D87">
      <w:pPr>
        <w:ind w:firstLine="709"/>
        <w:jc w:val="both"/>
        <w:rPr>
          <w:i/>
          <w:sz w:val="24"/>
          <w:szCs w:val="24"/>
          <w:u w:val="single"/>
        </w:rPr>
      </w:pPr>
      <w:r w:rsidRPr="00512D87">
        <w:rPr>
          <w:i/>
          <w:sz w:val="24"/>
          <w:szCs w:val="24"/>
          <w:u w:val="single"/>
        </w:rPr>
        <w:t>Дидактические игры и задания</w:t>
      </w:r>
      <w:r>
        <w:rPr>
          <w:i/>
          <w:sz w:val="24"/>
          <w:szCs w:val="24"/>
          <w:u w:val="single"/>
        </w:rPr>
        <w:t>:</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 или нет.</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lastRenderedPageBreak/>
        <w:t>«Дай шах». Требуется объявить шах неприятельскому королю.</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«Пять шахов». Каждой из пяти белых фигур нужно объявить шах черному королю.</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«Защита от шаха». Белый король должен защититься от шаха.</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512D87" w:rsidRP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«Первый шах». Игра проводится всеми фигурами из начального положения. Выигрывает тот, кто объявит первый шах.</w:t>
      </w:r>
    </w:p>
    <w:p w:rsidR="00512D87" w:rsidRDefault="00512D87" w:rsidP="00512D87">
      <w:pPr>
        <w:pStyle w:val="a4"/>
        <w:numPr>
          <w:ilvl w:val="0"/>
          <w:numId w:val="20"/>
        </w:numPr>
        <w:spacing w:after="0" w:line="240" w:lineRule="auto"/>
        <w:jc w:val="both"/>
        <w:rPr>
          <w:rFonts w:ascii="Times New Roman" w:hAnsi="Times New Roman" w:cs="Times New Roman"/>
          <w:sz w:val="24"/>
          <w:szCs w:val="24"/>
        </w:rPr>
      </w:pPr>
      <w:r w:rsidRPr="00512D87">
        <w:rPr>
          <w:rFonts w:ascii="Times New Roman" w:hAnsi="Times New Roman" w:cs="Times New Roman"/>
          <w:sz w:val="24"/>
          <w:szCs w:val="24"/>
        </w:rPr>
        <w:t>«Рокировка». Ученики должны определить, можно ли рокировать в тех или иных случаях</w:t>
      </w:r>
      <w:r>
        <w:rPr>
          <w:rFonts w:ascii="Times New Roman" w:hAnsi="Times New Roman" w:cs="Times New Roman"/>
          <w:sz w:val="24"/>
          <w:szCs w:val="24"/>
        </w:rPr>
        <w:t>.</w:t>
      </w:r>
    </w:p>
    <w:p w:rsidR="008B1C4A" w:rsidRPr="00512D87" w:rsidRDefault="008B1C4A" w:rsidP="008B1C4A">
      <w:pPr>
        <w:pStyle w:val="a4"/>
        <w:spacing w:after="0" w:line="240" w:lineRule="auto"/>
        <w:ind w:left="1429"/>
        <w:jc w:val="both"/>
        <w:rPr>
          <w:rFonts w:ascii="Times New Roman" w:hAnsi="Times New Roman" w:cs="Times New Roman"/>
          <w:sz w:val="24"/>
          <w:szCs w:val="24"/>
        </w:rPr>
      </w:pPr>
    </w:p>
    <w:p w:rsidR="00512D87" w:rsidRDefault="00512D87" w:rsidP="00512D87">
      <w:pPr>
        <w:pStyle w:val="a4"/>
        <w:numPr>
          <w:ilvl w:val="0"/>
          <w:numId w:val="18"/>
        </w:numPr>
        <w:spacing w:after="0" w:line="240" w:lineRule="auto"/>
        <w:ind w:left="0" w:firstLine="709"/>
        <w:jc w:val="both"/>
        <w:rPr>
          <w:rFonts w:ascii="Times New Roman" w:hAnsi="Times New Roman" w:cs="Times New Roman"/>
          <w:b/>
          <w:sz w:val="24"/>
          <w:szCs w:val="24"/>
        </w:rPr>
      </w:pPr>
      <w:r w:rsidRPr="00512D87">
        <w:rPr>
          <w:rFonts w:ascii="Times New Roman" w:hAnsi="Times New Roman" w:cs="Times New Roman"/>
          <w:b/>
          <w:sz w:val="24"/>
          <w:szCs w:val="24"/>
        </w:rPr>
        <w:t>ИГРА ВСЕМИ ФИГУРАМИ ИЗ НАЧАЛЬНОГО ПОЛОЖЕНИЯ</w:t>
      </w:r>
      <w:r w:rsidR="008B1C4A">
        <w:rPr>
          <w:rFonts w:ascii="Times New Roman" w:hAnsi="Times New Roman" w:cs="Times New Roman"/>
          <w:b/>
          <w:sz w:val="24"/>
          <w:szCs w:val="24"/>
        </w:rPr>
        <w:t xml:space="preserve"> (5 часов)</w:t>
      </w:r>
      <w:r>
        <w:rPr>
          <w:rFonts w:ascii="Times New Roman" w:hAnsi="Times New Roman" w:cs="Times New Roman"/>
          <w:b/>
          <w:sz w:val="24"/>
          <w:szCs w:val="24"/>
        </w:rPr>
        <w:t>.</w:t>
      </w:r>
    </w:p>
    <w:p w:rsidR="008B1C4A" w:rsidRPr="008B1C4A" w:rsidRDefault="008B1C4A" w:rsidP="00916E06">
      <w:pPr>
        <w:ind w:firstLine="709"/>
        <w:jc w:val="both"/>
        <w:rPr>
          <w:sz w:val="24"/>
          <w:szCs w:val="24"/>
        </w:rPr>
      </w:pPr>
      <w:r w:rsidRPr="008B1C4A">
        <w:rPr>
          <w:sz w:val="24"/>
          <w:szCs w:val="24"/>
        </w:rPr>
        <w:t>Самые общие представления о том, как начинать шахматную партию.</w:t>
      </w:r>
    </w:p>
    <w:p w:rsidR="008B1C4A" w:rsidRPr="00916E06" w:rsidRDefault="008B1C4A" w:rsidP="00916E06">
      <w:pPr>
        <w:ind w:firstLine="709"/>
        <w:jc w:val="both"/>
        <w:rPr>
          <w:i/>
          <w:sz w:val="24"/>
          <w:szCs w:val="24"/>
          <w:u w:val="single"/>
        </w:rPr>
      </w:pPr>
      <w:r w:rsidRPr="00916E06">
        <w:rPr>
          <w:i/>
          <w:sz w:val="24"/>
          <w:szCs w:val="24"/>
          <w:u w:val="single"/>
        </w:rPr>
        <w:t>Дидактические игры и задания:</w:t>
      </w:r>
    </w:p>
    <w:p w:rsidR="008B1C4A" w:rsidRDefault="008B1C4A" w:rsidP="008B1C4A">
      <w:pPr>
        <w:pStyle w:val="a4"/>
        <w:numPr>
          <w:ilvl w:val="0"/>
          <w:numId w:val="20"/>
        </w:numPr>
        <w:spacing w:after="0" w:line="240" w:lineRule="auto"/>
        <w:jc w:val="both"/>
        <w:rPr>
          <w:rFonts w:ascii="Times New Roman" w:hAnsi="Times New Roman" w:cs="Times New Roman"/>
          <w:sz w:val="24"/>
          <w:szCs w:val="24"/>
        </w:rPr>
      </w:pPr>
      <w:r w:rsidRPr="008B1C4A">
        <w:rPr>
          <w:rFonts w:ascii="Times New Roman" w:hAnsi="Times New Roman" w:cs="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r>
        <w:rPr>
          <w:rFonts w:ascii="Times New Roman" w:hAnsi="Times New Roman" w:cs="Times New Roman"/>
          <w:sz w:val="24"/>
          <w:szCs w:val="24"/>
        </w:rPr>
        <w:t>.</w:t>
      </w:r>
    </w:p>
    <w:p w:rsidR="008B1C4A" w:rsidRPr="008B1C4A" w:rsidRDefault="008B1C4A" w:rsidP="008B1C4A">
      <w:pPr>
        <w:pStyle w:val="a4"/>
        <w:spacing w:after="0" w:line="240" w:lineRule="auto"/>
        <w:ind w:left="1429"/>
        <w:jc w:val="both"/>
        <w:rPr>
          <w:rFonts w:ascii="Times New Roman" w:hAnsi="Times New Roman" w:cs="Times New Roman"/>
          <w:sz w:val="24"/>
          <w:szCs w:val="24"/>
        </w:rPr>
      </w:pPr>
    </w:p>
    <w:p w:rsidR="008B1C4A" w:rsidRPr="00512D87" w:rsidRDefault="008B1C4A" w:rsidP="00512D87">
      <w:pPr>
        <w:pStyle w:val="a4"/>
        <w:numPr>
          <w:ilvl w:val="0"/>
          <w:numId w:val="18"/>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ПОВТОРЕНИЕ (2 часа).</w:t>
      </w:r>
    </w:p>
    <w:p w:rsidR="00512D87" w:rsidRPr="00512D87" w:rsidRDefault="00512D87" w:rsidP="008B1C4A">
      <w:pPr>
        <w:pStyle w:val="a4"/>
        <w:spacing w:after="0" w:line="240" w:lineRule="auto"/>
        <w:ind w:left="1429"/>
        <w:jc w:val="both"/>
        <w:rPr>
          <w:rFonts w:ascii="Times New Roman" w:hAnsi="Times New Roman" w:cs="Times New Roman"/>
          <w:sz w:val="24"/>
          <w:szCs w:val="24"/>
        </w:rPr>
      </w:pPr>
    </w:p>
    <w:p w:rsidR="00566507" w:rsidRDefault="00566507" w:rsidP="00566507">
      <w:pPr>
        <w:pStyle w:val="Default"/>
        <w:jc w:val="center"/>
      </w:pPr>
      <w:r>
        <w:rPr>
          <w:b/>
          <w:bCs/>
        </w:rPr>
        <w:t xml:space="preserve">Требования к знаниям и умениям </w:t>
      </w:r>
      <w:proofErr w:type="gramStart"/>
      <w:r>
        <w:rPr>
          <w:b/>
          <w:bCs/>
        </w:rPr>
        <w:t>обучающихся</w:t>
      </w:r>
      <w:proofErr w:type="gramEnd"/>
      <w:r>
        <w:rPr>
          <w:b/>
          <w:bCs/>
        </w:rPr>
        <w:t>.</w:t>
      </w:r>
    </w:p>
    <w:p w:rsidR="00F460CC" w:rsidRPr="00566507" w:rsidRDefault="00F460CC" w:rsidP="00566507">
      <w:pPr>
        <w:jc w:val="both"/>
        <w:rPr>
          <w:color w:val="191919"/>
          <w:sz w:val="24"/>
          <w:szCs w:val="24"/>
        </w:rPr>
      </w:pPr>
    </w:p>
    <w:p w:rsidR="006D30D4" w:rsidRDefault="006D30D4" w:rsidP="00566507">
      <w:pPr>
        <w:pStyle w:val="Default"/>
        <w:ind w:firstLine="709"/>
        <w:jc w:val="both"/>
        <w:rPr>
          <w:b/>
          <w:bCs/>
        </w:rPr>
      </w:pPr>
      <w:r>
        <w:rPr>
          <w:b/>
          <w:bCs/>
          <w:i/>
          <w:iCs/>
        </w:rPr>
        <w:t>К концу учебного года дети должны знать</w:t>
      </w:r>
      <w:r>
        <w:rPr>
          <w:b/>
          <w:bCs/>
        </w:rPr>
        <w:t xml:space="preserve">: </w:t>
      </w:r>
    </w:p>
    <w:p w:rsidR="006D30D4" w:rsidRPr="00566507" w:rsidRDefault="006D30D4" w:rsidP="00566507">
      <w:pPr>
        <w:pStyle w:val="a4"/>
        <w:numPr>
          <w:ilvl w:val="0"/>
          <w:numId w:val="16"/>
        </w:numPr>
        <w:jc w:val="both"/>
        <w:rPr>
          <w:rFonts w:ascii="Times New Roman" w:hAnsi="Times New Roman" w:cs="Times New Roman"/>
          <w:sz w:val="24"/>
          <w:szCs w:val="24"/>
        </w:rPr>
      </w:pPr>
      <w:proofErr w:type="gramStart"/>
      <w:r w:rsidRPr="00566507">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w:t>
      </w:r>
      <w:r w:rsidRPr="00566507">
        <w:rPr>
          <w:rFonts w:ascii="Times New Roman" w:hAnsi="Times New Roman" w:cs="Times New Roman"/>
          <w:sz w:val="24"/>
          <w:szCs w:val="24"/>
        </w:rPr>
        <w:t>е</w:t>
      </w:r>
      <w:r w:rsidRPr="00566507">
        <w:rPr>
          <w:rFonts w:ascii="Times New Roman" w:hAnsi="Times New Roman" w:cs="Times New Roman"/>
          <w:sz w:val="24"/>
          <w:szCs w:val="24"/>
        </w:rPr>
        <w:t xml:space="preserve">ние, белые, черные, ход, взятие, стоять под боем, взятие на проходе, длинная и короткая рокировки, шах, мат, пат, ничья; </w:t>
      </w:r>
      <w:proofErr w:type="gramEnd"/>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названия шахматных фигур: ладья, слон, ферзь, конь, пешка, король;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правила хода и взятия каждой фигуры. </w:t>
      </w:r>
    </w:p>
    <w:p w:rsidR="006D30D4" w:rsidRDefault="006D30D4" w:rsidP="00566507">
      <w:pPr>
        <w:pStyle w:val="Default"/>
        <w:ind w:firstLine="709"/>
        <w:jc w:val="both"/>
        <w:rPr>
          <w:color w:val="auto"/>
        </w:rPr>
      </w:pPr>
      <w:r>
        <w:rPr>
          <w:b/>
          <w:bCs/>
          <w:i/>
          <w:iCs/>
          <w:color w:val="auto"/>
        </w:rPr>
        <w:t xml:space="preserve">К концу учебного года дети должны уметь: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ориентироваться на шахматной доске;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w:t>
      </w:r>
      <w:r w:rsidRPr="00566507">
        <w:rPr>
          <w:rFonts w:ascii="Times New Roman" w:hAnsi="Times New Roman" w:cs="Times New Roman"/>
          <w:sz w:val="24"/>
          <w:szCs w:val="24"/>
        </w:rPr>
        <w:t>о</w:t>
      </w:r>
      <w:r w:rsidRPr="00566507">
        <w:rPr>
          <w:rFonts w:ascii="Times New Roman" w:hAnsi="Times New Roman" w:cs="Times New Roman"/>
          <w:sz w:val="24"/>
          <w:szCs w:val="24"/>
        </w:rPr>
        <w:t xml:space="preserve">декса;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правильно помещать шахматную доску между партнерами;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правильно расставлять фигуры перед игрой;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различать горизонталь, вертикаль, диагональ;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рокировать;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объявлять шах; </w:t>
      </w:r>
    </w:p>
    <w:p w:rsidR="006D30D4" w:rsidRPr="00566507" w:rsidRDefault="006D30D4" w:rsidP="00566507">
      <w:pPr>
        <w:pStyle w:val="a4"/>
        <w:numPr>
          <w:ilvl w:val="0"/>
          <w:numId w:val="16"/>
        </w:numPr>
        <w:jc w:val="both"/>
        <w:rPr>
          <w:rFonts w:ascii="Times New Roman" w:hAnsi="Times New Roman" w:cs="Times New Roman"/>
          <w:sz w:val="24"/>
          <w:szCs w:val="24"/>
        </w:rPr>
      </w:pPr>
      <w:r w:rsidRPr="00566507">
        <w:rPr>
          <w:rFonts w:ascii="Times New Roman" w:hAnsi="Times New Roman" w:cs="Times New Roman"/>
          <w:sz w:val="24"/>
          <w:szCs w:val="24"/>
        </w:rPr>
        <w:t xml:space="preserve">ставить мат;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r w:rsidRPr="00566507">
        <w:rPr>
          <w:rFonts w:ascii="Times New Roman" w:hAnsi="Times New Roman" w:cs="Times New Roman"/>
          <w:sz w:val="24"/>
          <w:szCs w:val="24"/>
        </w:rPr>
        <w:lastRenderedPageBreak/>
        <w:t xml:space="preserve">решать элементарные задачи на мат в один ход. </w:t>
      </w:r>
    </w:p>
    <w:p w:rsidR="006D30D4" w:rsidRDefault="006D30D4" w:rsidP="00566507">
      <w:pPr>
        <w:pStyle w:val="Default"/>
        <w:numPr>
          <w:ilvl w:val="0"/>
          <w:numId w:val="27"/>
        </w:numPr>
        <w:ind w:firstLine="709"/>
        <w:jc w:val="both"/>
        <w:rPr>
          <w:color w:val="auto"/>
        </w:rPr>
      </w:pPr>
      <w:r>
        <w:rPr>
          <w:color w:val="auto"/>
        </w:rPr>
        <w:t xml:space="preserve"> </w:t>
      </w:r>
    </w:p>
    <w:p w:rsidR="006D30D4" w:rsidRDefault="006D30D4" w:rsidP="00566507">
      <w:pPr>
        <w:pStyle w:val="Default"/>
        <w:ind w:firstLine="709"/>
        <w:jc w:val="both"/>
        <w:rPr>
          <w:color w:val="auto"/>
        </w:rPr>
      </w:pPr>
      <w:r>
        <w:rPr>
          <w:b/>
          <w:bCs/>
          <w:i/>
          <w:iCs/>
          <w:color w:val="auto"/>
        </w:rPr>
        <w:t xml:space="preserve">К концу учебного года дети </w:t>
      </w:r>
      <w:r w:rsidRPr="00566507">
        <w:rPr>
          <w:b/>
          <w:bCs/>
          <w:i/>
          <w:iCs/>
          <w:color w:val="auto"/>
        </w:rPr>
        <w:t>должны:</w:t>
      </w:r>
      <w:r>
        <w:rPr>
          <w:color w:val="auto"/>
        </w:rPr>
        <w:t xml:space="preserve">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r w:rsidRPr="00566507">
        <w:rPr>
          <w:rFonts w:ascii="Times New Roman" w:hAnsi="Times New Roman" w:cs="Times New Roman"/>
          <w:sz w:val="24"/>
          <w:szCs w:val="24"/>
        </w:rPr>
        <w:t xml:space="preserve">приобрести теоретические знания и практические навыки в шахматной игре;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r w:rsidRPr="00566507">
        <w:rPr>
          <w:rFonts w:ascii="Times New Roman" w:hAnsi="Times New Roman" w:cs="Times New Roman"/>
          <w:sz w:val="24"/>
          <w:szCs w:val="24"/>
        </w:rPr>
        <w:t>повысить уровень развития абстрактно-логического и творческого мышления, памяти, внимания, воображения, и</w:t>
      </w:r>
      <w:r w:rsidRPr="00566507">
        <w:rPr>
          <w:rFonts w:ascii="Times New Roman" w:hAnsi="Times New Roman" w:cs="Times New Roman"/>
          <w:sz w:val="24"/>
          <w:szCs w:val="24"/>
        </w:rPr>
        <w:t>н</w:t>
      </w:r>
      <w:r w:rsidRPr="00566507">
        <w:rPr>
          <w:rFonts w:ascii="Times New Roman" w:hAnsi="Times New Roman" w:cs="Times New Roman"/>
          <w:sz w:val="24"/>
          <w:szCs w:val="24"/>
        </w:rPr>
        <w:t>теллектуальных способностей, спортивной работоспособности; сформировать умения производить логические оп</w:t>
      </w:r>
      <w:r w:rsidRPr="00566507">
        <w:rPr>
          <w:rFonts w:ascii="Times New Roman" w:hAnsi="Times New Roman" w:cs="Times New Roman"/>
          <w:sz w:val="24"/>
          <w:szCs w:val="24"/>
        </w:rPr>
        <w:t>е</w:t>
      </w:r>
      <w:r w:rsidRPr="00566507">
        <w:rPr>
          <w:rFonts w:ascii="Times New Roman" w:hAnsi="Times New Roman" w:cs="Times New Roman"/>
          <w:sz w:val="24"/>
          <w:szCs w:val="24"/>
        </w:rPr>
        <w:t xml:space="preserve">рации.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r w:rsidRPr="00566507">
        <w:rPr>
          <w:rFonts w:ascii="Times New Roman" w:hAnsi="Times New Roman" w:cs="Times New Roman"/>
          <w:sz w:val="24"/>
          <w:szCs w:val="24"/>
        </w:rPr>
        <w:t>сформировать личностные качества – трудолюбие, дисциплинированность, сознательность, активность и потре</w:t>
      </w:r>
      <w:r w:rsidRPr="00566507">
        <w:rPr>
          <w:rFonts w:ascii="Times New Roman" w:hAnsi="Times New Roman" w:cs="Times New Roman"/>
          <w:sz w:val="24"/>
          <w:szCs w:val="24"/>
        </w:rPr>
        <w:t>б</w:t>
      </w:r>
      <w:r w:rsidRPr="00566507">
        <w:rPr>
          <w:rFonts w:ascii="Times New Roman" w:hAnsi="Times New Roman" w:cs="Times New Roman"/>
          <w:sz w:val="24"/>
          <w:szCs w:val="24"/>
        </w:rPr>
        <w:t xml:space="preserve">ность ведения здорового образа жизни. </w:t>
      </w:r>
    </w:p>
    <w:p w:rsidR="00566507" w:rsidRDefault="00566507" w:rsidP="006D30D4">
      <w:pPr>
        <w:pStyle w:val="Default"/>
        <w:rPr>
          <w:b/>
          <w:bCs/>
          <w:color w:val="272727"/>
        </w:rPr>
      </w:pPr>
    </w:p>
    <w:p w:rsidR="006D30D4" w:rsidRDefault="006D30D4" w:rsidP="00566507">
      <w:pPr>
        <w:pStyle w:val="Default"/>
        <w:jc w:val="center"/>
        <w:rPr>
          <w:color w:val="272727"/>
        </w:rPr>
      </w:pPr>
      <w:r>
        <w:rPr>
          <w:b/>
          <w:bCs/>
          <w:color w:val="272727"/>
        </w:rPr>
        <w:t>Педагогический контроль</w:t>
      </w:r>
      <w:r w:rsidR="00566507">
        <w:rPr>
          <w:b/>
          <w:bCs/>
          <w:color w:val="272727"/>
        </w:rPr>
        <w:t>.</w:t>
      </w:r>
    </w:p>
    <w:p w:rsidR="006D30D4" w:rsidRPr="00566507" w:rsidRDefault="006D30D4" w:rsidP="00566507">
      <w:pPr>
        <w:ind w:firstLine="709"/>
        <w:jc w:val="both"/>
        <w:rPr>
          <w:sz w:val="24"/>
          <w:szCs w:val="24"/>
        </w:rPr>
      </w:pPr>
      <w:r w:rsidRPr="00566507">
        <w:rPr>
          <w:sz w:val="24"/>
          <w:szCs w:val="24"/>
        </w:rPr>
        <w:t>Применяемые методы педагогического контроля и наблюдения, позволяют контролировать и корректировать работу пр</w:t>
      </w:r>
      <w:r w:rsidRPr="00566507">
        <w:rPr>
          <w:sz w:val="24"/>
          <w:szCs w:val="24"/>
        </w:rPr>
        <w:t>о</w:t>
      </w:r>
      <w:r w:rsidRPr="00566507">
        <w:rPr>
          <w:sz w:val="24"/>
          <w:szCs w:val="24"/>
        </w:rPr>
        <w:t>граммы на всём её протяжении и реализации. Это дает возможность отслеживать динамику роста знаний, умений и навыков, п</w:t>
      </w:r>
      <w:r w:rsidRPr="00566507">
        <w:rPr>
          <w:sz w:val="24"/>
          <w:szCs w:val="24"/>
        </w:rPr>
        <w:t>о</w:t>
      </w:r>
      <w:r w:rsidRPr="00566507">
        <w:rPr>
          <w:sz w:val="24"/>
          <w:szCs w:val="24"/>
        </w:rPr>
        <w:t>зволяет строить для каждого ребенка его индивидуальный путь развития. На основе полученной информации учитель вносит соо</w:t>
      </w:r>
      <w:r w:rsidRPr="00566507">
        <w:rPr>
          <w:sz w:val="24"/>
          <w:szCs w:val="24"/>
        </w:rPr>
        <w:t>т</w:t>
      </w:r>
      <w:r w:rsidRPr="00566507">
        <w:rPr>
          <w:sz w:val="24"/>
          <w:szCs w:val="24"/>
        </w:rPr>
        <w:t xml:space="preserve">ветствующие коррективы в учебный процесс. </w:t>
      </w:r>
    </w:p>
    <w:p w:rsidR="006D30D4" w:rsidRDefault="006D30D4" w:rsidP="00566507">
      <w:pPr>
        <w:ind w:firstLine="709"/>
        <w:jc w:val="both"/>
        <w:rPr>
          <w:sz w:val="24"/>
          <w:szCs w:val="24"/>
        </w:rPr>
      </w:pPr>
      <w:r w:rsidRPr="00566507">
        <w:rPr>
          <w:sz w:val="24"/>
          <w:szCs w:val="24"/>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w:t>
      </w:r>
      <w:r w:rsidR="00566507">
        <w:rPr>
          <w:sz w:val="24"/>
          <w:szCs w:val="24"/>
        </w:rPr>
        <w:t xml:space="preserve"> </w:t>
      </w:r>
      <w:r w:rsidRPr="00566507">
        <w:rPr>
          <w:sz w:val="24"/>
          <w:szCs w:val="24"/>
        </w:rPr>
        <w:t>фронтальных и индивидуальных о</w:t>
      </w:r>
      <w:r w:rsidRPr="00566507">
        <w:rPr>
          <w:sz w:val="24"/>
          <w:szCs w:val="24"/>
        </w:rPr>
        <w:t>п</w:t>
      </w:r>
      <w:r w:rsidRPr="00566507">
        <w:rPr>
          <w:sz w:val="24"/>
          <w:szCs w:val="24"/>
        </w:rPr>
        <w:t xml:space="preserve">росов, наблюдений. Контрольные испытания проводятся в торжественной соревновательной обстановке. </w:t>
      </w:r>
    </w:p>
    <w:p w:rsidR="00566507" w:rsidRPr="00566507" w:rsidRDefault="00566507" w:rsidP="00566507">
      <w:pPr>
        <w:ind w:firstLine="709"/>
        <w:jc w:val="both"/>
        <w:rPr>
          <w:sz w:val="24"/>
          <w:szCs w:val="24"/>
        </w:rPr>
      </w:pP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proofErr w:type="gramStart"/>
      <w:r w:rsidRPr="00566507">
        <w:rPr>
          <w:rFonts w:ascii="Times New Roman" w:hAnsi="Times New Roman" w:cs="Times New Roman"/>
          <w:b/>
          <w:i/>
          <w:sz w:val="24"/>
          <w:szCs w:val="24"/>
        </w:rPr>
        <w:t>т</w:t>
      </w:r>
      <w:proofErr w:type="gramEnd"/>
      <w:r w:rsidRPr="00566507">
        <w:rPr>
          <w:rFonts w:ascii="Times New Roman" w:hAnsi="Times New Roman" w:cs="Times New Roman"/>
          <w:b/>
          <w:i/>
          <w:sz w:val="24"/>
          <w:szCs w:val="24"/>
        </w:rPr>
        <w:t>екущий контроль</w:t>
      </w:r>
      <w:r w:rsidRPr="00566507">
        <w:rPr>
          <w:rFonts w:ascii="Times New Roman" w:hAnsi="Times New Roman" w:cs="Times New Roman"/>
          <w:sz w:val="24"/>
          <w:szCs w:val="24"/>
        </w:rPr>
        <w:t xml:space="preserve"> (оценка усвоения изучаемого материала) осуществляется учителем в форме наблюдения;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r w:rsidRPr="00566507">
        <w:rPr>
          <w:rFonts w:ascii="Times New Roman" w:hAnsi="Times New Roman" w:cs="Times New Roman"/>
          <w:b/>
          <w:i/>
          <w:sz w:val="24"/>
          <w:szCs w:val="24"/>
        </w:rPr>
        <w:t>промежуточный контроль</w:t>
      </w:r>
      <w:r w:rsidRPr="00566507">
        <w:rPr>
          <w:rFonts w:ascii="Times New Roman" w:hAnsi="Times New Roman" w:cs="Times New Roman"/>
          <w:sz w:val="24"/>
          <w:szCs w:val="24"/>
        </w:rPr>
        <w:t xml:space="preserve"> проводится один раз в полугодие в форме тестов, различных весёлых заданий и упра</w:t>
      </w:r>
      <w:r w:rsidRPr="00566507">
        <w:rPr>
          <w:rFonts w:ascii="Times New Roman" w:hAnsi="Times New Roman" w:cs="Times New Roman"/>
          <w:sz w:val="24"/>
          <w:szCs w:val="24"/>
        </w:rPr>
        <w:t>ж</w:t>
      </w:r>
      <w:r w:rsidRPr="00566507">
        <w:rPr>
          <w:rFonts w:ascii="Times New Roman" w:hAnsi="Times New Roman" w:cs="Times New Roman"/>
          <w:sz w:val="24"/>
          <w:szCs w:val="24"/>
        </w:rPr>
        <w:t xml:space="preserve">нений. Обычно это Новогодний праздник и дети даже «не подозревают», что подвергаются тестированию и опросу. </w:t>
      </w:r>
    </w:p>
    <w:p w:rsidR="006D30D4" w:rsidRPr="00566507" w:rsidRDefault="006D30D4" w:rsidP="00566507">
      <w:pPr>
        <w:pStyle w:val="a4"/>
        <w:numPr>
          <w:ilvl w:val="0"/>
          <w:numId w:val="16"/>
        </w:numPr>
        <w:spacing w:after="0" w:line="240" w:lineRule="auto"/>
        <w:jc w:val="both"/>
        <w:rPr>
          <w:rFonts w:ascii="Times New Roman" w:hAnsi="Times New Roman" w:cs="Times New Roman"/>
          <w:sz w:val="24"/>
          <w:szCs w:val="24"/>
        </w:rPr>
      </w:pPr>
      <w:proofErr w:type="gramStart"/>
      <w:r w:rsidRPr="00566507">
        <w:rPr>
          <w:rFonts w:ascii="Times New Roman" w:hAnsi="Times New Roman" w:cs="Times New Roman"/>
          <w:b/>
          <w:i/>
          <w:sz w:val="24"/>
          <w:szCs w:val="24"/>
        </w:rPr>
        <w:t>и</w:t>
      </w:r>
      <w:proofErr w:type="gramEnd"/>
      <w:r w:rsidRPr="00566507">
        <w:rPr>
          <w:rFonts w:ascii="Times New Roman" w:hAnsi="Times New Roman" w:cs="Times New Roman"/>
          <w:b/>
          <w:i/>
          <w:sz w:val="24"/>
          <w:szCs w:val="24"/>
        </w:rPr>
        <w:t>тоговая аттестация</w:t>
      </w:r>
      <w:r w:rsidRPr="00566507">
        <w:rPr>
          <w:rFonts w:ascii="Times New Roman" w:hAnsi="Times New Roman" w:cs="Times New Roman"/>
          <w:sz w:val="24"/>
          <w:szCs w:val="24"/>
        </w:rPr>
        <w:t>, проводится в конце учебного года, в форме тестирования, выполнения тестовых упражн</w:t>
      </w:r>
      <w:r w:rsidRPr="00566507">
        <w:rPr>
          <w:rFonts w:ascii="Times New Roman" w:hAnsi="Times New Roman" w:cs="Times New Roman"/>
          <w:sz w:val="24"/>
          <w:szCs w:val="24"/>
        </w:rPr>
        <w:t>е</w:t>
      </w:r>
      <w:r w:rsidRPr="00566507">
        <w:rPr>
          <w:rFonts w:ascii="Times New Roman" w:hAnsi="Times New Roman" w:cs="Times New Roman"/>
          <w:sz w:val="24"/>
          <w:szCs w:val="24"/>
        </w:rPr>
        <w:t>ний по определению уровня</w:t>
      </w:r>
      <w:r w:rsidR="00566507" w:rsidRPr="00566507">
        <w:rPr>
          <w:rFonts w:ascii="Times New Roman" w:hAnsi="Times New Roman" w:cs="Times New Roman"/>
          <w:sz w:val="24"/>
          <w:szCs w:val="24"/>
        </w:rPr>
        <w:t xml:space="preserve"> </w:t>
      </w:r>
      <w:r w:rsidR="00566507" w:rsidRPr="00566507">
        <w:rPr>
          <w:rFonts w:ascii="Times New Roman" w:hAnsi="Times New Roman" w:cs="Times New Roman"/>
          <w:color w:val="272727"/>
          <w:sz w:val="24"/>
          <w:szCs w:val="24"/>
        </w:rPr>
        <w:t>освоенных навыков, а также письменный опрос для определения объема освоенных те</w:t>
      </w:r>
      <w:r w:rsidR="00566507" w:rsidRPr="00566507">
        <w:rPr>
          <w:rFonts w:ascii="Times New Roman" w:hAnsi="Times New Roman" w:cs="Times New Roman"/>
          <w:color w:val="272727"/>
          <w:sz w:val="24"/>
          <w:szCs w:val="24"/>
        </w:rPr>
        <w:t>о</w:t>
      </w:r>
      <w:r w:rsidR="00566507" w:rsidRPr="00566507">
        <w:rPr>
          <w:rFonts w:ascii="Times New Roman" w:hAnsi="Times New Roman" w:cs="Times New Roman"/>
          <w:color w:val="272727"/>
          <w:sz w:val="24"/>
          <w:szCs w:val="24"/>
        </w:rPr>
        <w:t>ретических знаний</w:t>
      </w:r>
    </w:p>
    <w:p w:rsidR="006D30D4" w:rsidRPr="00566507" w:rsidRDefault="006D30D4" w:rsidP="00566507">
      <w:pPr>
        <w:pStyle w:val="Default"/>
        <w:numPr>
          <w:ilvl w:val="0"/>
          <w:numId w:val="29"/>
        </w:numPr>
        <w:jc w:val="both"/>
        <w:rPr>
          <w:color w:val="272727"/>
        </w:rPr>
      </w:pPr>
    </w:p>
    <w:p w:rsidR="00566507" w:rsidRDefault="006D30D4" w:rsidP="00566507">
      <w:pPr>
        <w:pStyle w:val="Default"/>
        <w:numPr>
          <w:ilvl w:val="0"/>
          <w:numId w:val="29"/>
        </w:numPr>
        <w:jc w:val="both"/>
      </w:pPr>
      <w:r w:rsidRPr="00566507">
        <w:rPr>
          <w:b/>
          <w:bCs/>
        </w:rPr>
        <w:t xml:space="preserve">Конечным результатом обучения </w:t>
      </w:r>
      <w:r w:rsidRPr="00566507">
        <w:t xml:space="preserve">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6D30D4" w:rsidRDefault="006D30D4" w:rsidP="00566507">
      <w:pPr>
        <w:pStyle w:val="Default"/>
        <w:numPr>
          <w:ilvl w:val="0"/>
          <w:numId w:val="29"/>
        </w:numPr>
        <w:jc w:val="both"/>
      </w:pPr>
      <w:r w:rsidRPr="00566507">
        <w:rPr>
          <w:b/>
          <w:bCs/>
        </w:rPr>
        <w:t xml:space="preserve">Формы подведения итогов: </w:t>
      </w:r>
      <w:r w:rsidRPr="00566507">
        <w:t>участие обучаю</w:t>
      </w:r>
      <w:r>
        <w:t>щихся в соревнованиях различного уровня.</w:t>
      </w:r>
      <w:r w:rsidR="00566507">
        <w:t xml:space="preserve"> </w:t>
      </w:r>
      <w:r>
        <w:t>В ходе освоения программы реб</w:t>
      </w:r>
      <w:r>
        <w:t>е</w:t>
      </w:r>
      <w:r>
        <w:t xml:space="preserve">нок получает качественные оценки: </w:t>
      </w:r>
      <w:r>
        <w:rPr>
          <w:b/>
          <w:bCs/>
        </w:rPr>
        <w:t>«молодец», «замечательно», «не совсем точно», «подумай, у тебя все получится», «хор</w:t>
      </w:r>
      <w:r>
        <w:rPr>
          <w:b/>
          <w:bCs/>
        </w:rPr>
        <w:t>о</w:t>
      </w:r>
      <w:r>
        <w:rPr>
          <w:b/>
          <w:bCs/>
        </w:rPr>
        <w:t xml:space="preserve">шо» </w:t>
      </w:r>
      <w:r>
        <w:t xml:space="preserve">и т.д. </w:t>
      </w:r>
    </w:p>
    <w:p w:rsidR="006D30D4" w:rsidRDefault="006D30D4" w:rsidP="006D30D4">
      <w:pPr>
        <w:pStyle w:val="Default"/>
      </w:pPr>
    </w:p>
    <w:p w:rsidR="00566507" w:rsidRDefault="00566507">
      <w:pPr>
        <w:widowControl/>
        <w:autoSpaceDE/>
        <w:autoSpaceDN/>
        <w:adjustRightInd/>
        <w:spacing w:after="200" w:line="276" w:lineRule="auto"/>
        <w:rPr>
          <w:rFonts w:eastAsiaTheme="minorHAnsi"/>
          <w:b/>
          <w:bCs/>
          <w:color w:val="000000"/>
          <w:sz w:val="24"/>
          <w:szCs w:val="24"/>
          <w:lang w:eastAsia="en-US"/>
        </w:rPr>
      </w:pPr>
      <w:r>
        <w:rPr>
          <w:b/>
          <w:bCs/>
        </w:rPr>
        <w:br w:type="page"/>
      </w:r>
    </w:p>
    <w:p w:rsidR="006D30D4" w:rsidRDefault="00566507" w:rsidP="00566507">
      <w:pPr>
        <w:pStyle w:val="Default"/>
        <w:jc w:val="center"/>
        <w:rPr>
          <w:b/>
          <w:bCs/>
        </w:rPr>
      </w:pPr>
      <w:r>
        <w:rPr>
          <w:b/>
          <w:bCs/>
        </w:rPr>
        <w:lastRenderedPageBreak/>
        <w:t>КАЛЕНДАРНО – ТЕМАТИЧЕСКОЕ ПЛАНИРОВАНИЕ.</w:t>
      </w:r>
    </w:p>
    <w:p w:rsidR="00566507" w:rsidRDefault="00566507" w:rsidP="00566507">
      <w:pPr>
        <w:pStyle w:val="Default"/>
        <w:jc w:val="center"/>
        <w:rPr>
          <w:b/>
          <w:bCs/>
        </w:rPr>
      </w:pPr>
    </w:p>
    <w:tbl>
      <w:tblPr>
        <w:tblStyle w:val="a7"/>
        <w:tblW w:w="0" w:type="auto"/>
        <w:tblLook w:val="04A0"/>
      </w:tblPr>
      <w:tblGrid>
        <w:gridCol w:w="848"/>
        <w:gridCol w:w="2262"/>
        <w:gridCol w:w="7243"/>
        <w:gridCol w:w="812"/>
        <w:gridCol w:w="850"/>
        <w:gridCol w:w="851"/>
        <w:gridCol w:w="922"/>
      </w:tblGrid>
      <w:tr w:rsidR="00451D27" w:rsidTr="006B5F93">
        <w:tc>
          <w:tcPr>
            <w:tcW w:w="848" w:type="dxa"/>
            <w:vMerge w:val="restart"/>
            <w:vAlign w:val="center"/>
          </w:tcPr>
          <w:p w:rsidR="00451D27" w:rsidRPr="00451D27" w:rsidRDefault="00451D27" w:rsidP="00451D27">
            <w:pPr>
              <w:pStyle w:val="Default"/>
              <w:jc w:val="center"/>
              <w:rPr>
                <w:b/>
              </w:rPr>
            </w:pPr>
            <w:r w:rsidRPr="00451D27">
              <w:rPr>
                <w:b/>
              </w:rPr>
              <w:t>№ урока</w:t>
            </w:r>
          </w:p>
        </w:tc>
        <w:tc>
          <w:tcPr>
            <w:tcW w:w="2262" w:type="dxa"/>
            <w:vMerge w:val="restart"/>
            <w:vAlign w:val="center"/>
          </w:tcPr>
          <w:p w:rsidR="00451D27" w:rsidRPr="00451D27" w:rsidRDefault="00451D27" w:rsidP="00451D27">
            <w:pPr>
              <w:pStyle w:val="Default"/>
              <w:jc w:val="center"/>
              <w:rPr>
                <w:b/>
              </w:rPr>
            </w:pPr>
            <w:r w:rsidRPr="00451D27">
              <w:rPr>
                <w:b/>
              </w:rPr>
              <w:t>Тема занятия</w:t>
            </w:r>
          </w:p>
        </w:tc>
        <w:tc>
          <w:tcPr>
            <w:tcW w:w="7243" w:type="dxa"/>
            <w:vMerge w:val="restart"/>
            <w:vAlign w:val="center"/>
          </w:tcPr>
          <w:p w:rsidR="00451D27" w:rsidRPr="00451D27" w:rsidRDefault="00451D27" w:rsidP="00451D27">
            <w:pPr>
              <w:pStyle w:val="Default"/>
              <w:jc w:val="center"/>
              <w:rPr>
                <w:b/>
              </w:rPr>
            </w:pPr>
            <w:r w:rsidRPr="00451D27">
              <w:rPr>
                <w:b/>
              </w:rPr>
              <w:t>Содержание деятельности</w:t>
            </w:r>
          </w:p>
        </w:tc>
        <w:tc>
          <w:tcPr>
            <w:tcW w:w="3435" w:type="dxa"/>
            <w:gridSpan w:val="4"/>
          </w:tcPr>
          <w:p w:rsidR="00451D27" w:rsidRPr="00451D27" w:rsidRDefault="00451D27" w:rsidP="00566507">
            <w:pPr>
              <w:pStyle w:val="Default"/>
              <w:jc w:val="center"/>
              <w:rPr>
                <w:b/>
              </w:rPr>
            </w:pPr>
            <w:r w:rsidRPr="00451D27">
              <w:rPr>
                <w:b/>
              </w:rPr>
              <w:t>Дата</w:t>
            </w:r>
          </w:p>
        </w:tc>
      </w:tr>
      <w:tr w:rsidR="006B5F93" w:rsidTr="006B5F93">
        <w:tc>
          <w:tcPr>
            <w:tcW w:w="848" w:type="dxa"/>
            <w:vMerge/>
          </w:tcPr>
          <w:p w:rsidR="006B5F93" w:rsidRPr="00451D27" w:rsidRDefault="006B5F93" w:rsidP="00566507">
            <w:pPr>
              <w:pStyle w:val="Default"/>
              <w:jc w:val="center"/>
              <w:rPr>
                <w:b/>
              </w:rPr>
            </w:pPr>
          </w:p>
        </w:tc>
        <w:tc>
          <w:tcPr>
            <w:tcW w:w="2262" w:type="dxa"/>
            <w:vMerge/>
          </w:tcPr>
          <w:p w:rsidR="006B5F93" w:rsidRPr="00451D27" w:rsidRDefault="006B5F93" w:rsidP="00566507">
            <w:pPr>
              <w:pStyle w:val="Default"/>
              <w:jc w:val="center"/>
              <w:rPr>
                <w:b/>
              </w:rPr>
            </w:pPr>
          </w:p>
        </w:tc>
        <w:tc>
          <w:tcPr>
            <w:tcW w:w="7243" w:type="dxa"/>
            <w:vMerge/>
          </w:tcPr>
          <w:p w:rsidR="006B5F93" w:rsidRPr="00451D27" w:rsidRDefault="006B5F93" w:rsidP="00566507">
            <w:pPr>
              <w:pStyle w:val="Default"/>
              <w:jc w:val="center"/>
              <w:rPr>
                <w:b/>
              </w:rPr>
            </w:pPr>
          </w:p>
        </w:tc>
        <w:tc>
          <w:tcPr>
            <w:tcW w:w="812" w:type="dxa"/>
          </w:tcPr>
          <w:p w:rsidR="006B5F93" w:rsidRPr="00451D27" w:rsidRDefault="006B5F93" w:rsidP="00566507">
            <w:pPr>
              <w:pStyle w:val="Default"/>
              <w:jc w:val="center"/>
              <w:rPr>
                <w:b/>
              </w:rPr>
            </w:pPr>
            <w:r w:rsidRPr="00451D27">
              <w:rPr>
                <w:b/>
              </w:rPr>
              <w:t xml:space="preserve">1 «А» </w:t>
            </w:r>
          </w:p>
          <w:p w:rsidR="006B5F93" w:rsidRPr="00451D27" w:rsidRDefault="006B5F93" w:rsidP="00566507">
            <w:pPr>
              <w:pStyle w:val="Default"/>
              <w:jc w:val="center"/>
              <w:rPr>
                <w:b/>
              </w:rPr>
            </w:pPr>
            <w:r w:rsidRPr="00451D27">
              <w:rPr>
                <w:b/>
                <w:lang w:val="en-US"/>
              </w:rPr>
              <w:t>I</w:t>
            </w:r>
            <w:r w:rsidRPr="00451D27">
              <w:rPr>
                <w:b/>
              </w:rPr>
              <w:t xml:space="preserve"> гр</w:t>
            </w:r>
            <w:r>
              <w:rPr>
                <w:b/>
              </w:rPr>
              <w:t>.</w:t>
            </w:r>
          </w:p>
        </w:tc>
        <w:tc>
          <w:tcPr>
            <w:tcW w:w="850" w:type="dxa"/>
          </w:tcPr>
          <w:p w:rsidR="006B5F93" w:rsidRPr="00451D27" w:rsidRDefault="006B5F93" w:rsidP="000B75B7">
            <w:pPr>
              <w:pStyle w:val="Default"/>
              <w:jc w:val="center"/>
              <w:rPr>
                <w:b/>
              </w:rPr>
            </w:pPr>
            <w:r w:rsidRPr="00451D27">
              <w:rPr>
                <w:b/>
              </w:rPr>
              <w:t xml:space="preserve">1 «А» </w:t>
            </w:r>
          </w:p>
          <w:p w:rsidR="006B5F93" w:rsidRPr="00451D27" w:rsidRDefault="006B5F93" w:rsidP="000B75B7">
            <w:pPr>
              <w:pStyle w:val="Default"/>
              <w:jc w:val="center"/>
              <w:rPr>
                <w:b/>
              </w:rPr>
            </w:pPr>
            <w:r w:rsidRPr="00451D27">
              <w:rPr>
                <w:b/>
                <w:lang w:val="en-US"/>
              </w:rPr>
              <w:t>II</w:t>
            </w:r>
            <w:r w:rsidRPr="00451D27">
              <w:rPr>
                <w:b/>
              </w:rPr>
              <w:t xml:space="preserve"> гр</w:t>
            </w:r>
            <w:r>
              <w:rPr>
                <w:b/>
              </w:rPr>
              <w:t>.</w:t>
            </w:r>
          </w:p>
        </w:tc>
        <w:tc>
          <w:tcPr>
            <w:tcW w:w="851" w:type="dxa"/>
          </w:tcPr>
          <w:p w:rsidR="006B5F93" w:rsidRPr="00451D27" w:rsidRDefault="006B5F93" w:rsidP="00D8447E">
            <w:pPr>
              <w:pStyle w:val="Default"/>
              <w:jc w:val="center"/>
              <w:rPr>
                <w:b/>
              </w:rPr>
            </w:pPr>
            <w:r>
              <w:rPr>
                <w:b/>
              </w:rPr>
              <w:t>1 «Б</w:t>
            </w:r>
            <w:r w:rsidRPr="00451D27">
              <w:rPr>
                <w:b/>
              </w:rPr>
              <w:t xml:space="preserve">» </w:t>
            </w:r>
          </w:p>
          <w:p w:rsidR="006B5F93" w:rsidRPr="00451D27" w:rsidRDefault="006B5F93" w:rsidP="00D8447E">
            <w:pPr>
              <w:pStyle w:val="Default"/>
              <w:jc w:val="center"/>
              <w:rPr>
                <w:b/>
              </w:rPr>
            </w:pPr>
            <w:r w:rsidRPr="00451D27">
              <w:rPr>
                <w:b/>
                <w:lang w:val="en-US"/>
              </w:rPr>
              <w:t>I</w:t>
            </w:r>
            <w:r w:rsidRPr="00451D27">
              <w:rPr>
                <w:b/>
              </w:rPr>
              <w:t xml:space="preserve"> гр</w:t>
            </w:r>
            <w:r>
              <w:rPr>
                <w:b/>
              </w:rPr>
              <w:t>.</w:t>
            </w:r>
          </w:p>
        </w:tc>
        <w:tc>
          <w:tcPr>
            <w:tcW w:w="922" w:type="dxa"/>
          </w:tcPr>
          <w:p w:rsidR="006B5F93" w:rsidRPr="00451D27" w:rsidRDefault="006B5F93" w:rsidP="006E090E">
            <w:pPr>
              <w:pStyle w:val="Default"/>
              <w:jc w:val="center"/>
              <w:rPr>
                <w:b/>
              </w:rPr>
            </w:pPr>
            <w:r>
              <w:rPr>
                <w:b/>
              </w:rPr>
              <w:t>1 «Б</w:t>
            </w:r>
            <w:r w:rsidRPr="00451D27">
              <w:rPr>
                <w:b/>
              </w:rPr>
              <w:t xml:space="preserve">» </w:t>
            </w:r>
          </w:p>
          <w:p w:rsidR="006B5F93" w:rsidRPr="00451D27" w:rsidRDefault="006B5F93" w:rsidP="006E090E">
            <w:pPr>
              <w:pStyle w:val="Default"/>
              <w:jc w:val="center"/>
              <w:rPr>
                <w:b/>
              </w:rPr>
            </w:pPr>
            <w:r w:rsidRPr="00451D27">
              <w:rPr>
                <w:b/>
                <w:lang w:val="en-US"/>
              </w:rPr>
              <w:t>II</w:t>
            </w:r>
            <w:r w:rsidRPr="00451D27">
              <w:rPr>
                <w:b/>
              </w:rPr>
              <w:t xml:space="preserve"> гр</w:t>
            </w:r>
            <w:r>
              <w:rPr>
                <w:b/>
              </w:rPr>
              <w:t>.</w:t>
            </w:r>
          </w:p>
        </w:tc>
      </w:tr>
      <w:tr w:rsidR="006B5F93" w:rsidTr="00D14BEA">
        <w:tc>
          <w:tcPr>
            <w:tcW w:w="13788" w:type="dxa"/>
            <w:gridSpan w:val="7"/>
          </w:tcPr>
          <w:p w:rsidR="006B5F93" w:rsidRPr="00451D27" w:rsidRDefault="006B5F93" w:rsidP="00451D27">
            <w:pPr>
              <w:pStyle w:val="Default"/>
              <w:numPr>
                <w:ilvl w:val="0"/>
                <w:numId w:val="30"/>
              </w:numPr>
              <w:jc w:val="center"/>
              <w:rPr>
                <w:b/>
              </w:rPr>
            </w:pPr>
            <w:r w:rsidRPr="00451D27">
              <w:rPr>
                <w:b/>
              </w:rPr>
              <w:t>Шахматная доска (2 часа).</w:t>
            </w:r>
          </w:p>
        </w:tc>
      </w:tr>
      <w:tr w:rsidR="00FF3454" w:rsidTr="006B5F93">
        <w:tc>
          <w:tcPr>
            <w:tcW w:w="848" w:type="dxa"/>
          </w:tcPr>
          <w:p w:rsidR="00FF3454" w:rsidRDefault="00FF3454" w:rsidP="00566507">
            <w:pPr>
              <w:pStyle w:val="Default"/>
              <w:jc w:val="center"/>
            </w:pPr>
            <w:r>
              <w:t>1</w:t>
            </w:r>
          </w:p>
        </w:tc>
        <w:tc>
          <w:tcPr>
            <w:tcW w:w="2262" w:type="dxa"/>
          </w:tcPr>
          <w:p w:rsidR="00FF3454" w:rsidRDefault="003D1B9F" w:rsidP="003D1B9F">
            <w:pPr>
              <w:pStyle w:val="Default"/>
              <w:jc w:val="both"/>
            </w:pPr>
            <w:r>
              <w:t>История возникн</w:t>
            </w:r>
            <w:r>
              <w:t>о</w:t>
            </w:r>
            <w:r>
              <w:t>вения шахмат.</w:t>
            </w:r>
          </w:p>
        </w:tc>
        <w:tc>
          <w:tcPr>
            <w:tcW w:w="7243" w:type="dxa"/>
          </w:tcPr>
          <w:p w:rsidR="00FF3454" w:rsidRPr="003D1B9F" w:rsidRDefault="003D1B9F" w:rsidP="003D1B9F">
            <w:pPr>
              <w:pStyle w:val="Default"/>
              <w:jc w:val="both"/>
            </w:pPr>
            <w:r w:rsidRPr="003D1B9F">
              <w:t>Чтение  дидактической сказки "Удивительные приключения ша</w:t>
            </w:r>
            <w:r w:rsidRPr="003D1B9F">
              <w:t>х</w:t>
            </w:r>
            <w:r w:rsidRPr="003D1B9F">
              <w:t>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812" w:type="dxa"/>
          </w:tcPr>
          <w:p w:rsidR="00FF3454" w:rsidRDefault="00FF3454" w:rsidP="00566507">
            <w:pPr>
              <w:pStyle w:val="Default"/>
              <w:jc w:val="center"/>
            </w:pPr>
            <w:r>
              <w:t>04.09</w:t>
            </w:r>
          </w:p>
        </w:tc>
        <w:tc>
          <w:tcPr>
            <w:tcW w:w="850" w:type="dxa"/>
          </w:tcPr>
          <w:p w:rsidR="00FF3454" w:rsidRDefault="00FF3454" w:rsidP="00566507">
            <w:pPr>
              <w:pStyle w:val="Default"/>
              <w:jc w:val="center"/>
            </w:pPr>
            <w:r>
              <w:t>03.09</w:t>
            </w:r>
          </w:p>
        </w:tc>
        <w:tc>
          <w:tcPr>
            <w:tcW w:w="851" w:type="dxa"/>
          </w:tcPr>
          <w:p w:rsidR="00FF3454" w:rsidRDefault="00FF3454" w:rsidP="006C0443">
            <w:pPr>
              <w:pStyle w:val="Default"/>
              <w:jc w:val="center"/>
            </w:pPr>
            <w:r>
              <w:t>03.09</w:t>
            </w:r>
          </w:p>
        </w:tc>
        <w:tc>
          <w:tcPr>
            <w:tcW w:w="922" w:type="dxa"/>
          </w:tcPr>
          <w:p w:rsidR="00FF3454" w:rsidRDefault="00FF3454" w:rsidP="00566507">
            <w:pPr>
              <w:pStyle w:val="Default"/>
              <w:jc w:val="center"/>
            </w:pPr>
            <w:r>
              <w:t>02.09</w:t>
            </w:r>
          </w:p>
        </w:tc>
      </w:tr>
      <w:tr w:rsidR="00FF3454" w:rsidTr="006B5F93">
        <w:tc>
          <w:tcPr>
            <w:tcW w:w="848" w:type="dxa"/>
          </w:tcPr>
          <w:p w:rsidR="00FF3454" w:rsidRDefault="00FF3454" w:rsidP="00566507">
            <w:pPr>
              <w:pStyle w:val="Default"/>
              <w:jc w:val="center"/>
            </w:pPr>
            <w:r>
              <w:t>2</w:t>
            </w:r>
          </w:p>
        </w:tc>
        <w:tc>
          <w:tcPr>
            <w:tcW w:w="2262" w:type="dxa"/>
          </w:tcPr>
          <w:p w:rsidR="00FF3454" w:rsidRDefault="003D1B9F" w:rsidP="003D1B9F">
            <w:pPr>
              <w:pStyle w:val="Default"/>
              <w:jc w:val="both"/>
            </w:pPr>
            <w:r>
              <w:t>Шахматная доска.</w:t>
            </w:r>
          </w:p>
        </w:tc>
        <w:tc>
          <w:tcPr>
            <w:tcW w:w="7243" w:type="dxa"/>
          </w:tcPr>
          <w:p w:rsidR="00FF3454" w:rsidRPr="003D1B9F" w:rsidRDefault="003D1B9F" w:rsidP="003D1B9F">
            <w:pPr>
              <w:pStyle w:val="Default"/>
              <w:jc w:val="both"/>
              <w:rPr>
                <w:sz w:val="22"/>
                <w:szCs w:val="22"/>
              </w:rPr>
            </w:pPr>
            <w:r w:rsidRPr="003D1B9F">
              <w:rPr>
                <w:sz w:val="22"/>
                <w:szCs w:val="22"/>
              </w:rPr>
              <w:t>Расположение доски между партнерами. Горизонтальная линия. Колич</w:t>
            </w:r>
            <w:r w:rsidRPr="003D1B9F">
              <w:rPr>
                <w:sz w:val="22"/>
                <w:szCs w:val="22"/>
              </w:rPr>
              <w:t>е</w:t>
            </w:r>
            <w:r w:rsidRPr="003D1B9F">
              <w:rPr>
                <w:sz w:val="22"/>
                <w:szCs w:val="22"/>
              </w:rPr>
              <w:t>ство полей в горизонтали. Количество горизонталей на доске. Вертикал</w:t>
            </w:r>
            <w:r w:rsidRPr="003D1B9F">
              <w:rPr>
                <w:sz w:val="22"/>
                <w:szCs w:val="22"/>
              </w:rPr>
              <w:t>ь</w:t>
            </w:r>
            <w:r w:rsidRPr="003D1B9F">
              <w:rPr>
                <w:sz w:val="22"/>
                <w:szCs w:val="22"/>
              </w:rPr>
              <w:t>ная линия. Количество полей в вертикали. Количество вертикалей на до</w:t>
            </w:r>
            <w:r w:rsidRPr="003D1B9F">
              <w:rPr>
                <w:sz w:val="22"/>
                <w:szCs w:val="22"/>
              </w:rPr>
              <w:t>с</w:t>
            </w:r>
            <w:r w:rsidRPr="003D1B9F">
              <w:rPr>
                <w:sz w:val="22"/>
                <w:szCs w:val="22"/>
              </w:rPr>
              <w:t>ке. Чередование белых и черных полей в горизонтали и вертикали. Д</w:t>
            </w:r>
            <w:r w:rsidRPr="003D1B9F">
              <w:rPr>
                <w:sz w:val="22"/>
                <w:szCs w:val="22"/>
              </w:rPr>
              <w:t>и</w:t>
            </w:r>
            <w:r w:rsidRPr="003D1B9F">
              <w:rPr>
                <w:sz w:val="22"/>
                <w:szCs w:val="22"/>
              </w:rPr>
              <w:t>дактические задания и игры "Горизонталь", "Вертикаль".  Диагональ. О</w:t>
            </w:r>
            <w:r w:rsidRPr="003D1B9F">
              <w:rPr>
                <w:sz w:val="22"/>
                <w:szCs w:val="22"/>
              </w:rPr>
              <w:t>т</w:t>
            </w:r>
            <w:r w:rsidRPr="003D1B9F">
              <w:rPr>
                <w:sz w:val="22"/>
                <w:szCs w:val="22"/>
              </w:rPr>
              <w:t>личие диагонали от горизонтали и вертикали. Количество полей в диаг</w:t>
            </w:r>
            <w:r w:rsidRPr="003D1B9F">
              <w:rPr>
                <w:sz w:val="22"/>
                <w:szCs w:val="22"/>
              </w:rPr>
              <w:t>о</w:t>
            </w:r>
            <w:r w:rsidRPr="003D1B9F">
              <w:rPr>
                <w:sz w:val="22"/>
                <w:szCs w:val="22"/>
              </w:rPr>
              <w:t>нали. Большая белая и большая черная диагонали. Короткие диагонали. Центр. Форма центра. Количество полей в центре.</w:t>
            </w:r>
          </w:p>
        </w:tc>
        <w:tc>
          <w:tcPr>
            <w:tcW w:w="812" w:type="dxa"/>
          </w:tcPr>
          <w:p w:rsidR="00FF3454" w:rsidRDefault="00FF3454" w:rsidP="00566507">
            <w:pPr>
              <w:pStyle w:val="Default"/>
              <w:jc w:val="center"/>
            </w:pPr>
            <w:r>
              <w:t>11.09</w:t>
            </w:r>
          </w:p>
        </w:tc>
        <w:tc>
          <w:tcPr>
            <w:tcW w:w="850" w:type="dxa"/>
          </w:tcPr>
          <w:p w:rsidR="00FF3454" w:rsidRDefault="00FF3454" w:rsidP="00566507">
            <w:pPr>
              <w:pStyle w:val="Default"/>
              <w:jc w:val="center"/>
            </w:pPr>
            <w:r>
              <w:t>10.09</w:t>
            </w:r>
          </w:p>
        </w:tc>
        <w:tc>
          <w:tcPr>
            <w:tcW w:w="851" w:type="dxa"/>
          </w:tcPr>
          <w:p w:rsidR="00FF3454" w:rsidRDefault="00FF3454" w:rsidP="006C0443">
            <w:pPr>
              <w:pStyle w:val="Default"/>
              <w:jc w:val="center"/>
            </w:pPr>
            <w:r>
              <w:t>10.09</w:t>
            </w:r>
          </w:p>
        </w:tc>
        <w:tc>
          <w:tcPr>
            <w:tcW w:w="922" w:type="dxa"/>
          </w:tcPr>
          <w:p w:rsidR="00FF3454" w:rsidRDefault="00FF3454" w:rsidP="00566507">
            <w:pPr>
              <w:pStyle w:val="Default"/>
              <w:jc w:val="center"/>
            </w:pPr>
            <w:r>
              <w:t>09.09</w:t>
            </w:r>
          </w:p>
        </w:tc>
      </w:tr>
      <w:tr w:rsidR="00FF3454" w:rsidTr="00D37B78">
        <w:tc>
          <w:tcPr>
            <w:tcW w:w="13788" w:type="dxa"/>
            <w:gridSpan w:val="7"/>
          </w:tcPr>
          <w:p w:rsidR="00FF3454" w:rsidRPr="00451D27" w:rsidRDefault="00FF3454" w:rsidP="00451D27">
            <w:pPr>
              <w:pStyle w:val="Default"/>
              <w:numPr>
                <w:ilvl w:val="0"/>
                <w:numId w:val="30"/>
              </w:numPr>
              <w:jc w:val="center"/>
              <w:rPr>
                <w:b/>
              </w:rPr>
            </w:pPr>
            <w:r w:rsidRPr="00451D27">
              <w:rPr>
                <w:b/>
              </w:rPr>
              <w:t>Шахматные фигуры (3 часа).</w:t>
            </w:r>
          </w:p>
        </w:tc>
      </w:tr>
      <w:tr w:rsidR="00FF3454" w:rsidTr="006B5F93">
        <w:tc>
          <w:tcPr>
            <w:tcW w:w="848" w:type="dxa"/>
          </w:tcPr>
          <w:p w:rsidR="00FF3454" w:rsidRDefault="00FF3454" w:rsidP="00566507">
            <w:pPr>
              <w:pStyle w:val="Default"/>
              <w:jc w:val="center"/>
            </w:pPr>
            <w:r>
              <w:t>3</w:t>
            </w:r>
          </w:p>
        </w:tc>
        <w:tc>
          <w:tcPr>
            <w:tcW w:w="2262" w:type="dxa"/>
          </w:tcPr>
          <w:p w:rsidR="00FF3454" w:rsidRDefault="003D1B9F" w:rsidP="003D1B9F">
            <w:pPr>
              <w:pStyle w:val="Default"/>
              <w:jc w:val="both"/>
            </w:pPr>
            <w:r>
              <w:t>Шахматные фиг</w:t>
            </w:r>
            <w:r>
              <w:t>у</w:t>
            </w:r>
            <w:r>
              <w:t>ры.</w:t>
            </w:r>
          </w:p>
        </w:tc>
        <w:tc>
          <w:tcPr>
            <w:tcW w:w="7243" w:type="dxa"/>
          </w:tcPr>
          <w:p w:rsidR="00FF3454" w:rsidRPr="003D1B9F" w:rsidRDefault="003D1B9F" w:rsidP="003D1B9F">
            <w:pPr>
              <w:pStyle w:val="Default"/>
              <w:jc w:val="both"/>
            </w:pPr>
            <w:r w:rsidRPr="003D1B9F">
              <w:t xml:space="preserve">Белые и черные. Ладья, слон, ферзь, конь, пешка, король. </w:t>
            </w:r>
          </w:p>
        </w:tc>
        <w:tc>
          <w:tcPr>
            <w:tcW w:w="812" w:type="dxa"/>
          </w:tcPr>
          <w:p w:rsidR="00FF3454" w:rsidRDefault="00FF3454" w:rsidP="00566507">
            <w:pPr>
              <w:pStyle w:val="Default"/>
              <w:jc w:val="center"/>
            </w:pPr>
            <w:r>
              <w:t>18.09</w:t>
            </w:r>
          </w:p>
        </w:tc>
        <w:tc>
          <w:tcPr>
            <w:tcW w:w="850" w:type="dxa"/>
          </w:tcPr>
          <w:p w:rsidR="00FF3454" w:rsidRDefault="00FF3454" w:rsidP="00566507">
            <w:pPr>
              <w:pStyle w:val="Default"/>
              <w:jc w:val="center"/>
            </w:pPr>
            <w:r>
              <w:t>17.09</w:t>
            </w:r>
          </w:p>
        </w:tc>
        <w:tc>
          <w:tcPr>
            <w:tcW w:w="851" w:type="dxa"/>
          </w:tcPr>
          <w:p w:rsidR="00FF3454" w:rsidRDefault="00FF3454" w:rsidP="009E14AB">
            <w:pPr>
              <w:pStyle w:val="Default"/>
              <w:jc w:val="center"/>
            </w:pPr>
            <w:r>
              <w:t>17.09</w:t>
            </w:r>
          </w:p>
        </w:tc>
        <w:tc>
          <w:tcPr>
            <w:tcW w:w="922" w:type="dxa"/>
          </w:tcPr>
          <w:p w:rsidR="00FF3454" w:rsidRDefault="00FF3454" w:rsidP="00566507">
            <w:pPr>
              <w:pStyle w:val="Default"/>
              <w:jc w:val="center"/>
            </w:pPr>
            <w:r>
              <w:t>16.09</w:t>
            </w:r>
          </w:p>
        </w:tc>
      </w:tr>
      <w:tr w:rsidR="00FF3454" w:rsidTr="006B5F93">
        <w:tc>
          <w:tcPr>
            <w:tcW w:w="848" w:type="dxa"/>
          </w:tcPr>
          <w:p w:rsidR="00FF3454" w:rsidRDefault="00FF3454" w:rsidP="00566507">
            <w:pPr>
              <w:pStyle w:val="Default"/>
              <w:jc w:val="center"/>
            </w:pPr>
            <w:r>
              <w:t>4</w:t>
            </w:r>
          </w:p>
        </w:tc>
        <w:tc>
          <w:tcPr>
            <w:tcW w:w="2262" w:type="dxa"/>
          </w:tcPr>
          <w:p w:rsidR="00FF3454" w:rsidRDefault="003D1B9F" w:rsidP="003D1B9F">
            <w:pPr>
              <w:pStyle w:val="Default"/>
              <w:jc w:val="both"/>
            </w:pPr>
            <w:r>
              <w:t>Шахматные фиг</w:t>
            </w:r>
            <w:r>
              <w:t>у</w:t>
            </w:r>
            <w:r>
              <w:t>ры.</w:t>
            </w:r>
          </w:p>
        </w:tc>
        <w:tc>
          <w:tcPr>
            <w:tcW w:w="7243" w:type="dxa"/>
          </w:tcPr>
          <w:p w:rsidR="00FF3454" w:rsidRPr="003D1B9F" w:rsidRDefault="003D1B9F" w:rsidP="003D1B9F">
            <w:pPr>
              <w:pStyle w:val="Default"/>
              <w:jc w:val="both"/>
            </w:pPr>
            <w:r w:rsidRPr="003D1B9F">
              <w:t>Просмотр диафильма "Приключения в Шахматной стране. Первый шаг в мир шахмат".</w:t>
            </w:r>
          </w:p>
        </w:tc>
        <w:tc>
          <w:tcPr>
            <w:tcW w:w="812" w:type="dxa"/>
          </w:tcPr>
          <w:p w:rsidR="00FF3454" w:rsidRDefault="00FF3454" w:rsidP="00566507">
            <w:pPr>
              <w:pStyle w:val="Default"/>
              <w:jc w:val="center"/>
            </w:pPr>
            <w:r>
              <w:t>25.09</w:t>
            </w:r>
          </w:p>
        </w:tc>
        <w:tc>
          <w:tcPr>
            <w:tcW w:w="850" w:type="dxa"/>
          </w:tcPr>
          <w:p w:rsidR="00FF3454" w:rsidRDefault="00FF3454" w:rsidP="00566507">
            <w:pPr>
              <w:pStyle w:val="Default"/>
              <w:jc w:val="center"/>
            </w:pPr>
            <w:r>
              <w:t>24.09</w:t>
            </w:r>
          </w:p>
        </w:tc>
        <w:tc>
          <w:tcPr>
            <w:tcW w:w="851" w:type="dxa"/>
          </w:tcPr>
          <w:p w:rsidR="00FF3454" w:rsidRDefault="00FF3454" w:rsidP="009E14AB">
            <w:pPr>
              <w:pStyle w:val="Default"/>
              <w:jc w:val="center"/>
            </w:pPr>
            <w:r>
              <w:t>24.09</w:t>
            </w:r>
          </w:p>
        </w:tc>
        <w:tc>
          <w:tcPr>
            <w:tcW w:w="922" w:type="dxa"/>
          </w:tcPr>
          <w:p w:rsidR="00FF3454" w:rsidRDefault="00FF3454" w:rsidP="00566507">
            <w:pPr>
              <w:pStyle w:val="Default"/>
              <w:jc w:val="center"/>
            </w:pPr>
            <w:r>
              <w:t>23.09</w:t>
            </w:r>
          </w:p>
        </w:tc>
      </w:tr>
      <w:tr w:rsidR="00FF3454" w:rsidTr="006B5F93">
        <w:tc>
          <w:tcPr>
            <w:tcW w:w="848" w:type="dxa"/>
          </w:tcPr>
          <w:p w:rsidR="00FF3454" w:rsidRDefault="00FF3454" w:rsidP="00566507">
            <w:pPr>
              <w:pStyle w:val="Default"/>
              <w:jc w:val="center"/>
            </w:pPr>
            <w:r>
              <w:t>5</w:t>
            </w:r>
          </w:p>
        </w:tc>
        <w:tc>
          <w:tcPr>
            <w:tcW w:w="2262" w:type="dxa"/>
          </w:tcPr>
          <w:p w:rsidR="00FF3454" w:rsidRDefault="003D1B9F" w:rsidP="003D1B9F">
            <w:pPr>
              <w:pStyle w:val="Default"/>
              <w:jc w:val="both"/>
            </w:pPr>
            <w:r>
              <w:t>Относительная ценность фигур.</w:t>
            </w:r>
          </w:p>
        </w:tc>
        <w:tc>
          <w:tcPr>
            <w:tcW w:w="7243" w:type="dxa"/>
          </w:tcPr>
          <w:p w:rsidR="00FF3454" w:rsidRPr="003D1B9F" w:rsidRDefault="003D1B9F" w:rsidP="003D1B9F">
            <w:pPr>
              <w:pStyle w:val="Default"/>
              <w:jc w:val="both"/>
            </w:pPr>
            <w:r w:rsidRPr="003D1B9F">
              <w:t>Дидактические задания и игры "Волшебный мешочек", "Угадай-ка", "Секретная фигура", "Угадай", "Что общего?", "Большая и м</w:t>
            </w:r>
            <w:r w:rsidRPr="003D1B9F">
              <w:t>а</w:t>
            </w:r>
            <w:r w:rsidRPr="003D1B9F">
              <w:t>ленькая". Ценность каждой фигуры.</w:t>
            </w:r>
          </w:p>
        </w:tc>
        <w:tc>
          <w:tcPr>
            <w:tcW w:w="812" w:type="dxa"/>
          </w:tcPr>
          <w:p w:rsidR="00FF3454" w:rsidRDefault="00FF3454" w:rsidP="00566507">
            <w:pPr>
              <w:pStyle w:val="Default"/>
              <w:jc w:val="center"/>
            </w:pPr>
            <w:r>
              <w:t>02.10</w:t>
            </w:r>
          </w:p>
        </w:tc>
        <w:tc>
          <w:tcPr>
            <w:tcW w:w="850" w:type="dxa"/>
          </w:tcPr>
          <w:p w:rsidR="00FF3454" w:rsidRDefault="00FF3454" w:rsidP="00566507">
            <w:pPr>
              <w:pStyle w:val="Default"/>
              <w:jc w:val="center"/>
            </w:pPr>
            <w:r>
              <w:t>01.10</w:t>
            </w:r>
          </w:p>
        </w:tc>
        <w:tc>
          <w:tcPr>
            <w:tcW w:w="851" w:type="dxa"/>
          </w:tcPr>
          <w:p w:rsidR="00FF3454" w:rsidRDefault="00FF3454" w:rsidP="009E14AB">
            <w:pPr>
              <w:pStyle w:val="Default"/>
              <w:jc w:val="center"/>
            </w:pPr>
            <w:r>
              <w:t>01.10</w:t>
            </w:r>
          </w:p>
        </w:tc>
        <w:tc>
          <w:tcPr>
            <w:tcW w:w="922" w:type="dxa"/>
          </w:tcPr>
          <w:p w:rsidR="00FF3454" w:rsidRDefault="00FF3454" w:rsidP="00566507">
            <w:pPr>
              <w:pStyle w:val="Default"/>
              <w:jc w:val="center"/>
            </w:pPr>
            <w:r>
              <w:t>30.09</w:t>
            </w:r>
          </w:p>
        </w:tc>
      </w:tr>
      <w:tr w:rsidR="00FF3454" w:rsidTr="003458C5">
        <w:tc>
          <w:tcPr>
            <w:tcW w:w="13788" w:type="dxa"/>
            <w:gridSpan w:val="7"/>
          </w:tcPr>
          <w:p w:rsidR="00FF3454" w:rsidRPr="00451D27" w:rsidRDefault="00FF3454" w:rsidP="00451D27">
            <w:pPr>
              <w:pStyle w:val="Default"/>
              <w:numPr>
                <w:ilvl w:val="0"/>
                <w:numId w:val="30"/>
              </w:numPr>
              <w:jc w:val="center"/>
              <w:rPr>
                <w:b/>
              </w:rPr>
            </w:pPr>
            <w:r w:rsidRPr="00451D27">
              <w:rPr>
                <w:b/>
              </w:rPr>
              <w:t>Начальная расстановка фигур (4 часа).</w:t>
            </w:r>
          </w:p>
        </w:tc>
      </w:tr>
      <w:tr w:rsidR="00FF3454" w:rsidTr="006B5F93">
        <w:tc>
          <w:tcPr>
            <w:tcW w:w="848" w:type="dxa"/>
          </w:tcPr>
          <w:p w:rsidR="00FF3454" w:rsidRDefault="00FF3454" w:rsidP="00566507">
            <w:pPr>
              <w:pStyle w:val="Default"/>
              <w:jc w:val="center"/>
            </w:pPr>
            <w:r>
              <w:t>6</w:t>
            </w:r>
          </w:p>
        </w:tc>
        <w:tc>
          <w:tcPr>
            <w:tcW w:w="2262" w:type="dxa"/>
          </w:tcPr>
          <w:p w:rsidR="00FF3454" w:rsidRDefault="003D1B9F" w:rsidP="003D1B9F">
            <w:pPr>
              <w:pStyle w:val="Default"/>
              <w:jc w:val="both"/>
            </w:pPr>
            <w:r>
              <w:t>Начальная расст</w:t>
            </w:r>
            <w:r>
              <w:t>а</w:t>
            </w:r>
            <w:r>
              <w:t>новка фигур.</w:t>
            </w:r>
          </w:p>
        </w:tc>
        <w:tc>
          <w:tcPr>
            <w:tcW w:w="7243" w:type="dxa"/>
          </w:tcPr>
          <w:p w:rsidR="00FF3454" w:rsidRPr="00F35943" w:rsidRDefault="00F35943" w:rsidP="00F35943">
            <w:pPr>
              <w:pStyle w:val="Default"/>
              <w:jc w:val="both"/>
            </w:pPr>
            <w:r w:rsidRPr="00F35943">
              <w:t>Расстановка фигур перед шахматной партией. Правило: "Ферзь л</w:t>
            </w:r>
            <w:r w:rsidRPr="00F35943">
              <w:t>ю</w:t>
            </w:r>
            <w:r w:rsidRPr="00F35943">
              <w:t xml:space="preserve">бит свой цвет". </w:t>
            </w:r>
          </w:p>
        </w:tc>
        <w:tc>
          <w:tcPr>
            <w:tcW w:w="812" w:type="dxa"/>
          </w:tcPr>
          <w:p w:rsidR="00FF3454" w:rsidRDefault="00FF3454" w:rsidP="00566507">
            <w:pPr>
              <w:pStyle w:val="Default"/>
              <w:jc w:val="center"/>
            </w:pPr>
            <w:r>
              <w:t>09.10</w:t>
            </w:r>
          </w:p>
        </w:tc>
        <w:tc>
          <w:tcPr>
            <w:tcW w:w="850" w:type="dxa"/>
          </w:tcPr>
          <w:p w:rsidR="00FF3454" w:rsidRDefault="00FF3454" w:rsidP="00566507">
            <w:pPr>
              <w:pStyle w:val="Default"/>
              <w:jc w:val="center"/>
            </w:pPr>
            <w:r>
              <w:t>08.10</w:t>
            </w:r>
          </w:p>
        </w:tc>
        <w:tc>
          <w:tcPr>
            <w:tcW w:w="851" w:type="dxa"/>
          </w:tcPr>
          <w:p w:rsidR="00FF3454" w:rsidRDefault="00FF3454" w:rsidP="00E97928">
            <w:pPr>
              <w:pStyle w:val="Default"/>
              <w:jc w:val="center"/>
            </w:pPr>
            <w:r>
              <w:t>08.10</w:t>
            </w:r>
          </w:p>
        </w:tc>
        <w:tc>
          <w:tcPr>
            <w:tcW w:w="922" w:type="dxa"/>
          </w:tcPr>
          <w:p w:rsidR="00FF3454" w:rsidRDefault="00FF3454" w:rsidP="00566507">
            <w:pPr>
              <w:pStyle w:val="Default"/>
              <w:jc w:val="center"/>
            </w:pPr>
            <w:r>
              <w:t>07.10</w:t>
            </w:r>
          </w:p>
        </w:tc>
      </w:tr>
      <w:tr w:rsidR="00F35943" w:rsidTr="006B5F93">
        <w:tc>
          <w:tcPr>
            <w:tcW w:w="848" w:type="dxa"/>
          </w:tcPr>
          <w:p w:rsidR="00F35943" w:rsidRDefault="00F35943" w:rsidP="00566507">
            <w:pPr>
              <w:pStyle w:val="Default"/>
              <w:jc w:val="center"/>
            </w:pPr>
            <w:r>
              <w:t>7</w:t>
            </w:r>
          </w:p>
        </w:tc>
        <w:tc>
          <w:tcPr>
            <w:tcW w:w="2262" w:type="dxa"/>
          </w:tcPr>
          <w:p w:rsidR="00F35943" w:rsidRDefault="00F35943" w:rsidP="002B7FAF">
            <w:pPr>
              <w:pStyle w:val="Default"/>
              <w:jc w:val="both"/>
            </w:pPr>
            <w:r>
              <w:t>Начальная расст</w:t>
            </w:r>
            <w:r>
              <w:t>а</w:t>
            </w:r>
            <w:r>
              <w:t>новка фигур.</w:t>
            </w:r>
          </w:p>
        </w:tc>
        <w:tc>
          <w:tcPr>
            <w:tcW w:w="7243" w:type="dxa"/>
          </w:tcPr>
          <w:p w:rsidR="00F35943" w:rsidRPr="00F35943" w:rsidRDefault="00F35943" w:rsidP="00F35943">
            <w:pPr>
              <w:pStyle w:val="Default"/>
              <w:jc w:val="both"/>
            </w:pPr>
            <w:r w:rsidRPr="00F35943">
              <w:t>Связь между горизонталями, вертикалями, диагоналями и начал</w:t>
            </w:r>
            <w:r w:rsidRPr="00F35943">
              <w:t>ь</w:t>
            </w:r>
            <w:r w:rsidRPr="00F35943">
              <w:t>ным положением фигур.</w:t>
            </w:r>
          </w:p>
        </w:tc>
        <w:tc>
          <w:tcPr>
            <w:tcW w:w="812" w:type="dxa"/>
          </w:tcPr>
          <w:p w:rsidR="00F35943" w:rsidRDefault="00F35943" w:rsidP="00566507">
            <w:pPr>
              <w:pStyle w:val="Default"/>
              <w:jc w:val="center"/>
            </w:pPr>
            <w:r>
              <w:t>16.10</w:t>
            </w:r>
          </w:p>
        </w:tc>
        <w:tc>
          <w:tcPr>
            <w:tcW w:w="850" w:type="dxa"/>
          </w:tcPr>
          <w:p w:rsidR="00F35943" w:rsidRDefault="00F35943" w:rsidP="00566507">
            <w:pPr>
              <w:pStyle w:val="Default"/>
              <w:jc w:val="center"/>
            </w:pPr>
            <w:r>
              <w:t>15.10</w:t>
            </w:r>
          </w:p>
        </w:tc>
        <w:tc>
          <w:tcPr>
            <w:tcW w:w="851" w:type="dxa"/>
          </w:tcPr>
          <w:p w:rsidR="00F35943" w:rsidRDefault="00F35943" w:rsidP="00E97928">
            <w:pPr>
              <w:pStyle w:val="Default"/>
              <w:jc w:val="center"/>
            </w:pPr>
            <w:r>
              <w:t>15.10</w:t>
            </w:r>
          </w:p>
        </w:tc>
        <w:tc>
          <w:tcPr>
            <w:tcW w:w="922" w:type="dxa"/>
          </w:tcPr>
          <w:p w:rsidR="00F35943" w:rsidRDefault="00F35943" w:rsidP="00566507">
            <w:pPr>
              <w:pStyle w:val="Default"/>
              <w:jc w:val="center"/>
            </w:pPr>
            <w:r>
              <w:t>14.10</w:t>
            </w:r>
          </w:p>
        </w:tc>
      </w:tr>
      <w:tr w:rsidR="00F35943" w:rsidTr="006B5F93">
        <w:tc>
          <w:tcPr>
            <w:tcW w:w="848" w:type="dxa"/>
          </w:tcPr>
          <w:p w:rsidR="00F35943" w:rsidRDefault="00F35943" w:rsidP="00566507">
            <w:pPr>
              <w:pStyle w:val="Default"/>
              <w:jc w:val="center"/>
            </w:pPr>
            <w:r>
              <w:t>8</w:t>
            </w:r>
          </w:p>
        </w:tc>
        <w:tc>
          <w:tcPr>
            <w:tcW w:w="2262" w:type="dxa"/>
          </w:tcPr>
          <w:p w:rsidR="00F35943" w:rsidRDefault="00F35943" w:rsidP="003D1B9F">
            <w:pPr>
              <w:pStyle w:val="Default"/>
              <w:jc w:val="both"/>
            </w:pPr>
            <w:r>
              <w:t>Начальная расст</w:t>
            </w:r>
            <w:r>
              <w:t>а</w:t>
            </w:r>
            <w:r>
              <w:t>новка фигур.</w:t>
            </w:r>
          </w:p>
        </w:tc>
        <w:tc>
          <w:tcPr>
            <w:tcW w:w="7243" w:type="dxa"/>
          </w:tcPr>
          <w:p w:rsidR="00F35943" w:rsidRPr="00F35943" w:rsidRDefault="00F35943" w:rsidP="00F35943">
            <w:pPr>
              <w:pStyle w:val="Default"/>
              <w:jc w:val="both"/>
            </w:pPr>
            <w:r w:rsidRPr="00F35943">
              <w:t>Просмотр диафильма "Книга шахматной мудрости. Второй шаг в мир шахмат".</w:t>
            </w:r>
          </w:p>
        </w:tc>
        <w:tc>
          <w:tcPr>
            <w:tcW w:w="812" w:type="dxa"/>
          </w:tcPr>
          <w:p w:rsidR="00F35943" w:rsidRDefault="00F35943" w:rsidP="00566507">
            <w:pPr>
              <w:pStyle w:val="Default"/>
              <w:jc w:val="center"/>
            </w:pPr>
            <w:r>
              <w:t>23.10</w:t>
            </w:r>
          </w:p>
        </w:tc>
        <w:tc>
          <w:tcPr>
            <w:tcW w:w="850" w:type="dxa"/>
          </w:tcPr>
          <w:p w:rsidR="00F35943" w:rsidRDefault="00F35943" w:rsidP="00566507">
            <w:pPr>
              <w:pStyle w:val="Default"/>
              <w:jc w:val="center"/>
            </w:pPr>
            <w:r>
              <w:t>22.10</w:t>
            </w:r>
          </w:p>
        </w:tc>
        <w:tc>
          <w:tcPr>
            <w:tcW w:w="851" w:type="dxa"/>
          </w:tcPr>
          <w:p w:rsidR="00F35943" w:rsidRDefault="00F35943" w:rsidP="00E97928">
            <w:pPr>
              <w:pStyle w:val="Default"/>
              <w:jc w:val="center"/>
            </w:pPr>
            <w:r>
              <w:t>22.10</w:t>
            </w:r>
          </w:p>
        </w:tc>
        <w:tc>
          <w:tcPr>
            <w:tcW w:w="922" w:type="dxa"/>
          </w:tcPr>
          <w:p w:rsidR="00F35943" w:rsidRDefault="00F35943" w:rsidP="00566507">
            <w:pPr>
              <w:pStyle w:val="Default"/>
              <w:jc w:val="center"/>
            </w:pPr>
            <w:r>
              <w:t>21.10</w:t>
            </w:r>
          </w:p>
        </w:tc>
      </w:tr>
      <w:tr w:rsidR="00F35943" w:rsidTr="006B5F93">
        <w:tc>
          <w:tcPr>
            <w:tcW w:w="848" w:type="dxa"/>
          </w:tcPr>
          <w:p w:rsidR="00F35943" w:rsidRDefault="00F35943" w:rsidP="00566507">
            <w:pPr>
              <w:pStyle w:val="Default"/>
              <w:jc w:val="center"/>
            </w:pPr>
            <w:r>
              <w:t>9</w:t>
            </w:r>
          </w:p>
        </w:tc>
        <w:tc>
          <w:tcPr>
            <w:tcW w:w="2262" w:type="dxa"/>
          </w:tcPr>
          <w:p w:rsidR="00F35943" w:rsidRDefault="00F35943" w:rsidP="003D1B9F">
            <w:pPr>
              <w:pStyle w:val="Default"/>
              <w:jc w:val="both"/>
            </w:pPr>
            <w:r>
              <w:t>Начальная расст</w:t>
            </w:r>
            <w:r>
              <w:t>а</w:t>
            </w:r>
            <w:r>
              <w:t>новка фигур.</w:t>
            </w:r>
          </w:p>
        </w:tc>
        <w:tc>
          <w:tcPr>
            <w:tcW w:w="7243" w:type="dxa"/>
          </w:tcPr>
          <w:p w:rsidR="00F35943" w:rsidRPr="00F35943" w:rsidRDefault="00F35943" w:rsidP="00F35943">
            <w:pPr>
              <w:pStyle w:val="Default"/>
              <w:jc w:val="both"/>
            </w:pPr>
            <w:r w:rsidRPr="00F35943">
              <w:t>Дидактические задания и игры "Мешочек", "Да и нет", "Мяч".</w:t>
            </w:r>
          </w:p>
        </w:tc>
        <w:tc>
          <w:tcPr>
            <w:tcW w:w="812" w:type="dxa"/>
          </w:tcPr>
          <w:p w:rsidR="00F35943" w:rsidRDefault="00F35943" w:rsidP="00566507">
            <w:pPr>
              <w:pStyle w:val="Default"/>
              <w:jc w:val="center"/>
            </w:pPr>
            <w:r>
              <w:t>30.10</w:t>
            </w:r>
          </w:p>
        </w:tc>
        <w:tc>
          <w:tcPr>
            <w:tcW w:w="850" w:type="dxa"/>
          </w:tcPr>
          <w:p w:rsidR="00F35943" w:rsidRDefault="00F35943" w:rsidP="00566507">
            <w:pPr>
              <w:pStyle w:val="Default"/>
              <w:jc w:val="center"/>
            </w:pPr>
            <w:r>
              <w:t>29.10</w:t>
            </w:r>
          </w:p>
        </w:tc>
        <w:tc>
          <w:tcPr>
            <w:tcW w:w="851" w:type="dxa"/>
          </w:tcPr>
          <w:p w:rsidR="00F35943" w:rsidRDefault="00F35943" w:rsidP="00E97928">
            <w:pPr>
              <w:pStyle w:val="Default"/>
              <w:jc w:val="center"/>
            </w:pPr>
            <w:r>
              <w:t>29.10</w:t>
            </w:r>
          </w:p>
        </w:tc>
        <w:tc>
          <w:tcPr>
            <w:tcW w:w="922" w:type="dxa"/>
          </w:tcPr>
          <w:p w:rsidR="00F35943" w:rsidRDefault="00F35943" w:rsidP="00566507">
            <w:pPr>
              <w:pStyle w:val="Default"/>
              <w:jc w:val="center"/>
            </w:pPr>
            <w:r>
              <w:t>28.10</w:t>
            </w:r>
          </w:p>
        </w:tc>
      </w:tr>
      <w:tr w:rsidR="00F35943" w:rsidTr="00601D12">
        <w:tc>
          <w:tcPr>
            <w:tcW w:w="13788" w:type="dxa"/>
            <w:gridSpan w:val="7"/>
          </w:tcPr>
          <w:p w:rsidR="00F35943" w:rsidRPr="00451D27" w:rsidRDefault="00F35943" w:rsidP="00451D27">
            <w:pPr>
              <w:pStyle w:val="Default"/>
              <w:numPr>
                <w:ilvl w:val="0"/>
                <w:numId w:val="30"/>
              </w:numPr>
              <w:jc w:val="center"/>
              <w:rPr>
                <w:b/>
              </w:rPr>
            </w:pPr>
            <w:r w:rsidRPr="00451D27">
              <w:rPr>
                <w:b/>
              </w:rPr>
              <w:t>Ходы и взятие фигур (12 часов).</w:t>
            </w:r>
          </w:p>
        </w:tc>
      </w:tr>
      <w:tr w:rsidR="008A7CF6" w:rsidTr="006B5F93">
        <w:tc>
          <w:tcPr>
            <w:tcW w:w="848" w:type="dxa"/>
          </w:tcPr>
          <w:p w:rsidR="008A7CF6" w:rsidRDefault="008A7CF6" w:rsidP="00566507">
            <w:pPr>
              <w:pStyle w:val="Default"/>
              <w:jc w:val="center"/>
            </w:pPr>
            <w:r>
              <w:t xml:space="preserve">10 </w:t>
            </w:r>
          </w:p>
        </w:tc>
        <w:tc>
          <w:tcPr>
            <w:tcW w:w="2262" w:type="dxa"/>
          </w:tcPr>
          <w:p w:rsidR="008A7CF6" w:rsidRDefault="008A7CF6" w:rsidP="008A7CF6">
            <w:pPr>
              <w:pStyle w:val="Default"/>
              <w:jc w:val="both"/>
            </w:pPr>
            <w:r>
              <w:t>Ладья.</w:t>
            </w:r>
          </w:p>
        </w:tc>
        <w:tc>
          <w:tcPr>
            <w:tcW w:w="7243" w:type="dxa"/>
          </w:tcPr>
          <w:p w:rsidR="008A7CF6" w:rsidRPr="008A7CF6" w:rsidRDefault="008A7CF6" w:rsidP="008A7CF6">
            <w:pPr>
              <w:pStyle w:val="a6"/>
              <w:jc w:val="both"/>
              <w:rPr>
                <w:color w:val="000000"/>
              </w:rPr>
            </w:pPr>
            <w:r w:rsidRPr="008A7CF6">
              <w:rPr>
                <w:color w:val="000000"/>
              </w:rPr>
              <w:t>Место ладьи в начальном положении. Ход. Ход ладьи. Взятие. Д</w:t>
            </w:r>
            <w:r w:rsidRPr="008A7CF6">
              <w:rPr>
                <w:color w:val="000000"/>
              </w:rPr>
              <w:t>и</w:t>
            </w:r>
            <w:r w:rsidRPr="008A7CF6">
              <w:rPr>
                <w:color w:val="000000"/>
              </w:rPr>
              <w:lastRenderedPageBreak/>
              <w:t>дактические задания и игры "Лабиринт", "Перехитри часовых", "Один в поле воин", "Кратчайший путь".</w:t>
            </w:r>
          </w:p>
        </w:tc>
        <w:tc>
          <w:tcPr>
            <w:tcW w:w="812" w:type="dxa"/>
          </w:tcPr>
          <w:p w:rsidR="008A7CF6" w:rsidRDefault="008A7CF6" w:rsidP="00566507">
            <w:pPr>
              <w:pStyle w:val="Default"/>
              <w:jc w:val="center"/>
            </w:pPr>
            <w:r>
              <w:lastRenderedPageBreak/>
              <w:t>13.11</w:t>
            </w:r>
          </w:p>
        </w:tc>
        <w:tc>
          <w:tcPr>
            <w:tcW w:w="850" w:type="dxa"/>
          </w:tcPr>
          <w:p w:rsidR="008A7CF6" w:rsidRDefault="008A7CF6" w:rsidP="00566507">
            <w:pPr>
              <w:pStyle w:val="Default"/>
              <w:jc w:val="center"/>
            </w:pPr>
            <w:r>
              <w:t>12.11</w:t>
            </w:r>
          </w:p>
        </w:tc>
        <w:tc>
          <w:tcPr>
            <w:tcW w:w="851" w:type="dxa"/>
          </w:tcPr>
          <w:p w:rsidR="008A7CF6" w:rsidRDefault="008A7CF6" w:rsidP="001D70E4">
            <w:pPr>
              <w:pStyle w:val="Default"/>
              <w:jc w:val="center"/>
            </w:pPr>
            <w:r>
              <w:t>12.11</w:t>
            </w:r>
          </w:p>
        </w:tc>
        <w:tc>
          <w:tcPr>
            <w:tcW w:w="922" w:type="dxa"/>
          </w:tcPr>
          <w:p w:rsidR="008A7CF6" w:rsidRDefault="008A7CF6" w:rsidP="00566507">
            <w:pPr>
              <w:pStyle w:val="Default"/>
              <w:jc w:val="center"/>
            </w:pPr>
            <w:r>
              <w:t>11.11</w:t>
            </w:r>
          </w:p>
        </w:tc>
      </w:tr>
      <w:tr w:rsidR="008A7CF6" w:rsidTr="006B5F93">
        <w:tc>
          <w:tcPr>
            <w:tcW w:w="848" w:type="dxa"/>
          </w:tcPr>
          <w:p w:rsidR="008A7CF6" w:rsidRDefault="008A7CF6" w:rsidP="00566507">
            <w:pPr>
              <w:pStyle w:val="Default"/>
              <w:jc w:val="center"/>
            </w:pPr>
            <w:r>
              <w:lastRenderedPageBreak/>
              <w:t>11</w:t>
            </w:r>
          </w:p>
        </w:tc>
        <w:tc>
          <w:tcPr>
            <w:tcW w:w="2262" w:type="dxa"/>
          </w:tcPr>
          <w:p w:rsidR="008A7CF6" w:rsidRDefault="008A7CF6" w:rsidP="008A7CF6">
            <w:pPr>
              <w:pStyle w:val="Default"/>
              <w:jc w:val="both"/>
            </w:pPr>
            <w:r>
              <w:t>Ладья.</w:t>
            </w:r>
          </w:p>
        </w:tc>
        <w:tc>
          <w:tcPr>
            <w:tcW w:w="7243" w:type="dxa"/>
          </w:tcPr>
          <w:p w:rsidR="008A7CF6" w:rsidRPr="008A7CF6" w:rsidRDefault="008A7CF6" w:rsidP="008A7CF6">
            <w:pPr>
              <w:pStyle w:val="a6"/>
              <w:jc w:val="both"/>
              <w:rPr>
                <w:color w:val="000000"/>
              </w:rPr>
            </w:pPr>
            <w:r w:rsidRPr="008A7CF6">
              <w:rPr>
                <w:color w:val="000000"/>
              </w:rPr>
              <w:t>Дидактические игры "Захват контрольного поля", "Защита ко</w:t>
            </w:r>
            <w:r w:rsidRPr="008A7CF6">
              <w:rPr>
                <w:color w:val="000000"/>
              </w:rPr>
              <w:t>н</w:t>
            </w:r>
            <w:r w:rsidRPr="008A7CF6">
              <w:rPr>
                <w:color w:val="000000"/>
              </w:rPr>
              <w:t>трольного поля", "Игра на уничтожение" (ладья против ладьи, две ладьи против одной, две ладьи против двух), "Ограничение по</w:t>
            </w:r>
            <w:r w:rsidRPr="008A7CF6">
              <w:rPr>
                <w:color w:val="000000"/>
              </w:rPr>
              <w:t>д</w:t>
            </w:r>
            <w:r w:rsidRPr="008A7CF6">
              <w:rPr>
                <w:color w:val="000000"/>
              </w:rPr>
              <w:t>вижности".</w:t>
            </w:r>
          </w:p>
        </w:tc>
        <w:tc>
          <w:tcPr>
            <w:tcW w:w="812" w:type="dxa"/>
          </w:tcPr>
          <w:p w:rsidR="008A7CF6" w:rsidRDefault="008A7CF6" w:rsidP="00566507">
            <w:pPr>
              <w:pStyle w:val="Default"/>
              <w:jc w:val="center"/>
            </w:pPr>
            <w:r>
              <w:t>20.11</w:t>
            </w:r>
          </w:p>
        </w:tc>
        <w:tc>
          <w:tcPr>
            <w:tcW w:w="850" w:type="dxa"/>
          </w:tcPr>
          <w:p w:rsidR="008A7CF6" w:rsidRDefault="008A7CF6" w:rsidP="00566507">
            <w:pPr>
              <w:pStyle w:val="Default"/>
              <w:jc w:val="center"/>
            </w:pPr>
            <w:r>
              <w:t>19.11</w:t>
            </w:r>
          </w:p>
        </w:tc>
        <w:tc>
          <w:tcPr>
            <w:tcW w:w="851" w:type="dxa"/>
          </w:tcPr>
          <w:p w:rsidR="008A7CF6" w:rsidRDefault="008A7CF6" w:rsidP="001D70E4">
            <w:pPr>
              <w:pStyle w:val="Default"/>
              <w:jc w:val="center"/>
            </w:pPr>
            <w:r>
              <w:t>19.11</w:t>
            </w:r>
          </w:p>
        </w:tc>
        <w:tc>
          <w:tcPr>
            <w:tcW w:w="922" w:type="dxa"/>
          </w:tcPr>
          <w:p w:rsidR="008A7CF6" w:rsidRDefault="008A7CF6" w:rsidP="00566507">
            <w:pPr>
              <w:pStyle w:val="Default"/>
              <w:jc w:val="center"/>
            </w:pPr>
            <w:r>
              <w:t>18.11</w:t>
            </w:r>
          </w:p>
        </w:tc>
      </w:tr>
      <w:tr w:rsidR="008A7CF6" w:rsidTr="006B5F93">
        <w:tc>
          <w:tcPr>
            <w:tcW w:w="848" w:type="dxa"/>
          </w:tcPr>
          <w:p w:rsidR="008A7CF6" w:rsidRDefault="008A7CF6" w:rsidP="00566507">
            <w:pPr>
              <w:pStyle w:val="Default"/>
              <w:jc w:val="center"/>
            </w:pPr>
            <w:r>
              <w:t>12</w:t>
            </w:r>
          </w:p>
        </w:tc>
        <w:tc>
          <w:tcPr>
            <w:tcW w:w="2262" w:type="dxa"/>
          </w:tcPr>
          <w:p w:rsidR="008A7CF6" w:rsidRDefault="008A7CF6" w:rsidP="008A7CF6">
            <w:pPr>
              <w:pStyle w:val="Default"/>
              <w:jc w:val="both"/>
            </w:pPr>
            <w:r>
              <w:t>Слон.</w:t>
            </w:r>
          </w:p>
        </w:tc>
        <w:tc>
          <w:tcPr>
            <w:tcW w:w="7243" w:type="dxa"/>
          </w:tcPr>
          <w:p w:rsidR="008A7CF6" w:rsidRPr="008A7CF6" w:rsidRDefault="008A7CF6" w:rsidP="008A7CF6">
            <w:pPr>
              <w:pStyle w:val="a6"/>
              <w:jc w:val="both"/>
              <w:rPr>
                <w:color w:val="000000"/>
              </w:rPr>
            </w:pPr>
            <w:r w:rsidRPr="008A7CF6">
              <w:rPr>
                <w:color w:val="000000"/>
              </w:rPr>
              <w:t xml:space="preserve">Место слона в начальном положении. Ход слона, взятие. </w:t>
            </w:r>
            <w:r w:rsidR="00300CA9" w:rsidRPr="008A7CF6">
              <w:rPr>
                <w:color w:val="000000"/>
              </w:rPr>
              <w:t>Дидакт</w:t>
            </w:r>
            <w:r w:rsidR="00300CA9" w:rsidRPr="008A7CF6">
              <w:rPr>
                <w:color w:val="000000"/>
              </w:rPr>
              <w:t>и</w:t>
            </w:r>
            <w:r w:rsidR="00300CA9" w:rsidRPr="008A7CF6">
              <w:rPr>
                <w:color w:val="000000"/>
              </w:rPr>
              <w:t>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812" w:type="dxa"/>
          </w:tcPr>
          <w:p w:rsidR="008A7CF6" w:rsidRDefault="008A7CF6" w:rsidP="00566507">
            <w:pPr>
              <w:pStyle w:val="Default"/>
              <w:jc w:val="center"/>
            </w:pPr>
            <w:r>
              <w:t>27.11</w:t>
            </w:r>
          </w:p>
        </w:tc>
        <w:tc>
          <w:tcPr>
            <w:tcW w:w="850" w:type="dxa"/>
          </w:tcPr>
          <w:p w:rsidR="008A7CF6" w:rsidRDefault="008A7CF6" w:rsidP="00566507">
            <w:pPr>
              <w:pStyle w:val="Default"/>
              <w:jc w:val="center"/>
            </w:pPr>
            <w:r>
              <w:t>26.11</w:t>
            </w:r>
          </w:p>
        </w:tc>
        <w:tc>
          <w:tcPr>
            <w:tcW w:w="851" w:type="dxa"/>
          </w:tcPr>
          <w:p w:rsidR="008A7CF6" w:rsidRDefault="008A7CF6" w:rsidP="001D70E4">
            <w:pPr>
              <w:pStyle w:val="Default"/>
              <w:jc w:val="center"/>
            </w:pPr>
            <w:r>
              <w:t>26.11</w:t>
            </w:r>
          </w:p>
        </w:tc>
        <w:tc>
          <w:tcPr>
            <w:tcW w:w="922" w:type="dxa"/>
          </w:tcPr>
          <w:p w:rsidR="008A7CF6" w:rsidRDefault="008A7CF6" w:rsidP="00566507">
            <w:pPr>
              <w:pStyle w:val="Default"/>
              <w:jc w:val="center"/>
            </w:pPr>
            <w:r>
              <w:t>25.11</w:t>
            </w:r>
          </w:p>
        </w:tc>
      </w:tr>
      <w:tr w:rsidR="00300CA9" w:rsidTr="006B5F93">
        <w:tc>
          <w:tcPr>
            <w:tcW w:w="848" w:type="dxa"/>
          </w:tcPr>
          <w:p w:rsidR="00300CA9" w:rsidRDefault="00300CA9" w:rsidP="00566507">
            <w:pPr>
              <w:pStyle w:val="Default"/>
              <w:jc w:val="center"/>
            </w:pPr>
            <w:r>
              <w:t>13</w:t>
            </w:r>
          </w:p>
        </w:tc>
        <w:tc>
          <w:tcPr>
            <w:tcW w:w="2262" w:type="dxa"/>
          </w:tcPr>
          <w:p w:rsidR="00300CA9" w:rsidRDefault="00300CA9" w:rsidP="008A7CF6">
            <w:pPr>
              <w:pStyle w:val="Default"/>
              <w:jc w:val="both"/>
            </w:pPr>
            <w:r>
              <w:t>Ладья против сл</w:t>
            </w:r>
            <w:r>
              <w:t>о</w:t>
            </w:r>
            <w:r>
              <w:t>на.</w:t>
            </w:r>
          </w:p>
        </w:tc>
        <w:tc>
          <w:tcPr>
            <w:tcW w:w="7243" w:type="dxa"/>
          </w:tcPr>
          <w:p w:rsidR="00300CA9" w:rsidRPr="008A7CF6" w:rsidRDefault="00300CA9" w:rsidP="008E6300">
            <w:pPr>
              <w:pStyle w:val="a6"/>
              <w:jc w:val="both"/>
              <w:rPr>
                <w:color w:val="000000"/>
              </w:rPr>
            </w:pPr>
            <w:proofErr w:type="gramStart"/>
            <w:r w:rsidRPr="008A7CF6">
              <w:rPr>
                <w:color w:val="000000"/>
              </w:rPr>
              <w:t>Дидактические задания "Перехитри часовых", "Сними часовых", "Атака неприятельской фигуры", "Двойной удар", "Взятие", "Защ</w:t>
            </w:r>
            <w:r w:rsidRPr="008A7CF6">
              <w:rPr>
                <w:color w:val="000000"/>
              </w:rPr>
              <w:t>и</w:t>
            </w:r>
            <w:r w:rsidRPr="008A7CF6">
              <w:rPr>
                <w:color w:val="000000"/>
              </w:rPr>
              <w:t>та", "Выиграй фигуру".</w:t>
            </w:r>
            <w:proofErr w:type="gramEnd"/>
            <w:r w:rsidRPr="008A7CF6">
              <w:rPr>
                <w:color w:val="000000"/>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w:t>
            </w:r>
            <w:r w:rsidRPr="008A7CF6">
              <w:rPr>
                <w:color w:val="000000"/>
              </w:rPr>
              <w:t>о</w:t>
            </w:r>
            <w:r w:rsidRPr="008A7CF6">
              <w:rPr>
                <w:color w:val="000000"/>
              </w:rPr>
              <w:t>на, ладья против двух слонов, две ладьи против двух слонов, сло</w:t>
            </w:r>
            <w:r w:rsidRPr="008A7CF6">
              <w:rPr>
                <w:color w:val="000000"/>
              </w:rPr>
              <w:t>ж</w:t>
            </w:r>
            <w:r w:rsidRPr="008A7CF6">
              <w:rPr>
                <w:color w:val="000000"/>
              </w:rPr>
              <w:t>ные положения), "Ограничение подвижности".</w:t>
            </w:r>
          </w:p>
        </w:tc>
        <w:tc>
          <w:tcPr>
            <w:tcW w:w="812" w:type="dxa"/>
          </w:tcPr>
          <w:p w:rsidR="00300CA9" w:rsidRDefault="00300CA9" w:rsidP="00566507">
            <w:pPr>
              <w:pStyle w:val="Default"/>
              <w:jc w:val="center"/>
            </w:pPr>
            <w:r>
              <w:t>04.12</w:t>
            </w:r>
          </w:p>
        </w:tc>
        <w:tc>
          <w:tcPr>
            <w:tcW w:w="850" w:type="dxa"/>
          </w:tcPr>
          <w:p w:rsidR="00300CA9" w:rsidRDefault="00300CA9" w:rsidP="00566507">
            <w:pPr>
              <w:pStyle w:val="Default"/>
              <w:jc w:val="center"/>
            </w:pPr>
            <w:r>
              <w:t>03.12</w:t>
            </w:r>
          </w:p>
        </w:tc>
        <w:tc>
          <w:tcPr>
            <w:tcW w:w="851" w:type="dxa"/>
          </w:tcPr>
          <w:p w:rsidR="00300CA9" w:rsidRDefault="00300CA9" w:rsidP="001D70E4">
            <w:pPr>
              <w:pStyle w:val="Default"/>
              <w:jc w:val="center"/>
            </w:pPr>
            <w:r>
              <w:t>03.12</w:t>
            </w:r>
          </w:p>
        </w:tc>
        <w:tc>
          <w:tcPr>
            <w:tcW w:w="922" w:type="dxa"/>
          </w:tcPr>
          <w:p w:rsidR="00300CA9" w:rsidRDefault="00300CA9" w:rsidP="00566507">
            <w:pPr>
              <w:pStyle w:val="Default"/>
              <w:jc w:val="center"/>
            </w:pPr>
            <w:r>
              <w:t>02.12</w:t>
            </w:r>
          </w:p>
        </w:tc>
      </w:tr>
      <w:tr w:rsidR="00300CA9" w:rsidTr="006B5F93">
        <w:tc>
          <w:tcPr>
            <w:tcW w:w="848" w:type="dxa"/>
          </w:tcPr>
          <w:p w:rsidR="00300CA9" w:rsidRDefault="00300CA9" w:rsidP="00566507">
            <w:pPr>
              <w:pStyle w:val="Default"/>
              <w:jc w:val="center"/>
            </w:pPr>
            <w:r>
              <w:t>14</w:t>
            </w:r>
          </w:p>
        </w:tc>
        <w:tc>
          <w:tcPr>
            <w:tcW w:w="2262" w:type="dxa"/>
          </w:tcPr>
          <w:p w:rsidR="00300CA9" w:rsidRDefault="00300CA9" w:rsidP="008A7CF6">
            <w:pPr>
              <w:pStyle w:val="Default"/>
              <w:jc w:val="both"/>
            </w:pPr>
            <w:r>
              <w:t>Ферзь.</w:t>
            </w:r>
          </w:p>
        </w:tc>
        <w:tc>
          <w:tcPr>
            <w:tcW w:w="7243" w:type="dxa"/>
          </w:tcPr>
          <w:p w:rsidR="00300CA9" w:rsidRPr="008A7CF6" w:rsidRDefault="00300CA9" w:rsidP="00636336">
            <w:pPr>
              <w:pStyle w:val="a6"/>
              <w:jc w:val="both"/>
              <w:rPr>
                <w:color w:val="000000"/>
              </w:rPr>
            </w:pPr>
            <w:r w:rsidRPr="008A7CF6">
              <w:rPr>
                <w:color w:val="000000"/>
              </w:rPr>
              <w:t>Место ферзя в начальном положении. Ход ферзя, взятие. Ферзь –</w:t>
            </w:r>
            <w:r w:rsidRPr="008A7CF6">
              <w:rPr>
                <w:rStyle w:val="apple-converted-space"/>
                <w:color w:val="000000"/>
              </w:rPr>
              <w:t> </w:t>
            </w:r>
            <w:r w:rsidRPr="008A7CF6">
              <w:rPr>
                <w:color w:val="000000"/>
              </w:rPr>
              <w:t>тяжелая фигура. Дидактические задания "Лабиринт", "Перехитри часовых", "Один в поле воин", "Кратчайший путь". Просмотр ди</w:t>
            </w:r>
            <w:r w:rsidRPr="008A7CF6">
              <w:rPr>
                <w:color w:val="000000"/>
              </w:rPr>
              <w:t>а</w:t>
            </w:r>
            <w:r w:rsidRPr="008A7CF6">
              <w:rPr>
                <w:color w:val="000000"/>
              </w:rPr>
              <w:t>фильма "Волшебные шахматные фигуры. Третий шаг в мир ша</w:t>
            </w:r>
            <w:r w:rsidRPr="008A7CF6">
              <w:rPr>
                <w:color w:val="000000"/>
              </w:rPr>
              <w:t>х</w:t>
            </w:r>
            <w:r w:rsidRPr="008A7CF6">
              <w:rPr>
                <w:color w:val="000000"/>
              </w:rPr>
              <w:t>мат". Дидактические игры "Захват контрольного поля", "Защита контрольного поля", "Игра на уничтожение" (ферзь против ферзя), "Ограничение подвижности".</w:t>
            </w:r>
          </w:p>
        </w:tc>
        <w:tc>
          <w:tcPr>
            <w:tcW w:w="812" w:type="dxa"/>
          </w:tcPr>
          <w:p w:rsidR="00300CA9" w:rsidRDefault="00300CA9" w:rsidP="00566507">
            <w:pPr>
              <w:pStyle w:val="Default"/>
              <w:jc w:val="center"/>
            </w:pPr>
            <w:r>
              <w:t>11.12</w:t>
            </w:r>
          </w:p>
        </w:tc>
        <w:tc>
          <w:tcPr>
            <w:tcW w:w="850" w:type="dxa"/>
          </w:tcPr>
          <w:p w:rsidR="00300CA9" w:rsidRDefault="00300CA9" w:rsidP="00566507">
            <w:pPr>
              <w:pStyle w:val="Default"/>
              <w:jc w:val="center"/>
            </w:pPr>
            <w:r>
              <w:t>10.12</w:t>
            </w:r>
          </w:p>
        </w:tc>
        <w:tc>
          <w:tcPr>
            <w:tcW w:w="851" w:type="dxa"/>
          </w:tcPr>
          <w:p w:rsidR="00300CA9" w:rsidRDefault="00300CA9" w:rsidP="001D70E4">
            <w:pPr>
              <w:pStyle w:val="Default"/>
              <w:jc w:val="center"/>
            </w:pPr>
            <w:r>
              <w:t>10.12</w:t>
            </w:r>
          </w:p>
        </w:tc>
        <w:tc>
          <w:tcPr>
            <w:tcW w:w="922" w:type="dxa"/>
          </w:tcPr>
          <w:p w:rsidR="00300CA9" w:rsidRDefault="00300CA9" w:rsidP="00566507">
            <w:pPr>
              <w:pStyle w:val="Default"/>
              <w:jc w:val="center"/>
            </w:pPr>
            <w:r>
              <w:t>09.12</w:t>
            </w:r>
          </w:p>
        </w:tc>
      </w:tr>
      <w:tr w:rsidR="00300CA9" w:rsidTr="006B5F93">
        <w:tc>
          <w:tcPr>
            <w:tcW w:w="848" w:type="dxa"/>
          </w:tcPr>
          <w:p w:rsidR="00300CA9" w:rsidRDefault="00300CA9" w:rsidP="00566507">
            <w:pPr>
              <w:pStyle w:val="Default"/>
              <w:jc w:val="center"/>
            </w:pPr>
            <w:r>
              <w:t>15</w:t>
            </w:r>
          </w:p>
        </w:tc>
        <w:tc>
          <w:tcPr>
            <w:tcW w:w="2262" w:type="dxa"/>
          </w:tcPr>
          <w:p w:rsidR="00300CA9" w:rsidRDefault="00300CA9" w:rsidP="00337B62">
            <w:pPr>
              <w:pStyle w:val="Default"/>
              <w:jc w:val="both"/>
            </w:pPr>
            <w:r>
              <w:t>Ферзь против ладьи и слона.</w:t>
            </w:r>
          </w:p>
        </w:tc>
        <w:tc>
          <w:tcPr>
            <w:tcW w:w="7243" w:type="dxa"/>
          </w:tcPr>
          <w:p w:rsidR="00300CA9" w:rsidRPr="00300CA9" w:rsidRDefault="00300CA9" w:rsidP="00300CA9">
            <w:pPr>
              <w:pStyle w:val="a6"/>
              <w:jc w:val="both"/>
              <w:rPr>
                <w:color w:val="000000"/>
              </w:rPr>
            </w:pPr>
            <w:r w:rsidRPr="00300CA9">
              <w:rPr>
                <w:color w:val="000000"/>
              </w:rPr>
              <w:t>Дидактические задания "Перехитри часовых", "Сними часовых", "Атака неприятельской фигуры", "Двойной удар", "Взятие", "Выи</w:t>
            </w:r>
            <w:r w:rsidRPr="00300CA9">
              <w:rPr>
                <w:color w:val="000000"/>
              </w:rPr>
              <w:t>г</w:t>
            </w:r>
            <w:r w:rsidRPr="00300CA9">
              <w:rPr>
                <w:color w:val="000000"/>
              </w:rPr>
              <w:t>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812" w:type="dxa"/>
          </w:tcPr>
          <w:p w:rsidR="00300CA9" w:rsidRDefault="00300CA9" w:rsidP="00566507">
            <w:pPr>
              <w:pStyle w:val="Default"/>
              <w:jc w:val="center"/>
            </w:pPr>
            <w:r>
              <w:t>18.12</w:t>
            </w:r>
          </w:p>
        </w:tc>
        <w:tc>
          <w:tcPr>
            <w:tcW w:w="850" w:type="dxa"/>
          </w:tcPr>
          <w:p w:rsidR="00300CA9" w:rsidRDefault="00300CA9" w:rsidP="00566507">
            <w:pPr>
              <w:pStyle w:val="Default"/>
              <w:jc w:val="center"/>
            </w:pPr>
            <w:r>
              <w:t>17.12</w:t>
            </w:r>
          </w:p>
        </w:tc>
        <w:tc>
          <w:tcPr>
            <w:tcW w:w="851" w:type="dxa"/>
          </w:tcPr>
          <w:p w:rsidR="00300CA9" w:rsidRDefault="00300CA9" w:rsidP="001D70E4">
            <w:pPr>
              <w:pStyle w:val="Default"/>
              <w:jc w:val="center"/>
            </w:pPr>
            <w:r>
              <w:t>17.12</w:t>
            </w:r>
          </w:p>
        </w:tc>
        <w:tc>
          <w:tcPr>
            <w:tcW w:w="922" w:type="dxa"/>
          </w:tcPr>
          <w:p w:rsidR="00300CA9" w:rsidRDefault="00300CA9" w:rsidP="00566507">
            <w:pPr>
              <w:pStyle w:val="Default"/>
              <w:jc w:val="center"/>
            </w:pPr>
            <w:r>
              <w:t>16.12</w:t>
            </w:r>
          </w:p>
        </w:tc>
      </w:tr>
      <w:tr w:rsidR="00300CA9" w:rsidTr="006B5F93">
        <w:tc>
          <w:tcPr>
            <w:tcW w:w="848" w:type="dxa"/>
          </w:tcPr>
          <w:p w:rsidR="00300CA9" w:rsidRDefault="00300CA9" w:rsidP="00566507">
            <w:pPr>
              <w:pStyle w:val="Default"/>
              <w:jc w:val="center"/>
            </w:pPr>
            <w:r>
              <w:t>16</w:t>
            </w:r>
          </w:p>
        </w:tc>
        <w:tc>
          <w:tcPr>
            <w:tcW w:w="2262" w:type="dxa"/>
          </w:tcPr>
          <w:p w:rsidR="00300CA9" w:rsidRDefault="00300CA9" w:rsidP="00D20DB9">
            <w:pPr>
              <w:pStyle w:val="Default"/>
              <w:jc w:val="both"/>
            </w:pPr>
            <w:r>
              <w:t>Конь.</w:t>
            </w:r>
          </w:p>
        </w:tc>
        <w:tc>
          <w:tcPr>
            <w:tcW w:w="7243" w:type="dxa"/>
          </w:tcPr>
          <w:p w:rsidR="00300CA9" w:rsidRPr="00300CA9" w:rsidRDefault="00300CA9" w:rsidP="006D4B9E">
            <w:pPr>
              <w:pStyle w:val="a6"/>
              <w:jc w:val="both"/>
              <w:rPr>
                <w:color w:val="000000"/>
              </w:rPr>
            </w:pPr>
            <w:r w:rsidRPr="00300CA9">
              <w:rPr>
                <w:color w:val="000000"/>
              </w:rPr>
              <w:t>Место коня в начальном положении. Ход коня, взятие. Конь</w:t>
            </w:r>
            <w:r w:rsidRPr="00300CA9">
              <w:rPr>
                <w:rStyle w:val="apple-converted-space"/>
                <w:color w:val="000000"/>
              </w:rPr>
              <w:t> </w:t>
            </w:r>
            <w:r w:rsidRPr="00300CA9">
              <w:rPr>
                <w:color w:val="000000"/>
              </w:rPr>
              <w:t>–</w:t>
            </w:r>
            <w:r w:rsidRPr="00300CA9">
              <w:rPr>
                <w:rStyle w:val="apple-converted-space"/>
                <w:color w:val="000000"/>
              </w:rPr>
              <w:t> </w:t>
            </w:r>
            <w:r w:rsidRPr="00300CA9">
              <w:rPr>
                <w:color w:val="000000"/>
              </w:rPr>
              <w:t>легкая фигура. Дидактические задания "Лабиринт", "Перехитри часовых", "Один в поле воин", "Кратчайший путь".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812" w:type="dxa"/>
          </w:tcPr>
          <w:p w:rsidR="00300CA9" w:rsidRDefault="00300CA9" w:rsidP="00566507">
            <w:pPr>
              <w:pStyle w:val="Default"/>
              <w:jc w:val="center"/>
            </w:pPr>
            <w:r>
              <w:t>25.12</w:t>
            </w:r>
          </w:p>
        </w:tc>
        <w:tc>
          <w:tcPr>
            <w:tcW w:w="850" w:type="dxa"/>
          </w:tcPr>
          <w:p w:rsidR="00300CA9" w:rsidRDefault="00300CA9" w:rsidP="00566507">
            <w:pPr>
              <w:pStyle w:val="Default"/>
              <w:jc w:val="center"/>
            </w:pPr>
            <w:r>
              <w:t>24.12</w:t>
            </w:r>
          </w:p>
        </w:tc>
        <w:tc>
          <w:tcPr>
            <w:tcW w:w="851" w:type="dxa"/>
          </w:tcPr>
          <w:p w:rsidR="00300CA9" w:rsidRDefault="00300CA9" w:rsidP="001D70E4">
            <w:pPr>
              <w:pStyle w:val="Default"/>
              <w:jc w:val="center"/>
            </w:pPr>
            <w:r>
              <w:t>24.12</w:t>
            </w:r>
          </w:p>
        </w:tc>
        <w:tc>
          <w:tcPr>
            <w:tcW w:w="922" w:type="dxa"/>
          </w:tcPr>
          <w:p w:rsidR="00300CA9" w:rsidRDefault="00300CA9" w:rsidP="00566507">
            <w:pPr>
              <w:pStyle w:val="Default"/>
              <w:jc w:val="center"/>
            </w:pPr>
            <w:r>
              <w:t>23.12</w:t>
            </w:r>
          </w:p>
        </w:tc>
      </w:tr>
      <w:tr w:rsidR="00300CA9" w:rsidTr="006B5F93">
        <w:tc>
          <w:tcPr>
            <w:tcW w:w="848" w:type="dxa"/>
          </w:tcPr>
          <w:p w:rsidR="00300CA9" w:rsidRDefault="00300CA9" w:rsidP="00566507">
            <w:pPr>
              <w:pStyle w:val="Default"/>
              <w:jc w:val="center"/>
            </w:pPr>
            <w:r>
              <w:t>17</w:t>
            </w:r>
          </w:p>
        </w:tc>
        <w:tc>
          <w:tcPr>
            <w:tcW w:w="2262" w:type="dxa"/>
          </w:tcPr>
          <w:p w:rsidR="00300CA9" w:rsidRDefault="00300CA9" w:rsidP="009D1D6A">
            <w:pPr>
              <w:pStyle w:val="Default"/>
              <w:jc w:val="both"/>
            </w:pPr>
            <w:r>
              <w:t xml:space="preserve">Конь против ферзя, </w:t>
            </w:r>
            <w:r>
              <w:lastRenderedPageBreak/>
              <w:t>ладьи, слона.</w:t>
            </w:r>
          </w:p>
        </w:tc>
        <w:tc>
          <w:tcPr>
            <w:tcW w:w="7243" w:type="dxa"/>
          </w:tcPr>
          <w:p w:rsidR="00300CA9" w:rsidRPr="00300CA9" w:rsidRDefault="00300CA9" w:rsidP="003E6149">
            <w:pPr>
              <w:pStyle w:val="a6"/>
              <w:jc w:val="both"/>
              <w:rPr>
                <w:color w:val="000000"/>
              </w:rPr>
            </w:pPr>
            <w:proofErr w:type="gramStart"/>
            <w:r w:rsidRPr="00300CA9">
              <w:rPr>
                <w:color w:val="000000"/>
              </w:rPr>
              <w:lastRenderedPageBreak/>
              <w:t xml:space="preserve">Дидактические задания "Перехитри часовых", "Сними часовых", </w:t>
            </w:r>
            <w:r w:rsidRPr="00300CA9">
              <w:rPr>
                <w:color w:val="000000"/>
              </w:rPr>
              <w:lastRenderedPageBreak/>
              <w:t>"Атака неприятельской фигуры", "Двойной удар", "Взятие", "Защ</w:t>
            </w:r>
            <w:r w:rsidRPr="00300CA9">
              <w:rPr>
                <w:color w:val="000000"/>
              </w:rPr>
              <w:t>и</w:t>
            </w:r>
            <w:r w:rsidRPr="00300CA9">
              <w:rPr>
                <w:color w:val="000000"/>
              </w:rPr>
              <w:t>та", "Выиграй фигуру".</w:t>
            </w:r>
            <w:proofErr w:type="gramEnd"/>
            <w:r w:rsidRPr="00300CA9">
              <w:rPr>
                <w:color w:val="000000"/>
              </w:rPr>
              <w:t xml:space="preserve"> Дидактические игры "Захват контрольного поля", "Игра на уничтожение" (конь против ферзя, конь против л</w:t>
            </w:r>
            <w:r w:rsidRPr="00300CA9">
              <w:rPr>
                <w:color w:val="000000"/>
              </w:rPr>
              <w:t>а</w:t>
            </w:r>
            <w:r w:rsidRPr="00300CA9">
              <w:rPr>
                <w:color w:val="000000"/>
              </w:rPr>
              <w:t>дьи, конь против слона, сложные положения), "Ограничение по</w:t>
            </w:r>
            <w:r w:rsidRPr="00300CA9">
              <w:rPr>
                <w:color w:val="000000"/>
              </w:rPr>
              <w:t>д</w:t>
            </w:r>
            <w:r w:rsidRPr="00300CA9">
              <w:rPr>
                <w:color w:val="000000"/>
              </w:rPr>
              <w:t>вижности".</w:t>
            </w:r>
          </w:p>
        </w:tc>
        <w:tc>
          <w:tcPr>
            <w:tcW w:w="812" w:type="dxa"/>
          </w:tcPr>
          <w:p w:rsidR="00300CA9" w:rsidRDefault="00300CA9" w:rsidP="00566507">
            <w:pPr>
              <w:pStyle w:val="Default"/>
              <w:jc w:val="center"/>
            </w:pPr>
            <w:r>
              <w:lastRenderedPageBreak/>
              <w:t>15.01</w:t>
            </w:r>
          </w:p>
        </w:tc>
        <w:tc>
          <w:tcPr>
            <w:tcW w:w="850" w:type="dxa"/>
          </w:tcPr>
          <w:p w:rsidR="00300CA9" w:rsidRDefault="00300CA9" w:rsidP="00566507">
            <w:pPr>
              <w:pStyle w:val="Default"/>
              <w:jc w:val="center"/>
            </w:pPr>
            <w:r>
              <w:t>14.01</w:t>
            </w:r>
          </w:p>
        </w:tc>
        <w:tc>
          <w:tcPr>
            <w:tcW w:w="851" w:type="dxa"/>
          </w:tcPr>
          <w:p w:rsidR="00300CA9" w:rsidRDefault="00300CA9" w:rsidP="001D70E4">
            <w:pPr>
              <w:pStyle w:val="Default"/>
              <w:jc w:val="center"/>
            </w:pPr>
            <w:r>
              <w:t>14.01</w:t>
            </w:r>
          </w:p>
        </w:tc>
        <w:tc>
          <w:tcPr>
            <w:tcW w:w="922" w:type="dxa"/>
          </w:tcPr>
          <w:p w:rsidR="00300CA9" w:rsidRDefault="00300CA9" w:rsidP="00566507">
            <w:pPr>
              <w:pStyle w:val="Default"/>
              <w:jc w:val="center"/>
            </w:pPr>
            <w:r>
              <w:t>13.01</w:t>
            </w:r>
          </w:p>
        </w:tc>
      </w:tr>
      <w:tr w:rsidR="00300CA9" w:rsidTr="006B5F93">
        <w:tc>
          <w:tcPr>
            <w:tcW w:w="848" w:type="dxa"/>
          </w:tcPr>
          <w:p w:rsidR="00300CA9" w:rsidRDefault="00300CA9" w:rsidP="00566507">
            <w:pPr>
              <w:pStyle w:val="Default"/>
              <w:jc w:val="center"/>
            </w:pPr>
            <w:r>
              <w:lastRenderedPageBreak/>
              <w:t>18</w:t>
            </w:r>
          </w:p>
        </w:tc>
        <w:tc>
          <w:tcPr>
            <w:tcW w:w="2262" w:type="dxa"/>
          </w:tcPr>
          <w:p w:rsidR="00300CA9" w:rsidRDefault="00300CA9" w:rsidP="0010646D">
            <w:pPr>
              <w:pStyle w:val="Default"/>
              <w:jc w:val="both"/>
            </w:pPr>
            <w:r>
              <w:t>Пешка.</w:t>
            </w:r>
          </w:p>
        </w:tc>
        <w:tc>
          <w:tcPr>
            <w:tcW w:w="7243" w:type="dxa"/>
          </w:tcPr>
          <w:p w:rsidR="00300CA9" w:rsidRPr="00300CA9" w:rsidRDefault="00300CA9" w:rsidP="00300CA9">
            <w:pPr>
              <w:pStyle w:val="a6"/>
              <w:jc w:val="both"/>
              <w:rPr>
                <w:color w:val="000000"/>
              </w:rPr>
            </w:pPr>
            <w:r w:rsidRPr="00300CA9">
              <w:rPr>
                <w:color w:val="000000"/>
              </w:rPr>
              <w:t>Место пешки в начальном положении. Ладейная, коневая, слоновая, ферзевая, королевская пешка. Ход пешки, взятие. Взятие на прох</w:t>
            </w:r>
            <w:r w:rsidRPr="00300CA9">
              <w:rPr>
                <w:color w:val="000000"/>
              </w:rPr>
              <w:t>о</w:t>
            </w:r>
            <w:r w:rsidRPr="00300CA9">
              <w:rPr>
                <w:color w:val="000000"/>
              </w:rPr>
              <w:t xml:space="preserve">де. Превращение пешки. Дидактические задания "Лабиринт", "Один в поле воин". Дидактические игры "Игра на уничтожение" (пешка против пешки, две пешки против одной, одна пешка против двух, две пешки против двух, </w:t>
            </w:r>
            <w:proofErr w:type="spellStart"/>
            <w:r w:rsidRPr="00300CA9">
              <w:rPr>
                <w:color w:val="000000"/>
              </w:rPr>
              <w:t>многопешечные</w:t>
            </w:r>
            <w:proofErr w:type="spellEnd"/>
            <w:r w:rsidRPr="00300CA9">
              <w:rPr>
                <w:color w:val="000000"/>
              </w:rPr>
              <w:t xml:space="preserve"> положения), "Огр</w:t>
            </w:r>
            <w:r w:rsidRPr="00300CA9">
              <w:rPr>
                <w:color w:val="000000"/>
              </w:rPr>
              <w:t>а</w:t>
            </w:r>
            <w:r w:rsidRPr="00300CA9">
              <w:rPr>
                <w:color w:val="000000"/>
              </w:rPr>
              <w:t>ничение подвижности".</w:t>
            </w:r>
          </w:p>
        </w:tc>
        <w:tc>
          <w:tcPr>
            <w:tcW w:w="812" w:type="dxa"/>
          </w:tcPr>
          <w:p w:rsidR="00300CA9" w:rsidRDefault="00300CA9" w:rsidP="00566507">
            <w:pPr>
              <w:pStyle w:val="Default"/>
              <w:jc w:val="center"/>
            </w:pPr>
            <w:r>
              <w:t>22.01</w:t>
            </w:r>
          </w:p>
        </w:tc>
        <w:tc>
          <w:tcPr>
            <w:tcW w:w="850" w:type="dxa"/>
          </w:tcPr>
          <w:p w:rsidR="00300CA9" w:rsidRDefault="00300CA9" w:rsidP="00566507">
            <w:pPr>
              <w:pStyle w:val="Default"/>
              <w:jc w:val="center"/>
            </w:pPr>
            <w:r>
              <w:t>21.01</w:t>
            </w:r>
          </w:p>
        </w:tc>
        <w:tc>
          <w:tcPr>
            <w:tcW w:w="851" w:type="dxa"/>
          </w:tcPr>
          <w:p w:rsidR="00300CA9" w:rsidRDefault="00300CA9" w:rsidP="001D70E4">
            <w:pPr>
              <w:pStyle w:val="Default"/>
              <w:jc w:val="center"/>
            </w:pPr>
            <w:r>
              <w:t>21.01</w:t>
            </w:r>
          </w:p>
        </w:tc>
        <w:tc>
          <w:tcPr>
            <w:tcW w:w="922" w:type="dxa"/>
          </w:tcPr>
          <w:p w:rsidR="00300CA9" w:rsidRDefault="00300CA9" w:rsidP="00566507">
            <w:pPr>
              <w:pStyle w:val="Default"/>
              <w:jc w:val="center"/>
            </w:pPr>
            <w:r>
              <w:t>20.01</w:t>
            </w:r>
          </w:p>
        </w:tc>
      </w:tr>
      <w:tr w:rsidR="00300CA9" w:rsidTr="006B5F93">
        <w:tc>
          <w:tcPr>
            <w:tcW w:w="848" w:type="dxa"/>
          </w:tcPr>
          <w:p w:rsidR="00300CA9" w:rsidRDefault="00300CA9" w:rsidP="00566507">
            <w:pPr>
              <w:pStyle w:val="Default"/>
              <w:jc w:val="center"/>
            </w:pPr>
            <w:r>
              <w:t>19</w:t>
            </w:r>
          </w:p>
        </w:tc>
        <w:tc>
          <w:tcPr>
            <w:tcW w:w="2262" w:type="dxa"/>
          </w:tcPr>
          <w:p w:rsidR="00300CA9" w:rsidRPr="00300CA9" w:rsidRDefault="00300CA9" w:rsidP="00521EAC">
            <w:pPr>
              <w:pStyle w:val="Default"/>
              <w:jc w:val="both"/>
            </w:pPr>
            <w:r w:rsidRPr="00300CA9">
              <w:t>Пешка против  ферзя, ладьи, коня, слона.</w:t>
            </w:r>
          </w:p>
        </w:tc>
        <w:tc>
          <w:tcPr>
            <w:tcW w:w="7243" w:type="dxa"/>
          </w:tcPr>
          <w:p w:rsidR="00300CA9" w:rsidRPr="00300CA9" w:rsidRDefault="00300CA9" w:rsidP="00300CA9">
            <w:pPr>
              <w:pStyle w:val="a6"/>
              <w:jc w:val="both"/>
              <w:rPr>
                <w:color w:val="000000"/>
              </w:rPr>
            </w:pPr>
            <w:proofErr w:type="gramStart"/>
            <w:r w:rsidRPr="00300CA9">
              <w:rPr>
                <w:color w:val="000000"/>
              </w:rPr>
              <w:t>Дидактические задания "Перехитри часовых", "Атака неприятел</w:t>
            </w:r>
            <w:r w:rsidRPr="00300CA9">
              <w:rPr>
                <w:color w:val="000000"/>
              </w:rPr>
              <w:t>ь</w:t>
            </w:r>
            <w:r w:rsidRPr="00300CA9">
              <w:rPr>
                <w:color w:val="000000"/>
              </w:rPr>
              <w:t>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w:t>
            </w:r>
            <w:r w:rsidRPr="00300CA9">
              <w:rPr>
                <w:color w:val="000000"/>
              </w:rPr>
              <w:t>е</w:t>
            </w:r>
            <w:r w:rsidRPr="00300CA9">
              <w:rPr>
                <w:color w:val="000000"/>
              </w:rPr>
              <w:t>ния), "Ограничение подвижности".</w:t>
            </w:r>
            <w:proofErr w:type="gramEnd"/>
          </w:p>
        </w:tc>
        <w:tc>
          <w:tcPr>
            <w:tcW w:w="812" w:type="dxa"/>
          </w:tcPr>
          <w:p w:rsidR="00300CA9" w:rsidRDefault="00300CA9" w:rsidP="00566507">
            <w:pPr>
              <w:pStyle w:val="Default"/>
              <w:jc w:val="center"/>
            </w:pPr>
            <w:r>
              <w:t>29.01</w:t>
            </w:r>
          </w:p>
        </w:tc>
        <w:tc>
          <w:tcPr>
            <w:tcW w:w="850" w:type="dxa"/>
          </w:tcPr>
          <w:p w:rsidR="00300CA9" w:rsidRDefault="00300CA9" w:rsidP="00566507">
            <w:pPr>
              <w:pStyle w:val="Default"/>
              <w:jc w:val="center"/>
            </w:pPr>
            <w:r>
              <w:t>28.01</w:t>
            </w:r>
          </w:p>
        </w:tc>
        <w:tc>
          <w:tcPr>
            <w:tcW w:w="851" w:type="dxa"/>
          </w:tcPr>
          <w:p w:rsidR="00300CA9" w:rsidRDefault="00300CA9" w:rsidP="001D70E4">
            <w:pPr>
              <w:pStyle w:val="Default"/>
              <w:jc w:val="center"/>
            </w:pPr>
            <w:r>
              <w:t>28.01</w:t>
            </w:r>
          </w:p>
        </w:tc>
        <w:tc>
          <w:tcPr>
            <w:tcW w:w="922" w:type="dxa"/>
          </w:tcPr>
          <w:p w:rsidR="00300CA9" w:rsidRDefault="00300CA9" w:rsidP="00566507">
            <w:pPr>
              <w:pStyle w:val="Default"/>
              <w:jc w:val="center"/>
            </w:pPr>
            <w:r>
              <w:t>27.01</w:t>
            </w:r>
          </w:p>
        </w:tc>
      </w:tr>
      <w:tr w:rsidR="00300CA9" w:rsidTr="006B5F93">
        <w:tc>
          <w:tcPr>
            <w:tcW w:w="848" w:type="dxa"/>
          </w:tcPr>
          <w:p w:rsidR="00300CA9" w:rsidRDefault="00300CA9" w:rsidP="00566507">
            <w:pPr>
              <w:pStyle w:val="Default"/>
              <w:jc w:val="center"/>
            </w:pPr>
            <w:r>
              <w:t>20</w:t>
            </w:r>
          </w:p>
        </w:tc>
        <w:tc>
          <w:tcPr>
            <w:tcW w:w="2262" w:type="dxa"/>
          </w:tcPr>
          <w:p w:rsidR="00300CA9" w:rsidRPr="00300CA9" w:rsidRDefault="00300CA9" w:rsidP="008A7CF6">
            <w:pPr>
              <w:pStyle w:val="Default"/>
              <w:jc w:val="both"/>
            </w:pPr>
            <w:r w:rsidRPr="00300CA9">
              <w:t>Король.</w:t>
            </w:r>
          </w:p>
        </w:tc>
        <w:tc>
          <w:tcPr>
            <w:tcW w:w="7243" w:type="dxa"/>
          </w:tcPr>
          <w:p w:rsidR="00300CA9" w:rsidRPr="00300CA9" w:rsidRDefault="00300CA9" w:rsidP="00300CA9">
            <w:pPr>
              <w:pStyle w:val="a6"/>
              <w:jc w:val="both"/>
              <w:rPr>
                <w:color w:val="000000"/>
              </w:rPr>
            </w:pPr>
            <w:r w:rsidRPr="00300CA9">
              <w:rPr>
                <w:color w:val="000000"/>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w:t>
            </w:r>
            <w:r w:rsidRPr="00300CA9">
              <w:rPr>
                <w:color w:val="000000"/>
              </w:rPr>
              <w:t>й</w:t>
            </w:r>
            <w:r w:rsidRPr="00300CA9">
              <w:rPr>
                <w:color w:val="000000"/>
              </w:rPr>
              <w:t>ший путь". Дидактическая игра "Игра на уничтожение" (король против короля).</w:t>
            </w:r>
          </w:p>
        </w:tc>
        <w:tc>
          <w:tcPr>
            <w:tcW w:w="812" w:type="dxa"/>
          </w:tcPr>
          <w:p w:rsidR="00300CA9" w:rsidRDefault="00300CA9" w:rsidP="00566507">
            <w:pPr>
              <w:pStyle w:val="Default"/>
              <w:jc w:val="center"/>
            </w:pPr>
            <w:r>
              <w:t>05.02</w:t>
            </w:r>
          </w:p>
        </w:tc>
        <w:tc>
          <w:tcPr>
            <w:tcW w:w="850" w:type="dxa"/>
          </w:tcPr>
          <w:p w:rsidR="00300CA9" w:rsidRDefault="00300CA9" w:rsidP="00566507">
            <w:pPr>
              <w:pStyle w:val="Default"/>
              <w:jc w:val="center"/>
            </w:pPr>
            <w:r>
              <w:t>04.02</w:t>
            </w:r>
          </w:p>
        </w:tc>
        <w:tc>
          <w:tcPr>
            <w:tcW w:w="851" w:type="dxa"/>
          </w:tcPr>
          <w:p w:rsidR="00300CA9" w:rsidRDefault="00300CA9" w:rsidP="001D70E4">
            <w:pPr>
              <w:pStyle w:val="Default"/>
              <w:jc w:val="center"/>
            </w:pPr>
            <w:r>
              <w:t>04.02</w:t>
            </w:r>
          </w:p>
        </w:tc>
        <w:tc>
          <w:tcPr>
            <w:tcW w:w="922" w:type="dxa"/>
          </w:tcPr>
          <w:p w:rsidR="00300CA9" w:rsidRDefault="00300CA9" w:rsidP="00566507">
            <w:pPr>
              <w:pStyle w:val="Default"/>
              <w:jc w:val="center"/>
            </w:pPr>
            <w:r>
              <w:t>03.02</w:t>
            </w:r>
          </w:p>
        </w:tc>
      </w:tr>
      <w:tr w:rsidR="00300CA9" w:rsidTr="006B5F93">
        <w:tc>
          <w:tcPr>
            <w:tcW w:w="848" w:type="dxa"/>
          </w:tcPr>
          <w:p w:rsidR="00300CA9" w:rsidRDefault="00300CA9" w:rsidP="00566507">
            <w:pPr>
              <w:pStyle w:val="Default"/>
              <w:jc w:val="center"/>
            </w:pPr>
            <w:r>
              <w:t>21</w:t>
            </w:r>
          </w:p>
        </w:tc>
        <w:tc>
          <w:tcPr>
            <w:tcW w:w="2262" w:type="dxa"/>
          </w:tcPr>
          <w:p w:rsidR="00300CA9" w:rsidRPr="00300CA9" w:rsidRDefault="00300CA9" w:rsidP="008A7CF6">
            <w:pPr>
              <w:pStyle w:val="Default"/>
              <w:jc w:val="both"/>
            </w:pPr>
            <w:r w:rsidRPr="00300CA9">
              <w:t>Король против др</w:t>
            </w:r>
            <w:r w:rsidRPr="00300CA9">
              <w:t>у</w:t>
            </w:r>
            <w:r w:rsidRPr="00300CA9">
              <w:t>гих фигур.</w:t>
            </w:r>
          </w:p>
        </w:tc>
        <w:tc>
          <w:tcPr>
            <w:tcW w:w="7243" w:type="dxa"/>
          </w:tcPr>
          <w:p w:rsidR="00300CA9" w:rsidRPr="00300CA9" w:rsidRDefault="00300CA9" w:rsidP="00300CA9">
            <w:pPr>
              <w:pStyle w:val="a6"/>
              <w:jc w:val="both"/>
              <w:rPr>
                <w:color w:val="000000"/>
              </w:rPr>
            </w:pPr>
            <w:r w:rsidRPr="00300CA9">
              <w:rPr>
                <w:color w:val="000000"/>
              </w:rPr>
              <w:t>Дидактические задания "Перехитри часовых", "Сними часовых", "Атака неприятельской фигуры", "Двойной удар", "Взятие". Дида</w:t>
            </w:r>
            <w:r w:rsidRPr="00300CA9">
              <w:rPr>
                <w:color w:val="000000"/>
              </w:rPr>
              <w:t>к</w:t>
            </w:r>
            <w:r w:rsidRPr="00300CA9">
              <w:rPr>
                <w:color w:val="000000"/>
              </w:rPr>
              <w:t>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812" w:type="dxa"/>
          </w:tcPr>
          <w:p w:rsidR="00300CA9" w:rsidRDefault="00300CA9" w:rsidP="00566507">
            <w:pPr>
              <w:pStyle w:val="Default"/>
              <w:jc w:val="center"/>
            </w:pPr>
            <w:r>
              <w:t>19.02</w:t>
            </w:r>
          </w:p>
        </w:tc>
        <w:tc>
          <w:tcPr>
            <w:tcW w:w="850" w:type="dxa"/>
          </w:tcPr>
          <w:p w:rsidR="00300CA9" w:rsidRDefault="00300CA9" w:rsidP="00566507">
            <w:pPr>
              <w:pStyle w:val="Default"/>
              <w:jc w:val="center"/>
            </w:pPr>
            <w:r>
              <w:t>18.02</w:t>
            </w:r>
          </w:p>
        </w:tc>
        <w:tc>
          <w:tcPr>
            <w:tcW w:w="851" w:type="dxa"/>
          </w:tcPr>
          <w:p w:rsidR="00300CA9" w:rsidRDefault="00300CA9" w:rsidP="001D70E4">
            <w:pPr>
              <w:pStyle w:val="Default"/>
              <w:jc w:val="center"/>
            </w:pPr>
            <w:r>
              <w:t>18.02</w:t>
            </w:r>
          </w:p>
        </w:tc>
        <w:tc>
          <w:tcPr>
            <w:tcW w:w="922" w:type="dxa"/>
          </w:tcPr>
          <w:p w:rsidR="00300CA9" w:rsidRDefault="00300CA9" w:rsidP="00566507">
            <w:pPr>
              <w:pStyle w:val="Default"/>
              <w:jc w:val="center"/>
            </w:pPr>
            <w:r>
              <w:t>17.02</w:t>
            </w:r>
          </w:p>
        </w:tc>
      </w:tr>
      <w:tr w:rsidR="00300CA9" w:rsidTr="00CD1053">
        <w:tc>
          <w:tcPr>
            <w:tcW w:w="13788" w:type="dxa"/>
            <w:gridSpan w:val="7"/>
          </w:tcPr>
          <w:p w:rsidR="00300CA9" w:rsidRPr="00451D27" w:rsidRDefault="00300CA9" w:rsidP="00451D27">
            <w:pPr>
              <w:pStyle w:val="Default"/>
              <w:numPr>
                <w:ilvl w:val="0"/>
                <w:numId w:val="30"/>
              </w:numPr>
              <w:jc w:val="center"/>
              <w:rPr>
                <w:b/>
              </w:rPr>
            </w:pPr>
            <w:r w:rsidRPr="00451D27">
              <w:rPr>
                <w:b/>
              </w:rPr>
              <w:t>Цель шахматной партии (5 часов).</w:t>
            </w:r>
          </w:p>
        </w:tc>
      </w:tr>
      <w:tr w:rsidR="005D7530" w:rsidTr="006B5F93">
        <w:tc>
          <w:tcPr>
            <w:tcW w:w="848" w:type="dxa"/>
          </w:tcPr>
          <w:p w:rsidR="005D7530" w:rsidRDefault="005D7530" w:rsidP="00566507">
            <w:pPr>
              <w:pStyle w:val="Default"/>
              <w:jc w:val="center"/>
            </w:pPr>
            <w:r>
              <w:t>22</w:t>
            </w:r>
          </w:p>
        </w:tc>
        <w:tc>
          <w:tcPr>
            <w:tcW w:w="2262" w:type="dxa"/>
          </w:tcPr>
          <w:p w:rsidR="005D7530" w:rsidRPr="00A40302" w:rsidRDefault="005D7530">
            <w:pPr>
              <w:rPr>
                <w:sz w:val="24"/>
                <w:szCs w:val="24"/>
              </w:rPr>
            </w:pPr>
            <w:r w:rsidRPr="00A40302">
              <w:rPr>
                <w:color w:val="191919"/>
                <w:sz w:val="24"/>
                <w:szCs w:val="24"/>
              </w:rPr>
              <w:t>Шах.</w:t>
            </w:r>
          </w:p>
        </w:tc>
        <w:tc>
          <w:tcPr>
            <w:tcW w:w="7243" w:type="dxa"/>
          </w:tcPr>
          <w:p w:rsidR="005D7530" w:rsidRPr="00A40302" w:rsidRDefault="005D7530" w:rsidP="005B220D">
            <w:pPr>
              <w:pStyle w:val="a6"/>
              <w:rPr>
                <w:color w:val="000000"/>
              </w:rPr>
            </w:pPr>
            <w:r w:rsidRPr="00A40302">
              <w:rPr>
                <w:color w:val="000000"/>
              </w:rPr>
              <w:t>Шах ферзем, ладьей, слоном, конем, пешкой. Защита от шаха. Д</w:t>
            </w:r>
            <w:r w:rsidRPr="00A40302">
              <w:rPr>
                <w:color w:val="000000"/>
              </w:rPr>
              <w:t>и</w:t>
            </w:r>
            <w:r w:rsidRPr="00A40302">
              <w:rPr>
                <w:color w:val="000000"/>
              </w:rPr>
              <w:t>дактические задания "Шах или не шах", "Дай шах", "Пять шахов", "Защита от шаха".</w:t>
            </w:r>
          </w:p>
        </w:tc>
        <w:tc>
          <w:tcPr>
            <w:tcW w:w="812" w:type="dxa"/>
          </w:tcPr>
          <w:p w:rsidR="005D7530" w:rsidRDefault="005D7530" w:rsidP="00566507">
            <w:pPr>
              <w:pStyle w:val="Default"/>
              <w:jc w:val="center"/>
            </w:pPr>
            <w:r>
              <w:t>26.02</w:t>
            </w:r>
          </w:p>
        </w:tc>
        <w:tc>
          <w:tcPr>
            <w:tcW w:w="850" w:type="dxa"/>
          </w:tcPr>
          <w:p w:rsidR="005D7530" w:rsidRDefault="005D7530" w:rsidP="00566507">
            <w:pPr>
              <w:pStyle w:val="Default"/>
              <w:jc w:val="center"/>
            </w:pPr>
            <w:r>
              <w:t>25.02</w:t>
            </w:r>
          </w:p>
        </w:tc>
        <w:tc>
          <w:tcPr>
            <w:tcW w:w="851" w:type="dxa"/>
          </w:tcPr>
          <w:p w:rsidR="005D7530" w:rsidRDefault="005D7530" w:rsidP="00A160DF">
            <w:pPr>
              <w:pStyle w:val="Default"/>
              <w:jc w:val="center"/>
            </w:pPr>
            <w:r>
              <w:t>25.02</w:t>
            </w:r>
          </w:p>
        </w:tc>
        <w:tc>
          <w:tcPr>
            <w:tcW w:w="922" w:type="dxa"/>
          </w:tcPr>
          <w:p w:rsidR="005D7530" w:rsidRDefault="005D7530" w:rsidP="00566507">
            <w:pPr>
              <w:pStyle w:val="Default"/>
              <w:jc w:val="center"/>
            </w:pPr>
            <w:r>
              <w:t>24.02</w:t>
            </w:r>
          </w:p>
        </w:tc>
      </w:tr>
      <w:tr w:rsidR="005D7530" w:rsidTr="006B5F93">
        <w:tc>
          <w:tcPr>
            <w:tcW w:w="848" w:type="dxa"/>
          </w:tcPr>
          <w:p w:rsidR="005D7530" w:rsidRDefault="005D7530" w:rsidP="00566507">
            <w:pPr>
              <w:pStyle w:val="Default"/>
              <w:jc w:val="center"/>
            </w:pPr>
            <w:r>
              <w:t>23</w:t>
            </w:r>
          </w:p>
        </w:tc>
        <w:tc>
          <w:tcPr>
            <w:tcW w:w="2262" w:type="dxa"/>
          </w:tcPr>
          <w:p w:rsidR="005D7530" w:rsidRPr="00A40302" w:rsidRDefault="005D7530">
            <w:pPr>
              <w:rPr>
                <w:sz w:val="24"/>
                <w:szCs w:val="24"/>
              </w:rPr>
            </w:pPr>
            <w:r w:rsidRPr="00A40302">
              <w:rPr>
                <w:color w:val="191919"/>
                <w:sz w:val="24"/>
                <w:szCs w:val="24"/>
              </w:rPr>
              <w:t>Шах.</w:t>
            </w:r>
          </w:p>
        </w:tc>
        <w:tc>
          <w:tcPr>
            <w:tcW w:w="7243" w:type="dxa"/>
          </w:tcPr>
          <w:p w:rsidR="005D7530" w:rsidRPr="00A40302" w:rsidRDefault="005D7530" w:rsidP="005B220D">
            <w:pPr>
              <w:pStyle w:val="a6"/>
              <w:rPr>
                <w:color w:val="000000"/>
              </w:rPr>
            </w:pPr>
            <w:r w:rsidRPr="00A40302">
              <w:rPr>
                <w:color w:val="000000"/>
              </w:rPr>
              <w:t>Открытый шах. Двойной шах. Дидактические задания "Дай откр</w:t>
            </w:r>
            <w:r w:rsidRPr="00A40302">
              <w:rPr>
                <w:color w:val="000000"/>
              </w:rPr>
              <w:t>ы</w:t>
            </w:r>
            <w:r w:rsidRPr="00A40302">
              <w:rPr>
                <w:color w:val="000000"/>
              </w:rPr>
              <w:t>тый шах", "Дай двойной шах". Дидактическая игра "Первый шах".</w:t>
            </w:r>
          </w:p>
        </w:tc>
        <w:tc>
          <w:tcPr>
            <w:tcW w:w="812" w:type="dxa"/>
          </w:tcPr>
          <w:p w:rsidR="005D7530" w:rsidRDefault="005D7530" w:rsidP="00566507">
            <w:pPr>
              <w:pStyle w:val="Default"/>
              <w:jc w:val="center"/>
            </w:pPr>
            <w:r>
              <w:t>05.03</w:t>
            </w:r>
          </w:p>
        </w:tc>
        <w:tc>
          <w:tcPr>
            <w:tcW w:w="850" w:type="dxa"/>
          </w:tcPr>
          <w:p w:rsidR="005D7530" w:rsidRDefault="005D7530" w:rsidP="00566507">
            <w:pPr>
              <w:pStyle w:val="Default"/>
              <w:jc w:val="center"/>
            </w:pPr>
            <w:r>
              <w:t>04.03</w:t>
            </w:r>
          </w:p>
        </w:tc>
        <w:tc>
          <w:tcPr>
            <w:tcW w:w="851" w:type="dxa"/>
          </w:tcPr>
          <w:p w:rsidR="005D7530" w:rsidRDefault="005D7530" w:rsidP="00A160DF">
            <w:pPr>
              <w:pStyle w:val="Default"/>
              <w:jc w:val="center"/>
            </w:pPr>
            <w:r>
              <w:t>04.03</w:t>
            </w:r>
          </w:p>
        </w:tc>
        <w:tc>
          <w:tcPr>
            <w:tcW w:w="922" w:type="dxa"/>
          </w:tcPr>
          <w:p w:rsidR="005D7530" w:rsidRDefault="005D7530" w:rsidP="00566507">
            <w:pPr>
              <w:pStyle w:val="Default"/>
              <w:jc w:val="center"/>
            </w:pPr>
            <w:r>
              <w:t>03.03</w:t>
            </w:r>
          </w:p>
        </w:tc>
      </w:tr>
      <w:tr w:rsidR="005D7530" w:rsidTr="006B5F93">
        <w:tc>
          <w:tcPr>
            <w:tcW w:w="848" w:type="dxa"/>
          </w:tcPr>
          <w:p w:rsidR="005D7530" w:rsidRDefault="005D7530" w:rsidP="00566507">
            <w:pPr>
              <w:pStyle w:val="Default"/>
              <w:jc w:val="center"/>
            </w:pPr>
            <w:r>
              <w:t>24</w:t>
            </w:r>
          </w:p>
        </w:tc>
        <w:tc>
          <w:tcPr>
            <w:tcW w:w="2262" w:type="dxa"/>
          </w:tcPr>
          <w:p w:rsidR="005D7530" w:rsidRPr="00A40302" w:rsidRDefault="005D7530" w:rsidP="005D7530">
            <w:pPr>
              <w:pStyle w:val="Default"/>
              <w:jc w:val="both"/>
            </w:pPr>
            <w:r w:rsidRPr="00A40302">
              <w:t>Мат.</w:t>
            </w:r>
          </w:p>
        </w:tc>
        <w:tc>
          <w:tcPr>
            <w:tcW w:w="7243" w:type="dxa"/>
          </w:tcPr>
          <w:p w:rsidR="005D7530" w:rsidRPr="00A40302" w:rsidRDefault="005D7530" w:rsidP="005B220D">
            <w:pPr>
              <w:pStyle w:val="a6"/>
              <w:rPr>
                <w:color w:val="000000"/>
              </w:rPr>
            </w:pPr>
            <w:r w:rsidRPr="00A40302">
              <w:rPr>
                <w:color w:val="000000"/>
              </w:rPr>
              <w:t>Цель игры. Мат ферзем, ладьей, слоном, конем, пешкой. Дидакт</w:t>
            </w:r>
            <w:r w:rsidRPr="00A40302">
              <w:rPr>
                <w:color w:val="000000"/>
              </w:rPr>
              <w:t>и</w:t>
            </w:r>
            <w:r w:rsidRPr="00A40302">
              <w:rPr>
                <w:color w:val="000000"/>
              </w:rPr>
              <w:t>ческое задание "Мат или не мат".</w:t>
            </w:r>
          </w:p>
        </w:tc>
        <w:tc>
          <w:tcPr>
            <w:tcW w:w="812" w:type="dxa"/>
          </w:tcPr>
          <w:p w:rsidR="005D7530" w:rsidRDefault="005D7530" w:rsidP="00566507">
            <w:pPr>
              <w:pStyle w:val="Default"/>
              <w:jc w:val="center"/>
            </w:pPr>
            <w:r>
              <w:t>12.03</w:t>
            </w:r>
          </w:p>
        </w:tc>
        <w:tc>
          <w:tcPr>
            <w:tcW w:w="850" w:type="dxa"/>
          </w:tcPr>
          <w:p w:rsidR="005D7530" w:rsidRDefault="005D7530" w:rsidP="00566507">
            <w:pPr>
              <w:pStyle w:val="Default"/>
              <w:jc w:val="center"/>
            </w:pPr>
            <w:r>
              <w:t>11.03</w:t>
            </w:r>
          </w:p>
        </w:tc>
        <w:tc>
          <w:tcPr>
            <w:tcW w:w="851" w:type="dxa"/>
          </w:tcPr>
          <w:p w:rsidR="005D7530" w:rsidRDefault="005D7530" w:rsidP="00986F77">
            <w:pPr>
              <w:pStyle w:val="Default"/>
              <w:jc w:val="center"/>
            </w:pPr>
            <w:r>
              <w:t>11.03</w:t>
            </w:r>
          </w:p>
        </w:tc>
        <w:tc>
          <w:tcPr>
            <w:tcW w:w="922" w:type="dxa"/>
          </w:tcPr>
          <w:p w:rsidR="005D7530" w:rsidRDefault="005D7530" w:rsidP="00566507">
            <w:pPr>
              <w:pStyle w:val="Default"/>
              <w:jc w:val="center"/>
            </w:pPr>
            <w:r>
              <w:t>10.03</w:t>
            </w:r>
          </w:p>
        </w:tc>
      </w:tr>
      <w:tr w:rsidR="005D7530" w:rsidTr="006B5F93">
        <w:tc>
          <w:tcPr>
            <w:tcW w:w="848" w:type="dxa"/>
          </w:tcPr>
          <w:p w:rsidR="005D7530" w:rsidRDefault="005D7530" w:rsidP="00566507">
            <w:pPr>
              <w:pStyle w:val="Default"/>
              <w:jc w:val="center"/>
            </w:pPr>
            <w:r>
              <w:lastRenderedPageBreak/>
              <w:t>25</w:t>
            </w:r>
          </w:p>
        </w:tc>
        <w:tc>
          <w:tcPr>
            <w:tcW w:w="2262" w:type="dxa"/>
          </w:tcPr>
          <w:p w:rsidR="005D7530" w:rsidRPr="00A40302" w:rsidRDefault="005D7530" w:rsidP="005D7530">
            <w:pPr>
              <w:pStyle w:val="Default"/>
              <w:jc w:val="both"/>
            </w:pPr>
            <w:r w:rsidRPr="00A40302">
              <w:t>Мат.</w:t>
            </w:r>
          </w:p>
        </w:tc>
        <w:tc>
          <w:tcPr>
            <w:tcW w:w="7243" w:type="dxa"/>
          </w:tcPr>
          <w:p w:rsidR="005D7530" w:rsidRPr="00A40302" w:rsidRDefault="005D7530" w:rsidP="005B220D">
            <w:pPr>
              <w:pStyle w:val="a6"/>
              <w:rPr>
                <w:color w:val="000000"/>
              </w:rPr>
            </w:pPr>
            <w:r w:rsidRPr="00A40302">
              <w:rPr>
                <w:color w:val="000000"/>
              </w:rPr>
              <w:t>Мат в один ход. Мат в один ход ферзем, ладьей, слоном, конем, пешкой (простые примеры). Дидактическое задание "Мат в один ход".</w:t>
            </w:r>
          </w:p>
        </w:tc>
        <w:tc>
          <w:tcPr>
            <w:tcW w:w="812" w:type="dxa"/>
          </w:tcPr>
          <w:p w:rsidR="005D7530" w:rsidRDefault="005D7530" w:rsidP="00566507">
            <w:pPr>
              <w:pStyle w:val="Default"/>
              <w:jc w:val="center"/>
            </w:pPr>
            <w:r>
              <w:t>19.03</w:t>
            </w:r>
          </w:p>
        </w:tc>
        <w:tc>
          <w:tcPr>
            <w:tcW w:w="850" w:type="dxa"/>
          </w:tcPr>
          <w:p w:rsidR="005D7530" w:rsidRDefault="005D7530" w:rsidP="00566507">
            <w:pPr>
              <w:pStyle w:val="Default"/>
              <w:jc w:val="center"/>
            </w:pPr>
            <w:r>
              <w:t>18.03</w:t>
            </w:r>
          </w:p>
        </w:tc>
        <w:tc>
          <w:tcPr>
            <w:tcW w:w="851" w:type="dxa"/>
          </w:tcPr>
          <w:p w:rsidR="005D7530" w:rsidRDefault="005D7530" w:rsidP="00986F77">
            <w:pPr>
              <w:pStyle w:val="Default"/>
              <w:jc w:val="center"/>
            </w:pPr>
            <w:r>
              <w:t>18.03</w:t>
            </w:r>
          </w:p>
        </w:tc>
        <w:tc>
          <w:tcPr>
            <w:tcW w:w="922" w:type="dxa"/>
          </w:tcPr>
          <w:p w:rsidR="005D7530" w:rsidRDefault="005D7530" w:rsidP="00566507">
            <w:pPr>
              <w:pStyle w:val="Default"/>
              <w:jc w:val="center"/>
            </w:pPr>
            <w:r>
              <w:t>17.03</w:t>
            </w:r>
          </w:p>
        </w:tc>
      </w:tr>
      <w:tr w:rsidR="00A40302" w:rsidTr="006B5F93">
        <w:tc>
          <w:tcPr>
            <w:tcW w:w="848" w:type="dxa"/>
          </w:tcPr>
          <w:p w:rsidR="00A40302" w:rsidRDefault="00A40302" w:rsidP="00566507">
            <w:pPr>
              <w:pStyle w:val="Default"/>
              <w:jc w:val="center"/>
            </w:pPr>
            <w:r>
              <w:t>26</w:t>
            </w:r>
          </w:p>
        </w:tc>
        <w:tc>
          <w:tcPr>
            <w:tcW w:w="2262" w:type="dxa"/>
          </w:tcPr>
          <w:p w:rsidR="00A40302" w:rsidRPr="00A40302" w:rsidRDefault="00A40302" w:rsidP="00A40302">
            <w:pPr>
              <w:pStyle w:val="Default"/>
              <w:jc w:val="both"/>
            </w:pPr>
            <w:r w:rsidRPr="00A40302">
              <w:rPr>
                <w:color w:val="191919"/>
              </w:rPr>
              <w:t>Рокировка.</w:t>
            </w:r>
            <w:r w:rsidR="005D5494">
              <w:rPr>
                <w:color w:val="191919"/>
              </w:rPr>
              <w:t xml:space="preserve"> Ничья.</w:t>
            </w:r>
          </w:p>
        </w:tc>
        <w:tc>
          <w:tcPr>
            <w:tcW w:w="7243" w:type="dxa"/>
          </w:tcPr>
          <w:p w:rsidR="00A40302" w:rsidRPr="00A40302" w:rsidRDefault="00A40302" w:rsidP="005B220D">
            <w:pPr>
              <w:pStyle w:val="a6"/>
              <w:rPr>
                <w:color w:val="000000"/>
              </w:rPr>
            </w:pPr>
            <w:r w:rsidRPr="00A40302">
              <w:rPr>
                <w:color w:val="000000"/>
              </w:rPr>
              <w:t>Отличие пата от мата. Варианты ничьей. Примеры на пат. Дидакт</w:t>
            </w:r>
            <w:r w:rsidRPr="00A40302">
              <w:rPr>
                <w:color w:val="000000"/>
              </w:rPr>
              <w:t>и</w:t>
            </w:r>
            <w:r w:rsidRPr="00A40302">
              <w:rPr>
                <w:color w:val="000000"/>
              </w:rPr>
              <w:t>ческое задание "Пат или не пат".</w:t>
            </w:r>
          </w:p>
        </w:tc>
        <w:tc>
          <w:tcPr>
            <w:tcW w:w="812" w:type="dxa"/>
          </w:tcPr>
          <w:p w:rsidR="00A40302" w:rsidRDefault="00A40302" w:rsidP="00566507">
            <w:pPr>
              <w:pStyle w:val="Default"/>
              <w:jc w:val="center"/>
            </w:pPr>
            <w:r>
              <w:t>02.04</w:t>
            </w:r>
          </w:p>
        </w:tc>
        <w:tc>
          <w:tcPr>
            <w:tcW w:w="850" w:type="dxa"/>
          </w:tcPr>
          <w:p w:rsidR="00A40302" w:rsidRDefault="00A40302" w:rsidP="00566507">
            <w:pPr>
              <w:pStyle w:val="Default"/>
              <w:jc w:val="center"/>
            </w:pPr>
            <w:r>
              <w:t>01.04</w:t>
            </w:r>
          </w:p>
        </w:tc>
        <w:tc>
          <w:tcPr>
            <w:tcW w:w="851" w:type="dxa"/>
          </w:tcPr>
          <w:p w:rsidR="00A40302" w:rsidRDefault="00A40302" w:rsidP="00986F77">
            <w:pPr>
              <w:pStyle w:val="Default"/>
              <w:jc w:val="center"/>
            </w:pPr>
            <w:r>
              <w:t>01.04</w:t>
            </w:r>
          </w:p>
        </w:tc>
        <w:tc>
          <w:tcPr>
            <w:tcW w:w="922" w:type="dxa"/>
          </w:tcPr>
          <w:p w:rsidR="00A40302" w:rsidRDefault="00A40302" w:rsidP="00566507">
            <w:pPr>
              <w:pStyle w:val="Default"/>
              <w:jc w:val="center"/>
            </w:pPr>
            <w:r>
              <w:t>07.04</w:t>
            </w:r>
          </w:p>
        </w:tc>
      </w:tr>
      <w:tr w:rsidR="00A40302" w:rsidTr="00315D50">
        <w:tc>
          <w:tcPr>
            <w:tcW w:w="13788" w:type="dxa"/>
            <w:gridSpan w:val="7"/>
          </w:tcPr>
          <w:p w:rsidR="00A40302" w:rsidRPr="00451D27" w:rsidRDefault="00A40302" w:rsidP="00451D27">
            <w:pPr>
              <w:pStyle w:val="Default"/>
              <w:numPr>
                <w:ilvl w:val="0"/>
                <w:numId w:val="30"/>
              </w:numPr>
              <w:jc w:val="center"/>
              <w:rPr>
                <w:b/>
              </w:rPr>
            </w:pPr>
            <w:r w:rsidRPr="00451D27">
              <w:rPr>
                <w:b/>
              </w:rPr>
              <w:t>Игра всеми фигурами из начального положения (5 часов).</w:t>
            </w:r>
          </w:p>
        </w:tc>
      </w:tr>
      <w:tr w:rsidR="00A40302" w:rsidTr="006B5F93">
        <w:tc>
          <w:tcPr>
            <w:tcW w:w="848" w:type="dxa"/>
          </w:tcPr>
          <w:p w:rsidR="00A40302" w:rsidRDefault="00A40302" w:rsidP="00566507">
            <w:pPr>
              <w:pStyle w:val="Default"/>
              <w:jc w:val="center"/>
            </w:pPr>
            <w:r>
              <w:t>27</w:t>
            </w:r>
          </w:p>
        </w:tc>
        <w:tc>
          <w:tcPr>
            <w:tcW w:w="2262" w:type="dxa"/>
          </w:tcPr>
          <w:p w:rsidR="00A40302" w:rsidRPr="00A40302" w:rsidRDefault="00A40302" w:rsidP="00A40302">
            <w:pPr>
              <w:pStyle w:val="Default"/>
              <w:jc w:val="both"/>
            </w:pPr>
            <w:r w:rsidRPr="00A40302">
              <w:rPr>
                <w:color w:val="191919"/>
              </w:rPr>
              <w:t>Условные обозн</w:t>
            </w:r>
            <w:r w:rsidRPr="00A40302">
              <w:rPr>
                <w:color w:val="191919"/>
              </w:rPr>
              <w:t>а</w:t>
            </w:r>
            <w:r w:rsidRPr="00A40302">
              <w:rPr>
                <w:color w:val="191919"/>
              </w:rPr>
              <w:t>чения перемещ</w:t>
            </w:r>
            <w:r w:rsidRPr="00A40302">
              <w:rPr>
                <w:color w:val="191919"/>
              </w:rPr>
              <w:t>е</w:t>
            </w:r>
            <w:r w:rsidRPr="00A40302">
              <w:rPr>
                <w:color w:val="191919"/>
              </w:rPr>
              <w:t>ния, взятия.</w:t>
            </w:r>
          </w:p>
        </w:tc>
        <w:tc>
          <w:tcPr>
            <w:tcW w:w="7243" w:type="dxa"/>
          </w:tcPr>
          <w:p w:rsidR="00A40302" w:rsidRPr="00A40302" w:rsidRDefault="00A40302" w:rsidP="005B220D">
            <w:pPr>
              <w:pStyle w:val="a6"/>
              <w:rPr>
                <w:color w:val="000000"/>
              </w:rPr>
            </w:pPr>
            <w:r w:rsidRPr="00A40302">
              <w:rPr>
                <w:color w:val="000000"/>
              </w:rPr>
              <w:t>Мат в один ход: сложные примеры с большим числом шахматных фигур. Дидактическое задание "Дай мат в один ход".</w:t>
            </w:r>
          </w:p>
        </w:tc>
        <w:tc>
          <w:tcPr>
            <w:tcW w:w="812" w:type="dxa"/>
          </w:tcPr>
          <w:p w:rsidR="00A40302" w:rsidRDefault="00A40302" w:rsidP="00566507">
            <w:pPr>
              <w:pStyle w:val="Default"/>
              <w:jc w:val="center"/>
            </w:pPr>
            <w:r>
              <w:t>09.04</w:t>
            </w:r>
          </w:p>
        </w:tc>
        <w:tc>
          <w:tcPr>
            <w:tcW w:w="850" w:type="dxa"/>
          </w:tcPr>
          <w:p w:rsidR="00A40302" w:rsidRDefault="00A40302" w:rsidP="00566507">
            <w:pPr>
              <w:pStyle w:val="Default"/>
              <w:jc w:val="center"/>
            </w:pPr>
            <w:r>
              <w:t>08.04</w:t>
            </w:r>
          </w:p>
        </w:tc>
        <w:tc>
          <w:tcPr>
            <w:tcW w:w="851" w:type="dxa"/>
          </w:tcPr>
          <w:p w:rsidR="00A40302" w:rsidRDefault="00A40302" w:rsidP="0010338A">
            <w:pPr>
              <w:pStyle w:val="Default"/>
              <w:jc w:val="center"/>
            </w:pPr>
            <w:r>
              <w:t>08.04</w:t>
            </w:r>
          </w:p>
        </w:tc>
        <w:tc>
          <w:tcPr>
            <w:tcW w:w="922" w:type="dxa"/>
          </w:tcPr>
          <w:p w:rsidR="00A40302" w:rsidRDefault="00A40302" w:rsidP="00566507">
            <w:pPr>
              <w:pStyle w:val="Default"/>
              <w:jc w:val="center"/>
            </w:pPr>
            <w:r>
              <w:t>14.04</w:t>
            </w:r>
          </w:p>
        </w:tc>
      </w:tr>
      <w:tr w:rsidR="00A40302" w:rsidTr="006B5F93">
        <w:tc>
          <w:tcPr>
            <w:tcW w:w="848" w:type="dxa"/>
          </w:tcPr>
          <w:p w:rsidR="00A40302" w:rsidRDefault="00A40302" w:rsidP="00566507">
            <w:pPr>
              <w:pStyle w:val="Default"/>
              <w:jc w:val="center"/>
            </w:pPr>
            <w:r>
              <w:t>28</w:t>
            </w:r>
          </w:p>
        </w:tc>
        <w:tc>
          <w:tcPr>
            <w:tcW w:w="2262" w:type="dxa"/>
          </w:tcPr>
          <w:p w:rsidR="00A40302" w:rsidRPr="00A40302" w:rsidRDefault="00A40302" w:rsidP="005B220D">
            <w:pPr>
              <w:rPr>
                <w:color w:val="191919"/>
                <w:sz w:val="24"/>
                <w:szCs w:val="24"/>
              </w:rPr>
            </w:pPr>
            <w:r w:rsidRPr="00A40302">
              <w:rPr>
                <w:color w:val="000000"/>
                <w:sz w:val="24"/>
                <w:szCs w:val="24"/>
              </w:rPr>
              <w:t>Ценность фигур.</w:t>
            </w:r>
            <w:r w:rsidRPr="00A40302">
              <w:rPr>
                <w:color w:val="000000"/>
                <w:sz w:val="24"/>
                <w:szCs w:val="24"/>
              </w:rPr>
              <w:br/>
              <w:t>Единица измерения ценности.</w:t>
            </w:r>
          </w:p>
        </w:tc>
        <w:tc>
          <w:tcPr>
            <w:tcW w:w="7243" w:type="dxa"/>
          </w:tcPr>
          <w:p w:rsidR="00A40302" w:rsidRPr="00A40302" w:rsidRDefault="00A40302" w:rsidP="005B220D">
            <w:pPr>
              <w:pStyle w:val="a6"/>
              <w:rPr>
                <w:color w:val="000000"/>
              </w:rPr>
            </w:pPr>
            <w:r w:rsidRPr="00A40302">
              <w:rPr>
                <w:color w:val="000000"/>
              </w:rPr>
              <w:t>Длинная и короткая рокировка. Правила рокировки. Дидактическое задание "Рокировка".</w:t>
            </w:r>
          </w:p>
        </w:tc>
        <w:tc>
          <w:tcPr>
            <w:tcW w:w="812" w:type="dxa"/>
          </w:tcPr>
          <w:p w:rsidR="00A40302" w:rsidRDefault="00A40302" w:rsidP="00566507">
            <w:pPr>
              <w:pStyle w:val="Default"/>
              <w:jc w:val="center"/>
            </w:pPr>
            <w:r>
              <w:t>16.04</w:t>
            </w:r>
          </w:p>
        </w:tc>
        <w:tc>
          <w:tcPr>
            <w:tcW w:w="850" w:type="dxa"/>
          </w:tcPr>
          <w:p w:rsidR="00A40302" w:rsidRDefault="00A40302" w:rsidP="00566507">
            <w:pPr>
              <w:pStyle w:val="Default"/>
              <w:jc w:val="center"/>
            </w:pPr>
            <w:r>
              <w:t>15.04</w:t>
            </w:r>
          </w:p>
        </w:tc>
        <w:tc>
          <w:tcPr>
            <w:tcW w:w="851" w:type="dxa"/>
          </w:tcPr>
          <w:p w:rsidR="00A40302" w:rsidRDefault="00A40302" w:rsidP="0010338A">
            <w:pPr>
              <w:pStyle w:val="Default"/>
              <w:jc w:val="center"/>
            </w:pPr>
            <w:r>
              <w:t>15.04</w:t>
            </w:r>
          </w:p>
        </w:tc>
        <w:tc>
          <w:tcPr>
            <w:tcW w:w="922" w:type="dxa"/>
          </w:tcPr>
          <w:p w:rsidR="00A40302" w:rsidRDefault="00A40302" w:rsidP="00566507">
            <w:pPr>
              <w:pStyle w:val="Default"/>
              <w:jc w:val="center"/>
            </w:pPr>
            <w:r>
              <w:t>21.04</w:t>
            </w:r>
          </w:p>
        </w:tc>
      </w:tr>
      <w:tr w:rsidR="00A40302" w:rsidTr="006B5F93">
        <w:tc>
          <w:tcPr>
            <w:tcW w:w="848" w:type="dxa"/>
          </w:tcPr>
          <w:p w:rsidR="00A40302" w:rsidRDefault="00A40302" w:rsidP="00566507">
            <w:pPr>
              <w:pStyle w:val="Default"/>
              <w:jc w:val="center"/>
            </w:pPr>
            <w:r>
              <w:t>29</w:t>
            </w:r>
          </w:p>
        </w:tc>
        <w:tc>
          <w:tcPr>
            <w:tcW w:w="2262" w:type="dxa"/>
          </w:tcPr>
          <w:p w:rsidR="00A40302" w:rsidRPr="00A40302" w:rsidRDefault="00A40302" w:rsidP="005B220D">
            <w:pPr>
              <w:rPr>
                <w:color w:val="191919"/>
                <w:sz w:val="24"/>
                <w:szCs w:val="24"/>
              </w:rPr>
            </w:pPr>
            <w:r w:rsidRPr="00A40302">
              <w:rPr>
                <w:color w:val="191919"/>
                <w:sz w:val="24"/>
                <w:szCs w:val="24"/>
              </w:rPr>
              <w:t>Размен. Равноце</w:t>
            </w:r>
            <w:r w:rsidRPr="00A40302">
              <w:rPr>
                <w:color w:val="191919"/>
                <w:sz w:val="24"/>
                <w:szCs w:val="24"/>
              </w:rPr>
              <w:t>н</w:t>
            </w:r>
            <w:r w:rsidRPr="00A40302">
              <w:rPr>
                <w:color w:val="191919"/>
                <w:sz w:val="24"/>
                <w:szCs w:val="24"/>
              </w:rPr>
              <w:t>ный и неравноце</w:t>
            </w:r>
            <w:r w:rsidRPr="00A40302">
              <w:rPr>
                <w:color w:val="191919"/>
                <w:sz w:val="24"/>
                <w:szCs w:val="24"/>
              </w:rPr>
              <w:t>н</w:t>
            </w:r>
            <w:r w:rsidRPr="00A40302">
              <w:rPr>
                <w:color w:val="191919"/>
                <w:sz w:val="24"/>
                <w:szCs w:val="24"/>
              </w:rPr>
              <w:t>ный размен.</w:t>
            </w:r>
          </w:p>
        </w:tc>
        <w:tc>
          <w:tcPr>
            <w:tcW w:w="7243" w:type="dxa"/>
          </w:tcPr>
          <w:p w:rsidR="00A40302" w:rsidRPr="00A40302" w:rsidRDefault="00A40302" w:rsidP="005B220D">
            <w:pPr>
              <w:pStyle w:val="a6"/>
              <w:rPr>
                <w:color w:val="000000"/>
              </w:rPr>
            </w:pPr>
            <w:r w:rsidRPr="00A40302">
              <w:rPr>
                <w:color w:val="000000"/>
              </w:rPr>
              <w:t>Игра всеми фигурами из начального положения (без пояснений о том, как лучше начинать шахматную партию). Дидактическая игра "Два хода".</w:t>
            </w:r>
          </w:p>
        </w:tc>
        <w:tc>
          <w:tcPr>
            <w:tcW w:w="812" w:type="dxa"/>
          </w:tcPr>
          <w:p w:rsidR="00A40302" w:rsidRDefault="00A40302" w:rsidP="00566507">
            <w:pPr>
              <w:pStyle w:val="Default"/>
              <w:jc w:val="center"/>
            </w:pPr>
            <w:r>
              <w:t>23.04</w:t>
            </w:r>
          </w:p>
        </w:tc>
        <w:tc>
          <w:tcPr>
            <w:tcW w:w="850" w:type="dxa"/>
          </w:tcPr>
          <w:p w:rsidR="00A40302" w:rsidRDefault="00A40302" w:rsidP="00566507">
            <w:pPr>
              <w:pStyle w:val="Default"/>
              <w:jc w:val="center"/>
            </w:pPr>
            <w:r>
              <w:t>22.04</w:t>
            </w:r>
          </w:p>
        </w:tc>
        <w:tc>
          <w:tcPr>
            <w:tcW w:w="851" w:type="dxa"/>
          </w:tcPr>
          <w:p w:rsidR="00A40302" w:rsidRDefault="00A40302" w:rsidP="0010338A">
            <w:pPr>
              <w:pStyle w:val="Default"/>
              <w:jc w:val="center"/>
            </w:pPr>
            <w:r>
              <w:t>22.04</w:t>
            </w:r>
          </w:p>
        </w:tc>
        <w:tc>
          <w:tcPr>
            <w:tcW w:w="922" w:type="dxa"/>
          </w:tcPr>
          <w:p w:rsidR="00A40302" w:rsidRDefault="00A40302" w:rsidP="00566507">
            <w:pPr>
              <w:pStyle w:val="Default"/>
              <w:jc w:val="center"/>
            </w:pPr>
            <w:r>
              <w:t>28.04</w:t>
            </w:r>
          </w:p>
        </w:tc>
      </w:tr>
      <w:tr w:rsidR="00BD7E70" w:rsidTr="006B5F93">
        <w:tc>
          <w:tcPr>
            <w:tcW w:w="848" w:type="dxa"/>
          </w:tcPr>
          <w:p w:rsidR="00BD7E70" w:rsidRDefault="00BD7E70" w:rsidP="00566507">
            <w:pPr>
              <w:pStyle w:val="Default"/>
              <w:jc w:val="center"/>
            </w:pPr>
            <w:r>
              <w:t>30</w:t>
            </w:r>
          </w:p>
        </w:tc>
        <w:tc>
          <w:tcPr>
            <w:tcW w:w="2262" w:type="dxa"/>
          </w:tcPr>
          <w:p w:rsidR="00BD7E70" w:rsidRDefault="005D5494" w:rsidP="00A40302">
            <w:pPr>
              <w:pStyle w:val="Default"/>
              <w:jc w:val="both"/>
            </w:pPr>
            <w:r>
              <w:t>Шахматная партия.</w:t>
            </w:r>
          </w:p>
        </w:tc>
        <w:tc>
          <w:tcPr>
            <w:tcW w:w="7243" w:type="dxa"/>
          </w:tcPr>
          <w:p w:rsidR="00BD7E70" w:rsidRDefault="00BD7E70">
            <w:r w:rsidRPr="000976DA">
              <w:rPr>
                <w:color w:val="000000"/>
                <w:sz w:val="24"/>
                <w:szCs w:val="24"/>
              </w:rPr>
              <w:t>Игра всеми фигурами из начального положения (без пояснений о том, как лучше начинать шахматную партию). Дидактическая игра "Два хода".</w:t>
            </w:r>
          </w:p>
        </w:tc>
        <w:tc>
          <w:tcPr>
            <w:tcW w:w="812" w:type="dxa"/>
          </w:tcPr>
          <w:p w:rsidR="00BD7E70" w:rsidRDefault="00BD7E70" w:rsidP="00566507">
            <w:pPr>
              <w:pStyle w:val="Default"/>
              <w:jc w:val="center"/>
            </w:pPr>
            <w:r>
              <w:t>30.04</w:t>
            </w:r>
          </w:p>
        </w:tc>
        <w:tc>
          <w:tcPr>
            <w:tcW w:w="850" w:type="dxa"/>
          </w:tcPr>
          <w:p w:rsidR="00BD7E70" w:rsidRDefault="00BD7E70" w:rsidP="00566507">
            <w:pPr>
              <w:pStyle w:val="Default"/>
              <w:jc w:val="center"/>
            </w:pPr>
            <w:r>
              <w:t>29.04</w:t>
            </w:r>
          </w:p>
        </w:tc>
        <w:tc>
          <w:tcPr>
            <w:tcW w:w="851" w:type="dxa"/>
          </w:tcPr>
          <w:p w:rsidR="00BD7E70" w:rsidRDefault="00BD7E70" w:rsidP="0010338A">
            <w:pPr>
              <w:pStyle w:val="Default"/>
              <w:jc w:val="center"/>
            </w:pPr>
            <w:r>
              <w:t>29.04</w:t>
            </w:r>
          </w:p>
        </w:tc>
        <w:tc>
          <w:tcPr>
            <w:tcW w:w="922" w:type="dxa"/>
          </w:tcPr>
          <w:p w:rsidR="00BD7E70" w:rsidRDefault="00BD7E70" w:rsidP="00566507">
            <w:pPr>
              <w:pStyle w:val="Default"/>
              <w:jc w:val="center"/>
            </w:pPr>
            <w:r>
              <w:t>05.05</w:t>
            </w:r>
          </w:p>
        </w:tc>
      </w:tr>
      <w:tr w:rsidR="00BD7E70" w:rsidTr="006B5F93">
        <w:tc>
          <w:tcPr>
            <w:tcW w:w="848" w:type="dxa"/>
          </w:tcPr>
          <w:p w:rsidR="00BD7E70" w:rsidRDefault="00BD7E70" w:rsidP="00566507">
            <w:pPr>
              <w:pStyle w:val="Default"/>
              <w:jc w:val="center"/>
            </w:pPr>
            <w:r>
              <w:t>31</w:t>
            </w:r>
          </w:p>
        </w:tc>
        <w:tc>
          <w:tcPr>
            <w:tcW w:w="2262" w:type="dxa"/>
          </w:tcPr>
          <w:p w:rsidR="00BD7E70" w:rsidRDefault="005D5494" w:rsidP="00A40302">
            <w:pPr>
              <w:pStyle w:val="Default"/>
              <w:jc w:val="both"/>
            </w:pPr>
            <w:r>
              <w:t>Шахматная партия.</w:t>
            </w:r>
          </w:p>
        </w:tc>
        <w:tc>
          <w:tcPr>
            <w:tcW w:w="7243" w:type="dxa"/>
          </w:tcPr>
          <w:p w:rsidR="00BD7E70" w:rsidRPr="00472888" w:rsidRDefault="00472888" w:rsidP="00472888">
            <w:pPr>
              <w:pStyle w:val="a6"/>
              <w:spacing w:before="0" w:beforeAutospacing="0" w:after="0" w:afterAutospacing="0"/>
              <w:jc w:val="both"/>
            </w:pPr>
            <w:r w:rsidRPr="00472888">
              <w:rPr>
                <w:color w:val="000000"/>
              </w:rPr>
              <w:t>Демонстрация коротких партий. Игра всеми фигурами из начальн</w:t>
            </w:r>
            <w:r w:rsidRPr="00472888">
              <w:rPr>
                <w:color w:val="000000"/>
              </w:rPr>
              <w:t>о</w:t>
            </w:r>
            <w:r w:rsidRPr="00472888">
              <w:rPr>
                <w:color w:val="000000"/>
              </w:rPr>
              <w:t>го положения.</w:t>
            </w:r>
          </w:p>
        </w:tc>
        <w:tc>
          <w:tcPr>
            <w:tcW w:w="812" w:type="dxa"/>
          </w:tcPr>
          <w:p w:rsidR="00BD7E70" w:rsidRDefault="00BD7E70" w:rsidP="00566507">
            <w:pPr>
              <w:pStyle w:val="Default"/>
              <w:jc w:val="center"/>
            </w:pPr>
            <w:r>
              <w:t>07.05</w:t>
            </w:r>
          </w:p>
        </w:tc>
        <w:tc>
          <w:tcPr>
            <w:tcW w:w="850" w:type="dxa"/>
          </w:tcPr>
          <w:p w:rsidR="00BD7E70" w:rsidRDefault="00BD7E70" w:rsidP="00566507">
            <w:pPr>
              <w:pStyle w:val="Default"/>
              <w:jc w:val="center"/>
            </w:pPr>
            <w:r>
              <w:t>06.05</w:t>
            </w:r>
          </w:p>
        </w:tc>
        <w:tc>
          <w:tcPr>
            <w:tcW w:w="851" w:type="dxa"/>
          </w:tcPr>
          <w:p w:rsidR="00BD7E70" w:rsidRDefault="00BD7E70" w:rsidP="0010338A">
            <w:pPr>
              <w:pStyle w:val="Default"/>
              <w:jc w:val="center"/>
            </w:pPr>
            <w:r>
              <w:t>06.05</w:t>
            </w:r>
          </w:p>
        </w:tc>
        <w:tc>
          <w:tcPr>
            <w:tcW w:w="922" w:type="dxa"/>
          </w:tcPr>
          <w:p w:rsidR="00BD7E70" w:rsidRDefault="00BD7E70" w:rsidP="00566507">
            <w:pPr>
              <w:pStyle w:val="Default"/>
              <w:jc w:val="center"/>
            </w:pPr>
            <w:r>
              <w:t>12.05</w:t>
            </w:r>
          </w:p>
        </w:tc>
      </w:tr>
      <w:tr w:rsidR="00A40302" w:rsidTr="000B103B">
        <w:tc>
          <w:tcPr>
            <w:tcW w:w="13788" w:type="dxa"/>
            <w:gridSpan w:val="7"/>
          </w:tcPr>
          <w:p w:rsidR="00A40302" w:rsidRPr="00451D27" w:rsidRDefault="00A40302" w:rsidP="005B412B">
            <w:pPr>
              <w:pStyle w:val="Default"/>
              <w:numPr>
                <w:ilvl w:val="0"/>
                <w:numId w:val="30"/>
              </w:numPr>
              <w:jc w:val="center"/>
              <w:rPr>
                <w:b/>
              </w:rPr>
            </w:pPr>
            <w:r w:rsidRPr="00451D27">
              <w:rPr>
                <w:b/>
              </w:rPr>
              <w:t>Повторение (2 часа).</w:t>
            </w:r>
          </w:p>
        </w:tc>
      </w:tr>
      <w:tr w:rsidR="00A40302" w:rsidTr="006B5F93">
        <w:tc>
          <w:tcPr>
            <w:tcW w:w="848" w:type="dxa"/>
          </w:tcPr>
          <w:p w:rsidR="00A40302" w:rsidRDefault="00A40302" w:rsidP="00566507">
            <w:pPr>
              <w:pStyle w:val="Default"/>
              <w:jc w:val="center"/>
            </w:pPr>
            <w:r>
              <w:t>32</w:t>
            </w:r>
          </w:p>
        </w:tc>
        <w:tc>
          <w:tcPr>
            <w:tcW w:w="2262" w:type="dxa"/>
          </w:tcPr>
          <w:p w:rsidR="00A40302" w:rsidRPr="00A40302" w:rsidRDefault="00A40302">
            <w:pPr>
              <w:rPr>
                <w:sz w:val="24"/>
                <w:szCs w:val="24"/>
              </w:rPr>
            </w:pPr>
            <w:r w:rsidRPr="00A40302">
              <w:rPr>
                <w:color w:val="000000"/>
                <w:sz w:val="24"/>
                <w:szCs w:val="24"/>
              </w:rPr>
              <w:t>Повторение пр</w:t>
            </w:r>
            <w:r w:rsidRPr="00A40302">
              <w:rPr>
                <w:color w:val="000000"/>
                <w:sz w:val="24"/>
                <w:szCs w:val="24"/>
              </w:rPr>
              <w:t>о</w:t>
            </w:r>
            <w:r w:rsidRPr="00A40302">
              <w:rPr>
                <w:color w:val="000000"/>
                <w:sz w:val="24"/>
                <w:szCs w:val="24"/>
              </w:rPr>
              <w:t>граммного мат</w:t>
            </w:r>
            <w:r w:rsidRPr="00A40302">
              <w:rPr>
                <w:color w:val="000000"/>
                <w:sz w:val="24"/>
                <w:szCs w:val="24"/>
              </w:rPr>
              <w:t>е</w:t>
            </w:r>
            <w:r w:rsidRPr="00A40302">
              <w:rPr>
                <w:color w:val="000000"/>
                <w:sz w:val="24"/>
                <w:szCs w:val="24"/>
              </w:rPr>
              <w:t>риала</w:t>
            </w:r>
          </w:p>
        </w:tc>
        <w:tc>
          <w:tcPr>
            <w:tcW w:w="7243" w:type="dxa"/>
          </w:tcPr>
          <w:p w:rsidR="00A40302" w:rsidRPr="00A40302" w:rsidRDefault="00A40302">
            <w:pPr>
              <w:rPr>
                <w:sz w:val="24"/>
                <w:szCs w:val="24"/>
              </w:rPr>
            </w:pPr>
            <w:r w:rsidRPr="00A40302">
              <w:rPr>
                <w:color w:val="000000"/>
                <w:sz w:val="24"/>
                <w:szCs w:val="24"/>
              </w:rPr>
              <w:t>Дидактические игры и задания. Игровая практика.</w:t>
            </w:r>
          </w:p>
        </w:tc>
        <w:tc>
          <w:tcPr>
            <w:tcW w:w="812" w:type="dxa"/>
          </w:tcPr>
          <w:p w:rsidR="00A40302" w:rsidRDefault="00A40302" w:rsidP="00566507">
            <w:pPr>
              <w:pStyle w:val="Default"/>
              <w:jc w:val="center"/>
            </w:pPr>
            <w:r>
              <w:t>14.05</w:t>
            </w:r>
          </w:p>
        </w:tc>
        <w:tc>
          <w:tcPr>
            <w:tcW w:w="850" w:type="dxa"/>
          </w:tcPr>
          <w:p w:rsidR="00A40302" w:rsidRDefault="00A40302" w:rsidP="00566507">
            <w:pPr>
              <w:pStyle w:val="Default"/>
              <w:jc w:val="center"/>
            </w:pPr>
            <w:r>
              <w:t>13.05</w:t>
            </w:r>
          </w:p>
        </w:tc>
        <w:tc>
          <w:tcPr>
            <w:tcW w:w="851" w:type="dxa"/>
          </w:tcPr>
          <w:p w:rsidR="00A40302" w:rsidRDefault="00A40302" w:rsidP="00E401E4">
            <w:pPr>
              <w:pStyle w:val="Default"/>
              <w:jc w:val="center"/>
            </w:pPr>
            <w:r>
              <w:t>13.05</w:t>
            </w:r>
          </w:p>
        </w:tc>
        <w:tc>
          <w:tcPr>
            <w:tcW w:w="922" w:type="dxa"/>
          </w:tcPr>
          <w:p w:rsidR="00A40302" w:rsidRDefault="00A40302" w:rsidP="00566507">
            <w:pPr>
              <w:pStyle w:val="Default"/>
              <w:jc w:val="center"/>
            </w:pPr>
            <w:r>
              <w:t>19.05</w:t>
            </w:r>
          </w:p>
        </w:tc>
      </w:tr>
      <w:tr w:rsidR="00A40302" w:rsidTr="006B5F93">
        <w:tc>
          <w:tcPr>
            <w:tcW w:w="848" w:type="dxa"/>
          </w:tcPr>
          <w:p w:rsidR="00A40302" w:rsidRDefault="00A40302" w:rsidP="00566507">
            <w:pPr>
              <w:pStyle w:val="Default"/>
              <w:jc w:val="center"/>
            </w:pPr>
            <w:r>
              <w:t>33</w:t>
            </w:r>
          </w:p>
        </w:tc>
        <w:tc>
          <w:tcPr>
            <w:tcW w:w="2262" w:type="dxa"/>
          </w:tcPr>
          <w:p w:rsidR="00A40302" w:rsidRPr="00A40302" w:rsidRDefault="00A40302">
            <w:pPr>
              <w:rPr>
                <w:sz w:val="24"/>
                <w:szCs w:val="24"/>
              </w:rPr>
            </w:pPr>
            <w:r w:rsidRPr="00A40302">
              <w:rPr>
                <w:color w:val="000000"/>
                <w:sz w:val="24"/>
                <w:szCs w:val="24"/>
              </w:rPr>
              <w:t>Повторение пр</w:t>
            </w:r>
            <w:r w:rsidRPr="00A40302">
              <w:rPr>
                <w:color w:val="000000"/>
                <w:sz w:val="24"/>
                <w:szCs w:val="24"/>
              </w:rPr>
              <w:t>о</w:t>
            </w:r>
            <w:r w:rsidRPr="00A40302">
              <w:rPr>
                <w:color w:val="000000"/>
                <w:sz w:val="24"/>
                <w:szCs w:val="24"/>
              </w:rPr>
              <w:t>граммного мат</w:t>
            </w:r>
            <w:r w:rsidRPr="00A40302">
              <w:rPr>
                <w:color w:val="000000"/>
                <w:sz w:val="24"/>
                <w:szCs w:val="24"/>
              </w:rPr>
              <w:t>е</w:t>
            </w:r>
            <w:r w:rsidRPr="00A40302">
              <w:rPr>
                <w:color w:val="000000"/>
                <w:sz w:val="24"/>
                <w:szCs w:val="24"/>
              </w:rPr>
              <w:t>риала</w:t>
            </w:r>
          </w:p>
        </w:tc>
        <w:tc>
          <w:tcPr>
            <w:tcW w:w="7243" w:type="dxa"/>
          </w:tcPr>
          <w:p w:rsidR="00A40302" w:rsidRPr="00A40302" w:rsidRDefault="00A40302">
            <w:pPr>
              <w:rPr>
                <w:sz w:val="24"/>
                <w:szCs w:val="24"/>
              </w:rPr>
            </w:pPr>
            <w:r w:rsidRPr="00A40302">
              <w:rPr>
                <w:color w:val="000000"/>
                <w:sz w:val="24"/>
                <w:szCs w:val="24"/>
              </w:rPr>
              <w:t>Дидактические игры и задания. Игровая практика.</w:t>
            </w:r>
          </w:p>
        </w:tc>
        <w:tc>
          <w:tcPr>
            <w:tcW w:w="812" w:type="dxa"/>
          </w:tcPr>
          <w:p w:rsidR="00A40302" w:rsidRDefault="00A40302" w:rsidP="00566507">
            <w:pPr>
              <w:pStyle w:val="Default"/>
              <w:jc w:val="center"/>
            </w:pPr>
            <w:r>
              <w:t>21.05</w:t>
            </w:r>
          </w:p>
        </w:tc>
        <w:tc>
          <w:tcPr>
            <w:tcW w:w="850" w:type="dxa"/>
          </w:tcPr>
          <w:p w:rsidR="00A40302" w:rsidRDefault="00A40302" w:rsidP="00566507">
            <w:pPr>
              <w:pStyle w:val="Default"/>
              <w:jc w:val="center"/>
            </w:pPr>
            <w:r>
              <w:t>20.05</w:t>
            </w:r>
          </w:p>
        </w:tc>
        <w:tc>
          <w:tcPr>
            <w:tcW w:w="851" w:type="dxa"/>
          </w:tcPr>
          <w:p w:rsidR="00A40302" w:rsidRDefault="00A40302" w:rsidP="00E401E4">
            <w:pPr>
              <w:pStyle w:val="Default"/>
              <w:jc w:val="center"/>
            </w:pPr>
            <w:r>
              <w:t>20.05</w:t>
            </w:r>
          </w:p>
        </w:tc>
        <w:tc>
          <w:tcPr>
            <w:tcW w:w="922" w:type="dxa"/>
          </w:tcPr>
          <w:p w:rsidR="00A40302" w:rsidRDefault="00A40302" w:rsidP="00566507">
            <w:pPr>
              <w:pStyle w:val="Default"/>
              <w:jc w:val="center"/>
            </w:pPr>
            <w:r>
              <w:t>-</w:t>
            </w:r>
          </w:p>
        </w:tc>
      </w:tr>
    </w:tbl>
    <w:p w:rsidR="00566507" w:rsidRDefault="00566507" w:rsidP="00566507">
      <w:pPr>
        <w:pStyle w:val="Default"/>
        <w:jc w:val="center"/>
      </w:pPr>
    </w:p>
    <w:p w:rsidR="00454126" w:rsidRDefault="00C10A2F" w:rsidP="00566507">
      <w:pPr>
        <w:pStyle w:val="2"/>
        <w:spacing w:after="0" w:line="240" w:lineRule="auto"/>
        <w:rPr>
          <w:color w:val="191919"/>
          <w:sz w:val="28"/>
          <w:szCs w:val="28"/>
        </w:rPr>
      </w:pPr>
      <w:r>
        <w:br w:type="page"/>
      </w:r>
    </w:p>
    <w:p w:rsidR="003E777F" w:rsidRPr="005A4A99" w:rsidRDefault="003E777F" w:rsidP="003E777F">
      <w:pPr>
        <w:shd w:val="clear" w:color="auto" w:fill="FFFFFF"/>
        <w:tabs>
          <w:tab w:val="left" w:pos="6456"/>
        </w:tabs>
        <w:ind w:firstLine="851"/>
        <w:jc w:val="both"/>
        <w:rPr>
          <w:color w:val="000000"/>
        </w:rPr>
        <w:sectPr w:rsidR="003E777F" w:rsidRPr="005A4A99" w:rsidSect="00AE4531">
          <w:footerReference w:type="even" r:id="rId8"/>
          <w:footerReference w:type="default" r:id="rId9"/>
          <w:pgSz w:w="15840" w:h="12240" w:orient="landscape"/>
          <w:pgMar w:top="851" w:right="1134" w:bottom="993" w:left="1134" w:header="720" w:footer="720" w:gutter="0"/>
          <w:cols w:space="60"/>
          <w:noEndnote/>
          <w:docGrid w:linePitch="326"/>
        </w:sectPr>
      </w:pPr>
    </w:p>
    <w:p w:rsidR="00454126" w:rsidRPr="00D05337" w:rsidRDefault="00454126" w:rsidP="00DC3CBA">
      <w:pPr>
        <w:pStyle w:val="a6"/>
        <w:spacing w:before="0" w:beforeAutospacing="0" w:after="0" w:afterAutospacing="0"/>
        <w:jc w:val="center"/>
        <w:rPr>
          <w:b/>
          <w:color w:val="000000"/>
        </w:rPr>
      </w:pPr>
      <w:r w:rsidRPr="00D05337">
        <w:rPr>
          <w:b/>
          <w:color w:val="000000"/>
        </w:rPr>
        <w:lastRenderedPageBreak/>
        <w:t>Материально – техническое обеспечение</w:t>
      </w:r>
      <w:r w:rsidR="0085417F">
        <w:rPr>
          <w:b/>
          <w:color w:val="000000"/>
        </w:rPr>
        <w:t>.</w:t>
      </w:r>
    </w:p>
    <w:p w:rsidR="00454126" w:rsidRDefault="00454126" w:rsidP="00DC3CBA">
      <w:pPr>
        <w:pStyle w:val="a6"/>
        <w:spacing w:before="0" w:beforeAutospacing="0" w:after="0" w:afterAutospacing="0"/>
        <w:jc w:val="both"/>
        <w:rPr>
          <w:b/>
          <w:color w:val="000000"/>
          <w:sz w:val="28"/>
          <w:szCs w:val="28"/>
        </w:rPr>
      </w:pPr>
    </w:p>
    <w:p w:rsidR="00454126" w:rsidRPr="00D05337" w:rsidRDefault="00454126" w:rsidP="00DC3CBA">
      <w:pPr>
        <w:pStyle w:val="a6"/>
        <w:spacing w:before="0" w:beforeAutospacing="0" w:after="0" w:afterAutospacing="0"/>
        <w:ind w:firstLine="709"/>
        <w:jc w:val="both"/>
        <w:rPr>
          <w:b/>
          <w:color w:val="000000"/>
        </w:rPr>
      </w:pPr>
      <w:proofErr w:type="spellStart"/>
      <w:r w:rsidRPr="00D05337">
        <w:rPr>
          <w:b/>
          <w:color w:val="000000"/>
        </w:rPr>
        <w:t>Учебно</w:t>
      </w:r>
      <w:proofErr w:type="spellEnd"/>
      <w:r w:rsidRPr="00D05337">
        <w:rPr>
          <w:b/>
          <w:color w:val="000000"/>
        </w:rPr>
        <w:t xml:space="preserve"> – методический комплект:</w:t>
      </w:r>
    </w:p>
    <w:p w:rsidR="00454126" w:rsidRPr="00D05337" w:rsidRDefault="00454126" w:rsidP="00DC3CBA">
      <w:pPr>
        <w:pStyle w:val="a6"/>
        <w:numPr>
          <w:ilvl w:val="0"/>
          <w:numId w:val="4"/>
        </w:numPr>
        <w:tabs>
          <w:tab w:val="left" w:pos="1843"/>
        </w:tabs>
        <w:spacing w:before="0" w:beforeAutospacing="0" w:after="0" w:afterAutospacing="0"/>
        <w:ind w:firstLine="709"/>
        <w:jc w:val="both"/>
        <w:rPr>
          <w:color w:val="000000"/>
        </w:rPr>
      </w:pPr>
      <w:r w:rsidRPr="00D05337">
        <w:rPr>
          <w:color w:val="000000"/>
        </w:rPr>
        <w:t>А.А. Тимофеев  "Программа курса "Шахматы – школе: Для начальных классов общеобразовательных учрежд</w:t>
      </w:r>
      <w:r w:rsidRPr="00D05337">
        <w:rPr>
          <w:color w:val="000000"/>
        </w:rPr>
        <w:t>е</w:t>
      </w:r>
      <w:r w:rsidRPr="00D05337">
        <w:rPr>
          <w:color w:val="000000"/>
        </w:rPr>
        <w:t>ний", 2011</w:t>
      </w:r>
    </w:p>
    <w:p w:rsidR="00454126" w:rsidRDefault="00454126" w:rsidP="00DC3CBA">
      <w:pPr>
        <w:pStyle w:val="a6"/>
        <w:numPr>
          <w:ilvl w:val="0"/>
          <w:numId w:val="4"/>
        </w:numPr>
        <w:tabs>
          <w:tab w:val="left" w:pos="1843"/>
        </w:tabs>
        <w:spacing w:before="0" w:beforeAutospacing="0" w:after="0" w:afterAutospacing="0"/>
        <w:ind w:firstLine="709"/>
        <w:jc w:val="both"/>
      </w:pPr>
      <w:r w:rsidRPr="00D05337">
        <w:t>Сборник  программ внеурочной деятельности. 1-4 классы / под ред. Н.Ф. Виноградовой – М.: «</w:t>
      </w:r>
      <w:proofErr w:type="spellStart"/>
      <w:r w:rsidRPr="00D05337">
        <w:t>Вентана-Граф</w:t>
      </w:r>
      <w:proofErr w:type="spellEnd"/>
      <w:r w:rsidRPr="00D05337">
        <w:t>», 2012.</w:t>
      </w:r>
    </w:p>
    <w:p w:rsidR="0085417F" w:rsidRDefault="0085417F" w:rsidP="0085417F">
      <w:pPr>
        <w:pStyle w:val="a6"/>
        <w:tabs>
          <w:tab w:val="left" w:pos="1843"/>
        </w:tabs>
        <w:spacing w:before="0" w:beforeAutospacing="0" w:after="0" w:afterAutospacing="0"/>
        <w:ind w:left="720"/>
        <w:jc w:val="both"/>
      </w:pPr>
    </w:p>
    <w:p w:rsidR="00454126" w:rsidRPr="00D05337" w:rsidRDefault="00454126" w:rsidP="0085417F">
      <w:pPr>
        <w:pStyle w:val="a6"/>
        <w:tabs>
          <w:tab w:val="left" w:pos="1843"/>
        </w:tabs>
        <w:spacing w:before="0" w:beforeAutospacing="0" w:after="0" w:afterAutospacing="0"/>
        <w:ind w:left="720"/>
        <w:jc w:val="both"/>
        <w:rPr>
          <w:b/>
          <w:color w:val="000000"/>
        </w:rPr>
      </w:pPr>
      <w:r w:rsidRPr="00D05337">
        <w:rPr>
          <w:b/>
          <w:color w:val="000000"/>
        </w:rPr>
        <w:t>Методические пособия:</w:t>
      </w:r>
    </w:p>
    <w:p w:rsidR="00454126" w:rsidRPr="00D05337" w:rsidRDefault="00454126" w:rsidP="00DC3CBA">
      <w:pPr>
        <w:pStyle w:val="a6"/>
        <w:numPr>
          <w:ilvl w:val="0"/>
          <w:numId w:val="4"/>
        </w:numPr>
        <w:tabs>
          <w:tab w:val="left" w:pos="1843"/>
        </w:tabs>
        <w:spacing w:before="0" w:beforeAutospacing="0" w:after="0" w:afterAutospacing="0"/>
        <w:ind w:firstLine="709"/>
        <w:jc w:val="both"/>
        <w:rPr>
          <w:b/>
          <w:color w:val="000000"/>
        </w:rPr>
      </w:pPr>
      <w:proofErr w:type="spellStart"/>
      <w:r w:rsidRPr="00D05337">
        <w:rPr>
          <w:color w:val="000000"/>
        </w:rPr>
        <w:t>Сухин</w:t>
      </w:r>
      <w:proofErr w:type="spellEnd"/>
      <w:r w:rsidRPr="00D05337">
        <w:rPr>
          <w:color w:val="000000"/>
        </w:rPr>
        <w:t xml:space="preserve"> И. Шахматы, первый год, или Там клетки черно-белые чудес и тайн полны: – Обнинск: Духовное возро</w:t>
      </w:r>
      <w:r w:rsidRPr="00D05337">
        <w:rPr>
          <w:color w:val="000000"/>
        </w:rPr>
        <w:t>ж</w:t>
      </w:r>
      <w:r w:rsidRPr="00D05337">
        <w:rPr>
          <w:color w:val="000000"/>
        </w:rPr>
        <w:t>дение, 1998.</w:t>
      </w:r>
    </w:p>
    <w:p w:rsidR="00454126" w:rsidRPr="00D05337" w:rsidRDefault="00454126" w:rsidP="00DC3CBA">
      <w:pPr>
        <w:pStyle w:val="a6"/>
        <w:numPr>
          <w:ilvl w:val="0"/>
          <w:numId w:val="4"/>
        </w:numPr>
        <w:tabs>
          <w:tab w:val="left" w:pos="1843"/>
        </w:tabs>
        <w:spacing w:before="0" w:beforeAutospacing="0" w:after="0" w:afterAutospacing="0"/>
        <w:ind w:firstLine="709"/>
        <w:jc w:val="both"/>
        <w:rPr>
          <w:b/>
          <w:color w:val="000000"/>
        </w:rPr>
      </w:pPr>
      <w:proofErr w:type="spellStart"/>
      <w:r w:rsidRPr="00D05337">
        <w:rPr>
          <w:color w:val="000000"/>
        </w:rPr>
        <w:t>Сухин</w:t>
      </w:r>
      <w:proofErr w:type="spellEnd"/>
      <w:r w:rsidRPr="00D05337">
        <w:rPr>
          <w:color w:val="000000"/>
        </w:rPr>
        <w:t xml:space="preserve"> И. Шахматы, первый год, или Учусь и учу. – Обнинск: Духовное возрождение, 1999.</w:t>
      </w:r>
    </w:p>
    <w:p w:rsidR="00454126" w:rsidRPr="00D05337" w:rsidRDefault="00454126" w:rsidP="00DC3CBA">
      <w:pPr>
        <w:pStyle w:val="a6"/>
        <w:spacing w:before="0" w:beforeAutospacing="0" w:after="0" w:afterAutospacing="0"/>
        <w:ind w:firstLine="709"/>
        <w:jc w:val="both"/>
        <w:rPr>
          <w:b/>
          <w:color w:val="000000"/>
        </w:rPr>
      </w:pPr>
    </w:p>
    <w:p w:rsidR="00454126" w:rsidRPr="00D05337" w:rsidRDefault="00454126" w:rsidP="00DC3CBA">
      <w:pPr>
        <w:pStyle w:val="a6"/>
        <w:spacing w:before="0" w:beforeAutospacing="0" w:after="0" w:afterAutospacing="0"/>
        <w:ind w:firstLine="709"/>
        <w:jc w:val="both"/>
        <w:rPr>
          <w:b/>
          <w:color w:val="000000"/>
        </w:rPr>
      </w:pPr>
      <w:proofErr w:type="spellStart"/>
      <w:r w:rsidRPr="00D05337">
        <w:rPr>
          <w:b/>
          <w:color w:val="000000"/>
        </w:rPr>
        <w:t>Экранно</w:t>
      </w:r>
      <w:proofErr w:type="spellEnd"/>
      <w:r w:rsidRPr="00D05337">
        <w:rPr>
          <w:b/>
          <w:color w:val="000000"/>
        </w:rPr>
        <w:t xml:space="preserve"> – звуковые пособия:</w:t>
      </w:r>
    </w:p>
    <w:p w:rsidR="00454126" w:rsidRPr="00D05337" w:rsidRDefault="00454126" w:rsidP="00DC3CBA">
      <w:pPr>
        <w:pStyle w:val="a6"/>
        <w:numPr>
          <w:ilvl w:val="0"/>
          <w:numId w:val="5"/>
        </w:numPr>
        <w:tabs>
          <w:tab w:val="left" w:pos="1843"/>
        </w:tabs>
        <w:spacing w:before="0" w:beforeAutospacing="0" w:after="0" w:afterAutospacing="0"/>
        <w:ind w:firstLine="709"/>
        <w:jc w:val="both"/>
        <w:rPr>
          <w:color w:val="000000"/>
        </w:rPr>
      </w:pPr>
      <w:proofErr w:type="spellStart"/>
      <w:r w:rsidRPr="00D05337">
        <w:rPr>
          <w:color w:val="000000"/>
        </w:rPr>
        <w:t>Сухин</w:t>
      </w:r>
      <w:proofErr w:type="spellEnd"/>
      <w:r w:rsidRPr="00D05337">
        <w:rPr>
          <w:color w:val="000000"/>
        </w:rPr>
        <w:t xml:space="preserve"> И. Приключения в Шахматной стране. Первый шаг в мир шахмат. –</w:t>
      </w:r>
      <w:r w:rsidRPr="00D05337">
        <w:rPr>
          <w:rStyle w:val="apple-converted-space"/>
          <w:color w:val="000000"/>
        </w:rPr>
        <w:t> </w:t>
      </w:r>
      <w:r w:rsidRPr="00D05337">
        <w:rPr>
          <w:color w:val="000000"/>
        </w:rPr>
        <w:t>М.: Диафильм,</w:t>
      </w:r>
      <w:r w:rsidRPr="00D05337">
        <w:rPr>
          <w:rStyle w:val="apple-converted-space"/>
          <w:color w:val="000000"/>
        </w:rPr>
        <w:t> </w:t>
      </w:r>
      <w:r w:rsidRPr="00D05337">
        <w:rPr>
          <w:color w:val="000000"/>
        </w:rPr>
        <w:t>1990.</w:t>
      </w:r>
    </w:p>
    <w:p w:rsidR="00454126" w:rsidRPr="00D05337" w:rsidRDefault="00454126" w:rsidP="00DC3CBA">
      <w:pPr>
        <w:pStyle w:val="a6"/>
        <w:numPr>
          <w:ilvl w:val="0"/>
          <w:numId w:val="5"/>
        </w:numPr>
        <w:tabs>
          <w:tab w:val="left" w:pos="1843"/>
        </w:tabs>
        <w:spacing w:before="0" w:beforeAutospacing="0" w:after="0" w:afterAutospacing="0"/>
        <w:ind w:firstLine="709"/>
        <w:jc w:val="both"/>
        <w:rPr>
          <w:color w:val="000000"/>
        </w:rPr>
      </w:pPr>
      <w:r w:rsidRPr="00D05337">
        <w:rPr>
          <w:color w:val="000000"/>
        </w:rPr>
        <w:t>Игры в шахматы</w:t>
      </w:r>
    </w:p>
    <w:p w:rsidR="00454126" w:rsidRPr="00D05337" w:rsidRDefault="00454126" w:rsidP="00DC3CBA">
      <w:pPr>
        <w:pStyle w:val="a6"/>
        <w:spacing w:before="0" w:beforeAutospacing="0" w:after="0" w:afterAutospacing="0"/>
        <w:ind w:firstLine="709"/>
        <w:jc w:val="both"/>
        <w:rPr>
          <w:b/>
          <w:color w:val="000000"/>
        </w:rPr>
      </w:pPr>
    </w:p>
    <w:p w:rsidR="00454126" w:rsidRPr="00D05337" w:rsidRDefault="00454126" w:rsidP="00DC3CBA">
      <w:pPr>
        <w:pStyle w:val="a6"/>
        <w:spacing w:before="0" w:beforeAutospacing="0" w:after="0" w:afterAutospacing="0"/>
        <w:ind w:firstLine="709"/>
        <w:jc w:val="both"/>
        <w:rPr>
          <w:b/>
          <w:color w:val="000000"/>
        </w:rPr>
      </w:pPr>
      <w:r w:rsidRPr="00D05337">
        <w:rPr>
          <w:b/>
          <w:color w:val="000000"/>
        </w:rPr>
        <w:t>Технические средства обучения:</w:t>
      </w:r>
    </w:p>
    <w:p w:rsidR="00454126" w:rsidRPr="00D05337" w:rsidRDefault="00454126" w:rsidP="00DC3CBA">
      <w:pPr>
        <w:pStyle w:val="a6"/>
        <w:numPr>
          <w:ilvl w:val="0"/>
          <w:numId w:val="6"/>
        </w:numPr>
        <w:tabs>
          <w:tab w:val="left" w:pos="1843"/>
        </w:tabs>
        <w:spacing w:before="0" w:beforeAutospacing="0" w:after="0" w:afterAutospacing="0"/>
        <w:ind w:firstLine="709"/>
        <w:jc w:val="both"/>
        <w:rPr>
          <w:color w:val="000000"/>
        </w:rPr>
      </w:pPr>
      <w:r w:rsidRPr="00D05337">
        <w:rPr>
          <w:color w:val="000000"/>
        </w:rPr>
        <w:t>Компьютер</w:t>
      </w:r>
    </w:p>
    <w:p w:rsidR="00454126" w:rsidRPr="00036490" w:rsidRDefault="00454126" w:rsidP="00D04AB3">
      <w:pPr>
        <w:ind w:firstLine="709"/>
        <w:jc w:val="both"/>
        <w:rPr>
          <w:sz w:val="24"/>
          <w:szCs w:val="24"/>
        </w:rPr>
      </w:pPr>
    </w:p>
    <w:sectPr w:rsidR="00454126" w:rsidRPr="00036490" w:rsidSect="00566507">
      <w:pgSz w:w="15840" w:h="12240" w:orient="landscape"/>
      <w:pgMar w:top="85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99" w:rsidRDefault="007F3C99" w:rsidP="00F449BF">
      <w:r>
        <w:separator/>
      </w:r>
    </w:p>
  </w:endnote>
  <w:endnote w:type="continuationSeparator" w:id="1">
    <w:p w:rsidR="007F3C99" w:rsidRDefault="007F3C99" w:rsidP="00F44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507" w:rsidRDefault="000F2D2C" w:rsidP="003F6FAD">
    <w:pPr>
      <w:pStyle w:val="a9"/>
      <w:framePr w:wrap="around" w:vAnchor="text" w:hAnchor="margin" w:xAlign="right" w:y="1"/>
      <w:rPr>
        <w:rStyle w:val="ab"/>
      </w:rPr>
    </w:pPr>
    <w:r>
      <w:rPr>
        <w:rStyle w:val="ab"/>
      </w:rPr>
      <w:fldChar w:fldCharType="begin"/>
    </w:r>
    <w:r w:rsidR="00566507">
      <w:rPr>
        <w:rStyle w:val="ab"/>
      </w:rPr>
      <w:instrText xml:space="preserve">PAGE  </w:instrText>
    </w:r>
    <w:r>
      <w:rPr>
        <w:rStyle w:val="ab"/>
      </w:rPr>
      <w:fldChar w:fldCharType="end"/>
    </w:r>
  </w:p>
  <w:p w:rsidR="00566507" w:rsidRDefault="00566507" w:rsidP="003F6FA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507" w:rsidRDefault="00566507" w:rsidP="003F6FA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99" w:rsidRDefault="007F3C99" w:rsidP="00F449BF">
      <w:r>
        <w:separator/>
      </w:r>
    </w:p>
  </w:footnote>
  <w:footnote w:type="continuationSeparator" w:id="1">
    <w:p w:rsidR="007F3C99" w:rsidRDefault="007F3C99" w:rsidP="00F44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3E5BDF"/>
    <w:multiLevelType w:val="hybridMultilevel"/>
    <w:tmpl w:val="FA003A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CD363"/>
    <w:multiLevelType w:val="hybridMultilevel"/>
    <w:tmpl w:val="7084E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85ADC"/>
    <w:multiLevelType w:val="multilevel"/>
    <w:tmpl w:val="EB1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51F90"/>
    <w:multiLevelType w:val="hybridMultilevel"/>
    <w:tmpl w:val="22022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94692"/>
    <w:multiLevelType w:val="hybridMultilevel"/>
    <w:tmpl w:val="B1101F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0B637A"/>
    <w:multiLevelType w:val="multilevel"/>
    <w:tmpl w:val="380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92767"/>
    <w:multiLevelType w:val="hybridMultilevel"/>
    <w:tmpl w:val="85BCF2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A12DE"/>
    <w:multiLevelType w:val="hybridMultilevel"/>
    <w:tmpl w:val="1842F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244EC"/>
    <w:multiLevelType w:val="hybridMultilevel"/>
    <w:tmpl w:val="BEA08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8599A"/>
    <w:multiLevelType w:val="hybridMultilevel"/>
    <w:tmpl w:val="84D8F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2322B"/>
    <w:multiLevelType w:val="hybridMultilevel"/>
    <w:tmpl w:val="B7EC5032"/>
    <w:lvl w:ilvl="0" w:tplc="BDFA94D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EE509E"/>
    <w:multiLevelType w:val="hybridMultilevel"/>
    <w:tmpl w:val="0F8A7036"/>
    <w:lvl w:ilvl="0" w:tplc="8B467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95F7A"/>
    <w:multiLevelType w:val="hybridMultilevel"/>
    <w:tmpl w:val="0DA00C46"/>
    <w:lvl w:ilvl="0" w:tplc="BDFA94D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A130BC"/>
    <w:multiLevelType w:val="hybridMultilevel"/>
    <w:tmpl w:val="A48E4F08"/>
    <w:lvl w:ilvl="0" w:tplc="BDFA94D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5A0C81"/>
    <w:multiLevelType w:val="hybridMultilevel"/>
    <w:tmpl w:val="B94A0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5B738C"/>
    <w:multiLevelType w:val="hybridMultilevel"/>
    <w:tmpl w:val="ACB40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92890"/>
    <w:multiLevelType w:val="multilevel"/>
    <w:tmpl w:val="BCA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E5D3F"/>
    <w:multiLevelType w:val="hybridMultilevel"/>
    <w:tmpl w:val="FCB65E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16CC2"/>
    <w:multiLevelType w:val="hybridMultilevel"/>
    <w:tmpl w:val="5E16E102"/>
    <w:lvl w:ilvl="0" w:tplc="BDFA94D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561480"/>
    <w:multiLevelType w:val="multilevel"/>
    <w:tmpl w:val="4730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70C36"/>
    <w:multiLevelType w:val="hybridMultilevel"/>
    <w:tmpl w:val="6D060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4A0C43"/>
    <w:multiLevelType w:val="hybridMultilevel"/>
    <w:tmpl w:val="E53A8F40"/>
    <w:lvl w:ilvl="0" w:tplc="9764767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61B9542D"/>
    <w:multiLevelType w:val="multilevel"/>
    <w:tmpl w:val="04A8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766D"/>
    <w:multiLevelType w:val="hybridMultilevel"/>
    <w:tmpl w:val="9B78F0D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407A4E7"/>
    <w:multiLevelType w:val="hybridMultilevel"/>
    <w:tmpl w:val="098E38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A255B89"/>
    <w:multiLevelType w:val="hybridMultilevel"/>
    <w:tmpl w:val="A82FA2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DF34DB7"/>
    <w:multiLevelType w:val="hybridMultilevel"/>
    <w:tmpl w:val="3544E26E"/>
    <w:lvl w:ilvl="0" w:tplc="BDFA94D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576A22"/>
    <w:multiLevelType w:val="multilevel"/>
    <w:tmpl w:val="B0B2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864A89"/>
    <w:multiLevelType w:val="hybridMultilevel"/>
    <w:tmpl w:val="5CBE4378"/>
    <w:lvl w:ilvl="0" w:tplc="CE3AFFAA">
      <w:start w:val="1"/>
      <w:numFmt w:val="decimal"/>
      <w:lvlText w:val="%1."/>
      <w:lvlJc w:val="left"/>
      <w:pPr>
        <w:ind w:left="1429" w:hanging="360"/>
      </w:pPr>
      <w:rPr>
        <w:rFonts w:hint="default"/>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7DC1436"/>
    <w:multiLevelType w:val="hybridMultilevel"/>
    <w:tmpl w:val="14BE04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8"/>
  </w:num>
  <w:num w:numId="3">
    <w:abstractNumId w:val="9"/>
  </w:num>
  <w:num w:numId="4">
    <w:abstractNumId w:val="15"/>
  </w:num>
  <w:num w:numId="5">
    <w:abstractNumId w:val="6"/>
  </w:num>
  <w:num w:numId="6">
    <w:abstractNumId w:val="3"/>
  </w:num>
  <w:num w:numId="7">
    <w:abstractNumId w:val="20"/>
  </w:num>
  <w:num w:numId="8">
    <w:abstractNumId w:val="14"/>
  </w:num>
  <w:num w:numId="9">
    <w:abstractNumId w:val="7"/>
  </w:num>
  <w:num w:numId="10">
    <w:abstractNumId w:val="19"/>
  </w:num>
  <w:num w:numId="11">
    <w:abstractNumId w:val="16"/>
  </w:num>
  <w:num w:numId="12">
    <w:abstractNumId w:val="2"/>
  </w:num>
  <w:num w:numId="13">
    <w:abstractNumId w:val="22"/>
  </w:num>
  <w:num w:numId="14">
    <w:abstractNumId w:val="27"/>
  </w:num>
  <w:num w:numId="15">
    <w:abstractNumId w:val="5"/>
  </w:num>
  <w:num w:numId="16">
    <w:abstractNumId w:val="29"/>
  </w:num>
  <w:num w:numId="17">
    <w:abstractNumId w:val="17"/>
  </w:num>
  <w:num w:numId="18">
    <w:abstractNumId w:val="21"/>
  </w:num>
  <w:num w:numId="19">
    <w:abstractNumId w:val="26"/>
  </w:num>
  <w:num w:numId="20">
    <w:abstractNumId w:val="12"/>
  </w:num>
  <w:num w:numId="21">
    <w:abstractNumId w:val="13"/>
  </w:num>
  <w:num w:numId="22">
    <w:abstractNumId w:val="10"/>
  </w:num>
  <w:num w:numId="23">
    <w:abstractNumId w:val="28"/>
  </w:num>
  <w:num w:numId="24">
    <w:abstractNumId w:val="18"/>
  </w:num>
  <w:num w:numId="25">
    <w:abstractNumId w:val="25"/>
  </w:num>
  <w:num w:numId="26">
    <w:abstractNumId w:val="4"/>
  </w:num>
  <w:num w:numId="27">
    <w:abstractNumId w:val="1"/>
  </w:num>
  <w:num w:numId="28">
    <w:abstractNumId w:val="0"/>
  </w:num>
  <w:num w:numId="29">
    <w:abstractNumId w:val="2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footnotePr>
    <w:footnote w:id="0"/>
    <w:footnote w:id="1"/>
  </w:footnotePr>
  <w:endnotePr>
    <w:endnote w:id="0"/>
    <w:endnote w:id="1"/>
  </w:endnotePr>
  <w:compat/>
  <w:rsids>
    <w:rsidRoot w:val="00036490"/>
    <w:rsid w:val="00036490"/>
    <w:rsid w:val="00091E5D"/>
    <w:rsid w:val="000934F4"/>
    <w:rsid w:val="000F2D2C"/>
    <w:rsid w:val="001229C5"/>
    <w:rsid w:val="00155D98"/>
    <w:rsid w:val="0018306E"/>
    <w:rsid w:val="00300CA9"/>
    <w:rsid w:val="003B17D8"/>
    <w:rsid w:val="003D1B9F"/>
    <w:rsid w:val="003E777F"/>
    <w:rsid w:val="003F6FAD"/>
    <w:rsid w:val="0043139E"/>
    <w:rsid w:val="00451D27"/>
    <w:rsid w:val="00454126"/>
    <w:rsid w:val="00472888"/>
    <w:rsid w:val="004C1224"/>
    <w:rsid w:val="00512D87"/>
    <w:rsid w:val="005206CD"/>
    <w:rsid w:val="00566507"/>
    <w:rsid w:val="005B412B"/>
    <w:rsid w:val="005D38C9"/>
    <w:rsid w:val="005D5494"/>
    <w:rsid w:val="005D7530"/>
    <w:rsid w:val="006B5F93"/>
    <w:rsid w:val="006D30D4"/>
    <w:rsid w:val="00762085"/>
    <w:rsid w:val="007A4EA2"/>
    <w:rsid w:val="007F3C99"/>
    <w:rsid w:val="0081142E"/>
    <w:rsid w:val="008325FE"/>
    <w:rsid w:val="0085417F"/>
    <w:rsid w:val="00895272"/>
    <w:rsid w:val="008A7CF6"/>
    <w:rsid w:val="008B1C4A"/>
    <w:rsid w:val="009050BE"/>
    <w:rsid w:val="00916E06"/>
    <w:rsid w:val="009477EB"/>
    <w:rsid w:val="00966614"/>
    <w:rsid w:val="009C60DE"/>
    <w:rsid w:val="009E4958"/>
    <w:rsid w:val="00A40302"/>
    <w:rsid w:val="00A824C6"/>
    <w:rsid w:val="00AE4531"/>
    <w:rsid w:val="00B0272C"/>
    <w:rsid w:val="00BA40AA"/>
    <w:rsid w:val="00BD2CBA"/>
    <w:rsid w:val="00BD7E70"/>
    <w:rsid w:val="00C10A2F"/>
    <w:rsid w:val="00C808CB"/>
    <w:rsid w:val="00D04AB3"/>
    <w:rsid w:val="00D05337"/>
    <w:rsid w:val="00DC3CBA"/>
    <w:rsid w:val="00DD2341"/>
    <w:rsid w:val="00ED099B"/>
    <w:rsid w:val="00F35943"/>
    <w:rsid w:val="00F369A9"/>
    <w:rsid w:val="00F449BF"/>
    <w:rsid w:val="00F460CC"/>
    <w:rsid w:val="00F553F6"/>
    <w:rsid w:val="00F85EAD"/>
    <w:rsid w:val="00FF0C9C"/>
    <w:rsid w:val="00FF17FE"/>
    <w:rsid w:val="00FF3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490"/>
    <w:pPr>
      <w:spacing w:after="0" w:line="240" w:lineRule="auto"/>
    </w:pPr>
    <w:rPr>
      <w:rFonts w:ascii="Calibri" w:eastAsia="Calibri" w:hAnsi="Calibri" w:cs="Times New Roman"/>
    </w:rPr>
  </w:style>
  <w:style w:type="character" w:customStyle="1" w:styleId="submenu-table">
    <w:name w:val="submenu-table"/>
    <w:basedOn w:val="a0"/>
    <w:rsid w:val="00C10A2F"/>
  </w:style>
  <w:style w:type="paragraph" w:styleId="a4">
    <w:name w:val="List Paragraph"/>
    <w:basedOn w:val="a"/>
    <w:uiPriority w:val="34"/>
    <w:qFormat/>
    <w:rsid w:val="00A824C6"/>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a5">
    <w:name w:val="Strong"/>
    <w:basedOn w:val="a0"/>
    <w:qFormat/>
    <w:rsid w:val="00A824C6"/>
    <w:rPr>
      <w:b/>
      <w:bCs/>
    </w:rPr>
  </w:style>
  <w:style w:type="paragraph" w:styleId="2">
    <w:name w:val="Body Text 2"/>
    <w:basedOn w:val="a"/>
    <w:link w:val="20"/>
    <w:rsid w:val="00A824C6"/>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A824C6"/>
    <w:rPr>
      <w:rFonts w:ascii="Times New Roman" w:eastAsia="Times New Roman" w:hAnsi="Times New Roman" w:cs="Times New Roman"/>
      <w:sz w:val="24"/>
      <w:szCs w:val="24"/>
      <w:lang w:eastAsia="ru-RU"/>
    </w:rPr>
  </w:style>
  <w:style w:type="paragraph" w:styleId="a6">
    <w:name w:val="Normal (Web)"/>
    <w:basedOn w:val="a"/>
    <w:uiPriority w:val="99"/>
    <w:unhideWhenUsed/>
    <w:rsid w:val="00F460C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460CC"/>
  </w:style>
  <w:style w:type="table" w:styleId="a7">
    <w:name w:val="Table Grid"/>
    <w:basedOn w:val="a1"/>
    <w:uiPriority w:val="59"/>
    <w:rsid w:val="00F460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F369A9"/>
    <w:rPr>
      <w:color w:val="0000FF"/>
      <w:u w:val="single"/>
    </w:rPr>
  </w:style>
  <w:style w:type="paragraph" w:styleId="a9">
    <w:name w:val="footer"/>
    <w:basedOn w:val="a"/>
    <w:link w:val="aa"/>
    <w:rsid w:val="003E777F"/>
    <w:pPr>
      <w:tabs>
        <w:tab w:val="center" w:pos="4677"/>
        <w:tab w:val="right" w:pos="9355"/>
      </w:tabs>
    </w:pPr>
    <w:rPr>
      <w:rFonts w:ascii="Arial Unicode MS" w:eastAsia="Arial Unicode MS" w:cs="Arial Unicode MS"/>
    </w:rPr>
  </w:style>
  <w:style w:type="character" w:customStyle="1" w:styleId="aa">
    <w:name w:val="Нижний колонтитул Знак"/>
    <w:basedOn w:val="a0"/>
    <w:link w:val="a9"/>
    <w:rsid w:val="003E777F"/>
    <w:rPr>
      <w:rFonts w:ascii="Arial Unicode MS" w:eastAsia="Arial Unicode MS" w:hAnsi="Times New Roman" w:cs="Arial Unicode MS"/>
      <w:sz w:val="20"/>
      <w:szCs w:val="20"/>
      <w:lang w:eastAsia="ru-RU"/>
    </w:rPr>
  </w:style>
  <w:style w:type="character" w:styleId="ab">
    <w:name w:val="page number"/>
    <w:basedOn w:val="a0"/>
    <w:rsid w:val="003E777F"/>
  </w:style>
  <w:style w:type="paragraph" w:styleId="ac">
    <w:name w:val="Body Text Indent"/>
    <w:basedOn w:val="a"/>
    <w:link w:val="ad"/>
    <w:uiPriority w:val="99"/>
    <w:semiHidden/>
    <w:unhideWhenUsed/>
    <w:rsid w:val="00D05337"/>
    <w:pPr>
      <w:spacing w:after="120"/>
      <w:ind w:left="283"/>
    </w:pPr>
  </w:style>
  <w:style w:type="character" w:customStyle="1" w:styleId="ad">
    <w:name w:val="Основной текст с отступом Знак"/>
    <w:basedOn w:val="a0"/>
    <w:link w:val="ac"/>
    <w:uiPriority w:val="99"/>
    <w:semiHidden/>
    <w:rsid w:val="00D05337"/>
    <w:rPr>
      <w:rFonts w:ascii="Times New Roman" w:eastAsia="Times New Roman" w:hAnsi="Times New Roman" w:cs="Times New Roman"/>
      <w:sz w:val="20"/>
      <w:szCs w:val="20"/>
      <w:lang w:eastAsia="ru-RU"/>
    </w:rPr>
  </w:style>
  <w:style w:type="paragraph" w:styleId="ae">
    <w:name w:val="header"/>
    <w:basedOn w:val="a"/>
    <w:link w:val="af"/>
    <w:uiPriority w:val="99"/>
    <w:semiHidden/>
    <w:unhideWhenUsed/>
    <w:rsid w:val="00F449BF"/>
    <w:pPr>
      <w:tabs>
        <w:tab w:val="center" w:pos="4677"/>
        <w:tab w:val="right" w:pos="9355"/>
      </w:tabs>
    </w:pPr>
  </w:style>
  <w:style w:type="character" w:customStyle="1" w:styleId="af">
    <w:name w:val="Верхний колонтитул Знак"/>
    <w:basedOn w:val="a0"/>
    <w:link w:val="ae"/>
    <w:uiPriority w:val="99"/>
    <w:semiHidden/>
    <w:rsid w:val="00F449BF"/>
    <w:rPr>
      <w:rFonts w:ascii="Times New Roman" w:eastAsia="Times New Roman" w:hAnsi="Times New Roman" w:cs="Times New Roman"/>
      <w:sz w:val="20"/>
      <w:szCs w:val="20"/>
      <w:lang w:eastAsia="ru-RU"/>
    </w:rPr>
  </w:style>
  <w:style w:type="paragraph" w:customStyle="1" w:styleId="Default">
    <w:name w:val="Default"/>
    <w:rsid w:val="006D30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95497699">
      <w:bodyDiv w:val="1"/>
      <w:marLeft w:val="0"/>
      <w:marRight w:val="0"/>
      <w:marTop w:val="0"/>
      <w:marBottom w:val="0"/>
      <w:divBdr>
        <w:top w:val="none" w:sz="0" w:space="0" w:color="auto"/>
        <w:left w:val="none" w:sz="0" w:space="0" w:color="auto"/>
        <w:bottom w:val="none" w:sz="0" w:space="0" w:color="auto"/>
        <w:right w:val="none" w:sz="0" w:space="0" w:color="auto"/>
      </w:divBdr>
    </w:div>
    <w:div w:id="11979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375E-350E-41EB-89B7-CE7B8E07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4079</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Адmi№</cp:lastModifiedBy>
  <cp:revision>44</cp:revision>
  <dcterms:created xsi:type="dcterms:W3CDTF">2013-09-14T16:39:00Z</dcterms:created>
  <dcterms:modified xsi:type="dcterms:W3CDTF">2014-09-05T13:59:00Z</dcterms:modified>
</cp:coreProperties>
</file>