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0D" w:rsidRPr="00CF4768" w:rsidRDefault="003A370D" w:rsidP="003A370D">
      <w:pPr>
        <w:pStyle w:val="a3"/>
        <w:jc w:val="both"/>
        <w:rPr>
          <w:sz w:val="28"/>
          <w:szCs w:val="24"/>
        </w:rPr>
      </w:pPr>
    </w:p>
    <w:p w:rsidR="003A370D" w:rsidRPr="00CF4768" w:rsidRDefault="003A370D" w:rsidP="003A3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 xml:space="preserve">         Сегодня много говорят о профессиональном имидже, которому должны соответствовать представители разных профессий – учитель, врач, политик, актер и т.д. Секрет профессионального успеха напрямую связывают с тем, насколько успешно человеку удается создать облик, соответствующий ожиданиям других людей. </w:t>
      </w:r>
    </w:p>
    <w:p w:rsidR="003A370D" w:rsidRPr="00CF4768" w:rsidRDefault="003A370D" w:rsidP="003A370D">
      <w:pPr>
        <w:pStyle w:val="a3"/>
        <w:ind w:firstLine="709"/>
        <w:jc w:val="both"/>
        <w:rPr>
          <w:b/>
          <w:color w:val="215868" w:themeColor="accent5" w:themeShade="80"/>
          <w:sz w:val="28"/>
          <w:szCs w:val="24"/>
        </w:rPr>
      </w:pPr>
      <w:r w:rsidRPr="00CF4768">
        <w:rPr>
          <w:b/>
          <w:color w:val="215868" w:themeColor="accent5" w:themeShade="80"/>
          <w:sz w:val="28"/>
          <w:szCs w:val="24"/>
        </w:rPr>
        <w:t>1. ИМИДЖ</w:t>
      </w:r>
    </w:p>
    <w:p w:rsidR="003A370D" w:rsidRPr="00CF4768" w:rsidRDefault="003A370D" w:rsidP="003A370D">
      <w:pPr>
        <w:pStyle w:val="a3"/>
        <w:ind w:firstLine="720"/>
        <w:jc w:val="both"/>
        <w:rPr>
          <w:b/>
          <w:color w:val="215868" w:themeColor="accent5" w:themeShade="80"/>
          <w:sz w:val="28"/>
          <w:szCs w:val="24"/>
        </w:rPr>
      </w:pPr>
      <w:r w:rsidRPr="00CF4768">
        <w:rPr>
          <w:b/>
          <w:color w:val="215868" w:themeColor="accent5" w:themeShade="80"/>
          <w:sz w:val="28"/>
          <w:szCs w:val="24"/>
        </w:rPr>
        <w:t>1.1 ПОНЯТИЕ ИМИДЖА</w:t>
      </w:r>
    </w:p>
    <w:p w:rsidR="003A370D" w:rsidRPr="00CF4768" w:rsidRDefault="003A370D" w:rsidP="003A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4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Имидж – загадочное красивое слово – поя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вилось в нашем языке в конце 80</w:t>
      </w:r>
      <w:r w:rsidRPr="00CF4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годов. В переводе с французского и английского языков означает “образ”. Причем под “образом” нужно понимать не только визуальный зрительный образ, но и образ мышления, действий, поступков. Это умение общаться, искусство говорить и слушать. Правильно выбранный тон разговора, тембр голоса, изящество движений во многом определяет тот образ, в котором мы предстаем перед учениками и коллегами. Вместе с тактом, образованием, деловыми качествами наша внешность является продолжением наших достоинств, либо еще одной отрицательной чертой, мешающей жизни, карьере. </w:t>
      </w:r>
    </w:p>
    <w:p w:rsidR="003A370D" w:rsidRPr="00CF4768" w:rsidRDefault="003A370D" w:rsidP="003A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47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имидж может быть применимо не только к одному человеку, но и к организации, городу, даже к стране. Так что имидж школы будет определяться и имиджем педагогов, работающих в ней.</w:t>
      </w:r>
    </w:p>
    <w:p w:rsidR="003A370D" w:rsidRDefault="003A370D" w:rsidP="003A370D">
      <w:pPr>
        <w:pStyle w:val="a3"/>
        <w:ind w:firstLine="709"/>
        <w:jc w:val="both"/>
        <w:rPr>
          <w:rFonts w:eastAsia="Times New Roman"/>
          <w:iCs/>
          <w:sz w:val="28"/>
          <w:szCs w:val="24"/>
        </w:rPr>
      </w:pPr>
      <w:r w:rsidRPr="006032F5">
        <w:rPr>
          <w:rFonts w:eastAsia="Times New Roman"/>
          <w:iCs/>
          <w:sz w:val="28"/>
          <w:szCs w:val="24"/>
        </w:rPr>
        <w:t xml:space="preserve">Имидж состоит из суммы: визуальный образ (костюм, прическа, манеры, мимика), акустический (тембр, сила голоса, высота, темп речи, особенности – придыхание, картавость…) и внутренний (темперамент, настроение, способ мышления, духовная практика). </w:t>
      </w:r>
    </w:p>
    <w:p w:rsidR="003A370D" w:rsidRPr="00E60876" w:rsidRDefault="003A370D" w:rsidP="003A370D">
      <w:pPr>
        <w:pStyle w:val="a3"/>
        <w:ind w:firstLine="709"/>
        <w:jc w:val="both"/>
        <w:rPr>
          <w:rFonts w:eastAsia="Times New Roman"/>
          <w:iCs/>
          <w:sz w:val="28"/>
          <w:szCs w:val="24"/>
        </w:rPr>
      </w:pPr>
      <w:r>
        <w:rPr>
          <w:rFonts w:eastAsia="Times New Roman"/>
          <w:iCs/>
          <w:sz w:val="28"/>
          <w:szCs w:val="24"/>
        </w:rPr>
        <w:t xml:space="preserve"> </w:t>
      </w:r>
      <w:r w:rsidRPr="00CF4768">
        <w:rPr>
          <w:sz w:val="28"/>
          <w:szCs w:val="24"/>
        </w:rPr>
        <w:t xml:space="preserve">Имидж учителя проявляется в некоторой обобщенной форме, которая может содержать следующие структурные компоненты: индивидуальные характеристики, личностные, коммуникативные, </w:t>
      </w:r>
      <w:proofErr w:type="spellStart"/>
      <w:r w:rsidRPr="00CF4768">
        <w:rPr>
          <w:sz w:val="28"/>
          <w:szCs w:val="24"/>
        </w:rPr>
        <w:t>деятельностные</w:t>
      </w:r>
      <w:proofErr w:type="spellEnd"/>
      <w:r w:rsidRPr="00CF4768">
        <w:rPr>
          <w:sz w:val="28"/>
          <w:szCs w:val="24"/>
        </w:rPr>
        <w:t xml:space="preserve"> и </w:t>
      </w:r>
      <w:proofErr w:type="spellStart"/>
      <w:r w:rsidRPr="00CF4768">
        <w:rPr>
          <w:sz w:val="28"/>
          <w:szCs w:val="24"/>
        </w:rPr>
        <w:t>внешнеповеденческие</w:t>
      </w:r>
      <w:proofErr w:type="spellEnd"/>
      <w:r w:rsidRPr="00CF4768">
        <w:rPr>
          <w:sz w:val="28"/>
          <w:szCs w:val="24"/>
        </w:rPr>
        <w:t xml:space="preserve">. </w:t>
      </w:r>
      <w:r w:rsidRPr="006032F5">
        <w:rPr>
          <w:rFonts w:eastAsia="Times New Roman"/>
          <w:iCs/>
          <w:sz w:val="28"/>
          <w:szCs w:val="24"/>
        </w:rPr>
        <w:t>В зависимости от того, в какой мере учитель владеет искусством создания своего образа, можно говорить и о педагогическом мастерстве.</w:t>
      </w:r>
    </w:p>
    <w:p w:rsidR="003A370D" w:rsidRPr="000B0B42" w:rsidRDefault="003A370D" w:rsidP="003A370D">
      <w:pPr>
        <w:pStyle w:val="a3"/>
        <w:ind w:firstLine="709"/>
        <w:jc w:val="both"/>
        <w:rPr>
          <w:b/>
          <w:i/>
          <w:color w:val="215868" w:themeColor="accent5" w:themeShade="80"/>
          <w:sz w:val="28"/>
          <w:szCs w:val="24"/>
        </w:rPr>
      </w:pPr>
      <w:r w:rsidRPr="006032F5">
        <w:rPr>
          <w:b/>
          <w:color w:val="215868" w:themeColor="accent5" w:themeShade="80"/>
          <w:sz w:val="28"/>
          <w:szCs w:val="24"/>
        </w:rPr>
        <w:t>1.2</w:t>
      </w:r>
      <w:r w:rsidRPr="00CF4768">
        <w:rPr>
          <w:sz w:val="28"/>
          <w:szCs w:val="24"/>
        </w:rPr>
        <w:t xml:space="preserve"> </w:t>
      </w:r>
      <w:r w:rsidRPr="000C2A23">
        <w:rPr>
          <w:b/>
          <w:color w:val="215868" w:themeColor="accent5" w:themeShade="80"/>
          <w:sz w:val="28"/>
          <w:szCs w:val="24"/>
        </w:rPr>
        <w:t>ЛИЧНОСТЬ ПЕДАГОГА</w:t>
      </w:r>
    </w:p>
    <w:p w:rsidR="003A370D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Чем бы ни занимался человек, он всегда вызовет уважение людей, если он мастер своего дела. Это справедливо не только потому, что смотреть на то, как человек красиво работает, всегда приятно.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Индивидуальность учителя – главный источник мотивации к учению. Своим отношением к работе, своей заботой и заинтересованностью, выдумкой и творчеством он мотивирует учеников, пробуждает у них то же отношение к делу.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Внешний вид преподавателя, безусловно, может создать рабочее или нерабочее настроение на уроке, способствовать или препятствовать взаимопониманию, облегчая или затрудняя педагогическое общение.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Многие педагоги утверждают, что становление учителя – это в первую очередь формирование его как личности и лишь затем уже как «предметника», ибо качество труда есть качество души. </w:t>
      </w:r>
    </w:p>
    <w:p w:rsidR="003A370D" w:rsidRPr="00970766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6032F5">
        <w:rPr>
          <w:rFonts w:eastAsia="Times New Roman"/>
          <w:iCs/>
          <w:sz w:val="28"/>
          <w:szCs w:val="24"/>
        </w:rPr>
        <w:lastRenderedPageBreak/>
        <w:t>Как бы ни был профессионально подготовлен учитель, он просто обязан постоянно совершенствовать свои личностные качества, создавая, таким образом, собственный имидж.</w:t>
      </w:r>
      <w:r w:rsidRPr="006032F5">
        <w:rPr>
          <w:sz w:val="28"/>
          <w:szCs w:val="24"/>
        </w:rPr>
        <w:t xml:space="preserve"> </w:t>
      </w:r>
      <w:r w:rsidRPr="006032F5">
        <w:rPr>
          <w:rFonts w:eastAsia="Times New Roman"/>
          <w:iCs/>
          <w:sz w:val="28"/>
          <w:szCs w:val="24"/>
        </w:rPr>
        <w:t>Часто педагог теряет авторитет своих подопечных потому, что не интересен как личность. А без интереса к личности нет интереса к предмету (так считают психологи).</w:t>
      </w:r>
      <w:r w:rsidRPr="006032F5">
        <w:rPr>
          <w:sz w:val="28"/>
          <w:szCs w:val="24"/>
        </w:rPr>
        <w:t xml:space="preserve"> </w:t>
      </w:r>
      <w:r w:rsidRPr="006032F5">
        <w:rPr>
          <w:rFonts w:eastAsia="Times New Roman"/>
          <w:iCs/>
          <w:sz w:val="28"/>
          <w:szCs w:val="24"/>
        </w:rPr>
        <w:t>Визуальный образ учителя «работает» первые пять минут урока, а дальше  внимание детей держит личность учителя. Но все же педагогу необходимо соблюдать общепринятые нормы в одежде, прическе, макияже, чтобы не отвлекать внимание на ненужные детали.</w:t>
      </w:r>
    </w:p>
    <w:p w:rsidR="003A370D" w:rsidRPr="000C2A23" w:rsidRDefault="003A370D" w:rsidP="003A370D">
      <w:pPr>
        <w:pStyle w:val="a3"/>
        <w:ind w:firstLine="792"/>
        <w:jc w:val="both"/>
        <w:rPr>
          <w:b/>
          <w:color w:val="215868" w:themeColor="accent5" w:themeShade="80"/>
          <w:sz w:val="28"/>
          <w:szCs w:val="24"/>
        </w:rPr>
      </w:pPr>
      <w:r w:rsidRPr="000C2A23">
        <w:rPr>
          <w:b/>
          <w:color w:val="215868" w:themeColor="accent5" w:themeShade="80"/>
          <w:sz w:val="28"/>
          <w:szCs w:val="24"/>
        </w:rPr>
        <w:t>1.3 ПЕДАГОГИЧЕСКАЯ ЭТИКА</w:t>
      </w:r>
    </w:p>
    <w:p w:rsidR="003A370D" w:rsidRPr="005616D0" w:rsidRDefault="003A370D" w:rsidP="003A37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0C2A2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школе никак не обойтись и без хороших манер в разговорах с учащимися, общении с коллегами, родителями школьников и в то же время без знания делового этикета, соблюдения субординации.</w:t>
      </w:r>
      <w:r w:rsidRPr="005616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Педагогическая этика – основа личности учителя. Она изучает основные принципы педагогической морали: гражданственность и патриотизм в сочетании с интернационализмом, профессиональная самоотверженность, педагогическая солидарность и коллективизм, гуманизм, педагогический оптимизм. Эта наука изучает категории педагогической этики. </w:t>
      </w:r>
    </w:p>
    <w:p w:rsidR="003A370D" w:rsidRPr="00CF4768" w:rsidRDefault="003A370D" w:rsidP="003A370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Профессиональный педагогический долг. Под ним понимают совокупность требований, которые общество предъявляет к личности учителя, независимо от того, желает ли этого учитель или нет. Поэтому иногда возникает конфликт между личностью и обществом, точнее, между желанием и долгом.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Чувство долга необходимо любому человеку, но учитель без него вообще не учитель. </w:t>
      </w:r>
    </w:p>
    <w:p w:rsidR="003A370D" w:rsidRPr="000C2A23" w:rsidRDefault="003A370D" w:rsidP="003A370D">
      <w:pPr>
        <w:pStyle w:val="a3"/>
        <w:numPr>
          <w:ilvl w:val="0"/>
          <w:numId w:val="1"/>
        </w:numPr>
        <w:tabs>
          <w:tab w:val="clear" w:pos="1215"/>
          <w:tab w:val="num" w:pos="0"/>
        </w:tabs>
        <w:ind w:left="0" w:firstLine="709"/>
        <w:jc w:val="both"/>
        <w:rPr>
          <w:sz w:val="28"/>
          <w:szCs w:val="24"/>
        </w:rPr>
      </w:pPr>
      <w:r w:rsidRPr="000C2A23">
        <w:rPr>
          <w:sz w:val="28"/>
          <w:szCs w:val="24"/>
        </w:rPr>
        <w:t xml:space="preserve">Педагогическая справедливость. Это основа доверия учеников к учителю. Отсутствие справедливости – опасный враг: доказано, что в таких классах задерживается формирование коллектива, замедляется становление коллективистской направленности личности учащихся, а некоторые учащиеся превращаются в невротиков. </w:t>
      </w:r>
    </w:p>
    <w:p w:rsidR="003A370D" w:rsidRPr="00E47788" w:rsidRDefault="003A370D" w:rsidP="003A370D">
      <w:pPr>
        <w:pStyle w:val="a3"/>
        <w:numPr>
          <w:ilvl w:val="0"/>
          <w:numId w:val="1"/>
        </w:numPr>
        <w:tabs>
          <w:tab w:val="clear" w:pos="1215"/>
          <w:tab w:val="num" w:pos="0"/>
        </w:tabs>
        <w:ind w:left="0" w:firstLine="709"/>
        <w:jc w:val="both"/>
        <w:rPr>
          <w:sz w:val="28"/>
          <w:szCs w:val="24"/>
        </w:rPr>
      </w:pPr>
      <w:r w:rsidRPr="00E47788">
        <w:rPr>
          <w:sz w:val="28"/>
          <w:szCs w:val="24"/>
        </w:rPr>
        <w:t xml:space="preserve">Профессиональная честь и достоинство. В понятие чести входит стремление учителя поддерживать свой престиж, свою репутацию. Да, учитель обязан бороться за честь и достоинство своей профессии. Но бороться одним – своей честной и достойной работой, честным и достойным отношением к учащимся. </w:t>
      </w:r>
    </w:p>
    <w:p w:rsidR="003A370D" w:rsidRPr="00CF4768" w:rsidRDefault="003A370D" w:rsidP="003A370D">
      <w:pPr>
        <w:pStyle w:val="a3"/>
        <w:numPr>
          <w:ilvl w:val="0"/>
          <w:numId w:val="1"/>
        </w:numPr>
        <w:tabs>
          <w:tab w:val="clear" w:pos="1215"/>
          <w:tab w:val="num" w:pos="1276"/>
        </w:tabs>
        <w:ind w:left="0"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Педагогическая совесть. Совесть – это некий общественный представитель в сознании учителя, представитель, который контролирует выполнение учителем его профессионального долга. </w:t>
      </w:r>
    </w:p>
    <w:p w:rsidR="003A370D" w:rsidRPr="00D55287" w:rsidRDefault="003A370D" w:rsidP="003A3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3E79FE">
        <w:rPr>
          <w:rFonts w:ascii="Times New Roman" w:hAnsi="Times New Roman" w:cs="Times New Roman"/>
          <w:sz w:val="28"/>
          <w:szCs w:val="24"/>
        </w:rPr>
        <w:t xml:space="preserve">Удачный профессиональный имидж определяется тем, насколько хорошо вы можете войти в необходимый образ, погрузиться в свою профессиональную роль. И чтобы ваш имидж был органичен и притягателен для окружающих, не забывайте быть обаятельными. Обаяние – это умение светиться людям. Обаятельный человек быстрее и легче добивается своих целей, при этом зарабатывая людские симпатии. Но обаяние – наша внутренняя установка. </w:t>
      </w:r>
      <w:r w:rsidRPr="003E79FE">
        <w:rPr>
          <w:rFonts w:ascii="Times New Roman" w:hAnsi="Times New Roman" w:cs="Times New Roman"/>
          <w:sz w:val="28"/>
          <w:szCs w:val="24"/>
        </w:rPr>
        <w:lastRenderedPageBreak/>
        <w:t xml:space="preserve">Чтобы любить людей, надо, прежде всего, полюбить себя. Ухаживать за собой, заботиться о себе – это проявление любви к себе самому. Это хороший способ </w:t>
      </w:r>
      <w:proofErr w:type="spellStart"/>
      <w:r w:rsidRPr="003E79FE">
        <w:rPr>
          <w:rFonts w:ascii="Times New Roman" w:hAnsi="Times New Roman" w:cs="Times New Roman"/>
          <w:sz w:val="28"/>
          <w:szCs w:val="24"/>
        </w:rPr>
        <w:t>саморегуляции</w:t>
      </w:r>
      <w:proofErr w:type="spellEnd"/>
      <w:r w:rsidRPr="003E79FE">
        <w:rPr>
          <w:rFonts w:ascii="Times New Roman" w:hAnsi="Times New Roman" w:cs="Times New Roman"/>
          <w:sz w:val="28"/>
          <w:szCs w:val="24"/>
        </w:rPr>
        <w:t xml:space="preserve"> и повышения личной самооценки, прекрасный способ творческой самореализации. Это хороший </w:t>
      </w:r>
      <w:proofErr w:type="spellStart"/>
      <w:proofErr w:type="gramStart"/>
      <w:r w:rsidRPr="003E79FE">
        <w:rPr>
          <w:rFonts w:ascii="Times New Roman" w:hAnsi="Times New Roman" w:cs="Times New Roman"/>
          <w:sz w:val="28"/>
          <w:szCs w:val="24"/>
        </w:rPr>
        <w:t>психо</w:t>
      </w:r>
      <w:proofErr w:type="spellEnd"/>
      <w:r w:rsidRPr="003E79FE">
        <w:rPr>
          <w:rFonts w:ascii="Times New Roman" w:hAnsi="Times New Roman" w:cs="Times New Roman"/>
          <w:sz w:val="28"/>
          <w:szCs w:val="24"/>
        </w:rPr>
        <w:t>-терапевтический</w:t>
      </w:r>
      <w:proofErr w:type="gramEnd"/>
      <w:r w:rsidRPr="003E79FE">
        <w:rPr>
          <w:rFonts w:ascii="Times New Roman" w:hAnsi="Times New Roman" w:cs="Times New Roman"/>
          <w:sz w:val="28"/>
          <w:szCs w:val="24"/>
        </w:rPr>
        <w:t xml:space="preserve"> прием, а работа учителя связана с психическим напряжением и стрессами.</w:t>
      </w:r>
      <w:r w:rsidRPr="00D552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A370D" w:rsidRPr="00CF4768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>Неотъемлемым компонентом личности учителя является его разносторонность, эрудиция, любовь к своему предмету, смелость признаться в незнании чего-либо, в своей неправоте. Именно все это лежит в основе профессионального мастерства, в основе педагогической интуиции, помогает преодолевать консерватизм, проявлять творчество, придает учителю уверенность в себе. Уверенность эта помогает при</w:t>
      </w:r>
      <w:r>
        <w:rPr>
          <w:rFonts w:ascii="Times New Roman" w:hAnsi="Times New Roman" w:cs="Times New Roman"/>
          <w:sz w:val="28"/>
          <w:szCs w:val="24"/>
        </w:rPr>
        <w:t>влечь</w:t>
      </w:r>
      <w:r w:rsidRPr="00CF4768">
        <w:rPr>
          <w:rFonts w:ascii="Times New Roman" w:hAnsi="Times New Roman" w:cs="Times New Roman"/>
          <w:sz w:val="28"/>
          <w:szCs w:val="24"/>
        </w:rPr>
        <w:t xml:space="preserve"> к учению даже тех учеников, которые кажутся безнадежными. А наилучшим (и обязательным!) помощником в этом служит вера учителя в успех учеников.</w:t>
      </w:r>
    </w:p>
    <w:p w:rsidR="003A370D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>И наконец – общительность. Хороший учитель не станет пренебрегать эмоциональной стороной общения с учениками: теплая улыбка, мягкие замечания, ласковый голос, дружеский жест. Вместо окрика – юмор, это спасительное, всесильное и интеллигентное средство любой богатой личности.</w:t>
      </w:r>
    </w:p>
    <w:p w:rsidR="003A370D" w:rsidRDefault="003A370D" w:rsidP="003A370D">
      <w:pPr>
        <w:pStyle w:val="a3"/>
        <w:ind w:firstLine="709"/>
        <w:jc w:val="both"/>
        <w:rPr>
          <w:sz w:val="28"/>
          <w:szCs w:val="24"/>
        </w:rPr>
      </w:pPr>
    </w:p>
    <w:p w:rsidR="003A370D" w:rsidRPr="000B0B42" w:rsidRDefault="003A370D" w:rsidP="003A370D">
      <w:pPr>
        <w:pStyle w:val="a3"/>
        <w:jc w:val="both"/>
        <w:rPr>
          <w:b/>
          <w:color w:val="215868" w:themeColor="accent5" w:themeShade="80"/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0C2A23">
        <w:rPr>
          <w:b/>
          <w:color w:val="215868" w:themeColor="accent5" w:themeShade="80"/>
          <w:sz w:val="28"/>
          <w:szCs w:val="24"/>
        </w:rPr>
        <w:t xml:space="preserve">2. МОДЕЛЬ ИМИДЖА ПЕДАГОГА </w:t>
      </w:r>
    </w:p>
    <w:p w:rsidR="003A370D" w:rsidRPr="00CF4768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>Работа педагога альтруистична, а значит, имидж учителя – это не только индивидуальная цель. Личность педагога способствует формированию личности ученика. Забота учителя о своем имидже – это немаловажная задача педагогической деятельности.</w:t>
      </w:r>
    </w:p>
    <w:p w:rsidR="003A370D" w:rsidRPr="00E60876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>Обучение детей – это сущность труда учителя. Следовательно, забота учителя о своем имидже – это также профессиональное требование.</w:t>
      </w:r>
    </w:p>
    <w:p w:rsidR="003A370D" w:rsidRPr="00E00011" w:rsidRDefault="003A370D" w:rsidP="003A370D">
      <w:pPr>
        <w:spacing w:after="0" w:line="240" w:lineRule="auto"/>
        <w:ind w:firstLine="284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 w:rsidRPr="000C2A23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2.1 ВИЗУАЛЬНАЯ ПРИВЛЕКАТЕЛЬНОСТЬ</w:t>
      </w:r>
    </w:p>
    <w:p w:rsidR="003A370D" w:rsidRPr="00CF4768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>Значительную часть информации мы получаем благодаря зрению.</w:t>
      </w:r>
    </w:p>
    <w:p w:rsidR="003A370D" w:rsidRPr="00CF4768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>Именно поэтому визуальная привлекательность нашего образа так важна. Во все времена люди ценили гармонию и красоту. Эффект первого впечатления базируется на визуальном восприятии. По экспериментальным данным психологов внешне привлекательные люди легче добиваются симпатий окружающих. Наша привлекательность зачастую зависит от общего впечатления ухоженности. Ухоженност</w:t>
      </w:r>
      <w:proofErr w:type="gramStart"/>
      <w:r w:rsidRPr="00CF4768">
        <w:rPr>
          <w:rFonts w:ascii="Times New Roman" w:hAnsi="Times New Roman" w:cs="Times New Roman"/>
          <w:sz w:val="28"/>
          <w:szCs w:val="24"/>
        </w:rPr>
        <w:t>ь-</w:t>
      </w:r>
      <w:proofErr w:type="gramEnd"/>
      <w:r w:rsidRPr="00CF4768">
        <w:rPr>
          <w:rFonts w:ascii="Times New Roman" w:hAnsi="Times New Roman" w:cs="Times New Roman"/>
          <w:sz w:val="28"/>
          <w:szCs w:val="24"/>
        </w:rPr>
        <w:t xml:space="preserve"> это показатель культуры человека. Французы говорят, что чистые волосы – это уже стиль. А стиль – это сам человек. Это визитная карточка наших данных, которые подчеркнуты с помощью одежды, прически, макияжа. </w:t>
      </w:r>
    </w:p>
    <w:p w:rsidR="003A370D" w:rsidRPr="00CF4768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 xml:space="preserve">Говоря об одежде, следует вначале сказать два слова о современной ситуации в школе. «Демократизация» школьной жизни привела не только к отмене школьной формы, но и принесла лавину неуместной, неудобной, часто просто вульгарной одежды в школьный быт. </w:t>
      </w:r>
    </w:p>
    <w:p w:rsidR="003A370D" w:rsidRPr="00CF4768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 xml:space="preserve">Одежда учителя несет еще большую психологическую нагрузку. </w:t>
      </w:r>
      <w:proofErr w:type="gramStart"/>
      <w:r w:rsidRPr="00CF4768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CF4768">
        <w:rPr>
          <w:rFonts w:ascii="Times New Roman" w:hAnsi="Times New Roman" w:cs="Times New Roman"/>
          <w:sz w:val="28"/>
          <w:szCs w:val="24"/>
        </w:rPr>
        <w:t xml:space="preserve"> - первых, аккуратно, чисто и со вкусом одетый учитель воспитывает эти же качества в учениках.</w:t>
      </w:r>
    </w:p>
    <w:p w:rsidR="003A370D" w:rsidRPr="00CF4768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lastRenderedPageBreak/>
        <w:t>Во – вторых, одежда учителя может отвлекать внимание во время урока, подрывая процесс обучения.</w:t>
      </w:r>
    </w:p>
    <w:p w:rsidR="003A370D" w:rsidRPr="00C80726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 xml:space="preserve">В – третьих,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CF4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астоящий учитель не станет одеждой подчеркивать свою женскую привлекательность (сексапильность), он будет демонстрировать на работе свой ум, профессиональные навыки и способности, более важные во всех отношениях, чем внешность. </w:t>
      </w:r>
    </w:p>
    <w:p w:rsidR="003A370D" w:rsidRPr="00CF4768" w:rsidRDefault="003A370D" w:rsidP="003A370D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CF4768">
        <w:rPr>
          <w:rFonts w:ascii="Times New Roman" w:hAnsi="Times New Roman" w:cs="Times New Roman"/>
          <w:sz w:val="28"/>
          <w:szCs w:val="24"/>
        </w:rPr>
        <w:t xml:space="preserve">Основной стиль учителя – это классика. Этот стиль символизирует следующие качества: уверенность в себе и самообладание, решительность и психологическая гибкость, а также авторитет. Эти качества являются для учителя профессионально необходимыми. Классический стиль – это стиль, одобренный временем, но с включением модных элементов. Например, одежда классического стиля имеет четкие, а порой и строгие формы, но не остаются без внимания модные пропорции и нюансы покроя, используются ткани новых фактур и актуальных цветовых оттенков. </w:t>
      </w:r>
    </w:p>
    <w:p w:rsidR="003A370D" w:rsidRPr="00CF4768" w:rsidRDefault="003A370D" w:rsidP="003A370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768">
        <w:rPr>
          <w:rFonts w:ascii="Times New Roman" w:hAnsi="Times New Roman" w:cs="Times New Roman"/>
          <w:sz w:val="28"/>
          <w:szCs w:val="24"/>
        </w:rPr>
        <w:t xml:space="preserve">Кстати о цвете. Стоит учесть, что цвет нашей одежды воздействует как на нас, так и на наше окружение. Он является нашей психологической характеристикой, которая воспринимается окружающими на уровне подсознания. Ознакомьтесь с основами </w:t>
      </w:r>
      <w:proofErr w:type="spellStart"/>
      <w:r w:rsidRPr="00CF4768">
        <w:rPr>
          <w:rFonts w:ascii="Times New Roman" w:hAnsi="Times New Roman" w:cs="Times New Roman"/>
          <w:sz w:val="28"/>
          <w:szCs w:val="24"/>
        </w:rPr>
        <w:t>цветопсихологии</w:t>
      </w:r>
      <w:proofErr w:type="spellEnd"/>
      <w:r w:rsidRPr="00CF4768">
        <w:rPr>
          <w:rFonts w:ascii="Times New Roman" w:hAnsi="Times New Roman" w:cs="Times New Roman"/>
          <w:sz w:val="28"/>
          <w:szCs w:val="24"/>
        </w:rPr>
        <w:t xml:space="preserve">, чтобы управлять впечатлением. Например, теплые тона способствуют доверительности, холодные – </w:t>
      </w:r>
      <w:proofErr w:type="spellStart"/>
      <w:r w:rsidRPr="00CF4768">
        <w:rPr>
          <w:rFonts w:ascii="Times New Roman" w:hAnsi="Times New Roman" w:cs="Times New Roman"/>
          <w:sz w:val="28"/>
          <w:szCs w:val="24"/>
        </w:rPr>
        <w:t>дистанционируют</w:t>
      </w:r>
      <w:proofErr w:type="spellEnd"/>
      <w:r w:rsidRPr="00CF4768">
        <w:rPr>
          <w:rFonts w:ascii="Times New Roman" w:hAnsi="Times New Roman" w:cs="Times New Roman"/>
          <w:sz w:val="28"/>
          <w:szCs w:val="24"/>
        </w:rPr>
        <w:t xml:space="preserve"> и дисциплинируют. Прежде чем выбрать костюм, задумайтесь – какое воздействие вам надо оказать на детей?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>Говоря об одежде, особо надо остановиться на аксессуарах. Деловой стиль предполагает отсутствие бижутерии, а если используются украшения, то только из благородных металлов (золото, серебро, платина) и натуральных камней. Идеальным вариантом считается наличие часов (на руке или висящих на цепочке) и гладкого обручального кольца.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Если вы носите серьги, то надо остановиться на небольших, не висячих серьгах. Свисающие серьги будут двигаться в такт движениям вашей головы. А если они еще и блестят, то внимание учеников может весь урок быть приковано к этим движущимся блестящим объектам.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>То же самое можно сказать и о свисающих браслетах, и многочисленных цепочках. Их нужно исключить, т. к. они не согласуются с деловым стилем.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>К аксессуарам можно также отнести и очки. Очки должны быть точно подобраны к чертам лица и не должны отвлекать от мимики и выражения ваших глаз. Оправа должна быть тонкой. Очки должны быть подогнаны так, чтобы они не сдвигались при движениях головы, не сползали вниз и нигде не жали. В противном случае вам придется постоянно их поправлять, что отвлекает учащихся, да и самого учителя.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>Классический стиль подразумевает, что ваш макияж будет модным, но не броским, в мягкой цветовой гамме. Аромат духов – легкий. Прическа – современная, но без остромодных деталей.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Инструментом мощного воздействия на учеников является лицо учителя. Этим «инструментом» надо </w:t>
      </w:r>
      <w:proofErr w:type="gramStart"/>
      <w:r w:rsidRPr="00CF4768">
        <w:rPr>
          <w:sz w:val="28"/>
          <w:szCs w:val="24"/>
        </w:rPr>
        <w:t>научиться в совершенстве владеть</w:t>
      </w:r>
      <w:proofErr w:type="gramEnd"/>
      <w:r w:rsidRPr="00CF4768">
        <w:rPr>
          <w:sz w:val="28"/>
          <w:szCs w:val="24"/>
        </w:rPr>
        <w:t xml:space="preserve">, уметь очень точно им управлять. Люди специально не подготовленные обычно не осознают </w:t>
      </w:r>
      <w:r w:rsidRPr="00CF4768">
        <w:rPr>
          <w:sz w:val="28"/>
          <w:szCs w:val="24"/>
        </w:rPr>
        <w:lastRenderedPageBreak/>
        <w:t>выражение своего лица. Связано это с тем, что мимические мышцы имеют мало нервных окончаний, и их слабые импульсы надо научиться воспринимать. Когда наше лицо находится в спокойном состоянии, мимические мышцы расслаблены и лицо принимает иногда выражение неуместное в конкретной ситуации общения (например, опускаются уголки губ и лицо принимает недовольное или обиженное выражение).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>Лицо учителя должно быть доброжелательно – заинтересованным. У ученика выражение лица учителя должно создавать впечатление, что он ждет и хочет общения именно с ним. Такое выражение лица создает установку, что-то, что происходит на уроке самому учителю интересно и важно, а значит должно быть интересно и важно ученикам.</w:t>
      </w:r>
    </w:p>
    <w:p w:rsidR="003A370D" w:rsidRPr="00970766" w:rsidRDefault="003A370D" w:rsidP="003A37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70766">
        <w:rPr>
          <w:rFonts w:ascii="Times New Roman" w:hAnsi="Times New Roman" w:cs="Times New Roman"/>
          <w:sz w:val="28"/>
          <w:szCs w:val="24"/>
        </w:rPr>
        <w:t>Следует сказать пару слов и о руках. Ни у кого не вызывает сомнения, что руки должны быть чистыми с ухоженными ногтями. Деловой этикет предписывает женщинам носить ногти средней длины, овальной формы и покрывать их светлым, (но в тон губной помаде), цветом. Бледно – розовым, тельным, светло- бежевым. Недопустимы в деловой обстановке накладные ногти.</w:t>
      </w:r>
      <w:r w:rsidRPr="00970766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 xml:space="preserve">Внешняя атрибутика классического стиля внушает уважение. </w:t>
      </w:r>
    </w:p>
    <w:p w:rsidR="003A370D" w:rsidRPr="00D55287" w:rsidRDefault="003A370D" w:rsidP="003A370D">
      <w:pPr>
        <w:pStyle w:val="a3"/>
        <w:ind w:firstLine="709"/>
        <w:jc w:val="both"/>
        <w:rPr>
          <w:b/>
          <w:color w:val="215868" w:themeColor="accent5" w:themeShade="80"/>
          <w:sz w:val="28"/>
          <w:szCs w:val="24"/>
        </w:rPr>
      </w:pPr>
      <w:r w:rsidRPr="00C80726">
        <w:rPr>
          <w:b/>
          <w:color w:val="215868" w:themeColor="accent5" w:themeShade="80"/>
          <w:sz w:val="28"/>
          <w:szCs w:val="24"/>
        </w:rPr>
        <w:t>2.2 ВЕРБАЛЬНОЕ ПОВЕДЕНИЕ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bookmarkStart w:id="0" w:name="_GoBack"/>
      <w:bookmarkEnd w:id="0"/>
      <w:r w:rsidRPr="00D850C9">
        <w:rPr>
          <w:rFonts w:eastAsia="Times New Roman"/>
          <w:sz w:val="28"/>
          <w:szCs w:val="24"/>
        </w:rPr>
        <w:t xml:space="preserve">Многозвучным и разным должен быть и наш </w:t>
      </w:r>
      <w:r w:rsidRPr="00D850C9">
        <w:rPr>
          <w:rFonts w:eastAsia="Times New Roman"/>
          <w:iCs/>
          <w:sz w:val="28"/>
          <w:szCs w:val="24"/>
        </w:rPr>
        <w:t>голос.</w:t>
      </w:r>
      <w:r w:rsidRPr="00D850C9">
        <w:rPr>
          <w:rFonts w:eastAsia="Times New Roman"/>
          <w:sz w:val="28"/>
          <w:szCs w:val="24"/>
        </w:rPr>
        <w:t xml:space="preserve"> Самое красивое, что звучит на земле, - это человеческий голос. </w:t>
      </w:r>
      <w:proofErr w:type="gramStart"/>
      <w:r w:rsidRPr="00D850C9">
        <w:rPr>
          <w:rFonts w:eastAsia="Times New Roman"/>
          <w:sz w:val="28"/>
          <w:szCs w:val="24"/>
        </w:rPr>
        <w:t>Но</w:t>
      </w:r>
      <w:proofErr w:type="gramEnd"/>
      <w:r w:rsidRPr="00D850C9">
        <w:rPr>
          <w:rFonts w:eastAsia="Times New Roman"/>
          <w:sz w:val="28"/>
          <w:szCs w:val="24"/>
        </w:rPr>
        <w:t xml:space="preserve"> не будучи обработан, он походит на расстроенный инструмент. </w:t>
      </w:r>
      <w:r w:rsidRPr="00CF4768">
        <w:rPr>
          <w:sz w:val="28"/>
          <w:szCs w:val="24"/>
        </w:rPr>
        <w:t>Мы можем донести информацию не только словом, но и интонацией, темпом речи, паузой и т.д.</w:t>
      </w:r>
    </w:p>
    <w:p w:rsidR="003A370D" w:rsidRPr="00CF4768" w:rsidRDefault="003A370D" w:rsidP="003A370D">
      <w:pPr>
        <w:pStyle w:val="a3"/>
        <w:ind w:firstLine="709"/>
        <w:jc w:val="both"/>
        <w:rPr>
          <w:sz w:val="28"/>
          <w:szCs w:val="24"/>
        </w:rPr>
      </w:pPr>
      <w:r w:rsidRPr="00CF4768">
        <w:rPr>
          <w:sz w:val="28"/>
          <w:szCs w:val="24"/>
        </w:rPr>
        <w:t>Стоит отметить, что восприятие информации на слух менее объемно, нежели визуально. Предложения должны быть не очень длинными и с паузами.</w:t>
      </w:r>
    </w:p>
    <w:p w:rsidR="003A370D" w:rsidRPr="000B0B42" w:rsidRDefault="003A370D" w:rsidP="003A37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F4768">
        <w:rPr>
          <w:rFonts w:ascii="Times New Roman" w:hAnsi="Times New Roman" w:cs="Times New Roman"/>
          <w:sz w:val="28"/>
          <w:szCs w:val="24"/>
        </w:rPr>
        <w:t xml:space="preserve">Вербальное поведение – это социальный символ. Отработка данных навыков совершенствует ваш имидж. </w:t>
      </w:r>
    </w:p>
    <w:p w:rsidR="003A370D" w:rsidRPr="006032F5" w:rsidRDefault="003A370D" w:rsidP="003A37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</w:t>
      </w:r>
      <w:r w:rsidRPr="006032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Для имиджа педагога очень важны деловые качества, профессиональная и социальная компетентность, пунктуальность, точность, деловитость.</w:t>
      </w:r>
    </w:p>
    <w:p w:rsidR="003A370D" w:rsidRPr="003E79FE" w:rsidRDefault="003A370D" w:rsidP="003A37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032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Щепетильное отношение к чужому времени. Уважение к чужому труду. Потребность к самообразованию: хронический интерес к научно-методическим новинкам.</w:t>
      </w:r>
      <w:r w:rsidRPr="0097076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E79FE">
        <w:rPr>
          <w:rFonts w:ascii="Times New Roman" w:hAnsi="Times New Roman" w:cs="Times New Roman"/>
          <w:i/>
          <w:sz w:val="28"/>
          <w:szCs w:val="24"/>
        </w:rPr>
        <w:t xml:space="preserve">Внимательный взгляд, доброжелательная улыбка, приветливые жесты действуют располагающе. </w:t>
      </w:r>
    </w:p>
    <w:p w:rsidR="003A370D" w:rsidRPr="00DE0B21" w:rsidRDefault="003A370D" w:rsidP="003A370D">
      <w:pPr>
        <w:pStyle w:val="a3"/>
        <w:jc w:val="both"/>
        <w:rPr>
          <w:iCs/>
          <w:sz w:val="28"/>
          <w:szCs w:val="28"/>
        </w:rPr>
      </w:pPr>
      <w:r>
        <w:rPr>
          <w:i/>
          <w:sz w:val="28"/>
          <w:szCs w:val="24"/>
        </w:rPr>
        <w:t xml:space="preserve">         </w:t>
      </w:r>
      <w:r w:rsidRPr="00DE0B21">
        <w:rPr>
          <w:sz w:val="28"/>
          <w:szCs w:val="28"/>
        </w:rPr>
        <w:t xml:space="preserve">Общество, порождая требования к профессиональному имиджу учителя, влияет на его содержание. Но из поколения в поколение неизменным остаются такие качества «идеального учителя», как </w:t>
      </w:r>
      <w:r w:rsidRPr="00DE0B21">
        <w:rPr>
          <w:iCs/>
          <w:sz w:val="28"/>
          <w:szCs w:val="28"/>
        </w:rPr>
        <w:t xml:space="preserve">любовь к детям, доброжелательность, искренность, умение общаться. </w:t>
      </w:r>
    </w:p>
    <w:p w:rsidR="003A370D" w:rsidRPr="00DE0B21" w:rsidRDefault="003A370D" w:rsidP="003A370D">
      <w:pPr>
        <w:pStyle w:val="a3"/>
        <w:ind w:firstLine="709"/>
        <w:jc w:val="both"/>
        <w:rPr>
          <w:sz w:val="28"/>
          <w:szCs w:val="28"/>
        </w:rPr>
      </w:pPr>
      <w:r w:rsidRPr="00DE0B21">
        <w:rPr>
          <w:sz w:val="28"/>
          <w:szCs w:val="28"/>
        </w:rPr>
        <w:t xml:space="preserve">«Влюбленный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безупречен», пишет В.М. </w:t>
      </w:r>
      <w:proofErr w:type="spellStart"/>
      <w:r w:rsidRPr="00DE0B21">
        <w:rPr>
          <w:sz w:val="28"/>
          <w:szCs w:val="28"/>
        </w:rPr>
        <w:t>Шепель</w:t>
      </w:r>
      <w:proofErr w:type="spellEnd"/>
      <w:r w:rsidRPr="00DE0B21">
        <w:rPr>
          <w:sz w:val="28"/>
          <w:szCs w:val="28"/>
        </w:rPr>
        <w:t xml:space="preserve">. </w:t>
      </w:r>
    </w:p>
    <w:p w:rsidR="003A370D" w:rsidRDefault="003A370D" w:rsidP="003A370D">
      <w:pPr>
        <w:pStyle w:val="1"/>
        <w:spacing w:line="240" w:lineRule="auto"/>
        <w:ind w:left="0"/>
        <w:jc w:val="both"/>
        <w:rPr>
          <w:b/>
          <w:color w:val="215868" w:themeColor="accent5" w:themeShade="80"/>
          <w:sz w:val="28"/>
          <w:szCs w:val="28"/>
        </w:rPr>
      </w:pPr>
    </w:p>
    <w:p w:rsidR="003A370D" w:rsidRPr="000B0B42" w:rsidRDefault="003A370D" w:rsidP="003A370D">
      <w:pPr>
        <w:pStyle w:val="1"/>
        <w:spacing w:line="240" w:lineRule="auto"/>
        <w:rPr>
          <w:b/>
          <w:color w:val="215868" w:themeColor="accent5" w:themeShade="80"/>
          <w:sz w:val="28"/>
          <w:szCs w:val="28"/>
        </w:rPr>
      </w:pPr>
      <w:r w:rsidRPr="000B0B42">
        <w:rPr>
          <w:b/>
          <w:color w:val="215868" w:themeColor="accent5" w:themeShade="80"/>
          <w:sz w:val="28"/>
          <w:szCs w:val="28"/>
        </w:rPr>
        <w:t>СПИСОК ИСПОЛЬЗОВАННОЙ ЛИТЕРАТУРЫ</w:t>
      </w:r>
    </w:p>
    <w:p w:rsidR="003A370D" w:rsidRPr="000B0B42" w:rsidRDefault="003A370D" w:rsidP="003A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70D" w:rsidRPr="000B0B42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B42">
        <w:rPr>
          <w:rFonts w:ascii="Times New Roman" w:hAnsi="Times New Roman" w:cs="Times New Roman"/>
          <w:sz w:val="28"/>
          <w:szCs w:val="28"/>
        </w:rPr>
        <w:lastRenderedPageBreak/>
        <w:t>Андреева И. Эмоциональная компетентность в работе учителя. /Народное образование №2, 2006.</w:t>
      </w:r>
    </w:p>
    <w:p w:rsidR="003A370D" w:rsidRPr="000B0B42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B42">
        <w:rPr>
          <w:rFonts w:ascii="Times New Roman" w:hAnsi="Times New Roman" w:cs="Times New Roman"/>
          <w:sz w:val="28"/>
          <w:szCs w:val="28"/>
        </w:rPr>
        <w:t>Браун Л. Имидж – путь к успеху. – С</w:t>
      </w:r>
      <w:r>
        <w:rPr>
          <w:rFonts w:ascii="Times New Roman" w:hAnsi="Times New Roman" w:cs="Times New Roman"/>
          <w:sz w:val="28"/>
          <w:szCs w:val="28"/>
        </w:rPr>
        <w:t>анкт</w:t>
      </w:r>
      <w:r w:rsidRPr="000B0B42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етер</w:t>
      </w:r>
      <w:r w:rsidRPr="000B0B4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ург</w:t>
      </w:r>
      <w:r w:rsidRPr="000B0B42"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3A370D" w:rsidRPr="000B0B42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B42">
        <w:rPr>
          <w:rFonts w:ascii="Times New Roman" w:hAnsi="Times New Roman" w:cs="Times New Roman"/>
          <w:sz w:val="28"/>
          <w:szCs w:val="28"/>
        </w:rPr>
        <w:t>Девис</w:t>
      </w:r>
      <w:proofErr w:type="spellEnd"/>
      <w:r w:rsidRPr="000B0B42">
        <w:rPr>
          <w:rFonts w:ascii="Times New Roman" w:hAnsi="Times New Roman" w:cs="Times New Roman"/>
          <w:sz w:val="28"/>
          <w:szCs w:val="28"/>
        </w:rPr>
        <w:t xml:space="preserve"> Ф. Создай себе имидж. – Минск, 1988. </w:t>
      </w:r>
    </w:p>
    <w:p w:rsidR="003A370D" w:rsidRPr="000B0B42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B42">
        <w:rPr>
          <w:rFonts w:ascii="Times New Roman" w:hAnsi="Times New Roman" w:cs="Times New Roman"/>
          <w:sz w:val="28"/>
          <w:szCs w:val="28"/>
        </w:rPr>
        <w:t xml:space="preserve">Журавлев Д. Имидж учителя – необходимость или дань моде? // Народное образование №7, 2003. </w:t>
      </w:r>
    </w:p>
    <w:p w:rsidR="003A370D" w:rsidRPr="000B0B42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B42">
        <w:rPr>
          <w:rFonts w:ascii="Times New Roman" w:hAnsi="Times New Roman" w:cs="Times New Roman"/>
          <w:sz w:val="28"/>
          <w:szCs w:val="28"/>
        </w:rPr>
        <w:t>Капустина З. Имидж современного педагога//Учитель №1, 2006.</w:t>
      </w:r>
    </w:p>
    <w:p w:rsidR="003A370D" w:rsidRPr="000B0B42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B42">
        <w:rPr>
          <w:rFonts w:ascii="Times New Roman" w:hAnsi="Times New Roman" w:cs="Times New Roman"/>
          <w:sz w:val="28"/>
          <w:szCs w:val="28"/>
        </w:rPr>
        <w:t>Попова Л. Имидж современного педагога. //Учитель №6, 2002.</w:t>
      </w:r>
    </w:p>
    <w:p w:rsidR="003A370D" w:rsidRPr="000B0B42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B42">
        <w:rPr>
          <w:rFonts w:ascii="Times New Roman" w:hAnsi="Times New Roman" w:cs="Times New Roman"/>
          <w:sz w:val="28"/>
          <w:szCs w:val="28"/>
        </w:rPr>
        <w:t xml:space="preserve"> Смирнова Н.Е. Имидж учителя.//Преподаватель, 2001, №1. </w:t>
      </w:r>
    </w:p>
    <w:p w:rsidR="003A370D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42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0B0B42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0B0B42">
        <w:rPr>
          <w:rFonts w:ascii="Times New Roman" w:hAnsi="Times New Roman" w:cs="Times New Roman"/>
          <w:sz w:val="28"/>
          <w:szCs w:val="28"/>
        </w:rPr>
        <w:t>Имиджелогия</w:t>
      </w:r>
      <w:proofErr w:type="spellEnd"/>
      <w:r w:rsidRPr="000B0B42">
        <w:rPr>
          <w:rFonts w:ascii="Times New Roman" w:hAnsi="Times New Roman" w:cs="Times New Roman"/>
          <w:sz w:val="28"/>
          <w:szCs w:val="28"/>
        </w:rPr>
        <w:t xml:space="preserve">: секреты личного обаяния. М., 1997. </w:t>
      </w:r>
    </w:p>
    <w:p w:rsidR="003A370D" w:rsidRPr="006C651E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портал. </w:t>
      </w:r>
      <w:r w:rsidRPr="00A934DB">
        <w:rPr>
          <w:rFonts w:ascii="Times New Roman" w:hAnsi="Times New Roman" w:cs="Times New Roman"/>
          <w:sz w:val="28"/>
          <w:szCs w:val="28"/>
          <w:u w:val="single"/>
        </w:rPr>
        <w:t>http://www.ПгоШколу.</w:t>
      </w:r>
      <w:proofErr w:type="spellStart"/>
      <w:r w:rsidRPr="00A934D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0D" w:rsidRPr="008171E4" w:rsidRDefault="003A370D" w:rsidP="003A370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E4">
        <w:rPr>
          <w:rFonts w:ascii="Times New Roman" w:hAnsi="Times New Roman" w:cs="Times New Roman"/>
          <w:sz w:val="28"/>
          <w:szCs w:val="28"/>
          <w:u w:val="single"/>
        </w:rPr>
        <w:t>http://www.openclass.ru/node/236559</w:t>
      </w:r>
    </w:p>
    <w:p w:rsidR="003A370D" w:rsidRPr="000B0B42" w:rsidRDefault="003A370D" w:rsidP="003A370D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34870" w:rsidRDefault="00534870" w:rsidP="003A370D">
      <w:pPr>
        <w:spacing w:line="240" w:lineRule="auto"/>
      </w:pPr>
    </w:p>
    <w:sectPr w:rsidR="00534870" w:rsidSect="000A524B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B9" w:rsidRDefault="00CE41B9" w:rsidP="003A370D">
      <w:pPr>
        <w:spacing w:after="0" w:line="240" w:lineRule="auto"/>
      </w:pPr>
      <w:r>
        <w:separator/>
      </w:r>
    </w:p>
  </w:endnote>
  <w:endnote w:type="continuationSeparator" w:id="0">
    <w:p w:rsidR="00CE41B9" w:rsidRDefault="00CE41B9" w:rsidP="003A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B9" w:rsidRDefault="00CE41B9" w:rsidP="003A370D">
      <w:pPr>
        <w:spacing w:after="0" w:line="240" w:lineRule="auto"/>
      </w:pPr>
      <w:r>
        <w:separator/>
      </w:r>
    </w:p>
  </w:footnote>
  <w:footnote w:type="continuationSeparator" w:id="0">
    <w:p w:rsidR="00CE41B9" w:rsidRDefault="00CE41B9" w:rsidP="003A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52" w:rsidRDefault="00CE41B9" w:rsidP="003A370D">
    <w:pPr>
      <w:pStyle w:val="a6"/>
    </w:pPr>
  </w:p>
  <w:p w:rsidR="000A524B" w:rsidRDefault="00CE41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3EEC"/>
    <w:multiLevelType w:val="hybridMultilevel"/>
    <w:tmpl w:val="A7389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5673D7"/>
    <w:multiLevelType w:val="hybridMultilevel"/>
    <w:tmpl w:val="753A8EEC"/>
    <w:lvl w:ilvl="0" w:tplc="AFACFB18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D"/>
    <w:rsid w:val="003766A0"/>
    <w:rsid w:val="003A370D"/>
    <w:rsid w:val="00534870"/>
    <w:rsid w:val="00CE41B9"/>
    <w:rsid w:val="00E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D"/>
  </w:style>
  <w:style w:type="paragraph" w:styleId="1">
    <w:name w:val="heading 1"/>
    <w:basedOn w:val="a"/>
    <w:next w:val="a"/>
    <w:link w:val="10"/>
    <w:uiPriority w:val="99"/>
    <w:qFormat/>
    <w:rsid w:val="003A370D"/>
    <w:pPr>
      <w:keepNext/>
      <w:spacing w:after="0" w:line="360" w:lineRule="auto"/>
      <w:ind w:left="360"/>
      <w:jc w:val="center"/>
      <w:outlineLvl w:val="0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370D"/>
    <w:rPr>
      <w:rFonts w:ascii="Times New Roman" w:eastAsia="Calibri" w:hAnsi="Times New Roman" w:cs="Times New Roman"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rsid w:val="003A370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370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37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370D"/>
  </w:style>
  <w:style w:type="paragraph" w:styleId="a5">
    <w:name w:val="List Paragraph"/>
    <w:basedOn w:val="a"/>
    <w:uiPriority w:val="34"/>
    <w:qFormat/>
    <w:rsid w:val="003A370D"/>
    <w:pPr>
      <w:ind w:left="720"/>
      <w:contextualSpacing/>
    </w:pPr>
  </w:style>
  <w:style w:type="table" w:customStyle="1" w:styleId="-11">
    <w:name w:val="Светлая заливка - Акцент 11"/>
    <w:basedOn w:val="a1"/>
    <w:uiPriority w:val="60"/>
    <w:rsid w:val="003A37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3A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70D"/>
  </w:style>
  <w:style w:type="paragraph" w:styleId="a8">
    <w:name w:val="footer"/>
    <w:basedOn w:val="a"/>
    <w:link w:val="a9"/>
    <w:uiPriority w:val="99"/>
    <w:unhideWhenUsed/>
    <w:rsid w:val="003A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D"/>
  </w:style>
  <w:style w:type="paragraph" w:styleId="1">
    <w:name w:val="heading 1"/>
    <w:basedOn w:val="a"/>
    <w:next w:val="a"/>
    <w:link w:val="10"/>
    <w:uiPriority w:val="99"/>
    <w:qFormat/>
    <w:rsid w:val="003A370D"/>
    <w:pPr>
      <w:keepNext/>
      <w:spacing w:after="0" w:line="360" w:lineRule="auto"/>
      <w:ind w:left="360"/>
      <w:jc w:val="center"/>
      <w:outlineLvl w:val="0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370D"/>
    <w:rPr>
      <w:rFonts w:ascii="Times New Roman" w:eastAsia="Calibri" w:hAnsi="Times New Roman" w:cs="Times New Roman"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rsid w:val="003A370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370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37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370D"/>
  </w:style>
  <w:style w:type="paragraph" w:styleId="a5">
    <w:name w:val="List Paragraph"/>
    <w:basedOn w:val="a"/>
    <w:uiPriority w:val="34"/>
    <w:qFormat/>
    <w:rsid w:val="003A370D"/>
    <w:pPr>
      <w:ind w:left="720"/>
      <w:contextualSpacing/>
    </w:pPr>
  </w:style>
  <w:style w:type="table" w:customStyle="1" w:styleId="-11">
    <w:name w:val="Светлая заливка - Акцент 11"/>
    <w:basedOn w:val="a1"/>
    <w:uiPriority w:val="60"/>
    <w:rsid w:val="003A37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header"/>
    <w:basedOn w:val="a"/>
    <w:link w:val="a7"/>
    <w:uiPriority w:val="99"/>
    <w:unhideWhenUsed/>
    <w:rsid w:val="003A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70D"/>
  </w:style>
  <w:style w:type="paragraph" w:styleId="a8">
    <w:name w:val="footer"/>
    <w:basedOn w:val="a"/>
    <w:link w:val="a9"/>
    <w:uiPriority w:val="99"/>
    <w:unhideWhenUsed/>
    <w:rsid w:val="003A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2074</Words>
  <Characters>11824</Characters>
  <Application>Microsoft Office Word</Application>
  <DocSecurity>0</DocSecurity>
  <Lines>98</Lines>
  <Paragraphs>27</Paragraphs>
  <ScaleCrop>false</ScaleCrop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Mamba</dc:creator>
  <cp:lastModifiedBy>Mamba</cp:lastModifiedBy>
  <cp:revision>2</cp:revision>
  <dcterms:created xsi:type="dcterms:W3CDTF">2015-02-01T17:58:00Z</dcterms:created>
  <dcterms:modified xsi:type="dcterms:W3CDTF">2015-02-01T18:09:00Z</dcterms:modified>
</cp:coreProperties>
</file>