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0B" w:rsidRPr="00EE05C0" w:rsidRDefault="00575F0B" w:rsidP="00F2060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1.ПОЯСНИТЕЛЬНАЯ ЗАПИСКА</w:t>
      </w:r>
    </w:p>
    <w:p w:rsidR="00575F0B" w:rsidRPr="00EE05C0" w:rsidRDefault="00575F0B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1.1Нормативные правовые документы, на основании которых разработана программа</w:t>
      </w:r>
    </w:p>
    <w:p w:rsidR="00575F0B" w:rsidRPr="00EE05C0" w:rsidRDefault="00575F0B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          Рабочая программа по учебному предмету окружающий мир составлена на основе:</w:t>
      </w:r>
    </w:p>
    <w:p w:rsidR="00575F0B" w:rsidRPr="00EE05C0" w:rsidRDefault="00F20604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75F0B" w:rsidRPr="00EE05C0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начального общего образования,</w:t>
      </w:r>
    </w:p>
    <w:p w:rsidR="00575F0B" w:rsidRPr="00EE05C0" w:rsidRDefault="00F20604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5F0B" w:rsidRPr="00EE05C0">
        <w:rPr>
          <w:rFonts w:ascii="Times New Roman" w:hAnsi="Times New Roman"/>
          <w:sz w:val="20"/>
          <w:szCs w:val="20"/>
        </w:rPr>
        <w:t>Основной образовательной программы начального общего образования школы,</w:t>
      </w:r>
    </w:p>
    <w:p w:rsidR="00F13A42" w:rsidRPr="00EE05C0" w:rsidRDefault="00F20604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5F0B" w:rsidRPr="00EE05C0">
        <w:rPr>
          <w:rFonts w:ascii="Times New Roman" w:hAnsi="Times New Roman"/>
          <w:sz w:val="20"/>
          <w:szCs w:val="20"/>
        </w:rPr>
        <w:t>Примерной программы по предмету окружающий мир,</w:t>
      </w:r>
      <w:r>
        <w:rPr>
          <w:rFonts w:ascii="Times New Roman" w:hAnsi="Times New Roman"/>
          <w:sz w:val="20"/>
          <w:szCs w:val="20"/>
        </w:rPr>
        <w:t xml:space="preserve"> </w:t>
      </w:r>
      <w:r w:rsidR="00F13A42" w:rsidRPr="00EE05C0">
        <w:rPr>
          <w:rFonts w:ascii="Times New Roman" w:hAnsi="Times New Roman"/>
          <w:iCs/>
          <w:sz w:val="20"/>
          <w:szCs w:val="20"/>
        </w:rPr>
        <w:t xml:space="preserve">авторской программы  </w:t>
      </w:r>
      <w:r w:rsidR="00F13A42" w:rsidRPr="00EE05C0">
        <w:rPr>
          <w:rFonts w:ascii="Times New Roman" w:hAnsi="Times New Roman"/>
          <w:color w:val="000000"/>
          <w:sz w:val="20"/>
          <w:szCs w:val="20"/>
        </w:rPr>
        <w:t xml:space="preserve">А.А.Вахрушева,, Д.Д.Данилова, </w:t>
      </w:r>
      <w:proofErr w:type="spellStart"/>
      <w:r w:rsidR="00F13A42" w:rsidRPr="00EE05C0">
        <w:rPr>
          <w:rFonts w:ascii="Times New Roman" w:hAnsi="Times New Roman"/>
          <w:color w:val="000000"/>
          <w:sz w:val="20"/>
          <w:szCs w:val="20"/>
        </w:rPr>
        <w:t>А.С.Раутиана</w:t>
      </w:r>
      <w:proofErr w:type="spellEnd"/>
      <w:r w:rsidR="00F13A42" w:rsidRPr="00EE05C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F13A42" w:rsidRPr="00EE05C0">
        <w:rPr>
          <w:rFonts w:ascii="Times New Roman" w:hAnsi="Times New Roman"/>
          <w:color w:val="000000"/>
          <w:sz w:val="20"/>
          <w:szCs w:val="20"/>
        </w:rPr>
        <w:t>С.В.Тырина</w:t>
      </w:r>
      <w:proofErr w:type="spellEnd"/>
      <w:r w:rsidR="00F13A42" w:rsidRPr="00EE05C0">
        <w:rPr>
          <w:rFonts w:ascii="Times New Roman" w:hAnsi="Times New Roman"/>
          <w:color w:val="000000"/>
          <w:sz w:val="20"/>
          <w:szCs w:val="20"/>
        </w:rPr>
        <w:t xml:space="preserve"> «Окружающий мир» (Сборник программ</w:t>
      </w:r>
      <w:proofErr w:type="gramStart"/>
      <w:r w:rsidR="00F13A42" w:rsidRPr="00EE05C0">
        <w:rPr>
          <w:rFonts w:ascii="Times New Roman" w:hAnsi="Times New Roman"/>
          <w:color w:val="000000"/>
          <w:sz w:val="20"/>
          <w:szCs w:val="20"/>
        </w:rPr>
        <w:t>«О</w:t>
      </w:r>
      <w:proofErr w:type="gramEnd"/>
      <w:r w:rsidR="00F13A42" w:rsidRPr="00EE05C0">
        <w:rPr>
          <w:rFonts w:ascii="Times New Roman" w:hAnsi="Times New Roman"/>
          <w:color w:val="000000"/>
          <w:sz w:val="20"/>
          <w:szCs w:val="20"/>
        </w:rPr>
        <w:t xml:space="preserve">бразовательная система «Школа 2100»/ Под </w:t>
      </w:r>
      <w:proofErr w:type="spellStart"/>
      <w:r w:rsidR="00F13A42" w:rsidRPr="00EE05C0">
        <w:rPr>
          <w:rFonts w:ascii="Times New Roman" w:hAnsi="Times New Roman"/>
          <w:color w:val="000000"/>
          <w:sz w:val="20"/>
          <w:szCs w:val="20"/>
        </w:rPr>
        <w:t>науч</w:t>
      </w:r>
      <w:proofErr w:type="spellEnd"/>
      <w:r w:rsidR="00F13A42" w:rsidRPr="00EE05C0">
        <w:rPr>
          <w:rFonts w:ascii="Times New Roman" w:hAnsi="Times New Roman"/>
          <w:color w:val="000000"/>
          <w:sz w:val="20"/>
          <w:szCs w:val="20"/>
        </w:rPr>
        <w:t>. ред. Д.И.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13A42" w:rsidRPr="00EE05C0">
        <w:rPr>
          <w:rFonts w:ascii="Times New Roman" w:hAnsi="Times New Roman"/>
          <w:color w:val="000000"/>
          <w:sz w:val="20"/>
          <w:szCs w:val="20"/>
        </w:rPr>
        <w:t>Фельдштейна</w:t>
      </w:r>
      <w:proofErr w:type="spellEnd"/>
      <w:r w:rsidR="00F13A42" w:rsidRPr="00EE05C0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F13A42" w:rsidRPr="00EE05C0">
        <w:rPr>
          <w:rFonts w:ascii="Times New Roman" w:hAnsi="Times New Roman"/>
          <w:color w:val="000000"/>
          <w:sz w:val="20"/>
          <w:szCs w:val="20"/>
        </w:rPr>
        <w:t xml:space="preserve">Изд. 2-е, доп. -  М.: </w:t>
      </w:r>
      <w:proofErr w:type="spellStart"/>
      <w:r w:rsidR="00F13A42" w:rsidRPr="00EE05C0">
        <w:rPr>
          <w:rFonts w:ascii="Times New Roman" w:hAnsi="Times New Roman"/>
          <w:color w:val="000000"/>
          <w:sz w:val="20"/>
          <w:szCs w:val="20"/>
        </w:rPr>
        <w:t>Баласс</w:t>
      </w:r>
      <w:proofErr w:type="spellEnd"/>
      <w:r w:rsidR="00F13A42" w:rsidRPr="00EE05C0">
        <w:rPr>
          <w:rFonts w:ascii="Times New Roman" w:hAnsi="Times New Roman"/>
          <w:color w:val="000000"/>
          <w:sz w:val="20"/>
          <w:szCs w:val="20"/>
        </w:rPr>
        <w:t>, 201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="00F13A42" w:rsidRPr="00EE05C0">
        <w:rPr>
          <w:rFonts w:ascii="Times New Roman" w:hAnsi="Times New Roman"/>
          <w:color w:val="000000"/>
          <w:sz w:val="20"/>
          <w:szCs w:val="20"/>
        </w:rPr>
        <w:t>)</w:t>
      </w:r>
      <w:r w:rsidR="00F13A42" w:rsidRPr="00EE05C0">
        <w:rPr>
          <w:rFonts w:ascii="Times New Roman" w:hAnsi="Times New Roman"/>
          <w:sz w:val="20"/>
          <w:szCs w:val="20"/>
        </w:rPr>
        <w:t>,</w:t>
      </w:r>
      <w:r w:rsidR="00BA5799" w:rsidRPr="00EE05C0">
        <w:rPr>
          <w:rFonts w:ascii="Times New Roman" w:hAnsi="Times New Roman"/>
          <w:sz w:val="20"/>
          <w:szCs w:val="20"/>
        </w:rPr>
        <w:t>с.236.</w:t>
      </w:r>
      <w:proofErr w:type="gramEnd"/>
    </w:p>
    <w:p w:rsidR="00575F0B" w:rsidRPr="00EE05C0" w:rsidRDefault="00575F0B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1.2Цели и задачи, решаемые при реализации рабочей программы</w:t>
      </w:r>
    </w:p>
    <w:p w:rsidR="00FB56CD" w:rsidRPr="00EE05C0" w:rsidRDefault="00FB56CD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Цель:</w:t>
      </w:r>
    </w:p>
    <w:p w:rsidR="00FB56CD" w:rsidRPr="00EE05C0" w:rsidRDefault="00FB56CD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FB56CD" w:rsidRPr="00EE05C0" w:rsidRDefault="00FD207C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Задачи:</w:t>
      </w:r>
    </w:p>
    <w:p w:rsidR="00FB56CD" w:rsidRPr="00EE05C0" w:rsidRDefault="00FB56CD" w:rsidP="00F20604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формирование у младших школьников фундамента экологической и культурологической грамотности и соответствующих компетентностей;</w:t>
      </w:r>
    </w:p>
    <w:p w:rsidR="00FB56CD" w:rsidRPr="00EE05C0" w:rsidRDefault="00FB56CD" w:rsidP="00F20604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развитие умений проводить наблюдения в природе, ставить опыты;</w:t>
      </w:r>
    </w:p>
    <w:p w:rsidR="00FB56CD" w:rsidRPr="00EE05C0" w:rsidRDefault="00FB56CD" w:rsidP="00F20604">
      <w:pPr>
        <w:pStyle w:val="a5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развитие </w:t>
      </w: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>умения понимать и познавать окружающий мир</w:t>
      </w:r>
      <w:r w:rsidRPr="00EE05C0">
        <w:rPr>
          <w:rFonts w:ascii="Times New Roman" w:hAnsi="Times New Roman"/>
          <w:color w:val="000000"/>
          <w:sz w:val="20"/>
          <w:szCs w:val="20"/>
        </w:rPr>
        <w:t>, т.е. осмысленно применять полученные знания для решения учебно-познавательных и жизненных задач;</w:t>
      </w:r>
    </w:p>
    <w:p w:rsidR="00FB56CD" w:rsidRPr="00EE05C0" w:rsidRDefault="00FB56CD" w:rsidP="00F20604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формирование навыков соблюдать правила поведения в мире природы и людей, правила здорового образа жизни. </w:t>
      </w:r>
    </w:p>
    <w:p w:rsidR="007D7C0E" w:rsidRPr="00EE05C0" w:rsidRDefault="007D7C0E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1.3. Обеспеченность УМК</w:t>
      </w:r>
    </w:p>
    <w:p w:rsidR="00AA1CA0" w:rsidRPr="00EE05C0" w:rsidRDefault="00AA1CA0" w:rsidP="00F20604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color w:val="000000"/>
          <w:sz w:val="20"/>
          <w:szCs w:val="20"/>
        </w:rPr>
        <w:t>1. Вахрушев А. А</w:t>
      </w: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., 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Бурский О.В., </w:t>
      </w:r>
      <w:proofErr w:type="spellStart"/>
      <w:r w:rsidRPr="00EE05C0">
        <w:rPr>
          <w:rFonts w:ascii="Times New Roman" w:hAnsi="Times New Roman"/>
          <w:iCs/>
          <w:color w:val="000000"/>
          <w:sz w:val="20"/>
          <w:szCs w:val="20"/>
        </w:rPr>
        <w:t>Раутиан</w:t>
      </w:r>
      <w:proofErr w:type="spellEnd"/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 А.С.Окружающий мир. 2 класс. («</w:t>
      </w:r>
      <w:r w:rsidRPr="00EE05C0">
        <w:rPr>
          <w:rFonts w:ascii="Times New Roman" w:hAnsi="Times New Roman"/>
          <w:color w:val="000000"/>
          <w:sz w:val="20"/>
          <w:szCs w:val="20"/>
        </w:rPr>
        <w:t xml:space="preserve">Наша планета Земля»). Учебник в  2 </w:t>
      </w:r>
      <w:r w:rsidRPr="00EE05C0">
        <w:rPr>
          <w:rFonts w:ascii="Times New Roman" w:hAnsi="Times New Roman"/>
          <w:color w:val="000000"/>
          <w:spacing w:val="19"/>
          <w:sz w:val="20"/>
          <w:szCs w:val="20"/>
        </w:rPr>
        <w:t>частях.-</w:t>
      </w:r>
      <w:r w:rsidRPr="00EE05C0">
        <w:rPr>
          <w:rFonts w:ascii="Times New Roman" w:hAnsi="Times New Roman"/>
          <w:color w:val="000000"/>
          <w:sz w:val="20"/>
          <w:szCs w:val="20"/>
        </w:rPr>
        <w:t xml:space="preserve"> М.: </w:t>
      </w:r>
      <w:proofErr w:type="spellStart"/>
      <w:r w:rsidRPr="00EE05C0">
        <w:rPr>
          <w:rFonts w:ascii="Times New Roman" w:hAnsi="Times New Roman"/>
          <w:color w:val="000000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color w:val="000000"/>
          <w:sz w:val="20"/>
          <w:szCs w:val="20"/>
        </w:rPr>
        <w:t>, 2013.</w:t>
      </w:r>
    </w:p>
    <w:p w:rsidR="00AA1CA0" w:rsidRPr="00EE05C0" w:rsidRDefault="00AA1CA0" w:rsidP="00F20604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color w:val="000000"/>
          <w:sz w:val="20"/>
          <w:szCs w:val="20"/>
        </w:rPr>
        <w:t>2. Вахрушев А. А</w:t>
      </w: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., 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Бурский О.В., </w:t>
      </w:r>
      <w:proofErr w:type="spellStart"/>
      <w:r w:rsidRPr="00EE05C0">
        <w:rPr>
          <w:rFonts w:ascii="Times New Roman" w:hAnsi="Times New Roman"/>
          <w:iCs/>
          <w:color w:val="000000"/>
          <w:sz w:val="20"/>
          <w:szCs w:val="20"/>
        </w:rPr>
        <w:t>Раутиан</w:t>
      </w:r>
      <w:proofErr w:type="spellEnd"/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 А.С. Рабочая тетрадь к учебнику «Окружающий мир», 2 класс («</w:t>
      </w:r>
      <w:r w:rsidRPr="00EE05C0">
        <w:rPr>
          <w:rFonts w:ascii="Times New Roman" w:hAnsi="Times New Roman"/>
          <w:color w:val="000000"/>
          <w:sz w:val="20"/>
          <w:szCs w:val="20"/>
        </w:rPr>
        <w:t>Наша планета Земля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»). – М.: </w:t>
      </w:r>
      <w:proofErr w:type="spellStart"/>
      <w:r w:rsidRPr="00EE05C0">
        <w:rPr>
          <w:rFonts w:ascii="Times New Roman" w:hAnsi="Times New Roman"/>
          <w:iCs/>
          <w:color w:val="000000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iCs/>
          <w:color w:val="000000"/>
          <w:sz w:val="20"/>
          <w:szCs w:val="20"/>
        </w:rPr>
        <w:t>, 2013</w:t>
      </w:r>
    </w:p>
    <w:p w:rsidR="00AA1CA0" w:rsidRPr="00EE05C0" w:rsidRDefault="00AA1CA0" w:rsidP="00F20604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color w:val="000000"/>
          <w:sz w:val="20"/>
          <w:szCs w:val="20"/>
        </w:rPr>
        <w:t>3. Вахрушев А. А</w:t>
      </w: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., 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>Бурский О.В., Родыгина О.А. Проверочные и контрольные  работы к учебнику «Окружающий мир» («</w:t>
      </w:r>
      <w:r w:rsidRPr="00EE05C0">
        <w:rPr>
          <w:rFonts w:ascii="Times New Roman" w:hAnsi="Times New Roman"/>
          <w:color w:val="000000"/>
          <w:sz w:val="20"/>
          <w:szCs w:val="20"/>
        </w:rPr>
        <w:t>Наша планета Земля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») для 2 класса. – М.: </w:t>
      </w:r>
      <w:proofErr w:type="spellStart"/>
      <w:r w:rsidRPr="00EE05C0">
        <w:rPr>
          <w:rFonts w:ascii="Times New Roman" w:hAnsi="Times New Roman"/>
          <w:iCs/>
          <w:color w:val="000000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iCs/>
          <w:color w:val="000000"/>
          <w:sz w:val="20"/>
          <w:szCs w:val="20"/>
        </w:rPr>
        <w:t>; Школьный дом, 2013– 48 с., ил.</w:t>
      </w:r>
    </w:p>
    <w:p w:rsidR="00AA1CA0" w:rsidRPr="00EE05C0" w:rsidRDefault="00AA1CA0" w:rsidP="00F20604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4. 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 xml:space="preserve">Вахрушев </w:t>
      </w:r>
      <w:proofErr w:type="spellStart"/>
      <w:r w:rsidRPr="00EE05C0">
        <w:rPr>
          <w:rFonts w:ascii="Times New Roman" w:hAnsi="Times New Roman"/>
          <w:iCs/>
          <w:color w:val="000000"/>
          <w:sz w:val="20"/>
          <w:szCs w:val="20"/>
        </w:rPr>
        <w:t>А.А</w:t>
      </w:r>
      <w:proofErr w:type="gramStart"/>
      <w:r w:rsidRPr="00EE05C0">
        <w:rPr>
          <w:rFonts w:ascii="Times New Roman" w:hAnsi="Times New Roman"/>
          <w:iCs/>
          <w:color w:val="000000"/>
          <w:sz w:val="20"/>
          <w:szCs w:val="20"/>
        </w:rPr>
        <w:t>,</w:t>
      </w:r>
      <w:r w:rsidRPr="00EE05C0">
        <w:rPr>
          <w:rFonts w:ascii="Times New Roman" w:hAnsi="Times New Roman"/>
          <w:sz w:val="20"/>
          <w:szCs w:val="20"/>
        </w:rPr>
        <w:t>С</w:t>
      </w:r>
      <w:proofErr w:type="gramEnd"/>
      <w:r w:rsidRPr="00EE05C0">
        <w:rPr>
          <w:rFonts w:ascii="Times New Roman" w:hAnsi="Times New Roman"/>
          <w:sz w:val="20"/>
          <w:szCs w:val="20"/>
        </w:rPr>
        <w:t>амойлова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Е.А., </w:t>
      </w:r>
      <w:proofErr w:type="spellStart"/>
      <w:r w:rsidRPr="00EE05C0">
        <w:rPr>
          <w:rFonts w:ascii="Times New Roman" w:hAnsi="Times New Roman"/>
          <w:sz w:val="20"/>
          <w:szCs w:val="20"/>
        </w:rPr>
        <w:t>Чиханова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О.В. Окружающий мир («Наша планета Земля»). 2-й класс. </w:t>
      </w:r>
      <w:r w:rsidRPr="00EE05C0">
        <w:rPr>
          <w:rFonts w:ascii="Times New Roman" w:hAnsi="Times New Roman"/>
          <w:color w:val="000000"/>
          <w:spacing w:val="-1"/>
          <w:sz w:val="20"/>
          <w:szCs w:val="20"/>
        </w:rPr>
        <w:t>Методические рекомендации для учителя.</w:t>
      </w:r>
      <w:proofErr w:type="gramStart"/>
      <w:r w:rsidRPr="00EE05C0">
        <w:rPr>
          <w:rFonts w:ascii="Times New Roman" w:hAnsi="Times New Roman"/>
          <w:color w:val="000000"/>
          <w:spacing w:val="-1"/>
          <w:sz w:val="20"/>
          <w:szCs w:val="20"/>
        </w:rPr>
        <w:t>–</w:t>
      </w:r>
      <w:r w:rsidRPr="00EE05C0"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proofErr w:type="gramEnd"/>
      <w:r w:rsidRPr="00EE05C0">
        <w:rPr>
          <w:rFonts w:ascii="Times New Roman" w:hAnsi="Times New Roman"/>
          <w:color w:val="000000"/>
          <w:spacing w:val="1"/>
          <w:sz w:val="20"/>
          <w:szCs w:val="20"/>
        </w:rPr>
        <w:t xml:space="preserve">.: </w:t>
      </w:r>
      <w:proofErr w:type="spellStart"/>
      <w:r w:rsidRPr="00EE05C0">
        <w:rPr>
          <w:rFonts w:ascii="Times New Roman" w:hAnsi="Times New Roman"/>
          <w:color w:val="000000"/>
          <w:spacing w:val="1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color w:val="000000"/>
          <w:spacing w:val="1"/>
          <w:sz w:val="20"/>
          <w:szCs w:val="20"/>
        </w:rPr>
        <w:t>, 2013. – 416 с.</w:t>
      </w:r>
      <w:r w:rsidRPr="00EE05C0">
        <w:rPr>
          <w:rFonts w:ascii="Times New Roman" w:hAnsi="Times New Roman"/>
          <w:iCs/>
          <w:color w:val="000000"/>
          <w:spacing w:val="-1"/>
          <w:sz w:val="20"/>
          <w:szCs w:val="20"/>
        </w:rPr>
        <w:t>.</w:t>
      </w:r>
    </w:p>
    <w:p w:rsidR="007D7C0E" w:rsidRPr="00EE05C0" w:rsidRDefault="007D7C0E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1.4.Сроки реализации программы</w:t>
      </w:r>
    </w:p>
    <w:p w:rsidR="00FB7C19" w:rsidRPr="00EE05C0" w:rsidRDefault="00F20604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FB7C19" w:rsidRPr="00EE05C0">
        <w:rPr>
          <w:rFonts w:ascii="Times New Roman" w:hAnsi="Times New Roman"/>
          <w:sz w:val="20"/>
          <w:szCs w:val="20"/>
        </w:rPr>
        <w:t>Программа составлена и рассчитана на изучение окружающего мира во 2 классе в объеме 68 часов (2 часа в неделю).</w:t>
      </w:r>
    </w:p>
    <w:p w:rsidR="00FB7C19" w:rsidRPr="00EE05C0" w:rsidRDefault="00FB7C19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1.5.Общая характеристика учебного процесса: методы, формы обучения и режим занятий.</w:t>
      </w:r>
    </w:p>
    <w:p w:rsidR="00F42D63" w:rsidRPr="00EE05C0" w:rsidRDefault="00F20604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03121D" w:rsidRPr="00EE05C0">
        <w:rPr>
          <w:rFonts w:ascii="Times New Roman" w:hAnsi="Times New Roman"/>
          <w:i/>
          <w:sz w:val="20"/>
          <w:szCs w:val="20"/>
          <w:lang w:val="ba-RU"/>
        </w:rPr>
        <w:t xml:space="preserve">- </w:t>
      </w:r>
      <w:r w:rsidR="0003121D" w:rsidRPr="00EE05C0">
        <w:rPr>
          <w:rFonts w:ascii="Times New Roman" w:hAnsi="Times New Roman"/>
          <w:sz w:val="20"/>
          <w:szCs w:val="20"/>
        </w:rPr>
        <w:t>технология проблемного диалога (побуждающий и подводящий диалог),технология продуктивного чтения и работа в малых группах.</w:t>
      </w:r>
    </w:p>
    <w:p w:rsidR="00FB7C19" w:rsidRPr="00EE05C0" w:rsidRDefault="00FB7C19" w:rsidP="00EE05C0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>2.Общая характеристика учебного предмета.</w:t>
      </w:r>
    </w:p>
    <w:p w:rsidR="00FB7C19" w:rsidRPr="00EE05C0" w:rsidRDefault="00FB7C19" w:rsidP="00EE05C0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 xml:space="preserve">               2.1.Специфика построения предмета, соотношение практической и теоретической части.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знания, и дает возможность </w:t>
      </w:r>
      <w:proofErr w:type="gramStart"/>
      <w:r w:rsidRPr="00EE05C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EE05C0">
        <w:rPr>
          <w:rFonts w:ascii="Times New Roman" w:hAnsi="Times New Roman"/>
          <w:sz w:val="20"/>
          <w:szCs w:val="20"/>
        </w:rPr>
        <w:t xml:space="preserve"> ознакомления с естественными и социальными науками. Это обеспечивает целостное и системное видение мира в его важнейших взаимосвязях. В рамках данного предмета удаётся решать проблемы, экологического образования и воспитания. 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Предмет «Окружающий мир» также помогает ученику в формировании личностного восприятия, эмоционального, оценочного отношения к миру, который его окружает.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Сквозные линии развития личности средствами предмета: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E05C0">
        <w:rPr>
          <w:rFonts w:ascii="Times New Roman" w:hAnsi="Times New Roman"/>
          <w:color w:val="000000"/>
          <w:spacing w:val="7"/>
          <w:sz w:val="20"/>
          <w:szCs w:val="20"/>
        </w:rPr>
        <w:t>Знакомство с целостной картиной мира.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color w:val="000000"/>
          <w:spacing w:val="6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Формирование оценоч</w:t>
      </w:r>
      <w:r w:rsidRPr="00EE05C0">
        <w:rPr>
          <w:rFonts w:ascii="Times New Roman" w:hAnsi="Times New Roman"/>
          <w:color w:val="000000"/>
          <w:spacing w:val="-1"/>
          <w:sz w:val="20"/>
          <w:szCs w:val="20"/>
        </w:rPr>
        <w:t xml:space="preserve">ного, эмоционального </w:t>
      </w:r>
      <w:r w:rsidRPr="00EE05C0">
        <w:rPr>
          <w:rFonts w:ascii="Times New Roman" w:hAnsi="Times New Roman"/>
          <w:color w:val="000000"/>
          <w:spacing w:val="6"/>
          <w:sz w:val="20"/>
          <w:szCs w:val="20"/>
        </w:rPr>
        <w:t>отношения к миру.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color w:val="000000"/>
          <w:spacing w:val="6"/>
          <w:sz w:val="20"/>
          <w:szCs w:val="20"/>
        </w:rPr>
      </w:pPr>
      <w:r w:rsidRPr="00EE05C0">
        <w:rPr>
          <w:rFonts w:ascii="Times New Roman" w:hAnsi="Times New Roman"/>
          <w:color w:val="000000"/>
          <w:spacing w:val="6"/>
          <w:sz w:val="20"/>
          <w:szCs w:val="20"/>
        </w:rPr>
        <w:t>Разделы: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Человек и природа </w:t>
      </w:r>
    </w:p>
    <w:p w:rsidR="00221D28" w:rsidRPr="00EE05C0" w:rsidRDefault="00221D28" w:rsidP="00EE05C0">
      <w:pPr>
        <w:pStyle w:val="a5"/>
        <w:jc w:val="both"/>
        <w:rPr>
          <w:rFonts w:ascii="Times New Roman" w:eastAsia="Calibri" w:hAnsi="Times New Roman"/>
          <w:color w:val="000000"/>
          <w:spacing w:val="6"/>
          <w:sz w:val="20"/>
          <w:szCs w:val="20"/>
          <w:lang w:eastAsia="en-US"/>
        </w:rPr>
      </w:pPr>
      <w:r w:rsidRPr="00EE05C0">
        <w:rPr>
          <w:rFonts w:ascii="Times New Roman" w:hAnsi="Times New Roman"/>
          <w:color w:val="000000"/>
          <w:spacing w:val="6"/>
          <w:sz w:val="20"/>
          <w:szCs w:val="20"/>
        </w:rPr>
        <w:t>Человек и общество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Особенности учебного комплекта.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lastRenderedPageBreak/>
        <w:t xml:space="preserve">Согласно принципу 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>принцип минимакса,</w:t>
      </w:r>
      <w:r w:rsidRPr="00EE05C0">
        <w:rPr>
          <w:rFonts w:ascii="Times New Roman" w:hAnsi="Times New Roman"/>
          <w:color w:val="000000"/>
          <w:sz w:val="20"/>
          <w:szCs w:val="20"/>
        </w:rPr>
        <w:t xml:space="preserve"> учебники содержат избыточные знания, которые обучающиеся могут усвоить и избыточные задания, которые ученики могут выполнить. В то же время важнейшие понятия и связи, входящие в стандарт и составляющие сравнительно небольшую часть курса, должны усвоить все ученики. Таким образом, </w:t>
      </w:r>
      <w:r w:rsidRPr="00EE05C0">
        <w:rPr>
          <w:rFonts w:ascii="Times New Roman" w:hAnsi="Times New Roman"/>
          <w:iCs/>
          <w:color w:val="000000"/>
          <w:sz w:val="20"/>
          <w:szCs w:val="20"/>
        </w:rPr>
        <w:t>учебники существенно различаются по объёму того материала, которые ученики могут и должны усвоить.</w:t>
      </w:r>
    </w:p>
    <w:p w:rsidR="00221D28" w:rsidRPr="00EE05C0" w:rsidRDefault="00221D28" w:rsidP="00EE05C0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</w:p>
    <w:p w:rsidR="00FB7C19" w:rsidRPr="00EE05C0" w:rsidRDefault="00FB7C19" w:rsidP="00EE05C0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>3. Место учебного предмета в учебном плане.</w:t>
      </w:r>
    </w:p>
    <w:p w:rsidR="00EA4B6C" w:rsidRPr="00EE05C0" w:rsidRDefault="00FB7C19" w:rsidP="00EE05C0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 xml:space="preserve">3.1.Определение места и роли учебного предмета в учебном плане </w:t>
      </w:r>
    </w:p>
    <w:p w:rsidR="00B958C5" w:rsidRPr="00EE05C0" w:rsidRDefault="00F20604" w:rsidP="00EE05C0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B958C5" w:rsidRPr="00EE05C0">
        <w:rPr>
          <w:rFonts w:ascii="Times New Roman" w:hAnsi="Times New Roman"/>
          <w:bCs/>
          <w:sz w:val="20"/>
          <w:szCs w:val="20"/>
        </w:rPr>
        <w:t>Согласно учебному плану, учебный предмет Окружающий мир  входит в обязательную часть, является частью предметной области Обществознание и естествознание и на изучение в 1-4 классе отводится 2часа в неделю, всего 270часов.</w:t>
      </w:r>
    </w:p>
    <w:p w:rsidR="00FB7C19" w:rsidRPr="00EE05C0" w:rsidRDefault="00FB7C19" w:rsidP="00EE05C0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>3.2. Количество учебных часов, на которое рассчитана рабочая программа</w:t>
      </w:r>
    </w:p>
    <w:p w:rsidR="00FB7C19" w:rsidRPr="00EE05C0" w:rsidRDefault="00F20604" w:rsidP="00EE05C0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FB7C19" w:rsidRPr="00EE05C0">
        <w:rPr>
          <w:rFonts w:ascii="Times New Roman" w:hAnsi="Times New Roman"/>
          <w:bCs/>
          <w:sz w:val="20"/>
          <w:szCs w:val="20"/>
        </w:rPr>
        <w:t>На изучение литературного чтения во 2 классе отводится 4 часа в неделю, 136часов.</w:t>
      </w:r>
    </w:p>
    <w:p w:rsidR="00FB7C19" w:rsidRPr="00EE05C0" w:rsidRDefault="00FB7C19" w:rsidP="00EE05C0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>4.Ценностные ориентиры содержания учебного предмета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EE05C0">
        <w:rPr>
          <w:rFonts w:ascii="Times New Roman" w:hAnsi="Times New Roman"/>
          <w:b/>
          <w:sz w:val="20"/>
          <w:szCs w:val="20"/>
        </w:rPr>
        <w:t>Природа</w:t>
      </w:r>
      <w:r w:rsidRPr="00EE05C0">
        <w:rPr>
          <w:rFonts w:ascii="Times New Roman" w:hAnsi="Times New Roman"/>
          <w:sz w:val="20"/>
          <w:szCs w:val="20"/>
        </w:rPr>
        <w:t xml:space="preserve"> как одна из важнейших основ здоровой и гармоничной жизни человека и общества.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Культура</w:t>
      </w:r>
      <w:r w:rsidRPr="00EE05C0">
        <w:rPr>
          <w:rFonts w:ascii="Times New Roman" w:hAnsi="Times New Roman"/>
          <w:sz w:val="20"/>
          <w:szCs w:val="20"/>
        </w:rPr>
        <w:t xml:space="preserve"> как процесс и результат человеческой жизнедеятельности во всём многообразии её форм.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Наука</w:t>
      </w:r>
      <w:r w:rsidRPr="00EE05C0">
        <w:rPr>
          <w:rFonts w:ascii="Times New Roman" w:hAnsi="Times New Roman"/>
          <w:sz w:val="20"/>
          <w:szCs w:val="20"/>
        </w:rPr>
        <w:t xml:space="preserve"> как часть культуры, отражающая человеческое стремление к истине и познанию закономерностей окружающего мира, природы и социума.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Искусство</w:t>
      </w:r>
      <w:r w:rsidRPr="00EE05C0">
        <w:rPr>
          <w:rFonts w:ascii="Times New Roman" w:hAnsi="Times New Roman"/>
          <w:sz w:val="20"/>
          <w:szCs w:val="20"/>
        </w:rPr>
        <w:t xml:space="preserve"> как часть культуры, отражение духовного мира человека, один из способов познания человеком самого себя, природы и общества.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Человечество</w:t>
      </w:r>
      <w:r w:rsidRPr="00EE05C0">
        <w:rPr>
          <w:rFonts w:ascii="Times New Roman" w:hAnsi="Times New Roman"/>
          <w:sz w:val="20"/>
          <w:szCs w:val="20"/>
        </w:rPr>
        <w:t xml:space="preserve"> как многообразие народов, культур, религий.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 xml:space="preserve">Патриотизм </w:t>
      </w:r>
      <w:r w:rsidRPr="00EE05C0">
        <w:rPr>
          <w:rFonts w:ascii="Times New Roman" w:hAnsi="Times New Roman"/>
          <w:sz w:val="20"/>
          <w:szCs w:val="20"/>
        </w:rPr>
        <w:t>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 xml:space="preserve">Социальная </w:t>
      </w:r>
      <w:r w:rsidRPr="00EE05C0">
        <w:rPr>
          <w:rFonts w:ascii="Times New Roman" w:hAnsi="Times New Roman"/>
          <w:sz w:val="20"/>
          <w:szCs w:val="20"/>
        </w:rPr>
        <w:t>солидарность как признание свободы личной и национальной.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Гражданственность</w:t>
      </w:r>
      <w:r w:rsidRPr="00EE05C0">
        <w:rPr>
          <w:rFonts w:ascii="Times New Roman" w:hAnsi="Times New Roman"/>
          <w:sz w:val="20"/>
          <w:szCs w:val="20"/>
        </w:rPr>
        <w:t xml:space="preserve"> как личная сопричастность идеям правого государства, гражданского общества.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Семья</w:t>
      </w:r>
      <w:r w:rsidRPr="00EE05C0">
        <w:rPr>
          <w:rFonts w:ascii="Times New Roman" w:hAnsi="Times New Roman"/>
          <w:sz w:val="20"/>
          <w:szCs w:val="20"/>
        </w:rPr>
        <w:t xml:space="preserve">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Труд и творчество</w:t>
      </w:r>
      <w:r w:rsidRPr="00EE05C0">
        <w:rPr>
          <w:rFonts w:ascii="Times New Roman" w:hAnsi="Times New Roman"/>
          <w:sz w:val="20"/>
          <w:szCs w:val="20"/>
        </w:rPr>
        <w:t xml:space="preserve"> как отличительные черты духовно и нравственно развитой личности.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Традиционные российские религии</w:t>
      </w:r>
      <w:r w:rsidRPr="00EE05C0">
        <w:rPr>
          <w:rFonts w:ascii="Times New Roman" w:hAnsi="Times New Roman"/>
          <w:sz w:val="20"/>
          <w:szCs w:val="20"/>
        </w:rPr>
        <w:t xml:space="preserve"> и межконфессиональный диалог как основа духовно-нравственной консолидации российского общества.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Здоровый образ жизни</w:t>
      </w:r>
      <w:r w:rsidRPr="00EE05C0">
        <w:rPr>
          <w:rFonts w:ascii="Times New Roman" w:hAnsi="Times New Roman"/>
          <w:sz w:val="20"/>
          <w:szCs w:val="20"/>
        </w:rPr>
        <w:t xml:space="preserve"> в единстве составляющих: здоровье физическое, психическое, духовн</w:t>
      </w:r>
      <w:proofErr w:type="gramStart"/>
      <w:r w:rsidRPr="00EE05C0">
        <w:rPr>
          <w:rFonts w:ascii="Times New Roman" w:hAnsi="Times New Roman"/>
          <w:sz w:val="20"/>
          <w:szCs w:val="20"/>
        </w:rPr>
        <w:t>о-</w:t>
      </w:r>
      <w:proofErr w:type="gramEnd"/>
      <w:r w:rsidRPr="00EE05C0">
        <w:rPr>
          <w:rFonts w:ascii="Times New Roman" w:hAnsi="Times New Roman"/>
          <w:sz w:val="20"/>
          <w:szCs w:val="20"/>
        </w:rPr>
        <w:t xml:space="preserve"> и социально-нравственное.</w:t>
      </w:r>
    </w:p>
    <w:p w:rsidR="00EA4B6C" w:rsidRPr="00EE05C0" w:rsidRDefault="00EA4B6C" w:rsidP="00EE05C0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 xml:space="preserve">Нравственный выбор </w:t>
      </w:r>
      <w:r w:rsidRPr="00EE05C0">
        <w:rPr>
          <w:rFonts w:ascii="Times New Roman" w:hAnsi="Times New Roman"/>
          <w:sz w:val="20"/>
          <w:szCs w:val="20"/>
        </w:rPr>
        <w:t>и ответственность человека в отношении к природе, историко-культурному наследию, к самому себе и окружающим людям</w:t>
      </w:r>
    </w:p>
    <w:bookmarkEnd w:id="0"/>
    <w:p w:rsidR="00DB0B6A" w:rsidRPr="00EE05C0" w:rsidRDefault="00DB0B6A" w:rsidP="00EE05C0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  <w:r w:rsidRPr="00EE05C0">
        <w:rPr>
          <w:rFonts w:ascii="Times New Roman" w:hAnsi="Times New Roman"/>
          <w:b/>
          <w:bCs/>
          <w:sz w:val="20"/>
          <w:szCs w:val="20"/>
        </w:rPr>
        <w:t xml:space="preserve">5. Личностные, </w:t>
      </w:r>
      <w:proofErr w:type="spellStart"/>
      <w:r w:rsidRPr="00EE05C0">
        <w:rPr>
          <w:rFonts w:ascii="Times New Roman" w:hAnsi="Times New Roman"/>
          <w:b/>
          <w:bCs/>
          <w:sz w:val="20"/>
          <w:szCs w:val="20"/>
        </w:rPr>
        <w:t>метапредметные</w:t>
      </w:r>
      <w:proofErr w:type="spellEnd"/>
      <w:r w:rsidRPr="00EE05C0">
        <w:rPr>
          <w:rFonts w:ascii="Times New Roman" w:hAnsi="Times New Roman"/>
          <w:b/>
          <w:bCs/>
          <w:sz w:val="20"/>
          <w:szCs w:val="20"/>
        </w:rPr>
        <w:t>, предметные результаты освоения учебного предмета</w:t>
      </w:r>
    </w:p>
    <w:p w:rsidR="00DB0B6A" w:rsidRPr="00EE05C0" w:rsidRDefault="00EE05C0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DB0B6A" w:rsidRPr="00EE05C0">
        <w:rPr>
          <w:rFonts w:ascii="Times New Roman" w:hAnsi="Times New Roman"/>
          <w:b/>
          <w:sz w:val="20"/>
          <w:szCs w:val="20"/>
        </w:rPr>
        <w:t xml:space="preserve">Личностными </w:t>
      </w:r>
      <w:r w:rsidR="00DB0B6A" w:rsidRPr="00EE05C0">
        <w:rPr>
          <w:rFonts w:ascii="Times New Roman" w:hAnsi="Times New Roman"/>
          <w:sz w:val="20"/>
          <w:szCs w:val="20"/>
        </w:rPr>
        <w:t>результатами изучения курса «Окружающий мир»  являются: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осознание себя жителем планеты Земля, чувство ответственности за сохранение её природы;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осознание себя членом общества и государства;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осознание своей этнической и культурной принадлежности; 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уважительное отношение к иному мнению, истории и культуре других народов России;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расширение сферы социально-нравственных представлений;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способность к адекватной самооценке с опорой на знание основных моральных норм;</w:t>
      </w:r>
    </w:p>
    <w:p w:rsidR="00DB0B6A" w:rsidRPr="00EE05C0" w:rsidRDefault="00DB0B6A" w:rsidP="00EE05C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</w:t>
      </w:r>
    </w:p>
    <w:p w:rsidR="00DB0B6A" w:rsidRPr="00EE05C0" w:rsidRDefault="00DB0B6A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 xml:space="preserve">         </w:t>
      </w:r>
      <w:proofErr w:type="spellStart"/>
      <w:r w:rsidRPr="00EE05C0">
        <w:rPr>
          <w:rFonts w:ascii="Times New Roman" w:hAnsi="Times New Roman"/>
          <w:b/>
          <w:sz w:val="20"/>
          <w:szCs w:val="20"/>
        </w:rPr>
        <w:t>Метапредметными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результатами изучения курса «Окружающий мир»  являются:</w:t>
      </w:r>
    </w:p>
    <w:p w:rsidR="00DB0B6A" w:rsidRPr="00EE05C0" w:rsidRDefault="00DB0B6A" w:rsidP="00EE05C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способность регулировать собственную деятельность, в том числе учебную деятельность;</w:t>
      </w:r>
    </w:p>
    <w:p w:rsidR="00DB0B6A" w:rsidRPr="00EE05C0" w:rsidRDefault="00DB0B6A" w:rsidP="00EE05C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умение осуществлять информационный поиск для выполнения учебных задач;</w:t>
      </w:r>
    </w:p>
    <w:p w:rsidR="00DB0B6A" w:rsidRPr="00EE05C0" w:rsidRDefault="00DB0B6A" w:rsidP="00EE05C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освоение правил и норм </w:t>
      </w:r>
      <w:proofErr w:type="spellStart"/>
      <w:r w:rsidRPr="00EE05C0">
        <w:rPr>
          <w:rFonts w:ascii="Times New Roman" w:hAnsi="Times New Roman"/>
          <w:sz w:val="20"/>
          <w:szCs w:val="20"/>
        </w:rPr>
        <w:t>социокультурного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взаимодействия </w:t>
      </w:r>
      <w:proofErr w:type="gramStart"/>
      <w:r w:rsidRPr="00EE05C0">
        <w:rPr>
          <w:rFonts w:ascii="Times New Roman" w:hAnsi="Times New Roman"/>
          <w:sz w:val="20"/>
          <w:szCs w:val="20"/>
        </w:rPr>
        <w:t>со</w:t>
      </w:r>
      <w:proofErr w:type="gramEnd"/>
      <w:r w:rsidRPr="00EE05C0">
        <w:rPr>
          <w:rFonts w:ascii="Times New Roman" w:hAnsi="Times New Roman"/>
          <w:sz w:val="20"/>
          <w:szCs w:val="20"/>
        </w:rPr>
        <w:t xml:space="preserve"> взрослыми и сверстниками в     сообществах разного типа (класс, школа, семья, учреждения культуры и др.);</w:t>
      </w:r>
    </w:p>
    <w:p w:rsidR="00DB0B6A" w:rsidRPr="00EE05C0" w:rsidRDefault="00DB0B6A" w:rsidP="00EE05C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способность работать с моделями изучаемых объектов и явлений окружающего мира</w:t>
      </w:r>
    </w:p>
    <w:p w:rsidR="00DB0B6A" w:rsidRPr="00EE05C0" w:rsidRDefault="00EE05C0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DB0B6A" w:rsidRPr="00EE05C0">
        <w:rPr>
          <w:rFonts w:ascii="Times New Roman" w:hAnsi="Times New Roman"/>
          <w:b/>
          <w:sz w:val="20"/>
          <w:szCs w:val="20"/>
        </w:rPr>
        <w:t xml:space="preserve"> Предметными</w:t>
      </w:r>
      <w:r w:rsidR="00DB0B6A" w:rsidRPr="00EE05C0">
        <w:rPr>
          <w:rFonts w:ascii="Times New Roman" w:hAnsi="Times New Roman"/>
          <w:sz w:val="20"/>
          <w:szCs w:val="20"/>
        </w:rPr>
        <w:t xml:space="preserve"> результатами изучения курса «Окружающий мир»  являются: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EE05C0">
        <w:rPr>
          <w:rFonts w:ascii="Times New Roman" w:hAnsi="Times New Roman"/>
          <w:sz w:val="20"/>
          <w:szCs w:val="20"/>
        </w:rPr>
        <w:t>изученного</w:t>
      </w:r>
      <w:proofErr w:type="gramEnd"/>
      <w:r w:rsidRPr="00EE05C0">
        <w:rPr>
          <w:rFonts w:ascii="Times New Roman" w:hAnsi="Times New Roman"/>
          <w:sz w:val="20"/>
          <w:szCs w:val="20"/>
        </w:rPr>
        <w:t>);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EE05C0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целостного, социально-ориентированного взгляда на окружающий мир;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владение базовым понятийным аппаратом, необходимым для получения дальнейшего образования в области естественнонаучных и социально-гуманитарных дисциплин;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умение наблюдать, фиксировать, исследовать (измерять, сравнивать, классифицировать, ставить опыты, получать информацию из разных источников)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EE05C0">
        <w:rPr>
          <w:rFonts w:ascii="Times New Roman" w:hAnsi="Times New Roman"/>
          <w:sz w:val="20"/>
          <w:szCs w:val="20"/>
        </w:rPr>
        <w:t>здоровьесберегающего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поведения в природной и социальной среде;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понимание места своей семьи в прошлом и настоящем своего края, в истории и культуре России;</w:t>
      </w:r>
    </w:p>
    <w:p w:rsidR="00DB0B6A" w:rsidRPr="00EE05C0" w:rsidRDefault="00DB0B6A" w:rsidP="00EE05C0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понимание особой роли России в мировой истории и культуре, знание примеров национальных свершений, открытий, побед</w:t>
      </w:r>
    </w:p>
    <w:p w:rsidR="00DB0B6A" w:rsidRPr="00EE05C0" w:rsidRDefault="00DB0B6A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Предмет «Окружающий мир» воспитывает нравственно и духовно </w:t>
      </w:r>
      <w:proofErr w:type="gramStart"/>
      <w:r w:rsidRPr="00EE05C0">
        <w:rPr>
          <w:rFonts w:ascii="Times New Roman" w:hAnsi="Times New Roman"/>
          <w:sz w:val="20"/>
          <w:szCs w:val="20"/>
        </w:rPr>
        <w:t>зрелых</w:t>
      </w:r>
      <w:proofErr w:type="gramEnd"/>
      <w:r w:rsidRPr="00EE05C0">
        <w:rPr>
          <w:rFonts w:ascii="Times New Roman" w:hAnsi="Times New Roman"/>
          <w:sz w:val="20"/>
          <w:szCs w:val="20"/>
        </w:rPr>
        <w:t>,  активных,</w:t>
      </w:r>
    </w:p>
    <w:p w:rsidR="00DB0B6A" w:rsidRPr="00EE05C0" w:rsidRDefault="00DB0B6A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компетентных граждан, способных оценивать своё место в окружающем мире и участвовать в созидательной деятельности на благо родной страны и </w:t>
      </w:r>
      <w:proofErr w:type="spellStart"/>
      <w:proofErr w:type="gramStart"/>
      <w:r w:rsidRPr="00EE05C0">
        <w:rPr>
          <w:rFonts w:ascii="Times New Roman" w:hAnsi="Times New Roman"/>
          <w:sz w:val="20"/>
          <w:szCs w:val="20"/>
        </w:rPr>
        <w:t>и</w:t>
      </w:r>
      <w:proofErr w:type="spellEnd"/>
      <w:proofErr w:type="gramEnd"/>
      <w:r w:rsidRPr="00EE05C0">
        <w:rPr>
          <w:rFonts w:ascii="Times New Roman" w:hAnsi="Times New Roman"/>
          <w:sz w:val="20"/>
          <w:szCs w:val="20"/>
        </w:rPr>
        <w:t xml:space="preserve"> планеты Земля  </w:t>
      </w:r>
    </w:p>
    <w:p w:rsidR="002C3D93" w:rsidRPr="00EE05C0" w:rsidRDefault="002C3D93" w:rsidP="00EE05C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6.Содержание учебного предмета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«Наша планета </w:t>
      </w:r>
      <w:r w:rsidRPr="00EE05C0">
        <w:rPr>
          <w:rFonts w:ascii="Times New Roman" w:hAnsi="Times New Roman"/>
          <w:b/>
          <w:color w:val="000000"/>
          <w:sz w:val="20"/>
          <w:szCs w:val="20"/>
        </w:rPr>
        <w:t>Земля» (68 ч)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   Введение (4 ч)</w:t>
      </w: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EE05C0">
        <w:rPr>
          <w:rFonts w:ascii="Times New Roman" w:hAnsi="Times New Roman"/>
          <w:color w:val="000000"/>
          <w:sz w:val="20"/>
          <w:szCs w:val="20"/>
        </w:rPr>
        <w:t>Общие слова - понятия. Живая и неживая приро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 xml:space="preserve">да. Вещи. Вещество. Твёрдые тела, жидкости и газы, их свойства. Воздух - смесь газов. Вода - жидкость. Лёд - твёрдое тело. Смена состояний веществ.   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/>
          <w:color w:val="000000"/>
          <w:sz w:val="20"/>
          <w:szCs w:val="20"/>
        </w:rPr>
        <w:t xml:space="preserve">   Земля и солнце (16 ч)</w:t>
      </w:r>
      <w:r w:rsidRPr="00EE05C0">
        <w:rPr>
          <w:rFonts w:ascii="Times New Roman" w:hAnsi="Times New Roman"/>
          <w:color w:val="000000"/>
          <w:sz w:val="20"/>
          <w:szCs w:val="20"/>
        </w:rPr>
        <w:t xml:space="preserve"> Определение времени дня и года по Солнцу и Луне. Определение направлений по Солнцу и Полярной звезде. Основные стороны горизонта: восток - направление на восход Солнца, запад - направление на закат Солнца, север - направление на Полярную звезду, юг - направление на Солнце в полдень. Компас и пользование им. Практическая работа с компасом. Смена фаз Луны (Изготовление солнечных часов.)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Форма Земли. Линия горизонта. Доказательства шарообразной формы Земли: расширение горизонта с поднятием в высоту, круго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светные путешествия, (лунное затмение, полёт в космос.)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   Практическая работа </w:t>
      </w:r>
      <w:r w:rsidRPr="00EE05C0">
        <w:rPr>
          <w:rFonts w:ascii="Times New Roman" w:hAnsi="Times New Roman"/>
          <w:color w:val="000000"/>
          <w:sz w:val="20"/>
          <w:szCs w:val="20"/>
        </w:rPr>
        <w:t>с глобусом. Глобус - модель Земли. Движение глобуса и Земли. Экватор, полюса, полушария. Меридианы и параллели.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Вселенная, или космос. Планеты и звёзды - небесные тела. Звёзды - самосветящиеся небесные тела. Созвездия. Планеты светят отражённым светом. Земля - планета. Солнце - звезда. Планеты Солнечной системы. Движение планет по орбитам вокруг Солнца. Луна — спутник Земли.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(Солнечное затмение.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Цвет воздуха.)</w:t>
      </w:r>
      <w:proofErr w:type="gramEnd"/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Земное притяжение. Все предметы притягиваются друг к другу, большие массивные предметы притягивают к себе сильнее - закон всемирного тяготения. Влияние земного притяжения на нашу жизнь. (Невесомость.)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Смена дня и ночи. Основной источник света на Земле - Солнце. Вращение Земли вокруг своей оси - причина смены дня и ночи. Соразмерность ритма жизни человека суткам. Режим дня. (Практическая работа с глобусом.)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-п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>ричина смены сезонов года. Ось Земли направлена на Полярную звезду. Благодаря наклону оси Земля поворачивается к Солнцу тс своим северным полушарием (лето северного полушария), то южным (зима северного полушария). (Земля сохраняет тепло солнечных лучей.)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Холодные, умеренные и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жаркий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пояса освещённости и их располо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жение на Земле и относительно солнечных лучей. Полярный круг, тропик. Холодный пояс - долгая зима и короткое лето, умеренный пояс - чередование зимы и лета, жаркий пояс - «вечное лето».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Атмосфера - воздушная оболочка Земли. Погода и её признаки. Температура, её измерение. Термометр. Практическая работа с тер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мометром. Облачность. Осадки: дождь, снег, град. Ветер и причина</w:t>
      </w:r>
      <w:r w:rsidRPr="00EE05C0">
        <w:rPr>
          <w:rFonts w:ascii="Times New Roman" w:hAnsi="Times New Roman"/>
          <w:sz w:val="20"/>
          <w:szCs w:val="20"/>
        </w:rPr>
        <w:t xml:space="preserve"> </w:t>
      </w:r>
      <w:r w:rsidRPr="00EE05C0">
        <w:rPr>
          <w:rFonts w:ascii="Times New Roman" w:hAnsi="Times New Roman"/>
          <w:color w:val="000000"/>
          <w:sz w:val="20"/>
          <w:szCs w:val="20"/>
        </w:rPr>
        <w:t>его образования. Климат - закономерно повторяющееся состояние погоды в течение года. Дневник наблюдений за погодой. Признаки хоро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шей и плохой погоды.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>Что изображают на глобусе и карте. Глобус и карта (8 ч)</w:t>
      </w: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EE05C0">
        <w:rPr>
          <w:rFonts w:ascii="Times New Roman" w:hAnsi="Times New Roman"/>
          <w:color w:val="000000"/>
          <w:sz w:val="20"/>
          <w:szCs w:val="20"/>
        </w:rPr>
        <w:t>План и карта - изображение Земли на плоскости. Представление о масштабе. Условные знаки.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Глобус - уменьшенная модель Земли. Карта полушарий.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Материк - большой участок суши, окружённый водой. Евразия, Африка, Австралия, Северная Америка, Южная Америка и Антарктида - материки. Европа, Азия, Африка, Австралия, Америка и Антарктида - части света. Северный Ледовитый, Атлантический, Тихий и Индийский океаны.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>Формы земной поверхности (7 ч)</w:t>
      </w: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EE05C0">
        <w:rPr>
          <w:rFonts w:ascii="Times New Roman" w:hAnsi="Times New Roman"/>
          <w:color w:val="000000"/>
          <w:sz w:val="20"/>
          <w:szCs w:val="20"/>
        </w:rPr>
        <w:t>Реки -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- природные водоёмы со стоячей водой. Проточные и бессточ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ные озёра. Крупные озёра. Самое глубокое озеро - Байкал. Каспийское море - самое большое озеро.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Равнины - ровные или слабохолмистые участки суши. Равнины и низменности. Болота. Горы -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вались горы: подземная сила поднимает горы, а выветривание разрушает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.(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Как горы превращаются в равнины. Выветривание. Горы и вулканы. Вулканы и извержения.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Землетрясения - результат смещения пластов Земли.)</w:t>
      </w:r>
      <w:proofErr w:type="gramEnd"/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Полуострова - участки суши, выдающиеся в океан. Важнейшие полуострова и их местонахождение на карте. Острова - небольшие участки суши, отделённые морями и океанами от материков. Важнейшие острова земного шара и их местонахождение на карте. Моря - большие водоёмы с солёной водой, расположенные по краям океанов и омываю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щие сушу. Свойства морей: все моря соединяются друг с другом, уровень воды во всех морях одинаков, вода в морях солёная. Важнейшие моря мира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 xml:space="preserve"> И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ИХ местонахождение на карте.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(Обитатели морей.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Коралловые рифы и населяющие их организмы.)</w:t>
      </w:r>
      <w:proofErr w:type="gramEnd"/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   Экскурсия </w:t>
      </w:r>
      <w:r w:rsidRPr="00EE05C0">
        <w:rPr>
          <w:rFonts w:ascii="Times New Roman" w:hAnsi="Times New Roman"/>
          <w:color w:val="000000"/>
          <w:sz w:val="20"/>
          <w:szCs w:val="20"/>
        </w:rPr>
        <w:t>«Формы земной поверхности» (проводится весной).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>Земля — наш общий дом (11ч)</w:t>
      </w: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EE05C0">
        <w:rPr>
          <w:rFonts w:ascii="Times New Roman" w:hAnsi="Times New Roman"/>
          <w:color w:val="000000"/>
          <w:sz w:val="20"/>
          <w:szCs w:val="20"/>
        </w:rPr>
        <w:t>Место обитания живых организмов. Пищевые связи. Экосистема - совместно обитающие живые организ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мы и тот участок земли, на котором они обитают. Растения - «кор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 xml:space="preserve">мильцы». Животные - «едоки». Грибы, микробы, дождевые черви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-«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>мусорщики». Едоки и мусорщики дают питательные вещества рас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тениям. Взаимосвязь всех живых существ в экосистеме. Их взаимная приспособленность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.(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>Круговорот веществ.)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Природные зоны - территории суши со сходными природными усло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виями, получающие сходное количество солнечного тепла и света и сменяющиеся в определённом порядке от полюса к экватору.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Природные зоны холодного пояса. Ледяные пустыни и их обитате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ли. Тундра. Суровый климат: долгая полярная ночь и короткий лет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ний день. Вечная мерзлота. Пейзаж тундр. Животный и раститель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ный мир. Расположение тундры на земном шаре. (Красная книга.)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(Как леса сменяют друг друга.)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Степь. Сухой климат степей. Открытый пейзаж. Животный и рас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(Хрупкая природа степей и пустынь, необходимость её сохранения.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Засушливые зоны жаркого пояса. Зона тропических пустынь и её обитатели. Оазис. Степь </w:t>
      </w:r>
      <w:proofErr w:type="spellStart"/>
      <w:r w:rsidRPr="00EE05C0">
        <w:rPr>
          <w:rFonts w:ascii="Times New Roman" w:hAnsi="Times New Roman"/>
          <w:color w:val="000000"/>
          <w:sz w:val="20"/>
          <w:szCs w:val="20"/>
        </w:rPr>
        <w:t>жаркогс</w:t>
      </w:r>
      <w:proofErr w:type="spellEnd"/>
      <w:r w:rsidRPr="00EE05C0">
        <w:rPr>
          <w:rFonts w:ascii="Times New Roman" w:hAnsi="Times New Roman"/>
          <w:color w:val="000000"/>
          <w:sz w:val="20"/>
          <w:szCs w:val="20"/>
        </w:rPr>
        <w:t xml:space="preserve"> пояса - саванна. Вечнозелёный лес. Жаркий влажный климат тропического леса. Животный и растительный мир.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Расположение вечнозеленых лесов на земном шаре.)</w:t>
      </w:r>
      <w:proofErr w:type="gramEnd"/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Горы. Похолодание с подъёмом в горы: солнце нагревает не воздух, а землю. Элементарные представления о высотной поясности. Горные растения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 xml:space="preserve"> И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животные. Природные катастрофы в горах.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Приспособление людей к жизни в различных природных услови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ях. Человеческие расы. Элементарные потребности человека: пища и одежда. Собирание пищи (плоды, ягоды, грибы, коренья) и охота на диких животных - наиболее древние занятия человека. Земледелие и скотоводство. Земледелие - занятие жителей равнин и низменностей. Скотоводство - занятие жителей пустынь и гор. Города - место жительства множества людей, занятых в промышленности. Страны и населяющие их народы. Карта стран и городов - политическая карта. Крупные страны и города мира и их расположение.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   Экскурсия </w:t>
      </w:r>
      <w:r w:rsidRPr="00EE05C0">
        <w:rPr>
          <w:rFonts w:ascii="Times New Roman" w:hAnsi="Times New Roman"/>
          <w:color w:val="000000"/>
          <w:sz w:val="20"/>
          <w:szCs w:val="20"/>
        </w:rPr>
        <w:t>«Знакомство с природой своей природной зоны». Правила безопасного путешествия.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Части </w:t>
      </w:r>
      <w:r w:rsidRPr="00EE05C0">
        <w:rPr>
          <w:rFonts w:ascii="Times New Roman" w:hAnsi="Times New Roman"/>
          <w:b/>
          <w:color w:val="000000"/>
          <w:sz w:val="20"/>
          <w:szCs w:val="20"/>
        </w:rPr>
        <w:t>света (10ч)</w:t>
      </w:r>
      <w:r w:rsidRPr="00EE05C0">
        <w:rPr>
          <w:rFonts w:ascii="Times New Roman" w:hAnsi="Times New Roman"/>
          <w:color w:val="000000"/>
          <w:sz w:val="20"/>
          <w:szCs w:val="20"/>
        </w:rPr>
        <w:t xml:space="preserve"> Европа.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Страны и города Европы (Великобритания.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Франция, Италия, Германия, Украина, Дания, Швеция).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Альпы - горы Европы. Окружающие нас предметы и их родина. Герои детских ска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зок из европейских стран.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Азия. Самая большая часть света. Природные условия Азии. Страны и народы Азии (Япония, Китай, Индия). Азия - родина более чем половины человечества. Окружающие нас предметы и их родина.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(Африка.</w:t>
      </w:r>
      <w:proofErr w:type="gramEnd"/>
      <w:r w:rsidRPr="00EE05C0">
        <w:rPr>
          <w:rFonts w:ascii="Times New Roman" w:hAnsi="Times New Roman"/>
          <w:color w:val="000000"/>
          <w:sz w:val="20"/>
          <w:szCs w:val="20"/>
        </w:rPr>
        <w:t xml:space="preserve"> Природные условия Африки: жаркий климат. Народы Африки: </w:t>
      </w:r>
      <w:proofErr w:type="spellStart"/>
      <w:r w:rsidRPr="00EE05C0">
        <w:rPr>
          <w:rFonts w:ascii="Times New Roman" w:hAnsi="Times New Roman"/>
          <w:color w:val="000000"/>
          <w:sz w:val="20"/>
          <w:szCs w:val="20"/>
        </w:rPr>
        <w:t>негры</w:t>
      </w:r>
      <w:proofErr w:type="spellEnd"/>
      <w:r w:rsidRPr="00EE05C0">
        <w:rPr>
          <w:rFonts w:ascii="Times New Roman" w:hAnsi="Times New Roman"/>
          <w:color w:val="000000"/>
          <w:sz w:val="20"/>
          <w:szCs w:val="20"/>
        </w:rPr>
        <w:t xml:space="preserve">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Америка. Индейцы - коренные жители Америки. Умеренный и жаркий климат. Природные зоны Северной Америки. Северная Америка - вторая родина промыш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ленности. Страны (США, Канада) и города. Окружающие нас предметы и их родина. Природные зоны Южной Америки и их обитатели. Южная Америка - родина самых мелких птиц, самых больших змей, бабочек и жуков, самого твёрдого и самого легко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го дерева. Открытие Америки викингами и Колумбом.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>Австралия. Климат и природные зоны Австралии. Австралия - родина кенгуру и других зверей с сумкой. Антарктида - самый холодный материк на Земле. Самые</w:t>
      </w:r>
      <w:r w:rsidRPr="00EE05C0">
        <w:rPr>
          <w:rFonts w:ascii="Times New Roman" w:hAnsi="Times New Roman"/>
          <w:sz w:val="20"/>
          <w:szCs w:val="20"/>
        </w:rPr>
        <w:t xml:space="preserve"> </w:t>
      </w:r>
      <w:r w:rsidRPr="00EE05C0">
        <w:rPr>
          <w:rFonts w:ascii="Times New Roman" w:hAnsi="Times New Roman"/>
          <w:color w:val="000000"/>
          <w:sz w:val="20"/>
          <w:szCs w:val="20"/>
        </w:rPr>
        <w:t>низкие температуры. Ледники. Жизнь в Антарктиде существует только вдоль кром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 xml:space="preserve">ки побережья. Освоение Южного полюса. Самый большой круговорот воды. </w:t>
      </w:r>
      <w:proofErr w:type="gramStart"/>
      <w:r w:rsidRPr="00EE05C0">
        <w:rPr>
          <w:rFonts w:ascii="Times New Roman" w:hAnsi="Times New Roman"/>
          <w:color w:val="000000"/>
          <w:sz w:val="20"/>
          <w:szCs w:val="20"/>
        </w:rPr>
        <w:t>Почему в Антарктиде холоднее, чем в Арктике.)</w:t>
      </w:r>
      <w:proofErr w:type="gramEnd"/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E05C0">
        <w:rPr>
          <w:rFonts w:ascii="Times New Roman" w:hAnsi="Times New Roman"/>
          <w:color w:val="000000"/>
          <w:sz w:val="20"/>
          <w:szCs w:val="20"/>
        </w:rPr>
        <w:t xml:space="preserve">   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- главное богат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ство нашей страны. Древние мастера - гордость России. Архитектурные памятники нашей страны. Природа и достопримечательности своего края.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E05C0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Наша маленькая планета Земля (3 ч) </w:t>
      </w:r>
      <w:r w:rsidRPr="00EE05C0">
        <w:rPr>
          <w:rFonts w:ascii="Times New Roman" w:hAnsi="Times New Roman"/>
          <w:color w:val="000000"/>
          <w:sz w:val="20"/>
          <w:szCs w:val="20"/>
        </w:rPr>
        <w:t>Рост воздействия современ</w:t>
      </w:r>
      <w:r w:rsidRPr="00EE05C0">
        <w:rPr>
          <w:rFonts w:ascii="Times New Roman" w:hAnsi="Times New Roman"/>
          <w:color w:val="000000"/>
          <w:sz w:val="20"/>
          <w:szCs w:val="20"/>
        </w:rPr>
        <w:softHyphen/>
        <w:t>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   Повторение пройденного материала -4 ч.</w:t>
      </w:r>
    </w:p>
    <w:p w:rsidR="002C3D93" w:rsidRPr="00EE05C0" w:rsidRDefault="002C3D93" w:rsidP="00EE05C0">
      <w:pPr>
        <w:pStyle w:val="a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 xml:space="preserve">   Часы по усмотрению учителя -</w:t>
      </w:r>
      <w:r w:rsidR="00FC0D23" w:rsidRPr="00EE05C0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Pr="00EE05C0">
        <w:rPr>
          <w:rFonts w:ascii="Times New Roman" w:hAnsi="Times New Roman"/>
          <w:b/>
          <w:bCs/>
          <w:color w:val="000000"/>
          <w:sz w:val="20"/>
          <w:szCs w:val="20"/>
        </w:rPr>
        <w:t>ч.</w:t>
      </w:r>
    </w:p>
    <w:p w:rsidR="005E0E1C" w:rsidRPr="00EE05C0" w:rsidRDefault="005E0E1C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0C030C" w:rsidRPr="00EE05C0" w:rsidRDefault="004E6D8E" w:rsidP="00EE05C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7.Тематическое планирование по предмету</w:t>
      </w:r>
    </w:p>
    <w:tbl>
      <w:tblPr>
        <w:tblStyle w:val="a7"/>
        <w:tblW w:w="14884" w:type="dxa"/>
        <w:tblInd w:w="-459" w:type="dxa"/>
        <w:tblLayout w:type="fixed"/>
        <w:tblLook w:val="01E0"/>
      </w:tblPr>
      <w:tblGrid>
        <w:gridCol w:w="283"/>
        <w:gridCol w:w="1418"/>
        <w:gridCol w:w="993"/>
        <w:gridCol w:w="3666"/>
        <w:gridCol w:w="2854"/>
        <w:gridCol w:w="2835"/>
        <w:gridCol w:w="2835"/>
      </w:tblGrid>
      <w:tr w:rsidR="005058BF" w:rsidRPr="00EE05C0" w:rsidTr="00EE05C0">
        <w:tc>
          <w:tcPr>
            <w:tcW w:w="283" w:type="dxa"/>
            <w:vMerge w:val="restart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E05C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E05C0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4659" w:type="dxa"/>
            <w:gridSpan w:val="2"/>
            <w:vMerge w:val="restart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E05C0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E05C0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E05C0">
              <w:rPr>
                <w:rFonts w:ascii="Times New Roman" w:hAnsi="Times New Roman"/>
                <w:b/>
              </w:rPr>
              <w:t>Виды и формы контроля планируемых результатов</w:t>
            </w:r>
          </w:p>
        </w:tc>
      </w:tr>
      <w:tr w:rsidR="005058BF" w:rsidRPr="00EE05C0" w:rsidTr="00EE05C0">
        <w:tc>
          <w:tcPr>
            <w:tcW w:w="283" w:type="dxa"/>
            <w:vMerge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59" w:type="dxa"/>
            <w:gridSpan w:val="2"/>
            <w:vMerge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4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E05C0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E05C0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835" w:type="dxa"/>
            <w:vMerge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Введение (4</w:t>
            </w:r>
            <w:r w:rsidR="00325FB0" w:rsidRPr="00EE05C0">
              <w:rPr>
                <w:rFonts w:ascii="Times New Roman" w:hAnsi="Times New Roman"/>
              </w:rPr>
              <w:t>ч</w:t>
            </w:r>
            <w:r w:rsidRPr="00EE05C0">
              <w:rPr>
                <w:rFonts w:ascii="Times New Roman" w:hAnsi="Times New Roman"/>
              </w:rPr>
              <w:t>)</w:t>
            </w:r>
          </w:p>
        </w:tc>
        <w:tc>
          <w:tcPr>
            <w:tcW w:w="4659" w:type="dxa"/>
            <w:gridSpan w:val="2"/>
          </w:tcPr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отличительные свойства природных объектов и изделий (искусственных предметов)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Сравнивать</w:t>
            </w:r>
            <w:r w:rsidRPr="00EE05C0">
              <w:rPr>
                <w:rFonts w:ascii="Times New Roman" w:hAnsi="Times New Roman"/>
              </w:rPr>
              <w:t xml:space="preserve"> природные объекты и изделия (искусственные предметы), выделяя их существенные свойства (</w:t>
            </w:r>
            <w:proofErr w:type="gramStart"/>
            <w:r w:rsidRPr="00EE05C0">
              <w:rPr>
                <w:rFonts w:ascii="Times New Roman" w:hAnsi="Times New Roman"/>
              </w:rPr>
              <w:t>П</w:t>
            </w:r>
            <w:proofErr w:type="gramEnd"/>
            <w:r w:rsidRPr="00EE05C0">
              <w:rPr>
                <w:rFonts w:ascii="Times New Roman" w:hAnsi="Times New Roman"/>
              </w:rPr>
              <w:t xml:space="preserve"> – на программном уровне).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Сравнивать</w:t>
            </w:r>
            <w:r w:rsidRPr="00EE05C0">
              <w:rPr>
                <w:rFonts w:ascii="Times New Roman" w:hAnsi="Times New Roman"/>
              </w:rPr>
              <w:t xml:space="preserve"> и различать объекты живой и неживой природы (П).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Наблюдать</w:t>
            </w:r>
            <w:r w:rsidRPr="00EE05C0">
              <w:rPr>
                <w:rFonts w:ascii="Times New Roman" w:hAnsi="Times New Roman"/>
              </w:rPr>
              <w:t xml:space="preserve"> объекты и явления природы (на краеведческом материале), характеризовать их особенности (П).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Приводить</w:t>
            </w:r>
            <w:r w:rsidRPr="00EE05C0">
              <w:rPr>
                <w:rFonts w:ascii="Times New Roman" w:hAnsi="Times New Roman"/>
              </w:rPr>
              <w:t xml:space="preserve"> примеры явлений природы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Приводить</w:t>
            </w:r>
            <w:r w:rsidRPr="00EE05C0">
              <w:rPr>
                <w:rFonts w:ascii="Times New Roman" w:hAnsi="Times New Roman"/>
              </w:rPr>
              <w:t xml:space="preserve"> примеры веществ, описывать их (Н).</w:t>
            </w:r>
          </w:p>
          <w:p w:rsidR="005058BF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Называть особенности различных состояний веществ (П)</w:t>
            </w:r>
          </w:p>
        </w:tc>
        <w:tc>
          <w:tcPr>
            <w:tcW w:w="2854" w:type="dxa"/>
          </w:tcPr>
          <w:p w:rsidR="004436A1" w:rsidRPr="00EE05C0" w:rsidRDefault="004436A1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Земля и Солнце(16</w:t>
            </w:r>
            <w:r w:rsidR="00325FB0" w:rsidRPr="00EE05C0">
              <w:rPr>
                <w:rFonts w:ascii="Times New Roman" w:hAnsi="Times New Roman"/>
              </w:rPr>
              <w:t>ч</w:t>
            </w:r>
            <w:r w:rsidRPr="00EE05C0">
              <w:rPr>
                <w:rFonts w:ascii="Times New Roman" w:hAnsi="Times New Roman"/>
              </w:rPr>
              <w:t>)</w:t>
            </w:r>
          </w:p>
        </w:tc>
        <w:tc>
          <w:tcPr>
            <w:tcW w:w="4659" w:type="dxa"/>
            <w:gridSpan w:val="2"/>
          </w:tcPr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Самостоятельно и в группах </w:t>
            </w:r>
            <w:r w:rsidRPr="00EE05C0">
              <w:rPr>
                <w:rFonts w:ascii="Times New Roman" w:hAnsi="Times New Roman"/>
                <w:i/>
              </w:rPr>
              <w:t>проводить</w:t>
            </w:r>
            <w:r w:rsidRPr="00EE05C0">
              <w:rPr>
                <w:rFonts w:ascii="Times New Roman" w:hAnsi="Times New Roman"/>
              </w:rPr>
              <w:t xml:space="preserve"> </w:t>
            </w:r>
            <w:r w:rsidRPr="00EE05C0">
              <w:rPr>
                <w:rFonts w:ascii="Times New Roman" w:hAnsi="Times New Roman"/>
                <w:i/>
              </w:rPr>
              <w:t>наблюдения</w:t>
            </w:r>
            <w:r w:rsidRPr="00EE05C0">
              <w:rPr>
                <w:rFonts w:ascii="Times New Roman" w:hAnsi="Times New Roman"/>
              </w:rPr>
              <w:t xml:space="preserve"> явлений природы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особенности и отличия звёзд и планет на примере Солнца и Земли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Ориентироваться</w:t>
            </w:r>
            <w:r w:rsidRPr="00EE05C0">
              <w:rPr>
                <w:rFonts w:ascii="Times New Roman" w:hAnsi="Times New Roman"/>
              </w:rPr>
              <w:t xml:space="preserve"> на местности (в группе) с помощью компаса и карты, по местным признакам во время экскурсии (П).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Извлекать</w:t>
            </w:r>
            <w:r w:rsidRPr="00EE05C0">
              <w:rPr>
                <w:rFonts w:ascii="Times New Roman" w:hAnsi="Times New Roman"/>
              </w:rPr>
              <w:t xml:space="preserve"> (по заданию учителя) необходимую информацию из учебника и дополнительных источников знаний о планетах Солнечной системы, подготовка докладов и обсуждение полученных сведений (П)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влияние притяжения Земли на земные явления (П)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Сравнивать и различать</w:t>
            </w:r>
            <w:r w:rsidRPr="00EE05C0">
              <w:rPr>
                <w:rFonts w:ascii="Times New Roman" w:hAnsi="Times New Roman"/>
              </w:rPr>
              <w:t xml:space="preserve"> день и ночь, времена года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Объяснять (характеризовать)</w:t>
            </w:r>
            <w:r w:rsidRPr="00EE05C0">
              <w:rPr>
                <w:rFonts w:ascii="Times New Roman" w:hAnsi="Times New Roman"/>
              </w:rPr>
              <w:t xml:space="preserve"> движение Земли относительно Солнца и его связь со сменой дня и ночи, времён года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Устанавливать</w:t>
            </w:r>
            <w:r w:rsidRPr="00EE05C0">
              <w:rPr>
                <w:rFonts w:ascii="Times New Roman" w:hAnsi="Times New Roman"/>
              </w:rPr>
              <w:t xml:space="preserve"> связи между сменой дня и ночи, временами года и движениями Земли вокруг своей оси и вокруг Солнца, </w:t>
            </w:r>
            <w:r w:rsidRPr="00EE05C0">
              <w:rPr>
                <w:rFonts w:ascii="Times New Roman" w:hAnsi="Times New Roman"/>
                <w:i/>
              </w:rPr>
              <w:t>демонстрировать</w:t>
            </w:r>
            <w:r w:rsidRPr="00EE05C0">
              <w:rPr>
                <w:rFonts w:ascii="Times New Roman" w:hAnsi="Times New Roman"/>
              </w:rPr>
              <w:t xml:space="preserve"> эти движения на модели (П)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Самостоятельно наблюдать</w:t>
            </w:r>
            <w:r w:rsidRPr="00EE05C0">
              <w:rPr>
                <w:rFonts w:ascii="Times New Roman" w:hAnsi="Times New Roman"/>
              </w:rPr>
              <w:t xml:space="preserve"> природу и описывать её состояния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Измерять</w:t>
            </w:r>
            <w:r w:rsidRPr="00EE05C0">
              <w:rPr>
                <w:rFonts w:ascii="Times New Roman" w:hAnsi="Times New Roman"/>
              </w:rPr>
              <w:t xml:space="preserve"> температуру воздуха, воды с помощью термометра (Н).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Сравнивать</w:t>
            </w:r>
            <w:r w:rsidRPr="00EE05C0">
              <w:rPr>
                <w:rFonts w:ascii="Times New Roman" w:hAnsi="Times New Roman"/>
              </w:rPr>
              <w:t xml:space="preserve"> погоду и климат (П).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Наблюдать</w:t>
            </w:r>
            <w:r w:rsidRPr="00EE05C0">
              <w:rPr>
                <w:rFonts w:ascii="Times New Roman" w:hAnsi="Times New Roman"/>
              </w:rPr>
              <w:t xml:space="preserve"> простейшие опыты по изучению свойств воды.</w:t>
            </w:r>
          </w:p>
          <w:p w:rsidR="00635E0A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Наблюдать</w:t>
            </w:r>
            <w:r w:rsidRPr="00EE05C0">
              <w:rPr>
                <w:rFonts w:ascii="Times New Roman" w:hAnsi="Times New Roman"/>
              </w:rPr>
              <w:t xml:space="preserve"> простейшие опыты по изучению свойств полезных ископаемых.</w:t>
            </w:r>
          </w:p>
          <w:p w:rsidR="005058BF" w:rsidRPr="00EE05C0" w:rsidRDefault="00635E0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круговорот воды в природе (Н)</w:t>
            </w:r>
          </w:p>
        </w:tc>
        <w:tc>
          <w:tcPr>
            <w:tcW w:w="2854" w:type="dxa"/>
          </w:tcPr>
          <w:p w:rsidR="00F12FF3" w:rsidRPr="00EE05C0" w:rsidRDefault="00F12FF3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формирование монологической речи учащихся</w:t>
            </w:r>
          </w:p>
          <w:p w:rsidR="005058BF" w:rsidRPr="00EE05C0" w:rsidRDefault="00F12FF3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рассматривать предметы окружающего мира в соответствии с предложенной целью, выделять их признаки и свойства.</w:t>
            </w:r>
          </w:p>
        </w:tc>
        <w:tc>
          <w:tcPr>
            <w:tcW w:w="2835" w:type="dxa"/>
          </w:tcPr>
          <w:p w:rsidR="00F12FF3" w:rsidRPr="00EE05C0" w:rsidRDefault="00F12FF3" w:rsidP="00EE05C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E05C0">
              <w:rPr>
                <w:rFonts w:ascii="Times New Roman" w:hAnsi="Times New Roman"/>
                <w:color w:val="000000"/>
              </w:rPr>
              <w:t>– элементарные сведения о трех состояниях веществ;</w:t>
            </w:r>
          </w:p>
          <w:p w:rsidR="00F12FF3" w:rsidRPr="00EE05C0" w:rsidRDefault="00F12FF3" w:rsidP="00EE05C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E05C0">
              <w:rPr>
                <w:rFonts w:ascii="Times New Roman" w:hAnsi="Times New Roman"/>
                <w:color w:val="000000"/>
              </w:rPr>
              <w:t>– что Земля имеет форму шара, что горизонт – воображаемая линия, основные стороны горизонта, элементарные сведения об астрономии</w:t>
            </w:r>
          </w:p>
          <w:p w:rsidR="00F12FF3" w:rsidRPr="00EE05C0" w:rsidRDefault="00221D28" w:rsidP="00EE05C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E05C0">
              <w:rPr>
                <w:rFonts w:ascii="Times New Roman" w:hAnsi="Times New Roman"/>
                <w:color w:val="000000"/>
              </w:rPr>
              <w:t>(космос, небесные те</w:t>
            </w:r>
            <w:r w:rsidR="00F12FF3" w:rsidRPr="00EE05C0">
              <w:rPr>
                <w:rFonts w:ascii="Times New Roman" w:hAnsi="Times New Roman"/>
                <w:color w:val="000000"/>
              </w:rPr>
              <w:t>ла, планеты, звезды);</w:t>
            </w:r>
          </w:p>
          <w:p w:rsidR="00F12FF3" w:rsidRPr="00EE05C0" w:rsidRDefault="00F12FF3" w:rsidP="00EE05C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E05C0">
              <w:rPr>
                <w:rFonts w:ascii="Times New Roman" w:hAnsi="Times New Roman"/>
                <w:color w:val="000000"/>
              </w:rPr>
              <w:t>– закон всемирного тяготения;</w:t>
            </w:r>
          </w:p>
          <w:p w:rsidR="00F12FF3" w:rsidRPr="00EE05C0" w:rsidRDefault="00F12FF3" w:rsidP="00EE05C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E05C0">
              <w:rPr>
                <w:rFonts w:ascii="Times New Roman" w:hAnsi="Times New Roman"/>
                <w:color w:val="000000"/>
              </w:rPr>
              <w:t>– связь смены дня и ночи и времен года с вращением Земли, ее вращением вокруг Солнца.</w:t>
            </w:r>
          </w:p>
          <w:p w:rsidR="005058BF" w:rsidRPr="00EE05C0" w:rsidRDefault="00F12FF3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color w:val="000000"/>
              </w:rPr>
              <w:t>Уметь использовать законы и правила для осмысления</w:t>
            </w:r>
          </w:p>
        </w:tc>
        <w:tc>
          <w:tcPr>
            <w:tcW w:w="2835" w:type="dxa"/>
          </w:tcPr>
          <w:p w:rsidR="005058BF" w:rsidRPr="00EE05C0" w:rsidRDefault="00AB4860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0.25pt;margin-top:1.05pt;width:1.5pt;height:442pt;flip:x;z-index:251660288;mso-position-horizontal-relative:text;mso-position-vertical-relative:text" o:connectortype="straight"/>
              </w:pict>
            </w:r>
            <w:r w:rsidR="005058BF" w:rsidRPr="00EE05C0">
              <w:rPr>
                <w:rFonts w:ascii="Times New Roman" w:hAnsi="Times New Roman"/>
              </w:rPr>
              <w:t>Проверочная работа № 1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2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Контрольная работа № 1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3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4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Контрольная работа № 2</w:t>
            </w: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Глобус и карта(8</w:t>
            </w:r>
            <w:r w:rsidR="00325FB0" w:rsidRPr="00EE05C0">
              <w:rPr>
                <w:rFonts w:ascii="Times New Roman" w:hAnsi="Times New Roman"/>
              </w:rPr>
              <w:t>ч</w:t>
            </w:r>
            <w:r w:rsidRPr="00EE05C0">
              <w:rPr>
                <w:rFonts w:ascii="Times New Roman" w:hAnsi="Times New Roman"/>
              </w:rPr>
              <w:t>)</w:t>
            </w:r>
          </w:p>
        </w:tc>
        <w:tc>
          <w:tcPr>
            <w:tcW w:w="4659" w:type="dxa"/>
            <w:gridSpan w:val="2"/>
          </w:tcPr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глобус, карту и план, их условные знаки (Н).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Определять</w:t>
            </w:r>
            <w:r w:rsidRPr="00EE05C0">
              <w:rPr>
                <w:rFonts w:ascii="Times New Roman" w:hAnsi="Times New Roman"/>
              </w:rPr>
              <w:t xml:space="preserve"> объекты на географической карте с помощью условных знаков (П).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Находить и определять</w:t>
            </w:r>
            <w:r w:rsidRPr="00EE05C0">
              <w:rPr>
                <w:rFonts w:ascii="Times New Roman" w:hAnsi="Times New Roman"/>
              </w:rPr>
              <w:t xml:space="preserve"> географические объекты на физической карте России с помощью условных знаков (Н).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Работать</w:t>
            </w:r>
            <w:r w:rsidRPr="00EE05C0">
              <w:rPr>
                <w:rFonts w:ascii="Times New Roman" w:hAnsi="Times New Roman"/>
              </w:rPr>
              <w:t xml:space="preserve"> с готовыми моделями (глобусом, физической картой): находить на физической карте и глобусе материки и океаны, географические объекты и их названия (П).</w:t>
            </w:r>
          </w:p>
          <w:p w:rsidR="005058BF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Моделировать</w:t>
            </w:r>
            <w:r w:rsidRPr="00EE05C0">
              <w:rPr>
                <w:rFonts w:ascii="Times New Roman" w:hAnsi="Times New Roman"/>
              </w:rPr>
              <w:t xml:space="preserve"> формы поверхности из песка, глины или пластилина (П)</w:t>
            </w:r>
          </w:p>
        </w:tc>
        <w:tc>
          <w:tcPr>
            <w:tcW w:w="2854" w:type="dxa"/>
          </w:tcPr>
          <w:p w:rsidR="005058BF" w:rsidRPr="00EE05C0" w:rsidRDefault="008E1C9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составлять устный рассказ</w:t>
            </w:r>
          </w:p>
          <w:p w:rsidR="008E1C9A" w:rsidRPr="00EE05C0" w:rsidRDefault="008E1C9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проводить наблюдения, опыты.</w:t>
            </w:r>
          </w:p>
          <w:p w:rsidR="008E1C9A" w:rsidRPr="00EE05C0" w:rsidRDefault="008E1C9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устанавливать причинно-следственные </w:t>
            </w:r>
          </w:p>
          <w:p w:rsidR="008E1C9A" w:rsidRPr="00EE05C0" w:rsidRDefault="008E1C9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связи.</w:t>
            </w:r>
          </w:p>
        </w:tc>
        <w:tc>
          <w:tcPr>
            <w:tcW w:w="2835" w:type="dxa"/>
          </w:tcPr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– различать утро, день, вечер, ночь; времена года по основным признакам; 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пользоваться календарем и часами;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– показывать линию горизонта; 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– определять стороны горизонта по компасу; </w:t>
            </w:r>
          </w:p>
          <w:p w:rsidR="005058BF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описывать погоду, определять температуру с помощью термометра</w:t>
            </w: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5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6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7</w:t>
            </w: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Формы земной поверхности(7</w:t>
            </w:r>
            <w:r w:rsidR="00325FB0" w:rsidRPr="00EE05C0">
              <w:rPr>
                <w:rFonts w:ascii="Times New Roman" w:hAnsi="Times New Roman"/>
              </w:rPr>
              <w:t>ч</w:t>
            </w:r>
            <w:r w:rsidRPr="00EE05C0">
              <w:rPr>
                <w:rFonts w:ascii="Times New Roman" w:hAnsi="Times New Roman"/>
              </w:rPr>
              <w:t>)</w:t>
            </w:r>
          </w:p>
        </w:tc>
        <w:tc>
          <w:tcPr>
            <w:tcW w:w="4659" w:type="dxa"/>
            <w:gridSpan w:val="2"/>
          </w:tcPr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Сравнивать</w:t>
            </w:r>
            <w:r w:rsidRPr="00EE05C0">
              <w:rPr>
                <w:rFonts w:ascii="Times New Roman" w:hAnsi="Times New Roman"/>
              </w:rPr>
              <w:t xml:space="preserve"> и различать разные формы земной поверхности и водоёмы на примере своей местности (Н).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Находить</w:t>
            </w:r>
            <w:r w:rsidRPr="00EE05C0">
              <w:rPr>
                <w:rFonts w:ascii="Times New Roman" w:hAnsi="Times New Roman"/>
              </w:rPr>
              <w:t xml:space="preserve"> на физической карте России (Н) и полушарий (П) разные водоёмы, формы земной поверхности, равнины и горы, определять их названия.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Определять</w:t>
            </w:r>
            <w:r w:rsidRPr="00EE05C0">
              <w:rPr>
                <w:rFonts w:ascii="Times New Roman" w:hAnsi="Times New Roman"/>
              </w:rPr>
              <w:t xml:space="preserve"> направления течения рек по карте и глобусу (П).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круговорот воды в природе (Н)</w:t>
            </w:r>
          </w:p>
          <w:p w:rsidR="005058BF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Извлекать</w:t>
            </w:r>
            <w:r w:rsidRPr="00EE05C0">
              <w:rPr>
                <w:rFonts w:ascii="Times New Roman" w:hAnsi="Times New Roman"/>
              </w:rPr>
              <w:t xml:space="preserve"> (по заданию учителя) необходимую информацию из учебника и дополнительных источников знаний об особенностях поверхности и водоёмах родного края, подготавливать доклады и обсуждать полученные знания (П)</w:t>
            </w:r>
          </w:p>
        </w:tc>
        <w:tc>
          <w:tcPr>
            <w:tcW w:w="2854" w:type="dxa"/>
          </w:tcPr>
          <w:p w:rsidR="005058BF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выделять отдельные признаки предметов с помощью сравнения, высказывать суждения на основе сравнения.</w:t>
            </w:r>
          </w:p>
          <w:p w:rsidR="004F2425" w:rsidRPr="00EE05C0" w:rsidRDefault="004F2425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использовать готовые модели (глобус, карта) для изучения свойств и каче</w:t>
            </w:r>
            <w:proofErr w:type="gramStart"/>
            <w:r w:rsidRPr="00EE05C0">
              <w:rPr>
                <w:rFonts w:ascii="Times New Roman" w:hAnsi="Times New Roman"/>
              </w:rPr>
              <w:t>ств пр</w:t>
            </w:r>
            <w:proofErr w:type="gramEnd"/>
            <w:r w:rsidRPr="00EE05C0">
              <w:rPr>
                <w:rFonts w:ascii="Times New Roman" w:hAnsi="Times New Roman"/>
              </w:rPr>
              <w:t>едметов.</w:t>
            </w:r>
          </w:p>
        </w:tc>
        <w:tc>
          <w:tcPr>
            <w:tcW w:w="2835" w:type="dxa"/>
          </w:tcPr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– что глобус – модель Земли; 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– условные обозначения на карте и глобусе; 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– части света, материки и океаны; 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характерные особенности равнин, гор, рек, озер, островов, полуостровов, морей, океанов.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Владеть элементарными приемами чтения карты (определение суши и воды, высоты и глубины, форм земной поверхности, условных обозначений).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Уметь: </w:t>
            </w:r>
          </w:p>
          <w:p w:rsidR="00AA378A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показывать на карте части света, материки и океаны;</w:t>
            </w:r>
          </w:p>
          <w:p w:rsidR="005058BF" w:rsidRPr="00EE05C0" w:rsidRDefault="00AA378A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находить и показывать на карте равнины</w:t>
            </w:r>
            <w:r w:rsidR="004F2425" w:rsidRPr="00EE05C0">
              <w:rPr>
                <w:rFonts w:ascii="Times New Roman" w:hAnsi="Times New Roman"/>
              </w:rPr>
              <w:t xml:space="preserve"> горы, реки, озера, моря, океаны.</w:t>
            </w: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8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Контрольная работа № 3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bCs/>
                <w:color w:val="000000"/>
              </w:rPr>
              <w:t xml:space="preserve">   Земля — наш общий дом (11</w:t>
            </w:r>
            <w:r w:rsidR="00325FB0" w:rsidRPr="00EE05C0">
              <w:rPr>
                <w:rFonts w:ascii="Times New Roman" w:hAnsi="Times New Roman"/>
                <w:bCs/>
                <w:color w:val="000000"/>
              </w:rPr>
              <w:t>ч</w:t>
            </w:r>
            <w:r w:rsidRPr="00EE05C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4659" w:type="dxa"/>
            <w:gridSpan w:val="2"/>
          </w:tcPr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Характеризовать</w:t>
            </w:r>
            <w:r w:rsidRPr="00EE05C0">
              <w:rPr>
                <w:rFonts w:ascii="Times New Roman" w:hAnsi="Times New Roman"/>
              </w:rPr>
              <w:t xml:space="preserve"> экосистемы (на одном-двух примерах) (П)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Описывать</w:t>
            </w:r>
            <w:r w:rsidRPr="00EE05C0">
              <w:rPr>
                <w:rFonts w:ascii="Times New Roman" w:hAnsi="Times New Roman"/>
              </w:rPr>
              <w:t xml:space="preserve"> климат, особенности растительного и животного мира, труда и быта людей разных  природных зон (Н).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Извлекать</w:t>
            </w:r>
            <w:r w:rsidRPr="00EE05C0">
              <w:rPr>
                <w:rFonts w:ascii="Times New Roman" w:hAnsi="Times New Roman"/>
              </w:rPr>
              <w:t xml:space="preserve"> (по заданию учителя) необходимую информацию из учебника и 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дополнительных источников знаний о природных зонах и обсуждать полученные сведения (П).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сведения (П).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 xml:space="preserve">Объяснять </w:t>
            </w:r>
            <w:r w:rsidRPr="00EE05C0">
              <w:rPr>
                <w:rFonts w:ascii="Times New Roman" w:hAnsi="Times New Roman"/>
              </w:rPr>
              <w:t>влияния человека на природу изучаемых природных зон (Н)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Находить</w:t>
            </w:r>
            <w:r w:rsidRPr="00EE05C0">
              <w:rPr>
                <w:rFonts w:ascii="Times New Roman" w:hAnsi="Times New Roman"/>
              </w:rPr>
              <w:t xml:space="preserve"> на карте изученные природные зоны (П)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Извлекать</w:t>
            </w:r>
            <w:r w:rsidRPr="00EE05C0">
              <w:rPr>
                <w:rFonts w:ascii="Times New Roman" w:hAnsi="Times New Roman"/>
              </w:rPr>
              <w:t xml:space="preserve"> (по заданию учителя) необходимую информацию из учебника и 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дополнительных источников знаний о природных зонах и обсуждать полученные сведения (П).</w:t>
            </w:r>
          </w:p>
          <w:p w:rsidR="003B0A0C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 xml:space="preserve">Объяснять </w:t>
            </w:r>
            <w:r w:rsidRPr="00EE05C0">
              <w:rPr>
                <w:rFonts w:ascii="Times New Roman" w:hAnsi="Times New Roman"/>
              </w:rPr>
              <w:t>влияния человека на природу изучаемых природных зон (Н).</w:t>
            </w:r>
          </w:p>
          <w:p w:rsidR="005058BF" w:rsidRPr="00EE05C0" w:rsidRDefault="003B0A0C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Характеризовать влияние человека на природные сообщества (на примере своей местности)</w:t>
            </w:r>
          </w:p>
        </w:tc>
        <w:tc>
          <w:tcPr>
            <w:tcW w:w="2854" w:type="dxa"/>
          </w:tcPr>
          <w:p w:rsidR="005058BF" w:rsidRPr="00EE05C0" w:rsidRDefault="004F2425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рассматривать предметы окружающего мира, выделять их признаки и свойства.</w:t>
            </w:r>
          </w:p>
          <w:p w:rsidR="004F2425" w:rsidRPr="00EE05C0" w:rsidRDefault="004F2425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умения задавать и отвечать на вопросы, составлять рассказ по плану.</w:t>
            </w:r>
          </w:p>
          <w:p w:rsidR="004F2425" w:rsidRPr="00EE05C0" w:rsidRDefault="004F2425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умения замечать изменения, происходящие с объектом.</w:t>
            </w:r>
          </w:p>
          <w:p w:rsidR="004F2425" w:rsidRPr="00EE05C0" w:rsidRDefault="004F2425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работать в группах.</w:t>
            </w:r>
          </w:p>
        </w:tc>
        <w:tc>
          <w:tcPr>
            <w:tcW w:w="2835" w:type="dxa"/>
          </w:tcPr>
          <w:p w:rsidR="005058BF" w:rsidRPr="00EE05C0" w:rsidRDefault="004F2425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Знать понятие экосистемы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природных зон на поверхности земли. 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показывать по карте природные зоны;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-распознавать ландшафты основных природных зон, перечислять порядок их расположения;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называть зоны холодного, умеренного, жаркого пояса, показывать их на карте;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– объяснять особенности каждой зоны, ее климата, взаимную приспособленность живых организмов-членов экосистемы, их зависимость от неживых компонентов и влияние на них.</w:t>
            </w: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9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10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484DDE" w:rsidRPr="00EE05C0" w:rsidTr="00EE05C0">
        <w:trPr>
          <w:trHeight w:val="3460"/>
        </w:trPr>
        <w:tc>
          <w:tcPr>
            <w:tcW w:w="283" w:type="dxa"/>
          </w:tcPr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Части света(10ч)</w:t>
            </w:r>
          </w:p>
        </w:tc>
        <w:tc>
          <w:tcPr>
            <w:tcW w:w="4659" w:type="dxa"/>
            <w:gridSpan w:val="2"/>
          </w:tcPr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Обсуждать</w:t>
            </w:r>
            <w:r w:rsidRPr="00EE05C0">
              <w:rPr>
                <w:rFonts w:ascii="Times New Roman" w:hAnsi="Times New Roman"/>
              </w:rPr>
              <w:t xml:space="preserve"> особенности двух-трёх стран мира (Н).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Практическая работа: находить и показывать изученные страны мира на глобусе и политической карте (П).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Находить</w:t>
            </w:r>
            <w:r w:rsidRPr="00EE05C0">
              <w:rPr>
                <w:rFonts w:ascii="Times New Roman" w:hAnsi="Times New Roman"/>
              </w:rPr>
              <w:t xml:space="preserve"> дополнительную информацию о них с помощью библиотеки, Интернета и других информационных средств (П)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Практическая работа с глобусом и картой: показывать территорию России, её государственную границу (Н).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Находить на карте России родной регион (Н)</w:t>
            </w:r>
          </w:p>
        </w:tc>
        <w:tc>
          <w:tcPr>
            <w:tcW w:w="2854" w:type="dxa"/>
          </w:tcPr>
          <w:p w:rsidR="00484DDE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формирование монологической и диалогической речи учащихся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работать с источниками информации: справочниками, энциклопедиями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умение работать в группах.</w:t>
            </w:r>
          </w:p>
          <w:p w:rsidR="00E231D1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84DDE" w:rsidRPr="00EE05C0" w:rsidRDefault="00E231D1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Уметь показывать на карте части света, основные географические объекты на физической карте в разных частях света</w:t>
            </w:r>
          </w:p>
          <w:p w:rsidR="00EA443D" w:rsidRPr="00EE05C0" w:rsidRDefault="00EA443D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Знать и уметь показывать на карте крупнейшие страны и города</w:t>
            </w:r>
          </w:p>
          <w:p w:rsidR="00EA443D" w:rsidRPr="00EE05C0" w:rsidRDefault="00EA443D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Знать русских путешественников.</w:t>
            </w:r>
          </w:p>
          <w:p w:rsidR="00EA443D" w:rsidRPr="00EE05C0" w:rsidRDefault="00EA443D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Уметь использовать карту для получения новой информации</w:t>
            </w:r>
          </w:p>
        </w:tc>
        <w:tc>
          <w:tcPr>
            <w:tcW w:w="2835" w:type="dxa"/>
          </w:tcPr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11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12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Проверочная работа № 13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Контрольная работа № 4</w:t>
            </w:r>
          </w:p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Наша маленькая планета Земля</w:t>
            </w:r>
            <w:r w:rsidR="00325FB0" w:rsidRPr="00EE05C0">
              <w:rPr>
                <w:rFonts w:ascii="Times New Roman" w:hAnsi="Times New Roman"/>
              </w:rPr>
              <w:t>(3ч)</w:t>
            </w:r>
          </w:p>
        </w:tc>
        <w:tc>
          <w:tcPr>
            <w:tcW w:w="4659" w:type="dxa"/>
            <w:gridSpan w:val="2"/>
          </w:tcPr>
          <w:p w:rsidR="00484DDE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Анализировать</w:t>
            </w:r>
            <w:r w:rsidRPr="00EE05C0">
              <w:rPr>
                <w:rFonts w:ascii="Times New Roman" w:hAnsi="Times New Roman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 (Н).</w:t>
            </w:r>
          </w:p>
          <w:p w:rsidR="005058BF" w:rsidRPr="00EE05C0" w:rsidRDefault="00484DDE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  <w:i/>
              </w:rPr>
              <w:t>Моделировать</w:t>
            </w:r>
            <w:r w:rsidRPr="00EE05C0">
              <w:rPr>
                <w:rFonts w:ascii="Times New Roman" w:hAnsi="Times New Roman"/>
              </w:rPr>
              <w:t xml:space="preserve"> ситуации по сохранению природы и её защите (Н)</w:t>
            </w:r>
          </w:p>
        </w:tc>
        <w:tc>
          <w:tcPr>
            <w:tcW w:w="2854" w:type="dxa"/>
          </w:tcPr>
          <w:p w:rsidR="00EA443D" w:rsidRPr="00EE05C0" w:rsidRDefault="00EA443D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нахождение необходимого учебного материала, умение ориентироваться в информационных потоках окружающего</w:t>
            </w:r>
          </w:p>
          <w:p w:rsidR="005058BF" w:rsidRPr="00EE05C0" w:rsidRDefault="00EA443D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мира.</w:t>
            </w:r>
          </w:p>
        </w:tc>
        <w:tc>
          <w:tcPr>
            <w:tcW w:w="2835" w:type="dxa"/>
          </w:tcPr>
          <w:p w:rsidR="005058BF" w:rsidRPr="00EE05C0" w:rsidRDefault="00EA443D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Знать о возрастающем разрушении нашей планеты человеком и способах ее спасения. Беречь богатства природы в повседневной жизни</w:t>
            </w: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Повторение пройденного материала</w:t>
            </w:r>
            <w:r w:rsidR="00325FB0" w:rsidRPr="00EE05C0">
              <w:rPr>
                <w:rFonts w:ascii="Times New Roman" w:hAnsi="Times New Roman"/>
              </w:rPr>
              <w:t>(4ч)</w:t>
            </w:r>
          </w:p>
        </w:tc>
        <w:tc>
          <w:tcPr>
            <w:tcW w:w="4659" w:type="dxa"/>
            <w:gridSpan w:val="2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54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Контрольная работа №5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Итоговая комплексная работа</w:t>
            </w:r>
          </w:p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5058BF" w:rsidRPr="00EE05C0" w:rsidTr="00EE05C0">
        <w:tc>
          <w:tcPr>
            <w:tcW w:w="283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>Часы по усмотрению учителя</w:t>
            </w:r>
            <w:r w:rsidR="00325FB0" w:rsidRPr="00EE05C0">
              <w:rPr>
                <w:rFonts w:ascii="Times New Roman" w:hAnsi="Times New Roman"/>
              </w:rPr>
              <w:t>(5ч)</w:t>
            </w:r>
          </w:p>
        </w:tc>
        <w:tc>
          <w:tcPr>
            <w:tcW w:w="4659" w:type="dxa"/>
            <w:gridSpan w:val="2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54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8BF" w:rsidRPr="00EE05C0" w:rsidRDefault="005058BF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405477" w:rsidRPr="00EE05C0" w:rsidTr="00EE05C0">
        <w:tc>
          <w:tcPr>
            <w:tcW w:w="283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  <w:r w:rsidRPr="00EE05C0">
              <w:rPr>
                <w:rFonts w:ascii="Times New Roman" w:hAnsi="Times New Roman"/>
              </w:rPr>
              <w:t xml:space="preserve">Итого </w:t>
            </w:r>
            <w:r w:rsidR="00325FB0" w:rsidRPr="00EE05C0">
              <w:rPr>
                <w:rFonts w:ascii="Times New Roman" w:hAnsi="Times New Roman"/>
              </w:rPr>
              <w:t>(68ч)</w:t>
            </w:r>
          </w:p>
        </w:tc>
        <w:tc>
          <w:tcPr>
            <w:tcW w:w="993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666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54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05477" w:rsidRPr="00EE05C0" w:rsidRDefault="00405477" w:rsidP="00EE05C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</w:tbl>
    <w:p w:rsidR="00EF1B5D" w:rsidRPr="00EE05C0" w:rsidRDefault="00EF1B5D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C030C" w:rsidRPr="00EE05C0" w:rsidRDefault="00EE05C0" w:rsidP="00EE05C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</w:t>
      </w:r>
      <w:r w:rsidR="00EC7FEA" w:rsidRPr="00EE05C0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tbl>
      <w:tblPr>
        <w:tblW w:w="0" w:type="auto"/>
        <w:jc w:val="center"/>
        <w:tblInd w:w="-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2"/>
        <w:gridCol w:w="9232"/>
        <w:gridCol w:w="10"/>
        <w:gridCol w:w="1266"/>
        <w:gridCol w:w="10"/>
        <w:gridCol w:w="1129"/>
        <w:gridCol w:w="10"/>
        <w:gridCol w:w="2360"/>
      </w:tblGrid>
      <w:tr w:rsidR="0003121D" w:rsidRPr="00EE05C0" w:rsidTr="00EE05C0">
        <w:trPr>
          <w:trHeight w:val="400"/>
          <w:jc w:val="center"/>
        </w:trPr>
        <w:tc>
          <w:tcPr>
            <w:tcW w:w="772" w:type="dxa"/>
            <w:vMerge w:val="restart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E05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32" w:type="dxa"/>
            <w:vMerge w:val="restart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509" w:type="dxa"/>
            <w:gridSpan w:val="4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03121D" w:rsidRPr="00EE05C0" w:rsidTr="00EE05C0">
        <w:trPr>
          <w:trHeight w:val="345"/>
          <w:jc w:val="center"/>
        </w:trPr>
        <w:tc>
          <w:tcPr>
            <w:tcW w:w="772" w:type="dxa"/>
            <w:vMerge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2" w:type="dxa"/>
            <w:vMerge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</w:tr>
      <w:tr w:rsidR="0003121D" w:rsidRPr="00EE05C0" w:rsidTr="00EE05C0">
        <w:trPr>
          <w:trHeight w:val="36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Как мы будем учиться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7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Общие слова - понятия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7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7" w:type="dxa"/>
            <w:gridSpan w:val="7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РАЗДЕЛ 1.1. Наша планета Земля.</w:t>
            </w:r>
          </w:p>
        </w:tc>
      </w:tr>
      <w:tr w:rsidR="0003121D" w:rsidRPr="00EE05C0" w:rsidTr="00EE05C0">
        <w:trPr>
          <w:trHeight w:val="24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Из чего состоят все пред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>меты. Смена состояний веществ.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Повторение. Проверочная работа по </w:t>
            </w:r>
            <w:proofErr w:type="spellStart"/>
            <w:r w:rsidRPr="00EE05C0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>онятия</w:t>
            </w:r>
            <w:proofErr w:type="spell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и состояния  веществ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4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Природные часы, кален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>дарь и компас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9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Практическая работа с компасом.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61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Земля имеет форму шара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02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Глобус - модель Земли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13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Повторение. Проверочная работа по теме: Ориентация на местности.     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182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теме 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>онятия и вещества. Ориентация на местности.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7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Земля в космосе.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59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Притяжение Земли.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3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Смена дня и ночи.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16.10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622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Практическая  и работа по теме «Вокруг своей оси».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17. 10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Смена времен года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23, 10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Закрепление знаний о смене времён года.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08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Где на Земле теплее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Погода и климат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Погода зависит от климата.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03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Урок-тренинг.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187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Проверочная работа по теме «Движение Солнца и Земли.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Контрольная  работа по теме: «Небесные тела. Смена времён года и частей суток.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4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План  местности.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178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От плана к карте.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94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Глобус и карта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Повторение. Проверочная работа по теме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:»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План, карта и глобус.»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Что изображают на карте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1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Путешествие по картам.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13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Материки и океаны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32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Проверочная работа по теме: Части света, материки и океаны на карте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,»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0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Реки и озера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6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Пресная вода в природе. Начало работы над проектом «Моя страна»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3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Равнины и горы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61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Рождение гор и их превращение в равнины.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>Проверочная работа по теме: « Реки и озёра, горы и равнины».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Моря и острова.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28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Обитатели морей. Проверочная работа по теме:  «Моря и острова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29. 01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28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Учимся решать жизнен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>ные задачи. Контрольная работа по теме: «Глобус и карта».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46"/>
          <w:jc w:val="center"/>
        </w:trPr>
        <w:tc>
          <w:tcPr>
            <w:tcW w:w="14789" w:type="dxa"/>
            <w:gridSpan w:val="8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Раздел 2 Земл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наш общий дом.</w:t>
            </w:r>
          </w:p>
        </w:tc>
      </w:tr>
      <w:tr w:rsidR="0003121D" w:rsidRPr="00EE05C0" w:rsidTr="00EE05C0">
        <w:trPr>
          <w:trHeight w:val="27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Экологические системы.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6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Круговорот веществ.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413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Природная зональность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54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Природные зоны холод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>ного пояса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6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Леса умеренного пояса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38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Засушливые зоны уме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>ренного пояса.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66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Путешествие в теплые края (</w:t>
            </w:r>
            <w:proofErr w:type="spellStart"/>
            <w:r w:rsidRPr="00EE05C0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. подготовка докладов) 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509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Горные экосистемы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Повторение. Проверочная работа по теме: «Природная зональность».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7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923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Люди, города и страны.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70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4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Повторение. Проверочная работа по теме: «Политическая карта»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Контрольная работа по теме: «Природная зональность».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0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Путешествие  тучки  по Европе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4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Путешествие второй тучки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6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Начало работы над проектом «Всемирная выставка».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Азия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4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Путешествие в дальние страны. Африка.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1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Америка.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6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Австралия. Антарктида.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537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58.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Россия - наша родина.                                     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12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 59.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Люди – главное богатство нашей страны. Проверочная работа по теме: «Росси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наша страна».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88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Экскурсия « Формы зем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 xml:space="preserve">ной   поверхности».  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  Экскурсия  «  Наша природная зона».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2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Наша маленькая планета Земля,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245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Может ли человек быть частью экосистемы.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79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 xml:space="preserve">Урок повторения. </w:t>
            </w:r>
            <w:r w:rsidRPr="00EE05C0">
              <w:rPr>
                <w:rFonts w:ascii="Times New Roman" w:hAnsi="Times New Roman"/>
                <w:bCs/>
                <w:sz w:val="20"/>
                <w:szCs w:val="20"/>
              </w:rPr>
              <w:t>Экскурсия в эколого-эстетический центр «Гармония»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09.05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590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Проверочная работа по теме: Человек и природа.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509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Учимся решать жизнен</w:t>
            </w:r>
            <w:r w:rsidRPr="00EE05C0">
              <w:rPr>
                <w:rFonts w:ascii="Times New Roman" w:hAnsi="Times New Roman"/>
                <w:sz w:val="20"/>
                <w:szCs w:val="20"/>
              </w:rPr>
              <w:softHyphen/>
              <w:t>ные задачи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</w:t>
            </w:r>
            <w:r w:rsidRPr="00EE05C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EE05C0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26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Контрольная работа по теме: Земл</w:t>
            </w:r>
            <w:proofErr w:type="gramStart"/>
            <w:r w:rsidRPr="00EE05C0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EE05C0">
              <w:rPr>
                <w:rFonts w:ascii="Times New Roman" w:hAnsi="Times New Roman"/>
                <w:sz w:val="20"/>
                <w:szCs w:val="20"/>
              </w:rPr>
              <w:t xml:space="preserve"> наш общий дом.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26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5C0">
              <w:rPr>
                <w:rFonts w:ascii="Times New Roman" w:hAnsi="Times New Roman"/>
                <w:bCs/>
                <w:sz w:val="20"/>
                <w:szCs w:val="20"/>
              </w:rPr>
              <w:t>Обобщающий урок «Наша планета-Земля». Экскурсия в музей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1D" w:rsidRPr="00EE05C0" w:rsidTr="00EE05C0">
        <w:trPr>
          <w:trHeight w:val="326"/>
          <w:jc w:val="center"/>
        </w:trPr>
        <w:tc>
          <w:tcPr>
            <w:tcW w:w="772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5C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FFFFFF"/>
          </w:tcPr>
          <w:p w:rsidR="0003121D" w:rsidRPr="00EE05C0" w:rsidRDefault="0003121D" w:rsidP="00EE05C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3AC5" w:rsidRPr="00EE05C0" w:rsidRDefault="007C3AC5" w:rsidP="00EE05C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 xml:space="preserve">9. </w:t>
      </w:r>
      <w:proofErr w:type="spellStart"/>
      <w:proofErr w:type="gramStart"/>
      <w:r w:rsidRPr="00EE05C0">
        <w:rPr>
          <w:rFonts w:ascii="Times New Roman" w:hAnsi="Times New Roman"/>
          <w:b/>
          <w:sz w:val="20"/>
          <w:szCs w:val="20"/>
        </w:rPr>
        <w:t>Учебно</w:t>
      </w:r>
      <w:proofErr w:type="spellEnd"/>
      <w:r w:rsidRPr="00EE05C0">
        <w:rPr>
          <w:rFonts w:ascii="Times New Roman" w:hAnsi="Times New Roman"/>
          <w:b/>
          <w:sz w:val="20"/>
          <w:szCs w:val="20"/>
        </w:rPr>
        <w:t>- методическое</w:t>
      </w:r>
      <w:proofErr w:type="gramEnd"/>
      <w:r w:rsidRPr="00EE05C0">
        <w:rPr>
          <w:rFonts w:ascii="Times New Roman" w:hAnsi="Times New Roman"/>
          <w:b/>
          <w:sz w:val="20"/>
          <w:szCs w:val="20"/>
        </w:rPr>
        <w:t xml:space="preserve"> и материально-техническое обеспечение образовательного процесса по предмету.</w:t>
      </w:r>
    </w:p>
    <w:p w:rsidR="007C3AC5" w:rsidRPr="00EE05C0" w:rsidRDefault="007C3AC5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Нормативные документы:</w:t>
      </w:r>
    </w:p>
    <w:p w:rsidR="004F7996" w:rsidRPr="00EE05C0" w:rsidRDefault="00EE05C0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4F7996" w:rsidRPr="00EE05C0">
        <w:rPr>
          <w:rFonts w:ascii="Times New Roman" w:hAnsi="Times New Roman"/>
          <w:color w:val="000000"/>
          <w:sz w:val="20"/>
          <w:szCs w:val="20"/>
        </w:rPr>
        <w:t>Сборник программ</w:t>
      </w:r>
      <w:r w:rsidR="00221D28" w:rsidRPr="00EE05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F7996" w:rsidRPr="00EE05C0">
        <w:rPr>
          <w:rFonts w:ascii="Times New Roman" w:hAnsi="Times New Roman"/>
          <w:color w:val="000000"/>
          <w:sz w:val="20"/>
          <w:szCs w:val="20"/>
        </w:rPr>
        <w:t>«Образо</w:t>
      </w:r>
      <w:r w:rsidR="00662840" w:rsidRPr="00EE05C0">
        <w:rPr>
          <w:rFonts w:ascii="Times New Roman" w:hAnsi="Times New Roman"/>
          <w:color w:val="000000"/>
          <w:sz w:val="20"/>
          <w:szCs w:val="20"/>
        </w:rPr>
        <w:t xml:space="preserve">вательная система «Школа 2100» </w:t>
      </w:r>
      <w:r w:rsidR="004F7996" w:rsidRPr="00EE05C0">
        <w:rPr>
          <w:rFonts w:ascii="Times New Roman" w:hAnsi="Times New Roman"/>
          <w:color w:val="000000"/>
          <w:sz w:val="20"/>
          <w:szCs w:val="20"/>
        </w:rPr>
        <w:t xml:space="preserve">Под </w:t>
      </w:r>
      <w:proofErr w:type="spellStart"/>
      <w:r w:rsidR="004F7996" w:rsidRPr="00EE05C0">
        <w:rPr>
          <w:rFonts w:ascii="Times New Roman" w:hAnsi="Times New Roman"/>
          <w:color w:val="000000"/>
          <w:sz w:val="20"/>
          <w:szCs w:val="20"/>
        </w:rPr>
        <w:t>науч</w:t>
      </w:r>
      <w:proofErr w:type="spellEnd"/>
      <w:r w:rsidR="004F7996" w:rsidRPr="00EE05C0">
        <w:rPr>
          <w:rFonts w:ascii="Times New Roman" w:hAnsi="Times New Roman"/>
          <w:color w:val="000000"/>
          <w:sz w:val="20"/>
          <w:szCs w:val="20"/>
        </w:rPr>
        <w:t xml:space="preserve">. ред. </w:t>
      </w:r>
      <w:proofErr w:type="spellStart"/>
      <w:r w:rsidR="004F7996" w:rsidRPr="00EE05C0">
        <w:rPr>
          <w:rFonts w:ascii="Times New Roman" w:hAnsi="Times New Roman"/>
          <w:color w:val="000000"/>
          <w:sz w:val="20"/>
          <w:szCs w:val="20"/>
        </w:rPr>
        <w:t>Д.И.Фельдштейна</w:t>
      </w:r>
      <w:proofErr w:type="gramStart"/>
      <w:r w:rsidR="004F7996" w:rsidRPr="00EE05C0">
        <w:rPr>
          <w:rFonts w:ascii="Times New Roman" w:hAnsi="Times New Roman"/>
          <w:color w:val="000000"/>
          <w:sz w:val="20"/>
          <w:szCs w:val="20"/>
        </w:rPr>
        <w:t>.И</w:t>
      </w:r>
      <w:proofErr w:type="gramEnd"/>
      <w:r w:rsidR="004F7996" w:rsidRPr="00EE05C0">
        <w:rPr>
          <w:rFonts w:ascii="Times New Roman" w:hAnsi="Times New Roman"/>
          <w:color w:val="000000"/>
          <w:sz w:val="20"/>
          <w:szCs w:val="20"/>
        </w:rPr>
        <w:t>зд</w:t>
      </w:r>
      <w:proofErr w:type="spellEnd"/>
      <w:r w:rsidR="004F7996" w:rsidRPr="00EE05C0">
        <w:rPr>
          <w:rFonts w:ascii="Times New Roman" w:hAnsi="Times New Roman"/>
          <w:color w:val="000000"/>
          <w:sz w:val="20"/>
          <w:szCs w:val="20"/>
        </w:rPr>
        <w:t xml:space="preserve">. 2-е, доп. -  М.: </w:t>
      </w:r>
      <w:proofErr w:type="spellStart"/>
      <w:r w:rsidR="004F7996" w:rsidRPr="00EE05C0">
        <w:rPr>
          <w:rFonts w:ascii="Times New Roman" w:hAnsi="Times New Roman"/>
          <w:color w:val="000000"/>
          <w:sz w:val="20"/>
          <w:szCs w:val="20"/>
        </w:rPr>
        <w:t>Баласс</w:t>
      </w:r>
      <w:proofErr w:type="spellEnd"/>
      <w:r w:rsidR="004F7996" w:rsidRPr="00EE05C0">
        <w:rPr>
          <w:rFonts w:ascii="Times New Roman" w:hAnsi="Times New Roman"/>
          <w:color w:val="000000"/>
          <w:sz w:val="20"/>
          <w:szCs w:val="20"/>
        </w:rPr>
        <w:t>, 2011)</w:t>
      </w:r>
      <w:r w:rsidR="004F7996" w:rsidRPr="00EE05C0">
        <w:rPr>
          <w:rFonts w:ascii="Times New Roman" w:hAnsi="Times New Roman"/>
          <w:sz w:val="20"/>
          <w:szCs w:val="20"/>
        </w:rPr>
        <w:t>,</w:t>
      </w:r>
    </w:p>
    <w:p w:rsidR="007C3AC5" w:rsidRPr="00EE05C0" w:rsidRDefault="007C3AC5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Учебно-методическая литература для учителя:</w:t>
      </w:r>
    </w:p>
    <w:p w:rsidR="00221D28" w:rsidRPr="00EE05C0" w:rsidRDefault="00662840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1.</w:t>
      </w:r>
      <w:r w:rsidR="007C3AC5" w:rsidRPr="00EE05C0">
        <w:rPr>
          <w:rFonts w:ascii="Times New Roman" w:hAnsi="Times New Roman"/>
          <w:sz w:val="20"/>
          <w:szCs w:val="20"/>
        </w:rPr>
        <w:t>Вахрушев А. А</w:t>
      </w:r>
      <w:r w:rsidR="007C3AC5" w:rsidRPr="00EE05C0">
        <w:rPr>
          <w:rFonts w:ascii="Times New Roman" w:hAnsi="Times New Roman"/>
          <w:i/>
          <w:sz w:val="20"/>
          <w:szCs w:val="20"/>
        </w:rPr>
        <w:t xml:space="preserve">., </w:t>
      </w:r>
      <w:r w:rsidR="007C3AC5" w:rsidRPr="00EE05C0">
        <w:rPr>
          <w:rFonts w:ascii="Times New Roman" w:hAnsi="Times New Roman"/>
          <w:sz w:val="20"/>
          <w:szCs w:val="20"/>
        </w:rPr>
        <w:t xml:space="preserve">Бурский О.В., Родыгина О.А Учебно-методическое пособие «Мои первые опыты» к учебнику «Окружающий мир» для 1-2 классов. - М.: </w:t>
      </w:r>
      <w:proofErr w:type="spellStart"/>
      <w:r w:rsidR="007C3AC5" w:rsidRPr="00EE05C0">
        <w:rPr>
          <w:rFonts w:ascii="Times New Roman" w:hAnsi="Times New Roman"/>
          <w:sz w:val="20"/>
          <w:szCs w:val="20"/>
        </w:rPr>
        <w:t>Баласс</w:t>
      </w:r>
      <w:proofErr w:type="spellEnd"/>
      <w:r w:rsidR="007C3AC5" w:rsidRPr="00EE05C0">
        <w:rPr>
          <w:rFonts w:ascii="Times New Roman" w:hAnsi="Times New Roman"/>
          <w:sz w:val="20"/>
          <w:szCs w:val="20"/>
        </w:rPr>
        <w:t>, 201</w:t>
      </w:r>
      <w:r w:rsidR="009A55BA" w:rsidRPr="00EE05C0">
        <w:rPr>
          <w:rFonts w:ascii="Times New Roman" w:hAnsi="Times New Roman"/>
          <w:sz w:val="20"/>
          <w:szCs w:val="20"/>
        </w:rPr>
        <w:t>3</w:t>
      </w:r>
    </w:p>
    <w:p w:rsidR="007C3AC5" w:rsidRPr="00EE05C0" w:rsidRDefault="00662840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2.</w:t>
      </w:r>
      <w:r w:rsidR="007C3AC5" w:rsidRPr="00EE05C0">
        <w:rPr>
          <w:rFonts w:ascii="Times New Roman" w:hAnsi="Times New Roman"/>
          <w:sz w:val="20"/>
          <w:szCs w:val="20"/>
        </w:rPr>
        <w:t xml:space="preserve">Вахрушев </w:t>
      </w:r>
      <w:proofErr w:type="spellStart"/>
      <w:r w:rsidR="007C3AC5" w:rsidRPr="00EE05C0">
        <w:rPr>
          <w:rFonts w:ascii="Times New Roman" w:hAnsi="Times New Roman"/>
          <w:sz w:val="20"/>
          <w:szCs w:val="20"/>
        </w:rPr>
        <w:t>А.А</w:t>
      </w:r>
      <w:proofErr w:type="gramStart"/>
      <w:r w:rsidR="007C3AC5" w:rsidRPr="00EE05C0">
        <w:rPr>
          <w:rFonts w:ascii="Times New Roman" w:hAnsi="Times New Roman"/>
          <w:sz w:val="20"/>
          <w:szCs w:val="20"/>
        </w:rPr>
        <w:t>,С</w:t>
      </w:r>
      <w:proofErr w:type="gramEnd"/>
      <w:r w:rsidR="007C3AC5" w:rsidRPr="00EE05C0">
        <w:rPr>
          <w:rFonts w:ascii="Times New Roman" w:hAnsi="Times New Roman"/>
          <w:sz w:val="20"/>
          <w:szCs w:val="20"/>
        </w:rPr>
        <w:t>амойлова</w:t>
      </w:r>
      <w:proofErr w:type="spellEnd"/>
      <w:r w:rsidR="007C3AC5" w:rsidRPr="00EE05C0">
        <w:rPr>
          <w:rFonts w:ascii="Times New Roman" w:hAnsi="Times New Roman"/>
          <w:sz w:val="20"/>
          <w:szCs w:val="20"/>
        </w:rPr>
        <w:t xml:space="preserve"> Е.А., </w:t>
      </w:r>
      <w:proofErr w:type="spellStart"/>
      <w:r w:rsidR="007C3AC5" w:rsidRPr="00EE05C0">
        <w:rPr>
          <w:rFonts w:ascii="Times New Roman" w:hAnsi="Times New Roman"/>
          <w:sz w:val="20"/>
          <w:szCs w:val="20"/>
        </w:rPr>
        <w:t>Чиханова</w:t>
      </w:r>
      <w:proofErr w:type="spellEnd"/>
      <w:r w:rsidR="007C3AC5" w:rsidRPr="00EE05C0">
        <w:rPr>
          <w:rFonts w:ascii="Times New Roman" w:hAnsi="Times New Roman"/>
          <w:sz w:val="20"/>
          <w:szCs w:val="20"/>
        </w:rPr>
        <w:t xml:space="preserve"> О.В. Окружающий мир («Наша планета Земля»). 2-й класс. </w:t>
      </w:r>
      <w:r w:rsidR="00221D28" w:rsidRPr="00EE05C0">
        <w:rPr>
          <w:rFonts w:ascii="Times New Roman" w:hAnsi="Times New Roman"/>
          <w:spacing w:val="-1"/>
          <w:sz w:val="20"/>
          <w:szCs w:val="20"/>
        </w:rPr>
        <w:t xml:space="preserve">Методические рекомендации </w:t>
      </w:r>
      <w:proofErr w:type="spellStart"/>
      <w:r w:rsidR="00221D28" w:rsidRPr="00EE05C0">
        <w:rPr>
          <w:rFonts w:ascii="Times New Roman" w:hAnsi="Times New Roman"/>
          <w:spacing w:val="-1"/>
          <w:sz w:val="20"/>
          <w:szCs w:val="20"/>
        </w:rPr>
        <w:t>для</w:t>
      </w:r>
      <w:r w:rsidR="007C3AC5" w:rsidRPr="00EE05C0">
        <w:rPr>
          <w:rFonts w:ascii="Times New Roman" w:hAnsi="Times New Roman"/>
          <w:spacing w:val="-1"/>
          <w:sz w:val="20"/>
          <w:szCs w:val="20"/>
        </w:rPr>
        <w:t>учителя</w:t>
      </w:r>
      <w:proofErr w:type="spellEnd"/>
      <w:r w:rsidR="007C3AC5" w:rsidRPr="00EE05C0">
        <w:rPr>
          <w:rFonts w:ascii="Times New Roman" w:hAnsi="Times New Roman"/>
          <w:spacing w:val="-1"/>
          <w:sz w:val="20"/>
          <w:szCs w:val="20"/>
        </w:rPr>
        <w:t>.–</w:t>
      </w:r>
      <w:r w:rsidR="007C3AC5" w:rsidRPr="00EE05C0">
        <w:rPr>
          <w:rFonts w:ascii="Times New Roman" w:hAnsi="Times New Roman"/>
          <w:spacing w:val="1"/>
          <w:sz w:val="20"/>
          <w:szCs w:val="20"/>
        </w:rPr>
        <w:t xml:space="preserve">М.: </w:t>
      </w:r>
      <w:proofErr w:type="spellStart"/>
      <w:r w:rsidR="007C3AC5" w:rsidRPr="00EE05C0">
        <w:rPr>
          <w:rFonts w:ascii="Times New Roman" w:hAnsi="Times New Roman"/>
          <w:spacing w:val="1"/>
          <w:sz w:val="20"/>
          <w:szCs w:val="20"/>
        </w:rPr>
        <w:t>Баласс</w:t>
      </w:r>
      <w:proofErr w:type="spellEnd"/>
      <w:r w:rsidR="007C3AC5" w:rsidRPr="00EE05C0">
        <w:rPr>
          <w:rFonts w:ascii="Times New Roman" w:hAnsi="Times New Roman"/>
          <w:spacing w:val="1"/>
          <w:sz w:val="20"/>
          <w:szCs w:val="20"/>
        </w:rPr>
        <w:t>, 201</w:t>
      </w:r>
      <w:r w:rsidR="009A55BA" w:rsidRPr="00EE05C0">
        <w:rPr>
          <w:rFonts w:ascii="Times New Roman" w:hAnsi="Times New Roman"/>
          <w:spacing w:val="1"/>
          <w:sz w:val="20"/>
          <w:szCs w:val="20"/>
        </w:rPr>
        <w:t>3</w:t>
      </w:r>
      <w:r w:rsidR="007C3AC5" w:rsidRPr="00EE05C0">
        <w:rPr>
          <w:rFonts w:ascii="Times New Roman" w:hAnsi="Times New Roman"/>
          <w:spacing w:val="1"/>
          <w:sz w:val="20"/>
          <w:szCs w:val="20"/>
        </w:rPr>
        <w:t xml:space="preserve">. – 416 </w:t>
      </w:r>
      <w:proofErr w:type="gramStart"/>
      <w:r w:rsidR="007C3AC5" w:rsidRPr="00EE05C0">
        <w:rPr>
          <w:rFonts w:ascii="Times New Roman" w:hAnsi="Times New Roman"/>
          <w:spacing w:val="1"/>
          <w:sz w:val="20"/>
          <w:szCs w:val="20"/>
        </w:rPr>
        <w:t>с</w:t>
      </w:r>
      <w:proofErr w:type="gramEnd"/>
      <w:r w:rsidR="007C3AC5" w:rsidRPr="00EE05C0">
        <w:rPr>
          <w:rFonts w:ascii="Times New Roman" w:hAnsi="Times New Roman"/>
          <w:spacing w:val="1"/>
          <w:sz w:val="20"/>
          <w:szCs w:val="20"/>
        </w:rPr>
        <w:t>.</w:t>
      </w:r>
      <w:r w:rsidR="007C3AC5" w:rsidRPr="00EE05C0">
        <w:rPr>
          <w:rFonts w:ascii="Times New Roman" w:hAnsi="Times New Roman"/>
          <w:spacing w:val="-1"/>
          <w:sz w:val="20"/>
          <w:szCs w:val="20"/>
        </w:rPr>
        <w:t>.</w:t>
      </w:r>
    </w:p>
    <w:p w:rsidR="007C3AC5" w:rsidRPr="00EE05C0" w:rsidRDefault="007C3AC5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pacing w:val="-1"/>
          <w:sz w:val="20"/>
          <w:szCs w:val="20"/>
        </w:rPr>
        <w:t xml:space="preserve"> наглядные материалы по окружающему миру для 2-го класса (авторы А.А.Вахрушев, О.В.Бурский, </w:t>
      </w:r>
      <w:proofErr w:type="spellStart"/>
      <w:r w:rsidRPr="00EE05C0">
        <w:rPr>
          <w:rFonts w:ascii="Times New Roman" w:hAnsi="Times New Roman"/>
          <w:spacing w:val="-1"/>
          <w:sz w:val="20"/>
          <w:szCs w:val="20"/>
        </w:rPr>
        <w:t>О.В.Чиханова</w:t>
      </w:r>
      <w:proofErr w:type="spellEnd"/>
      <w:r w:rsidRPr="00EE05C0">
        <w:rPr>
          <w:rFonts w:ascii="Times New Roman" w:hAnsi="Times New Roman"/>
          <w:spacing w:val="-1"/>
          <w:sz w:val="20"/>
          <w:szCs w:val="20"/>
        </w:rPr>
        <w:t>).</w:t>
      </w:r>
    </w:p>
    <w:p w:rsidR="007C3AC5" w:rsidRPr="00EE05C0" w:rsidRDefault="007C3AC5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Литература для учащихся:</w:t>
      </w:r>
    </w:p>
    <w:p w:rsidR="009A55BA" w:rsidRPr="00EE05C0" w:rsidRDefault="009A55BA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1. Вахрушев А. А</w:t>
      </w:r>
      <w:r w:rsidRPr="00EE05C0">
        <w:rPr>
          <w:rFonts w:ascii="Times New Roman" w:hAnsi="Times New Roman"/>
          <w:i/>
          <w:sz w:val="20"/>
          <w:szCs w:val="20"/>
        </w:rPr>
        <w:t xml:space="preserve">., </w:t>
      </w:r>
      <w:r w:rsidRPr="00EE05C0">
        <w:rPr>
          <w:rFonts w:ascii="Times New Roman" w:hAnsi="Times New Roman"/>
          <w:sz w:val="20"/>
          <w:szCs w:val="20"/>
        </w:rPr>
        <w:t xml:space="preserve">Бурский О.В., </w:t>
      </w:r>
      <w:proofErr w:type="spellStart"/>
      <w:r w:rsidRPr="00EE05C0">
        <w:rPr>
          <w:rFonts w:ascii="Times New Roman" w:hAnsi="Times New Roman"/>
          <w:sz w:val="20"/>
          <w:szCs w:val="20"/>
        </w:rPr>
        <w:t>Раутиан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А.С.Окружающий мир. 2 класс. («Н</w:t>
      </w:r>
      <w:r w:rsidR="00662840" w:rsidRPr="00EE05C0">
        <w:rPr>
          <w:rFonts w:ascii="Times New Roman" w:hAnsi="Times New Roman"/>
          <w:sz w:val="20"/>
          <w:szCs w:val="20"/>
        </w:rPr>
        <w:t xml:space="preserve">аша планета Земля»). Учебник в </w:t>
      </w:r>
      <w:r w:rsidRPr="00EE05C0">
        <w:rPr>
          <w:rFonts w:ascii="Times New Roman" w:hAnsi="Times New Roman"/>
          <w:sz w:val="20"/>
          <w:szCs w:val="20"/>
        </w:rPr>
        <w:t xml:space="preserve">2 </w:t>
      </w:r>
      <w:r w:rsidRPr="00EE05C0">
        <w:rPr>
          <w:rFonts w:ascii="Times New Roman" w:hAnsi="Times New Roman"/>
          <w:spacing w:val="19"/>
          <w:sz w:val="20"/>
          <w:szCs w:val="20"/>
        </w:rPr>
        <w:t>частях.-</w:t>
      </w:r>
      <w:r w:rsidRPr="00EE05C0">
        <w:rPr>
          <w:rFonts w:ascii="Times New Roman" w:hAnsi="Times New Roman"/>
          <w:sz w:val="20"/>
          <w:szCs w:val="20"/>
        </w:rPr>
        <w:t xml:space="preserve"> М.: </w:t>
      </w:r>
      <w:proofErr w:type="spellStart"/>
      <w:r w:rsidRPr="00EE05C0">
        <w:rPr>
          <w:rFonts w:ascii="Times New Roman" w:hAnsi="Times New Roman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sz w:val="20"/>
          <w:szCs w:val="20"/>
        </w:rPr>
        <w:t>, 2013.</w:t>
      </w:r>
    </w:p>
    <w:p w:rsidR="009A55BA" w:rsidRPr="00EE05C0" w:rsidRDefault="009A55BA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2. Вахрушев А. А</w:t>
      </w:r>
      <w:r w:rsidRPr="00EE05C0">
        <w:rPr>
          <w:rFonts w:ascii="Times New Roman" w:hAnsi="Times New Roman"/>
          <w:i/>
          <w:sz w:val="20"/>
          <w:szCs w:val="20"/>
        </w:rPr>
        <w:t xml:space="preserve">., </w:t>
      </w:r>
      <w:r w:rsidRPr="00EE05C0">
        <w:rPr>
          <w:rFonts w:ascii="Times New Roman" w:hAnsi="Times New Roman"/>
          <w:sz w:val="20"/>
          <w:szCs w:val="20"/>
        </w:rPr>
        <w:t xml:space="preserve">Бурский О.В., </w:t>
      </w:r>
      <w:proofErr w:type="spellStart"/>
      <w:r w:rsidRPr="00EE05C0">
        <w:rPr>
          <w:rFonts w:ascii="Times New Roman" w:hAnsi="Times New Roman"/>
          <w:sz w:val="20"/>
          <w:szCs w:val="20"/>
        </w:rPr>
        <w:t>Раутиан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А.С. Рабочая тетрадь к учебнику «Окружающий мир», 2 класс («Наша планета Земля»). – М.: </w:t>
      </w:r>
      <w:proofErr w:type="spellStart"/>
      <w:r w:rsidRPr="00EE05C0">
        <w:rPr>
          <w:rFonts w:ascii="Times New Roman" w:hAnsi="Times New Roman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sz w:val="20"/>
          <w:szCs w:val="20"/>
        </w:rPr>
        <w:t>, 2013</w:t>
      </w:r>
    </w:p>
    <w:p w:rsidR="009A55BA" w:rsidRPr="00EE05C0" w:rsidRDefault="009A55BA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>3. Вахрушев А. А</w:t>
      </w:r>
      <w:r w:rsidRPr="00EE05C0">
        <w:rPr>
          <w:rFonts w:ascii="Times New Roman" w:hAnsi="Times New Roman"/>
          <w:i/>
          <w:sz w:val="20"/>
          <w:szCs w:val="20"/>
        </w:rPr>
        <w:t xml:space="preserve">., </w:t>
      </w:r>
      <w:r w:rsidRPr="00EE05C0">
        <w:rPr>
          <w:rFonts w:ascii="Times New Roman" w:hAnsi="Times New Roman"/>
          <w:sz w:val="20"/>
          <w:szCs w:val="20"/>
        </w:rPr>
        <w:t xml:space="preserve">Бурский О.В., Родыгина </w:t>
      </w:r>
      <w:r w:rsidR="00662840" w:rsidRPr="00EE05C0">
        <w:rPr>
          <w:rFonts w:ascii="Times New Roman" w:hAnsi="Times New Roman"/>
          <w:sz w:val="20"/>
          <w:szCs w:val="20"/>
        </w:rPr>
        <w:t xml:space="preserve">О.А. Проверочные и контрольные </w:t>
      </w:r>
      <w:r w:rsidRPr="00EE05C0">
        <w:rPr>
          <w:rFonts w:ascii="Times New Roman" w:hAnsi="Times New Roman"/>
          <w:sz w:val="20"/>
          <w:szCs w:val="20"/>
        </w:rPr>
        <w:t xml:space="preserve">работы к учебнику «Окружающий мир» («Наша планета Земля») для 2 класса. – М.: </w:t>
      </w:r>
      <w:proofErr w:type="spellStart"/>
      <w:r w:rsidRPr="00EE05C0">
        <w:rPr>
          <w:rFonts w:ascii="Times New Roman" w:hAnsi="Times New Roman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sz w:val="20"/>
          <w:szCs w:val="20"/>
        </w:rPr>
        <w:t>; Школьный дом, 2013– 48 с., ил.</w:t>
      </w:r>
    </w:p>
    <w:p w:rsidR="009A55BA" w:rsidRPr="00EE05C0" w:rsidRDefault="009A55BA" w:rsidP="00EE05C0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4. Вахрушев </w:t>
      </w:r>
      <w:proofErr w:type="spellStart"/>
      <w:r w:rsidRPr="00EE05C0">
        <w:rPr>
          <w:rFonts w:ascii="Times New Roman" w:hAnsi="Times New Roman"/>
          <w:sz w:val="20"/>
          <w:szCs w:val="20"/>
        </w:rPr>
        <w:t>А.А</w:t>
      </w:r>
      <w:proofErr w:type="gramStart"/>
      <w:r w:rsidRPr="00EE05C0">
        <w:rPr>
          <w:rFonts w:ascii="Times New Roman" w:hAnsi="Times New Roman"/>
          <w:sz w:val="20"/>
          <w:szCs w:val="20"/>
        </w:rPr>
        <w:t>,С</w:t>
      </w:r>
      <w:proofErr w:type="gramEnd"/>
      <w:r w:rsidRPr="00EE05C0">
        <w:rPr>
          <w:rFonts w:ascii="Times New Roman" w:hAnsi="Times New Roman"/>
          <w:sz w:val="20"/>
          <w:szCs w:val="20"/>
        </w:rPr>
        <w:t>амойлова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Е.А., </w:t>
      </w:r>
      <w:proofErr w:type="spellStart"/>
      <w:r w:rsidRPr="00EE05C0">
        <w:rPr>
          <w:rFonts w:ascii="Times New Roman" w:hAnsi="Times New Roman"/>
          <w:sz w:val="20"/>
          <w:szCs w:val="20"/>
        </w:rPr>
        <w:t>Чиханова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О.В. Окружающий мир («Наша планета Земля»). 2-й класс. </w:t>
      </w:r>
      <w:r w:rsidR="00662840" w:rsidRPr="00EE05C0">
        <w:rPr>
          <w:rFonts w:ascii="Times New Roman" w:hAnsi="Times New Roman"/>
          <w:spacing w:val="-1"/>
          <w:sz w:val="20"/>
          <w:szCs w:val="20"/>
        </w:rPr>
        <w:t xml:space="preserve">Методические рекомендации для </w:t>
      </w:r>
      <w:r w:rsidRPr="00EE05C0">
        <w:rPr>
          <w:rFonts w:ascii="Times New Roman" w:hAnsi="Times New Roman"/>
          <w:spacing w:val="-1"/>
          <w:sz w:val="20"/>
          <w:szCs w:val="20"/>
        </w:rPr>
        <w:t>учителя.</w:t>
      </w:r>
      <w:proofErr w:type="gramStart"/>
      <w:r w:rsidRPr="00EE05C0">
        <w:rPr>
          <w:rFonts w:ascii="Times New Roman" w:hAnsi="Times New Roman"/>
          <w:spacing w:val="-1"/>
          <w:sz w:val="20"/>
          <w:szCs w:val="20"/>
        </w:rPr>
        <w:t>–</w:t>
      </w:r>
      <w:r w:rsidRPr="00EE05C0">
        <w:rPr>
          <w:rFonts w:ascii="Times New Roman" w:hAnsi="Times New Roman"/>
          <w:spacing w:val="1"/>
          <w:sz w:val="20"/>
          <w:szCs w:val="20"/>
        </w:rPr>
        <w:t>М</w:t>
      </w:r>
      <w:proofErr w:type="gramEnd"/>
      <w:r w:rsidRPr="00EE05C0">
        <w:rPr>
          <w:rFonts w:ascii="Times New Roman" w:hAnsi="Times New Roman"/>
          <w:spacing w:val="1"/>
          <w:sz w:val="20"/>
          <w:szCs w:val="20"/>
        </w:rPr>
        <w:t xml:space="preserve">.: </w:t>
      </w:r>
      <w:proofErr w:type="spellStart"/>
      <w:r w:rsidRPr="00EE05C0">
        <w:rPr>
          <w:rFonts w:ascii="Times New Roman" w:hAnsi="Times New Roman"/>
          <w:spacing w:val="1"/>
          <w:sz w:val="20"/>
          <w:szCs w:val="20"/>
        </w:rPr>
        <w:t>Баласс</w:t>
      </w:r>
      <w:proofErr w:type="spellEnd"/>
      <w:r w:rsidRPr="00EE05C0">
        <w:rPr>
          <w:rFonts w:ascii="Times New Roman" w:hAnsi="Times New Roman"/>
          <w:spacing w:val="1"/>
          <w:sz w:val="20"/>
          <w:szCs w:val="20"/>
        </w:rPr>
        <w:t>, 2013. – 416 с.</w:t>
      </w:r>
      <w:r w:rsidRPr="00EE05C0">
        <w:rPr>
          <w:rFonts w:ascii="Times New Roman" w:hAnsi="Times New Roman"/>
          <w:spacing w:val="-1"/>
          <w:sz w:val="20"/>
          <w:szCs w:val="20"/>
        </w:rPr>
        <w:t>.</w:t>
      </w:r>
    </w:p>
    <w:p w:rsidR="007C3AC5" w:rsidRPr="00EE05C0" w:rsidRDefault="007C3AC5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Демонстрационные пособия:</w:t>
      </w:r>
    </w:p>
    <w:p w:rsidR="006833A4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color w:val="000000"/>
          <w:spacing w:val="-1"/>
          <w:sz w:val="20"/>
          <w:szCs w:val="20"/>
        </w:rPr>
        <w:t>наглядные материалы по окружающему миру для 2-го класса (авторы А.А.Вахрушев, О.В.Бурский, О</w:t>
      </w:r>
      <w:r w:rsidRPr="00EE05C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E05C0">
        <w:rPr>
          <w:rFonts w:ascii="Times New Roman" w:hAnsi="Times New Roman"/>
          <w:iCs/>
          <w:sz w:val="20"/>
          <w:szCs w:val="20"/>
        </w:rPr>
        <w:t>натуральные живые пособия</w:t>
      </w:r>
      <w:r w:rsidRPr="00EE05C0">
        <w:rPr>
          <w:rFonts w:ascii="Times New Roman" w:hAnsi="Times New Roman"/>
          <w:sz w:val="20"/>
          <w:szCs w:val="20"/>
        </w:rPr>
        <w:t xml:space="preserve"> – комнатные растения; животные, содержащиеся в аквариуме или уголке живой природы; </w:t>
      </w:r>
    </w:p>
    <w:p w:rsidR="006833A4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sz w:val="20"/>
          <w:szCs w:val="20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  <w:r w:rsidRPr="00EE05C0">
        <w:rPr>
          <w:rFonts w:ascii="Times New Roman" w:hAnsi="Times New Roman"/>
          <w:sz w:val="20"/>
          <w:szCs w:val="20"/>
        </w:rPr>
        <w:t xml:space="preserve"> </w:t>
      </w:r>
    </w:p>
    <w:p w:rsidR="006833A4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sz w:val="20"/>
          <w:szCs w:val="20"/>
        </w:rPr>
        <w:t>коллекции горных пород, минералов, полезных ископаемых;</w:t>
      </w:r>
      <w:r w:rsidRPr="00EE05C0">
        <w:rPr>
          <w:rFonts w:ascii="Times New Roman" w:hAnsi="Times New Roman"/>
          <w:sz w:val="20"/>
          <w:szCs w:val="20"/>
        </w:rPr>
        <w:t xml:space="preserve"> </w:t>
      </w:r>
    </w:p>
    <w:p w:rsidR="006833A4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sz w:val="20"/>
          <w:szCs w:val="20"/>
        </w:rPr>
        <w:t>изобразительные наглядные пособия</w:t>
      </w:r>
      <w:r w:rsidRPr="00EE05C0">
        <w:rPr>
          <w:rFonts w:ascii="Times New Roman" w:hAnsi="Times New Roman"/>
          <w:sz w:val="20"/>
          <w:szCs w:val="20"/>
        </w:rPr>
        <w:t xml:space="preserve"> – таблицы; муляжи человеческого торса и отдельных органов и др.; </w:t>
      </w:r>
    </w:p>
    <w:p w:rsidR="006833A4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sz w:val="20"/>
          <w:szCs w:val="20"/>
        </w:rPr>
        <w:t xml:space="preserve">географические и исторические карты; </w:t>
      </w:r>
    </w:p>
    <w:p w:rsidR="006833A4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iCs/>
          <w:sz w:val="20"/>
          <w:szCs w:val="20"/>
        </w:rPr>
        <w:t>предметы</w:t>
      </w:r>
      <w:r w:rsidRPr="00EE05C0">
        <w:rPr>
          <w:rFonts w:ascii="Times New Roman" w:hAnsi="Times New Roman"/>
          <w:sz w:val="20"/>
          <w:szCs w:val="20"/>
        </w:rPr>
        <w:t xml:space="preserve">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7C3AC5" w:rsidRPr="00EE05C0" w:rsidRDefault="006833A4" w:rsidP="00EE05C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EE05C0">
        <w:rPr>
          <w:rFonts w:ascii="Times New Roman" w:hAnsi="Times New Roman"/>
          <w:iCs/>
          <w:color w:val="000000"/>
          <w:spacing w:val="-1"/>
          <w:sz w:val="20"/>
          <w:szCs w:val="20"/>
        </w:rPr>
        <w:t>.</w:t>
      </w:r>
      <w:proofErr w:type="spellStart"/>
      <w:r w:rsidRPr="00EE05C0">
        <w:rPr>
          <w:rFonts w:ascii="Times New Roman" w:hAnsi="Times New Roman"/>
          <w:iCs/>
          <w:color w:val="000000"/>
          <w:spacing w:val="-1"/>
          <w:sz w:val="20"/>
          <w:szCs w:val="20"/>
        </w:rPr>
        <w:t>В.Чиханова</w:t>
      </w:r>
      <w:proofErr w:type="spellEnd"/>
      <w:r w:rsidRPr="00EE05C0">
        <w:rPr>
          <w:rFonts w:ascii="Times New Roman" w:hAnsi="Times New Roman"/>
          <w:iCs/>
          <w:color w:val="000000"/>
          <w:spacing w:val="-1"/>
          <w:sz w:val="20"/>
          <w:szCs w:val="20"/>
        </w:rPr>
        <w:t>).</w:t>
      </w:r>
      <w:r w:rsidR="007C3AC5" w:rsidRPr="00EE05C0">
        <w:rPr>
          <w:rFonts w:ascii="Times New Roman" w:hAnsi="Times New Roman"/>
          <w:sz w:val="20"/>
          <w:szCs w:val="20"/>
        </w:rPr>
        <w:t>.</w:t>
      </w:r>
      <w:proofErr w:type="gramEnd"/>
    </w:p>
    <w:p w:rsidR="007C3AC5" w:rsidRPr="00EE05C0" w:rsidRDefault="007C3AC5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Технические средства обучения:</w:t>
      </w:r>
    </w:p>
    <w:p w:rsidR="00EF1B5D" w:rsidRPr="00EE05C0" w:rsidRDefault="007C3AC5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E05C0">
        <w:rPr>
          <w:rFonts w:ascii="Times New Roman" w:hAnsi="Times New Roman"/>
          <w:sz w:val="20"/>
          <w:szCs w:val="20"/>
        </w:rPr>
        <w:t>Мультимедийный</w:t>
      </w:r>
      <w:proofErr w:type="spellEnd"/>
      <w:r w:rsidRPr="00EE05C0">
        <w:rPr>
          <w:rFonts w:ascii="Times New Roman" w:hAnsi="Times New Roman"/>
          <w:sz w:val="20"/>
          <w:szCs w:val="20"/>
        </w:rPr>
        <w:t xml:space="preserve">  проектор</w:t>
      </w:r>
    </w:p>
    <w:p w:rsidR="007C3AC5" w:rsidRPr="00EE05C0" w:rsidRDefault="007C3AC5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Компьютер</w:t>
      </w:r>
    </w:p>
    <w:p w:rsidR="009A55BA" w:rsidRPr="00EE05C0" w:rsidRDefault="007C3AC5" w:rsidP="00EE05C0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EE05C0">
        <w:rPr>
          <w:rFonts w:ascii="Times New Roman" w:hAnsi="Times New Roman"/>
          <w:b/>
          <w:sz w:val="20"/>
          <w:szCs w:val="20"/>
        </w:rPr>
        <w:t>Интернет ресурсы:</w:t>
      </w:r>
    </w:p>
    <w:p w:rsidR="009A55BA" w:rsidRPr="00EE05C0" w:rsidRDefault="00B958C5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  </w:t>
      </w:r>
      <w:hyperlink r:id="rId6" w:history="1">
        <w:r w:rsidR="009A55BA"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www</w:t>
        </w:r>
        <w:r w:rsidR="009A55BA"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.</w:t>
        </w:r>
        <w:r w:rsidR="009A55BA"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school</w:t>
        </w:r>
        <w:r w:rsidR="009A55BA"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2100.</w:t>
        </w:r>
        <w:proofErr w:type="spellStart"/>
        <w:r w:rsidR="009A55BA"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9A55BA" w:rsidRPr="00EE05C0" w:rsidRDefault="009A55BA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  </w:t>
      </w:r>
      <w:hyperlink r:id="rId7" w:history="1">
        <w:r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://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school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-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collection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.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edu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.</w:t>
        </w:r>
        <w:r w:rsidRPr="00EE05C0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</w:p>
    <w:p w:rsidR="009A55BA" w:rsidRPr="00EE05C0" w:rsidRDefault="009A55BA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  </w:t>
      </w:r>
      <w:hyperlink r:id="rId8" w:history="1">
        <w:r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http://window.edu.ru</w:t>
        </w:r>
      </w:hyperlink>
    </w:p>
    <w:p w:rsidR="007C3AC5" w:rsidRPr="00EE05C0" w:rsidRDefault="009A55BA" w:rsidP="00EE05C0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EE05C0">
        <w:rPr>
          <w:rFonts w:ascii="Times New Roman" w:hAnsi="Times New Roman"/>
          <w:sz w:val="20"/>
          <w:szCs w:val="20"/>
        </w:rPr>
        <w:t xml:space="preserve"> </w:t>
      </w:r>
      <w:r w:rsidR="00B958C5" w:rsidRPr="00EE05C0">
        <w:rPr>
          <w:rFonts w:ascii="Times New Roman" w:hAnsi="Times New Roman"/>
          <w:sz w:val="20"/>
          <w:szCs w:val="20"/>
        </w:rPr>
        <w:t xml:space="preserve"> </w:t>
      </w:r>
      <w:r w:rsidRPr="00EE05C0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EE05C0">
          <w:rPr>
            <w:rStyle w:val="a9"/>
            <w:rFonts w:ascii="Times New Roman" w:hAnsi="Times New Roman"/>
            <w:color w:val="auto"/>
            <w:sz w:val="20"/>
            <w:szCs w:val="20"/>
          </w:rPr>
          <w:t>www.edu.ru</w:t>
        </w:r>
      </w:hyperlink>
    </w:p>
    <w:sectPr w:rsidR="007C3AC5" w:rsidRPr="00EE05C0" w:rsidSect="005E0E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85F"/>
    <w:multiLevelType w:val="hybridMultilevel"/>
    <w:tmpl w:val="0166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A1A9D"/>
    <w:multiLevelType w:val="hybridMultilevel"/>
    <w:tmpl w:val="7EDA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4E3D"/>
    <w:multiLevelType w:val="multilevel"/>
    <w:tmpl w:val="83166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717A6D"/>
    <w:multiLevelType w:val="hybridMultilevel"/>
    <w:tmpl w:val="14BE4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172C5"/>
    <w:multiLevelType w:val="hybridMultilevel"/>
    <w:tmpl w:val="802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309F"/>
    <w:multiLevelType w:val="hybridMultilevel"/>
    <w:tmpl w:val="F25A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0A4E"/>
    <w:multiLevelType w:val="hybridMultilevel"/>
    <w:tmpl w:val="1DFE080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4FD26DD7"/>
    <w:multiLevelType w:val="hybridMultilevel"/>
    <w:tmpl w:val="CF0205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847D43"/>
    <w:multiLevelType w:val="hybridMultilevel"/>
    <w:tmpl w:val="70F0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51810"/>
    <w:multiLevelType w:val="hybridMultilevel"/>
    <w:tmpl w:val="9C842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11A57"/>
    <w:multiLevelType w:val="hybridMultilevel"/>
    <w:tmpl w:val="80D85F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B78789E"/>
    <w:multiLevelType w:val="multilevel"/>
    <w:tmpl w:val="3086D4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7BB8090B"/>
    <w:multiLevelType w:val="hybridMultilevel"/>
    <w:tmpl w:val="5BB6BB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75F0B"/>
    <w:rsid w:val="0003121D"/>
    <w:rsid w:val="00090AA6"/>
    <w:rsid w:val="000C030C"/>
    <w:rsid w:val="00142154"/>
    <w:rsid w:val="00151B54"/>
    <w:rsid w:val="00221D28"/>
    <w:rsid w:val="0029302F"/>
    <w:rsid w:val="002A6576"/>
    <w:rsid w:val="002C3D93"/>
    <w:rsid w:val="00325FB0"/>
    <w:rsid w:val="003B0A0C"/>
    <w:rsid w:val="003E51CE"/>
    <w:rsid w:val="00405477"/>
    <w:rsid w:val="004436A1"/>
    <w:rsid w:val="00484DDE"/>
    <w:rsid w:val="00491B07"/>
    <w:rsid w:val="004E6D8E"/>
    <w:rsid w:val="004F2425"/>
    <w:rsid w:val="004F7996"/>
    <w:rsid w:val="005058BF"/>
    <w:rsid w:val="00575F0B"/>
    <w:rsid w:val="005932DF"/>
    <w:rsid w:val="005A5E16"/>
    <w:rsid w:val="005E0E1C"/>
    <w:rsid w:val="00635E0A"/>
    <w:rsid w:val="00662840"/>
    <w:rsid w:val="006833A4"/>
    <w:rsid w:val="006C160C"/>
    <w:rsid w:val="006F63EF"/>
    <w:rsid w:val="007B0881"/>
    <w:rsid w:val="007C3AC5"/>
    <w:rsid w:val="007D7C0E"/>
    <w:rsid w:val="00852682"/>
    <w:rsid w:val="008E1C9A"/>
    <w:rsid w:val="00964510"/>
    <w:rsid w:val="00974D20"/>
    <w:rsid w:val="009A55BA"/>
    <w:rsid w:val="00A16E53"/>
    <w:rsid w:val="00A47D4F"/>
    <w:rsid w:val="00AA1CA0"/>
    <w:rsid w:val="00AA378A"/>
    <w:rsid w:val="00AB4860"/>
    <w:rsid w:val="00B02A41"/>
    <w:rsid w:val="00B958C5"/>
    <w:rsid w:val="00BA5799"/>
    <w:rsid w:val="00CB0BF1"/>
    <w:rsid w:val="00CE2CA8"/>
    <w:rsid w:val="00D07C77"/>
    <w:rsid w:val="00D55E19"/>
    <w:rsid w:val="00D64E17"/>
    <w:rsid w:val="00DB0B6A"/>
    <w:rsid w:val="00DC5AC5"/>
    <w:rsid w:val="00E231D1"/>
    <w:rsid w:val="00EA443D"/>
    <w:rsid w:val="00EA4B6C"/>
    <w:rsid w:val="00EC7FEA"/>
    <w:rsid w:val="00EE05C0"/>
    <w:rsid w:val="00EF1B5D"/>
    <w:rsid w:val="00EF6F64"/>
    <w:rsid w:val="00F12FF3"/>
    <w:rsid w:val="00F13A42"/>
    <w:rsid w:val="00F20604"/>
    <w:rsid w:val="00F42D63"/>
    <w:rsid w:val="00FB56CD"/>
    <w:rsid w:val="00FB7C19"/>
    <w:rsid w:val="00FC0D23"/>
    <w:rsid w:val="00FD207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F0B"/>
    <w:pPr>
      <w:spacing w:after="0" w:line="240" w:lineRule="auto"/>
      <w:ind w:firstLine="397"/>
    </w:pPr>
    <w:rPr>
      <w:rFonts w:ascii="Calibri" w:eastAsia="Calibri" w:hAnsi="Calibri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5F0B"/>
    <w:rPr>
      <w:rFonts w:ascii="Calibri" w:eastAsia="Calibri" w:hAnsi="Calibri" w:cs="Times New Roman"/>
      <w:sz w:val="28"/>
      <w:szCs w:val="20"/>
    </w:rPr>
  </w:style>
  <w:style w:type="paragraph" w:styleId="a5">
    <w:name w:val="No Spacing"/>
    <w:qFormat/>
    <w:rsid w:val="00575F0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FB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0C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C3A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rsid w:val="009A5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77F6-7858-406C-9D8F-093A8001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МБОЙ СОШ №1</Company>
  <LinksUpToDate>false</LinksUpToDate>
  <CharactersWithSpaces>32438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Бекулова</dc:creator>
  <cp:keywords/>
  <dc:description/>
  <cp:lastModifiedBy> </cp:lastModifiedBy>
  <cp:revision>14</cp:revision>
  <dcterms:created xsi:type="dcterms:W3CDTF">2014-12-09T04:30:00Z</dcterms:created>
  <dcterms:modified xsi:type="dcterms:W3CDTF">2015-01-23T13:26:00Z</dcterms:modified>
</cp:coreProperties>
</file>