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25" w:rsidRPr="00580FE8" w:rsidRDefault="00C40225" w:rsidP="00C4022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1.Пояснительная записка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1.1. Нормативные правовые документы, на основании которых разработана рабочая программа</w:t>
      </w:r>
    </w:p>
    <w:p w:rsidR="00C40225" w:rsidRPr="009B32C7" w:rsidRDefault="00C40225" w:rsidP="009B32C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B32C7">
        <w:rPr>
          <w:rFonts w:ascii="Times New Roman" w:hAnsi="Times New Roman"/>
          <w:sz w:val="20"/>
          <w:szCs w:val="20"/>
        </w:rPr>
        <w:t>Рабочая программа  по учебному предмету   литературное чтение  составлена на основе:</w:t>
      </w:r>
    </w:p>
    <w:p w:rsidR="00C40225" w:rsidRPr="009B32C7" w:rsidRDefault="00C40225" w:rsidP="009B32C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B32C7">
        <w:rPr>
          <w:rFonts w:ascii="Times New Roman" w:hAnsi="Times New Roman"/>
          <w:sz w:val="20"/>
          <w:szCs w:val="20"/>
        </w:rPr>
        <w:t xml:space="preserve"> Федерального Государственного Образовательного Стандарта  начального общего образования, </w:t>
      </w:r>
    </w:p>
    <w:p w:rsidR="00C40225" w:rsidRPr="009B32C7" w:rsidRDefault="00C40225" w:rsidP="009B32C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B32C7">
        <w:rPr>
          <w:rFonts w:ascii="Times New Roman" w:hAnsi="Times New Roman"/>
          <w:sz w:val="20"/>
          <w:szCs w:val="20"/>
        </w:rPr>
        <w:t xml:space="preserve"> Основной образовательной программы начального общего образования школы,</w:t>
      </w:r>
    </w:p>
    <w:p w:rsidR="00C40225" w:rsidRPr="009B32C7" w:rsidRDefault="00C40225" w:rsidP="009B32C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9B32C7">
        <w:rPr>
          <w:rFonts w:ascii="Times New Roman" w:hAnsi="Times New Roman"/>
          <w:sz w:val="20"/>
          <w:szCs w:val="20"/>
        </w:rPr>
        <w:t xml:space="preserve"> примерной программы по предмету литературное краеведение,  </w:t>
      </w:r>
    </w:p>
    <w:p w:rsidR="00C40225" w:rsidRPr="009B32C7" w:rsidRDefault="00C40225" w:rsidP="009B32C7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 w:rsidRPr="009B32C7">
        <w:rPr>
          <w:rFonts w:ascii="Times New Roman" w:hAnsi="Times New Roman"/>
          <w:sz w:val="20"/>
          <w:szCs w:val="20"/>
        </w:rPr>
        <w:t>авторской  программы</w:t>
      </w:r>
      <w:r w:rsidRPr="009B32C7">
        <w:rPr>
          <w:rFonts w:ascii="Times New Roman" w:hAnsi="Times New Roman"/>
          <w:color w:val="000000"/>
          <w:sz w:val="20"/>
          <w:szCs w:val="20"/>
        </w:rPr>
        <w:t>Л.В. </w:t>
      </w:r>
      <w:bookmarkStart w:id="0" w:name="YANDEX_5"/>
      <w:bookmarkEnd w:id="0"/>
      <w:r w:rsidRPr="009B32C7">
        <w:rPr>
          <w:rFonts w:ascii="Times New Roman" w:hAnsi="Times New Roman"/>
          <w:color w:val="000000"/>
          <w:sz w:val="20"/>
          <w:szCs w:val="20"/>
        </w:rPr>
        <w:t> Федоровой Литературное  </w:t>
      </w:r>
      <w:bookmarkStart w:id="1" w:name="YANDEX_6"/>
      <w:bookmarkEnd w:id="1"/>
      <w:r w:rsidRPr="009B32C7">
        <w:rPr>
          <w:rFonts w:ascii="Times New Roman" w:hAnsi="Times New Roman"/>
          <w:color w:val="000000"/>
          <w:sz w:val="20"/>
          <w:szCs w:val="20"/>
        </w:rPr>
        <w:t> краеведение  // </w:t>
      </w:r>
      <w:bookmarkStart w:id="2" w:name="YANDEX_7"/>
      <w:bookmarkEnd w:id="2"/>
      <w:r w:rsidRPr="009B32C7">
        <w:rPr>
          <w:rFonts w:ascii="Times New Roman" w:hAnsi="Times New Roman"/>
          <w:color w:val="000000"/>
          <w:sz w:val="20"/>
          <w:szCs w:val="20"/>
        </w:rPr>
        <w:t xml:space="preserve"> Программа  учебного курса для начальной школы. / Под ред. </w:t>
      </w:r>
      <w:proofErr w:type="spellStart"/>
      <w:r w:rsidRPr="009B32C7">
        <w:rPr>
          <w:rFonts w:ascii="Times New Roman" w:hAnsi="Times New Roman"/>
          <w:color w:val="000000"/>
          <w:sz w:val="20"/>
          <w:szCs w:val="20"/>
        </w:rPr>
        <w:t>Деревянченко</w:t>
      </w:r>
      <w:proofErr w:type="spellEnd"/>
      <w:r w:rsidRPr="009B32C7">
        <w:rPr>
          <w:rFonts w:ascii="Times New Roman" w:hAnsi="Times New Roman"/>
          <w:color w:val="000000"/>
          <w:sz w:val="20"/>
          <w:szCs w:val="20"/>
        </w:rPr>
        <w:t xml:space="preserve"> А.А. - Салехард: ЯНО ИУУ, 2004</w:t>
      </w:r>
    </w:p>
    <w:p w:rsidR="00C40225" w:rsidRPr="00580FE8" w:rsidRDefault="00C40225" w:rsidP="00C40225">
      <w:pPr>
        <w:pStyle w:val="c10"/>
        <w:spacing w:before="0" w:beforeAutospacing="0" w:after="0" w:afterAutospacing="0" w:line="270" w:lineRule="atLeast"/>
        <w:jc w:val="both"/>
        <w:rPr>
          <w:b/>
          <w:sz w:val="20"/>
          <w:szCs w:val="20"/>
        </w:rPr>
      </w:pPr>
      <w:r w:rsidRPr="00580FE8">
        <w:rPr>
          <w:b/>
          <w:sz w:val="20"/>
          <w:szCs w:val="20"/>
        </w:rPr>
        <w:t>1.2. Цели и задачи, решаемые при реализации рабочей программы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bCs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Цели:</w:t>
      </w:r>
      <w:r w:rsidRPr="00580FE8">
        <w:rPr>
          <w:rFonts w:ascii="Times New Roman" w:hAnsi="Times New Roman"/>
          <w:sz w:val="20"/>
          <w:szCs w:val="20"/>
        </w:rPr>
        <w:t xml:space="preserve"> через историко-литературный и природоведческий материал обогатить учащихся новыми сведениями о родном крае, расширить кругозор, способствовать формированию высоконравственной личности, подготовить учащихся к активному участию в общественной жизни, воспитывать людей, способных самостоятельно приобретать знания.</w:t>
      </w:r>
    </w:p>
    <w:p w:rsidR="00C40225" w:rsidRPr="00580FE8" w:rsidRDefault="00C40225" w:rsidP="00C40225">
      <w:pPr>
        <w:pStyle w:val="c10"/>
        <w:spacing w:before="0" w:beforeAutospacing="0" w:after="0" w:afterAutospacing="0" w:line="270" w:lineRule="atLeast"/>
        <w:jc w:val="both"/>
        <w:rPr>
          <w:b/>
          <w:sz w:val="20"/>
          <w:szCs w:val="20"/>
        </w:rPr>
      </w:pPr>
      <w:r w:rsidRPr="00580FE8">
        <w:rPr>
          <w:b/>
          <w:sz w:val="20"/>
          <w:szCs w:val="20"/>
        </w:rPr>
        <w:t>Задачи: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bCs/>
          <w:sz w:val="20"/>
          <w:szCs w:val="20"/>
        </w:rPr>
        <w:t xml:space="preserve">- </w:t>
      </w:r>
      <w:r w:rsidRPr="00580FE8">
        <w:rPr>
          <w:rFonts w:ascii="Times New Roman" w:hAnsi="Times New Roman"/>
          <w:sz w:val="20"/>
          <w:szCs w:val="20"/>
        </w:rPr>
        <w:t>формирование системы первоначальных знаний и умений по литературе северного края;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создание условий для коммуникаций и развитие творческих способностей учащихся при знакомстве с творчеством и биографией </w:t>
      </w:r>
      <w:proofErr w:type="spellStart"/>
      <w:r w:rsidRPr="00580FE8">
        <w:rPr>
          <w:rFonts w:ascii="Times New Roman" w:hAnsi="Times New Roman"/>
          <w:sz w:val="20"/>
          <w:szCs w:val="20"/>
        </w:rPr>
        <w:t>ямальских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авторов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обогащение учащихся новыми сведениями о родном крае;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расширение кругозора;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на основе историко-литературного и природоведческого материала, формировать высоконравственную личность.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1.3. Обеспеченность УМК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1. «Край </w:t>
      </w:r>
      <w:proofErr w:type="spellStart"/>
      <w:r w:rsidRPr="00580FE8">
        <w:rPr>
          <w:rFonts w:ascii="Times New Roman" w:hAnsi="Times New Roman"/>
          <w:sz w:val="20"/>
          <w:szCs w:val="20"/>
        </w:rPr>
        <w:t>Ямальский</w:t>
      </w:r>
      <w:proofErr w:type="spellEnd"/>
      <w:r w:rsidRPr="00580FE8">
        <w:rPr>
          <w:rFonts w:ascii="Times New Roman" w:hAnsi="Times New Roman"/>
          <w:sz w:val="20"/>
          <w:szCs w:val="20"/>
        </w:rPr>
        <w:t>» Составитель Л.В.Фёдорова. – СПб</w:t>
      </w:r>
      <w:proofErr w:type="gramStart"/>
      <w:r w:rsidRPr="00580FE8">
        <w:rPr>
          <w:rFonts w:ascii="Times New Roman" w:hAnsi="Times New Roman"/>
          <w:sz w:val="20"/>
          <w:szCs w:val="20"/>
        </w:rPr>
        <w:t xml:space="preserve">.: </w:t>
      </w:r>
      <w:proofErr w:type="gramEnd"/>
      <w:r w:rsidRPr="00580FE8">
        <w:rPr>
          <w:rFonts w:ascii="Times New Roman" w:hAnsi="Times New Roman"/>
          <w:sz w:val="20"/>
          <w:szCs w:val="20"/>
        </w:rPr>
        <w:t>ООО «</w:t>
      </w:r>
      <w:proofErr w:type="spellStart"/>
      <w:r w:rsidRPr="00580FE8">
        <w:rPr>
          <w:rFonts w:ascii="Times New Roman" w:hAnsi="Times New Roman"/>
          <w:sz w:val="20"/>
          <w:szCs w:val="20"/>
        </w:rPr>
        <w:t>Миралл</w:t>
      </w:r>
      <w:proofErr w:type="spellEnd"/>
      <w:r w:rsidRPr="00580FE8">
        <w:rPr>
          <w:rFonts w:ascii="Times New Roman" w:hAnsi="Times New Roman"/>
          <w:sz w:val="20"/>
          <w:szCs w:val="20"/>
        </w:rPr>
        <w:t>» 2006.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2. Мифы и предания ненцев Ямала / Автор-составитель Л. А. Лар. Тюмень: Изд-во ИПОС СО РАН,2001.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580FE8">
        <w:rPr>
          <w:rFonts w:ascii="Times New Roman" w:hAnsi="Times New Roman"/>
          <w:sz w:val="20"/>
          <w:szCs w:val="20"/>
        </w:rPr>
        <w:t>Лапцуй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Л. В. Песни мои – детям: Сб. стихотворений и поэм. Пер. </w:t>
      </w:r>
      <w:proofErr w:type="gramStart"/>
      <w:r w:rsidRPr="00580FE8">
        <w:rPr>
          <w:rFonts w:ascii="Times New Roman" w:hAnsi="Times New Roman"/>
          <w:sz w:val="20"/>
          <w:szCs w:val="20"/>
        </w:rPr>
        <w:t>с</w:t>
      </w:r>
      <w:proofErr w:type="gramEnd"/>
      <w:r w:rsidRPr="00580FE8">
        <w:rPr>
          <w:rFonts w:ascii="Times New Roman" w:hAnsi="Times New Roman"/>
          <w:sz w:val="20"/>
          <w:szCs w:val="20"/>
        </w:rPr>
        <w:t xml:space="preserve"> ненец. / Сост. Е. Г. </w:t>
      </w:r>
      <w:proofErr w:type="spellStart"/>
      <w:r w:rsidRPr="00580FE8">
        <w:rPr>
          <w:rFonts w:ascii="Times New Roman" w:hAnsi="Times New Roman"/>
          <w:sz w:val="20"/>
          <w:szCs w:val="20"/>
        </w:rPr>
        <w:t>Сусой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, Н. И. </w:t>
      </w:r>
      <w:proofErr w:type="spellStart"/>
      <w:r w:rsidRPr="00580FE8">
        <w:rPr>
          <w:rFonts w:ascii="Times New Roman" w:hAnsi="Times New Roman"/>
          <w:sz w:val="20"/>
          <w:szCs w:val="20"/>
        </w:rPr>
        <w:t>Ного</w:t>
      </w:r>
      <w:proofErr w:type="spellEnd"/>
      <w:r w:rsidRPr="00580FE8">
        <w:rPr>
          <w:rFonts w:ascii="Times New Roman" w:hAnsi="Times New Roman"/>
          <w:sz w:val="20"/>
          <w:szCs w:val="20"/>
        </w:rPr>
        <w:t>. – СПб</w:t>
      </w:r>
      <w:proofErr w:type="gramStart"/>
      <w:r w:rsidRPr="00580FE8">
        <w:rPr>
          <w:rFonts w:ascii="Times New Roman" w:hAnsi="Times New Roman"/>
          <w:sz w:val="20"/>
          <w:szCs w:val="20"/>
        </w:rPr>
        <w:t xml:space="preserve">.: </w:t>
      </w:r>
      <w:proofErr w:type="gramEnd"/>
      <w:r w:rsidRPr="00580FE8">
        <w:rPr>
          <w:rFonts w:ascii="Times New Roman" w:hAnsi="Times New Roman"/>
          <w:sz w:val="20"/>
          <w:szCs w:val="20"/>
        </w:rPr>
        <w:t>филиал издательства «Просвещение», 2001.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580FE8">
        <w:rPr>
          <w:rFonts w:ascii="Times New Roman" w:hAnsi="Times New Roman"/>
          <w:sz w:val="20"/>
          <w:szCs w:val="20"/>
        </w:rPr>
        <w:t>Лапцуй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Л. В. Песнь моя – моей земле: Избранное / Сост. Н. И. </w:t>
      </w:r>
      <w:proofErr w:type="spellStart"/>
      <w:r w:rsidRPr="00580FE8">
        <w:rPr>
          <w:rFonts w:ascii="Times New Roman" w:hAnsi="Times New Roman"/>
          <w:sz w:val="20"/>
          <w:szCs w:val="20"/>
        </w:rPr>
        <w:t>Ного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580FE8">
        <w:rPr>
          <w:rFonts w:ascii="Times New Roman" w:hAnsi="Times New Roman"/>
          <w:sz w:val="20"/>
          <w:szCs w:val="20"/>
        </w:rPr>
        <w:t>предисл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. В. А. Рогачева. – Тюмень: Издательство Ю. </w:t>
      </w:r>
      <w:proofErr w:type="spellStart"/>
      <w:r w:rsidRPr="00580FE8">
        <w:rPr>
          <w:rFonts w:ascii="Times New Roman" w:hAnsi="Times New Roman"/>
          <w:sz w:val="20"/>
          <w:szCs w:val="20"/>
        </w:rPr>
        <w:t>Мандрики</w:t>
      </w:r>
      <w:proofErr w:type="spellEnd"/>
      <w:r w:rsidRPr="00580FE8">
        <w:rPr>
          <w:rFonts w:ascii="Times New Roman" w:hAnsi="Times New Roman"/>
          <w:sz w:val="20"/>
          <w:szCs w:val="20"/>
        </w:rPr>
        <w:t>, 2000.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5. Северные родники. (Составитель Л. В. Фёдорова). – Сыктывкар, 1995.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6. </w:t>
      </w:r>
      <w:proofErr w:type="spellStart"/>
      <w:r w:rsidRPr="00580FE8">
        <w:rPr>
          <w:rFonts w:ascii="Times New Roman" w:hAnsi="Times New Roman"/>
          <w:sz w:val="20"/>
          <w:szCs w:val="20"/>
        </w:rPr>
        <w:t>Сусой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Е. Г. Из глубины веков. – Институт проблем освоения Севера СО РАН. – Тюмень, 1994.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7. Федорова Л. В. Родная литература (ненецкая, хантыйская, мансийская, селькупская, коми). Часть 1. – Тюмень, Институт проблем освоения Севера СО РАН, 1995.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  <w:lang w:val="ba-RU"/>
        </w:rPr>
      </w:pPr>
      <w:r w:rsidRPr="00580FE8">
        <w:rPr>
          <w:rFonts w:ascii="Times New Roman" w:hAnsi="Times New Roman"/>
          <w:b/>
          <w:sz w:val="20"/>
          <w:szCs w:val="20"/>
        </w:rPr>
        <w:t>1.4. Сроки реализации программы</w:t>
      </w:r>
    </w:p>
    <w:p w:rsidR="00C40225" w:rsidRPr="00580FE8" w:rsidRDefault="00C40225" w:rsidP="00C40225">
      <w:pPr>
        <w:ind w:right="-108"/>
        <w:rPr>
          <w:sz w:val="20"/>
          <w:szCs w:val="20"/>
        </w:rPr>
      </w:pPr>
      <w:r w:rsidRPr="00580FE8">
        <w:rPr>
          <w:sz w:val="20"/>
          <w:szCs w:val="20"/>
        </w:rPr>
        <w:t>Рабочая программа рассчитана на  один  учебный  год, 34учебные недели, 34 часа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1.5. Общая характеристика учебного процесса: методы, формы обучения и режим занятий.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 xml:space="preserve">Методы обучения: 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словесные (беседа, сообщение), 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наглядные (использование таблиц, схем и т.д.), 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практические, 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метод проблемного обучения,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методы стимулирования интереса к учению (познавательные игры, учебные дискуссии, создание эмоционально-нравственных ситуаций),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методы контроля и самоконтроля.</w:t>
      </w:r>
    </w:p>
    <w:p w:rsidR="00C40225" w:rsidRPr="00580FE8" w:rsidRDefault="00C40225" w:rsidP="00C40225">
      <w:pPr>
        <w:pStyle w:val="a5"/>
        <w:rPr>
          <w:rFonts w:ascii="Times New Roman" w:hAnsi="Times New Roman"/>
          <w:b/>
          <w:sz w:val="20"/>
          <w:szCs w:val="20"/>
        </w:rPr>
      </w:pPr>
      <w:r w:rsidRPr="00580FE8">
        <w:rPr>
          <w:rFonts w:ascii="Times New Roman" w:hAnsi="Times New Roman"/>
          <w:b/>
          <w:sz w:val="20"/>
          <w:szCs w:val="20"/>
        </w:rPr>
        <w:t>Формы  работы на уроках: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учебный диалог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коллективное составление плана предстоящей  деятельности;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самостоятельная организация  деятельности; 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работа в паре;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- работа в </w:t>
      </w:r>
      <w:proofErr w:type="spellStart"/>
      <w:r w:rsidRPr="00580FE8">
        <w:rPr>
          <w:rFonts w:ascii="Times New Roman" w:hAnsi="Times New Roman"/>
          <w:sz w:val="20"/>
          <w:szCs w:val="20"/>
        </w:rPr>
        <w:t>микрогруппе</w:t>
      </w:r>
      <w:proofErr w:type="spellEnd"/>
      <w:r w:rsidRPr="00580FE8">
        <w:rPr>
          <w:rFonts w:ascii="Times New Roman" w:hAnsi="Times New Roman"/>
          <w:sz w:val="20"/>
          <w:szCs w:val="20"/>
        </w:rPr>
        <w:t>;</w:t>
      </w:r>
    </w:p>
    <w:p w:rsidR="00C40225" w:rsidRPr="00854E67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>- конструирование и моделирование.</w:t>
      </w:r>
    </w:p>
    <w:p w:rsidR="00C40225" w:rsidRPr="00854E67" w:rsidRDefault="00C40225" w:rsidP="00C40225">
      <w:pPr>
        <w:ind w:firstLine="52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Общая характеристика учебного предмета</w:t>
      </w:r>
    </w:p>
    <w:p w:rsidR="00C40225" w:rsidRPr="00854E67" w:rsidRDefault="00C40225" w:rsidP="00C40225">
      <w:pPr>
        <w:ind w:right="-108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lastRenderedPageBreak/>
        <w:t>2.1.С</w:t>
      </w:r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пецифика построения предмета, соотношение практической и теоретической части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         Материал в программе расположен следующим образом: от неболь</w:t>
      </w:r>
      <w:r w:rsidRPr="00580FE8">
        <w:rPr>
          <w:rFonts w:ascii="Times New Roman" w:hAnsi="Times New Roman"/>
          <w:sz w:val="20"/>
          <w:szCs w:val="20"/>
        </w:rPr>
        <w:softHyphen/>
        <w:t xml:space="preserve">ших доступных возрасту литературных произведений, изучаемых под руководством  учителя, учащийся постепенно </w:t>
      </w:r>
      <w:proofErr w:type="gramStart"/>
      <w:r w:rsidRPr="00580FE8">
        <w:rPr>
          <w:rFonts w:ascii="Times New Roman" w:hAnsi="Times New Roman"/>
          <w:sz w:val="20"/>
          <w:szCs w:val="20"/>
        </w:rPr>
        <w:t>переходит к более сложным тек</w:t>
      </w:r>
      <w:r w:rsidRPr="00580FE8">
        <w:rPr>
          <w:rFonts w:ascii="Times New Roman" w:hAnsi="Times New Roman"/>
          <w:sz w:val="20"/>
          <w:szCs w:val="20"/>
        </w:rPr>
        <w:softHyphen/>
        <w:t>стам овладевая</w:t>
      </w:r>
      <w:proofErr w:type="gramEnd"/>
      <w:r w:rsidRPr="00580FE8">
        <w:rPr>
          <w:rFonts w:ascii="Times New Roman" w:hAnsi="Times New Roman"/>
          <w:sz w:val="20"/>
          <w:szCs w:val="20"/>
        </w:rPr>
        <w:t xml:space="preserve"> навыками самостоятельного анализа. Отобранные  произве</w:t>
      </w:r>
      <w:r w:rsidRPr="00580FE8">
        <w:rPr>
          <w:rFonts w:ascii="Times New Roman" w:hAnsi="Times New Roman"/>
          <w:sz w:val="20"/>
          <w:szCs w:val="20"/>
        </w:rPr>
        <w:softHyphen/>
        <w:t xml:space="preserve">дения полностью отвечают требованиям  </w:t>
      </w:r>
      <w:proofErr w:type="spellStart"/>
      <w:r w:rsidRPr="00580FE8">
        <w:rPr>
          <w:rFonts w:ascii="Times New Roman" w:hAnsi="Times New Roman"/>
          <w:sz w:val="20"/>
          <w:szCs w:val="20"/>
        </w:rPr>
        <w:t>гуманизации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образования.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         Программа каждого класса начинается с первоосновы литературы </w:t>
      </w:r>
      <w:r w:rsidRPr="00580FE8">
        <w:rPr>
          <w:rFonts w:ascii="Times New Roman" w:hAnsi="Times New Roman"/>
          <w:sz w:val="20"/>
          <w:szCs w:val="20"/>
        </w:rPr>
        <w:softHyphen/>
        <w:t xml:space="preserve">– фольклора. Изучая произведения "малых" жанров: песни, загадки, </w:t>
      </w:r>
      <w:proofErr w:type="spellStart"/>
      <w:r w:rsidRPr="00580FE8">
        <w:rPr>
          <w:rFonts w:ascii="Times New Roman" w:hAnsi="Times New Roman"/>
          <w:sz w:val="20"/>
          <w:szCs w:val="20"/>
        </w:rPr>
        <w:t>учительдает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не только народные , но и </w:t>
      </w:r>
      <w:proofErr w:type="spellStart"/>
      <w:r w:rsidRPr="00580FE8">
        <w:rPr>
          <w:rFonts w:ascii="Times New Roman" w:hAnsi="Times New Roman"/>
          <w:sz w:val="20"/>
          <w:szCs w:val="20"/>
        </w:rPr>
        <w:t>литературные</w:t>
      </w:r>
      <w:proofErr w:type="gramStart"/>
      <w:r w:rsidRPr="00580FE8">
        <w:rPr>
          <w:rFonts w:ascii="Times New Roman" w:hAnsi="Times New Roman"/>
          <w:sz w:val="20"/>
          <w:szCs w:val="20"/>
        </w:rPr>
        <w:t>.П</w:t>
      </w:r>
      <w:proofErr w:type="gramEnd"/>
      <w:r w:rsidRPr="00580FE8">
        <w:rPr>
          <w:rFonts w:ascii="Times New Roman" w:hAnsi="Times New Roman"/>
          <w:sz w:val="20"/>
          <w:szCs w:val="20"/>
        </w:rPr>
        <w:t>ри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этом ученик </w:t>
      </w:r>
      <w:r w:rsidRPr="00580FE8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 w:rsidRPr="00580FE8">
        <w:rPr>
          <w:rFonts w:ascii="Times New Roman" w:hAnsi="Times New Roman"/>
          <w:sz w:val="20"/>
          <w:szCs w:val="20"/>
        </w:rPr>
        <w:t>лышит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имена первых северных авторов: </w:t>
      </w:r>
      <w:proofErr w:type="spellStart"/>
      <w:r w:rsidRPr="00580FE8">
        <w:rPr>
          <w:rFonts w:ascii="Times New Roman" w:hAnsi="Times New Roman"/>
          <w:sz w:val="20"/>
          <w:szCs w:val="20"/>
        </w:rPr>
        <w:t>Л.Лапцуя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580FE8">
        <w:rPr>
          <w:rFonts w:ascii="Times New Roman" w:hAnsi="Times New Roman"/>
          <w:sz w:val="20"/>
          <w:szCs w:val="20"/>
        </w:rPr>
        <w:t>ПЯвтысый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80FE8">
        <w:rPr>
          <w:rFonts w:ascii="Times New Roman" w:hAnsi="Times New Roman"/>
          <w:sz w:val="20"/>
          <w:szCs w:val="20"/>
        </w:rPr>
        <w:t>Ю.Шесталова</w:t>
      </w:r>
      <w:proofErr w:type="spellEnd"/>
      <w:r w:rsidRPr="00580FE8">
        <w:rPr>
          <w:rFonts w:ascii="Times New Roman" w:hAnsi="Times New Roman"/>
          <w:sz w:val="20"/>
          <w:szCs w:val="20"/>
        </w:rPr>
        <w:t xml:space="preserve"> и др. При изучении  сказок рекомендуется рас</w:t>
      </w:r>
      <w:r w:rsidRPr="00580FE8">
        <w:rPr>
          <w:rFonts w:ascii="Times New Roman" w:hAnsi="Times New Roman"/>
          <w:sz w:val="20"/>
          <w:szCs w:val="20"/>
        </w:rPr>
        <w:softHyphen/>
        <w:t>сказывать учащимся о народе, который  сочинил  сказку. Таким образам, школь</w:t>
      </w:r>
      <w:r w:rsidRPr="00580FE8">
        <w:rPr>
          <w:rFonts w:ascii="Times New Roman" w:hAnsi="Times New Roman"/>
          <w:sz w:val="20"/>
          <w:szCs w:val="20"/>
        </w:rPr>
        <w:softHyphen/>
        <w:t xml:space="preserve">ники получают сведения о многонациональном составе северного края. От сказок  логично перейти к талантливым собирателям фольклора (И.Г. Истомин, Е.Г. </w:t>
      </w:r>
      <w:proofErr w:type="spellStart"/>
      <w:r w:rsidRPr="00580FE8">
        <w:rPr>
          <w:rFonts w:ascii="Times New Roman" w:hAnsi="Times New Roman"/>
          <w:sz w:val="20"/>
          <w:szCs w:val="20"/>
        </w:rPr>
        <w:t>Сусой</w:t>
      </w:r>
      <w:proofErr w:type="spellEnd"/>
      <w:r w:rsidRPr="00580FE8">
        <w:rPr>
          <w:rFonts w:ascii="Times New Roman" w:hAnsi="Times New Roman"/>
          <w:sz w:val="20"/>
          <w:szCs w:val="20"/>
        </w:rPr>
        <w:t>).</w:t>
      </w:r>
    </w:p>
    <w:p w:rsidR="00C40225" w:rsidRPr="00580FE8" w:rsidRDefault="00C40225" w:rsidP="00C40225">
      <w:pPr>
        <w:pStyle w:val="a5"/>
        <w:rPr>
          <w:rFonts w:ascii="Times New Roman" w:hAnsi="Times New Roman"/>
          <w:sz w:val="20"/>
          <w:szCs w:val="20"/>
        </w:rPr>
      </w:pPr>
      <w:r w:rsidRPr="00580FE8">
        <w:rPr>
          <w:rFonts w:ascii="Times New Roman" w:hAnsi="Times New Roman"/>
          <w:sz w:val="20"/>
          <w:szCs w:val="20"/>
        </w:rPr>
        <w:t xml:space="preserve">         Фольклорный раздел в последующих классах рас</w:t>
      </w:r>
      <w:r w:rsidRPr="00580FE8">
        <w:rPr>
          <w:rFonts w:ascii="Times New Roman" w:hAnsi="Times New Roman"/>
          <w:sz w:val="20"/>
          <w:szCs w:val="20"/>
        </w:rPr>
        <w:softHyphen/>
        <w:t>ширит и углубит знания об устном творчестве народа, поможет понять, как талантлив народ, как сохраняется культура с древних времен до сегодняшне</w:t>
      </w:r>
      <w:r w:rsidRPr="00580FE8">
        <w:rPr>
          <w:rFonts w:ascii="Times New Roman" w:hAnsi="Times New Roman"/>
          <w:sz w:val="20"/>
          <w:szCs w:val="20"/>
        </w:rPr>
        <w:softHyphen/>
        <w:t>го дня.</w:t>
      </w:r>
    </w:p>
    <w:p w:rsidR="00C40225" w:rsidRPr="00580FE8" w:rsidRDefault="00C40225" w:rsidP="00C40225">
      <w:pPr>
        <w:ind w:right="-108" w:firstLine="567"/>
        <w:jc w:val="center"/>
        <w:rPr>
          <w:rFonts w:eastAsiaTheme="minorHAnsi"/>
          <w:b/>
          <w:sz w:val="20"/>
          <w:szCs w:val="20"/>
          <w:lang w:eastAsia="en-US"/>
        </w:rPr>
      </w:pPr>
      <w:r w:rsidRPr="00580FE8">
        <w:rPr>
          <w:rFonts w:eastAsiaTheme="minorHAnsi"/>
          <w:b/>
          <w:sz w:val="20"/>
          <w:szCs w:val="20"/>
          <w:lang w:eastAsia="en-US"/>
        </w:rPr>
        <w:t>3.</w:t>
      </w:r>
      <w:r w:rsidRPr="00580FE8">
        <w:rPr>
          <w:rFonts w:eastAsia="Calibri"/>
          <w:b/>
          <w:sz w:val="20"/>
          <w:szCs w:val="20"/>
          <w:lang w:eastAsia="en-US"/>
        </w:rPr>
        <w:t>Место учебного предмета в учебном плане</w:t>
      </w:r>
    </w:p>
    <w:p w:rsidR="00C40225" w:rsidRPr="00580FE8" w:rsidRDefault="00C40225" w:rsidP="00C40225">
      <w:pPr>
        <w:suppressLineNumbers/>
        <w:tabs>
          <w:tab w:val="num" w:pos="1620"/>
        </w:tabs>
        <w:jc w:val="both"/>
        <w:rPr>
          <w:b/>
          <w:sz w:val="20"/>
          <w:szCs w:val="20"/>
        </w:rPr>
      </w:pPr>
      <w:r w:rsidRPr="00580FE8">
        <w:rPr>
          <w:b/>
          <w:sz w:val="20"/>
          <w:szCs w:val="20"/>
        </w:rPr>
        <w:t>3.1.Определение места и роли учебного предмета в учебном плане и в Основной образовательной программе начального общего образования</w:t>
      </w:r>
    </w:p>
    <w:p w:rsidR="00C40225" w:rsidRPr="00580FE8" w:rsidRDefault="00C40225" w:rsidP="00854E67">
      <w:pPr>
        <w:tabs>
          <w:tab w:val="left" w:pos="3240"/>
          <w:tab w:val="left" w:pos="8100"/>
        </w:tabs>
        <w:ind w:firstLine="567"/>
        <w:jc w:val="both"/>
        <w:rPr>
          <w:rFonts w:eastAsiaTheme="minorHAnsi"/>
          <w:b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Согласно  учебному  плану, учебный предмет </w:t>
      </w:r>
      <w:r w:rsidRPr="00854E67">
        <w:rPr>
          <w:rFonts w:ascii="Times New Roman" w:eastAsiaTheme="minorHAnsi" w:hAnsi="Times New Roman" w:cs="Times New Roman"/>
          <w:sz w:val="20"/>
          <w:szCs w:val="20"/>
          <w:lang w:val="ba-RU" w:eastAsia="en-US"/>
        </w:rPr>
        <w:t>Литературное краеведение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входить в часть, формируемую участниками образовательного процесса при 6 –дневной учебной неделе и  является частью предметной области Филология,  и на его  изучение  во 2-4 классах  отводится </w:t>
      </w:r>
      <w:r w:rsidRPr="00854E67">
        <w:rPr>
          <w:rFonts w:ascii="Times New Roman" w:eastAsiaTheme="minorHAnsi" w:hAnsi="Times New Roman" w:cs="Times New Roman"/>
          <w:sz w:val="20"/>
          <w:szCs w:val="20"/>
          <w:lang w:val="ba-RU" w:eastAsia="en-US"/>
        </w:rPr>
        <w:t>1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час в неделю, всего </w:t>
      </w:r>
      <w:r w:rsidRPr="00854E67">
        <w:rPr>
          <w:rFonts w:ascii="Times New Roman" w:eastAsiaTheme="minorHAnsi" w:hAnsi="Times New Roman" w:cs="Times New Roman"/>
          <w:sz w:val="20"/>
          <w:szCs w:val="20"/>
          <w:lang w:val="ba-RU" w:eastAsia="en-US"/>
        </w:rPr>
        <w:t>102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час</w:t>
      </w:r>
      <w:r w:rsidRPr="00854E67">
        <w:rPr>
          <w:rFonts w:ascii="Times New Roman" w:eastAsiaTheme="minorHAnsi" w:hAnsi="Times New Roman" w:cs="Times New Roman"/>
          <w:sz w:val="20"/>
          <w:szCs w:val="20"/>
          <w:lang w:val="ba-RU" w:eastAsia="en-US"/>
        </w:rPr>
        <w:t>а.</w:t>
      </w:r>
    </w:p>
    <w:p w:rsidR="00C40225" w:rsidRPr="00854E67" w:rsidRDefault="00C40225" w:rsidP="00C40225">
      <w:pPr>
        <w:ind w:right="-108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3.2.Количество</w:t>
      </w:r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учебных часов, на которое рассчитана рабочая программа </w:t>
      </w:r>
    </w:p>
    <w:p w:rsidR="00C40225" w:rsidRPr="00854E67" w:rsidRDefault="00C40225" w:rsidP="00C40225">
      <w:pPr>
        <w:tabs>
          <w:tab w:val="left" w:pos="3240"/>
          <w:tab w:val="left" w:pos="8100"/>
        </w:tabs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>На изучение математики в 3 классе отводится 1 час в неделю, 34 часа.</w:t>
      </w:r>
    </w:p>
    <w:p w:rsidR="00C40225" w:rsidRPr="00854E67" w:rsidRDefault="00C40225" w:rsidP="00C40225">
      <w:pPr>
        <w:tabs>
          <w:tab w:val="left" w:pos="3240"/>
          <w:tab w:val="left" w:pos="8100"/>
        </w:tabs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40225" w:rsidRPr="00854E67" w:rsidRDefault="00C40225" w:rsidP="00C4022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4E67">
        <w:rPr>
          <w:rFonts w:ascii="Times New Roman" w:hAnsi="Times New Roman" w:cs="Times New Roman"/>
          <w:b/>
          <w:sz w:val="20"/>
          <w:szCs w:val="20"/>
        </w:rPr>
        <w:t>4.Ц</w:t>
      </w:r>
      <w:r w:rsidRPr="00854E67">
        <w:rPr>
          <w:rFonts w:ascii="Times New Roman" w:eastAsia="Calibri" w:hAnsi="Times New Roman" w:cs="Times New Roman"/>
          <w:b/>
          <w:sz w:val="20"/>
          <w:szCs w:val="20"/>
        </w:rPr>
        <w:t>енностные ориентиры содержания учебного предмета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жизни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добра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свободы, чести и достоинства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как основа современных принципов и правил межличностных отношений.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природы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красоты и гармонии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истины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семьи</w:t>
      </w:r>
      <w:r w:rsidRPr="00854E67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.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lastRenderedPageBreak/>
        <w:t>Ценность труда и творчества</w:t>
      </w:r>
      <w:r w:rsidRPr="00854E67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.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гражданственности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40225" w:rsidRPr="00854E67" w:rsidRDefault="00C40225" w:rsidP="00C40225">
      <w:pPr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патриотизма</w:t>
      </w:r>
      <w:r w:rsidRPr="00854E67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.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Любовь к Родине, активный интерес к её прошлому и настоящему, готовность служить ей.</w:t>
      </w:r>
    </w:p>
    <w:p w:rsidR="00C40225" w:rsidRPr="00580FE8" w:rsidRDefault="00C40225" w:rsidP="00854E67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Ценность человечества</w:t>
      </w:r>
      <w:r w:rsidRPr="00854E67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.</w:t>
      </w:r>
      <w:r w:rsidRPr="00854E6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40225" w:rsidRPr="00854E67" w:rsidRDefault="00C40225" w:rsidP="00854E67">
      <w:pPr>
        <w:ind w:right="-108" w:firstLine="567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5. </w:t>
      </w:r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Личностные, </w:t>
      </w:r>
      <w:proofErr w:type="spellStart"/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метапредметные</w:t>
      </w:r>
      <w:proofErr w:type="spellEnd"/>
      <w:r w:rsidRPr="00854E6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, предметные результаты освоения учебного предмета</w:t>
      </w:r>
    </w:p>
    <w:p w:rsidR="00C40225" w:rsidRPr="00854E67" w:rsidRDefault="00C40225" w:rsidP="00C40225">
      <w:pPr>
        <w:tabs>
          <w:tab w:val="left" w:pos="567"/>
          <w:tab w:val="left" w:pos="810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5.1.Личностные: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sz w:val="20"/>
          <w:szCs w:val="20"/>
        </w:rPr>
        <w:t>У выпускника будут сформированы: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Л1внутренняя позиция школьника на уровне положитель</w:t>
      </w:r>
      <w:r w:rsidRPr="00580FE8">
        <w:rPr>
          <w:rFonts w:ascii="Times New Roman" w:hAnsi="Times New Roman" w:cs="Times New Roman"/>
          <w:spacing w:val="4"/>
          <w:sz w:val="20"/>
          <w:szCs w:val="20"/>
        </w:rPr>
        <w:t xml:space="preserve">ного отношения к школе, ориентации на содержательные моменты школьной    действительности и принятия образца </w:t>
      </w:r>
      <w:r w:rsidRPr="00580FE8">
        <w:rPr>
          <w:rFonts w:ascii="Times New Roman" w:hAnsi="Times New Roman" w:cs="Times New Roman"/>
          <w:sz w:val="20"/>
          <w:szCs w:val="20"/>
        </w:rPr>
        <w:t>«хорошего ученика»;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Л2широкая мотивационная основа учебной деятельности, </w:t>
      </w:r>
      <w:r w:rsidRPr="00580FE8">
        <w:rPr>
          <w:rFonts w:ascii="Times New Roman" w:hAnsi="Times New Roman" w:cs="Times New Roman"/>
          <w:sz w:val="20"/>
          <w:szCs w:val="20"/>
        </w:rPr>
        <w:t xml:space="preserve">включающая социальные, </w:t>
      </w:r>
      <w:proofErr w:type="spellStart"/>
      <w:r w:rsidRPr="00580FE8">
        <w:rPr>
          <w:rFonts w:ascii="Times New Roman" w:hAnsi="Times New Roman" w:cs="Times New Roman"/>
          <w:sz w:val="20"/>
          <w:szCs w:val="20"/>
        </w:rPr>
        <w:t>учебно­познавательные</w:t>
      </w:r>
      <w:proofErr w:type="spellEnd"/>
      <w:r w:rsidRPr="00580FE8">
        <w:rPr>
          <w:rFonts w:ascii="Times New Roman" w:hAnsi="Times New Roman" w:cs="Times New Roman"/>
          <w:sz w:val="20"/>
          <w:szCs w:val="20"/>
        </w:rPr>
        <w:t xml:space="preserve"> и внешние мотивы;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Л3учебно­познавательный интерес к новому учебному материалу и способам решения новой задачи;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Л4</w:t>
      </w:r>
      <w:r w:rsidRPr="00580FE8">
        <w:rPr>
          <w:rFonts w:ascii="Times New Roman" w:hAnsi="Times New Roman" w:cs="Times New Roman"/>
          <w:spacing w:val="4"/>
          <w:sz w:val="20"/>
          <w:szCs w:val="20"/>
        </w:rPr>
        <w:t xml:space="preserve">ориентация на понимание причин успеха в учебной 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>деятельности, в том числе на самоанализ и самоконтроль резуль</w:t>
      </w:r>
      <w:r w:rsidRPr="00580FE8">
        <w:rPr>
          <w:rFonts w:ascii="Times New Roman" w:hAnsi="Times New Roman" w:cs="Times New Roman"/>
          <w:sz w:val="20"/>
          <w:szCs w:val="20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Л5способность к оценке своей учебной деятельности;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pacing w:val="-2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Л6</w:t>
      </w:r>
      <w:r w:rsidRPr="00580FE8">
        <w:rPr>
          <w:rFonts w:ascii="Times New Roman" w:hAnsi="Times New Roman" w:cs="Times New Roman"/>
          <w:spacing w:val="4"/>
          <w:sz w:val="20"/>
          <w:szCs w:val="20"/>
        </w:rPr>
        <w:t xml:space="preserve">основы гражданской идентичности, своей этнической 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>принадлежности в форме осознания «Я» как члена семьи,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Л7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ориентация в нравственном содержании и смысле как </w:t>
      </w:r>
      <w:r w:rsidRPr="00580FE8">
        <w:rPr>
          <w:rFonts w:ascii="Times New Roman" w:hAnsi="Times New Roman" w:cs="Times New Roman"/>
          <w:sz w:val="20"/>
          <w:szCs w:val="20"/>
        </w:rPr>
        <w:t>собственных поступков, так и поступков окружающих людей;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Л8знание основных моральных норм и ориентация на их выполнение;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Л9развитие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Л10установка на здоровый образ жизни;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Л12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чувство прекрасного и эстетические чувства на основе </w:t>
      </w:r>
      <w:r w:rsidRPr="00580FE8">
        <w:rPr>
          <w:rFonts w:ascii="Times New Roman" w:hAnsi="Times New Roman" w:cs="Times New Roman"/>
          <w:sz w:val="20"/>
          <w:szCs w:val="20"/>
        </w:rPr>
        <w:t>знакомства с мировой и отечественной художественной культурой.</w:t>
      </w:r>
    </w:p>
    <w:p w:rsidR="00C40225" w:rsidRPr="00580FE8" w:rsidRDefault="00C40225" w:rsidP="00C40225">
      <w:pPr>
        <w:pStyle w:val="a8"/>
        <w:spacing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для формирования: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Л13</w:t>
      </w:r>
      <w:r w:rsidRPr="00580FE8">
        <w:rPr>
          <w:rFonts w:ascii="Times New Roman" w:hAnsi="Times New Roman" w:cs="Times New Roman"/>
          <w:i/>
          <w:iCs/>
          <w:spacing w:val="4"/>
          <w:sz w:val="20"/>
          <w:szCs w:val="20"/>
        </w:rPr>
        <w:t>внутренней позиции обучающегося на уровне поло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жительного отношения к образовательному учреждению, понимания необходимости учения, выраженного в преобладании </w:t>
      </w:r>
      <w:proofErr w:type="spellStart"/>
      <w:r w:rsidRPr="00580FE8">
        <w:rPr>
          <w:rFonts w:ascii="Times New Roman" w:hAnsi="Times New Roman" w:cs="Times New Roman"/>
          <w:i/>
          <w:iCs/>
          <w:sz w:val="20"/>
          <w:szCs w:val="20"/>
        </w:rPr>
        <w:t>учебно­познавательных</w:t>
      </w:r>
      <w:proofErr w:type="spellEnd"/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 мотивов и предпочтении социального способа оценки знаний;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Л14</w:t>
      </w:r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выраженной устойчивой </w:t>
      </w:r>
      <w:proofErr w:type="spellStart"/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>учебно­познавательной</w:t>
      </w:r>
      <w:proofErr w:type="spellEnd"/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моти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вации учения;</w:t>
      </w:r>
    </w:p>
    <w:p w:rsidR="00C40225" w:rsidRPr="00580FE8" w:rsidRDefault="00C40225" w:rsidP="00C40225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Л15</w:t>
      </w:r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устойчивого </w:t>
      </w:r>
      <w:proofErr w:type="spellStart"/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>учебно­познавательного</w:t>
      </w:r>
      <w:proofErr w:type="spellEnd"/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интереса к новым 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общим способам решения задач;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Л16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адекватного понимания причин успешности/</w:t>
      </w:r>
      <w:proofErr w:type="spellStart"/>
      <w:r w:rsidRPr="00580FE8">
        <w:rPr>
          <w:rFonts w:ascii="Times New Roman" w:hAnsi="Times New Roman" w:cs="Times New Roman"/>
          <w:i/>
          <w:iCs/>
          <w:sz w:val="20"/>
          <w:szCs w:val="20"/>
        </w:rPr>
        <w:t>неуспешности</w:t>
      </w:r>
      <w:proofErr w:type="spellEnd"/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 учебной деятельности;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Л17</w:t>
      </w:r>
      <w:r w:rsidRPr="00580FE8">
        <w:rPr>
          <w:rFonts w:ascii="Times New Roman" w:hAnsi="Times New Roman" w:cs="Times New Roman"/>
          <w:i/>
          <w:iCs/>
          <w:spacing w:val="-2"/>
          <w:sz w:val="20"/>
          <w:szCs w:val="20"/>
        </w:rPr>
        <w:t>положительной адекватной дифференцированной само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оценки на основе критерия успешности реализации социальной роли «хорошего ученика»;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Л18</w:t>
      </w:r>
      <w:r w:rsidRPr="00580FE8"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компетентности в реализации основ гражданской 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идентичности в поступках и деятельности;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Л19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Л20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установки на здоровый образ жизни и реализации её в реальном поведении и поступках;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Л21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40225" w:rsidRPr="00854E67" w:rsidRDefault="00C40225" w:rsidP="00C40225">
      <w:pPr>
        <w:tabs>
          <w:tab w:val="left" w:pos="567"/>
          <w:tab w:val="left" w:pos="810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lastRenderedPageBreak/>
        <w:t>5.2.Метапредметные:</w:t>
      </w:r>
    </w:p>
    <w:p w:rsidR="00C40225" w:rsidRPr="00854E67" w:rsidRDefault="00C40225" w:rsidP="00C40225">
      <w:pPr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 w:rsidRPr="00854E67">
        <w:rPr>
          <w:rFonts w:ascii="Times New Roman" w:hAnsi="Times New Roman" w:cs="Times New Roman"/>
          <w:b/>
          <w:sz w:val="20"/>
          <w:szCs w:val="20"/>
        </w:rPr>
        <w:t xml:space="preserve">Регулятивные </w:t>
      </w:r>
      <w:r w:rsidRPr="00854E67">
        <w:rPr>
          <w:rStyle w:val="aa"/>
          <w:rFonts w:ascii="Times New Roman" w:hAnsi="Times New Roman" w:cs="Times New Roman"/>
          <w:b/>
          <w:bCs/>
          <w:sz w:val="20"/>
          <w:szCs w:val="20"/>
        </w:rPr>
        <w:t xml:space="preserve">УУД </w:t>
      </w:r>
    </w:p>
    <w:p w:rsidR="00C40225" w:rsidRPr="00580FE8" w:rsidRDefault="00C40225" w:rsidP="00C40225">
      <w:pPr>
        <w:pStyle w:val="a8"/>
        <w:spacing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Р1принимать и сохранять учебную задачу;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Р2</w:t>
      </w:r>
      <w:r w:rsidRPr="00580FE8">
        <w:rPr>
          <w:rFonts w:ascii="Times New Roman" w:hAnsi="Times New Roman" w:cs="Times New Roman"/>
          <w:spacing w:val="-4"/>
          <w:sz w:val="20"/>
          <w:szCs w:val="20"/>
        </w:rPr>
        <w:t>учитывать выделенные учителем ориентиры действия в но</w:t>
      </w:r>
      <w:r w:rsidRPr="00580FE8">
        <w:rPr>
          <w:rFonts w:ascii="Times New Roman" w:hAnsi="Times New Roman" w:cs="Times New Roman"/>
          <w:sz w:val="20"/>
          <w:szCs w:val="20"/>
        </w:rPr>
        <w:t>вом учебном материале в сотрудничестве с учителем;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Р3планировать свои действия в соответствии с поставленной задачей и условиями её реализации, в том числе во внутреннем плане;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Р4</w:t>
      </w:r>
      <w:r w:rsidRPr="00580FE8">
        <w:rPr>
          <w:rFonts w:ascii="Times New Roman" w:hAnsi="Times New Roman" w:cs="Times New Roman"/>
          <w:spacing w:val="-4"/>
          <w:sz w:val="20"/>
          <w:szCs w:val="20"/>
        </w:rPr>
        <w:t>учитывать установленные правила в планировании и конт</w:t>
      </w:r>
      <w:r w:rsidRPr="00580FE8">
        <w:rPr>
          <w:rFonts w:ascii="Times New Roman" w:hAnsi="Times New Roman" w:cs="Times New Roman"/>
          <w:sz w:val="20"/>
          <w:szCs w:val="20"/>
        </w:rPr>
        <w:t>роле способа решения;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Р5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>осуществлять итоговый и пошаговый контроль по резуль</w:t>
      </w:r>
      <w:r w:rsidRPr="00580FE8">
        <w:rPr>
          <w:rFonts w:ascii="Times New Roman" w:hAnsi="Times New Roman" w:cs="Times New Roman"/>
          <w:sz w:val="20"/>
          <w:szCs w:val="20"/>
        </w:rPr>
        <w:t>тату;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 xml:space="preserve">Р6оценивать правильность выполнения действия на уровне 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>адекватной ретроспективной оценки соответствия результа</w:t>
      </w:r>
      <w:r w:rsidRPr="00580FE8">
        <w:rPr>
          <w:rFonts w:ascii="Times New Roman" w:hAnsi="Times New Roman" w:cs="Times New Roman"/>
          <w:sz w:val="20"/>
          <w:szCs w:val="20"/>
        </w:rPr>
        <w:t>тов требованиям данной задачи;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Р7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>адекватно воспринимать предложения и оценку учите</w:t>
      </w:r>
      <w:r w:rsidRPr="00580FE8">
        <w:rPr>
          <w:rFonts w:ascii="Times New Roman" w:hAnsi="Times New Roman" w:cs="Times New Roman"/>
          <w:sz w:val="20"/>
          <w:szCs w:val="20"/>
        </w:rPr>
        <w:t>лей, товарищей, родителей и других людей;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Р8различать способ и результат действия;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pacing w:val="-4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Р9</w:t>
      </w:r>
      <w:r w:rsidRPr="00580FE8">
        <w:rPr>
          <w:rFonts w:ascii="Times New Roman" w:hAnsi="Times New Roman" w:cs="Times New Roman"/>
          <w:spacing w:val="-4"/>
          <w:sz w:val="20"/>
          <w:szCs w:val="20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580FE8">
        <w:rPr>
          <w:rFonts w:ascii="Times New Roman" w:hAnsi="Times New Roman" w:cs="Times New Roman"/>
          <w:sz w:val="20"/>
          <w:szCs w:val="20"/>
        </w:rPr>
        <w:t xml:space="preserve">ошибок, использовать предложения и оценки для создания </w:t>
      </w:r>
      <w:r w:rsidRPr="00580FE8">
        <w:rPr>
          <w:rFonts w:ascii="Times New Roman" w:hAnsi="Times New Roman" w:cs="Times New Roman"/>
          <w:spacing w:val="-4"/>
          <w:sz w:val="20"/>
          <w:szCs w:val="20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40225" w:rsidRPr="00854E67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54E67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C40225" w:rsidRPr="00854E67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Р10</w:t>
      </w:r>
      <w:r w:rsidRPr="00854E67">
        <w:rPr>
          <w:rFonts w:ascii="Times New Roman" w:hAnsi="Times New Roman" w:cs="Times New Roman"/>
          <w:i/>
          <w:iCs/>
          <w:sz w:val="20"/>
          <w:szCs w:val="20"/>
        </w:rPr>
        <w:t>в сотрудничестве с учителем ставить новые учебные задачи;</w:t>
      </w:r>
    </w:p>
    <w:p w:rsidR="00C40225" w:rsidRPr="00854E67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pacing w:val="-6"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Р11</w:t>
      </w:r>
      <w:r w:rsidRPr="00854E67">
        <w:rPr>
          <w:rFonts w:ascii="Times New Roman" w:hAnsi="Times New Roman" w:cs="Times New Roman"/>
          <w:i/>
          <w:iCs/>
          <w:spacing w:val="-6"/>
          <w:sz w:val="20"/>
          <w:szCs w:val="20"/>
        </w:rPr>
        <w:t>преобразовывать практическую задачу в познавательную;</w:t>
      </w:r>
    </w:p>
    <w:p w:rsidR="00C40225" w:rsidRPr="00854E67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Р12</w:t>
      </w:r>
      <w:r w:rsidRPr="00854E67">
        <w:rPr>
          <w:rFonts w:ascii="Times New Roman" w:hAnsi="Times New Roman" w:cs="Times New Roman"/>
          <w:i/>
          <w:iCs/>
          <w:sz w:val="20"/>
          <w:szCs w:val="20"/>
        </w:rPr>
        <w:t>проявлять познавательную инициативу в учебном сотрудничестве;</w:t>
      </w:r>
    </w:p>
    <w:p w:rsidR="00C40225" w:rsidRPr="00854E67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Р13</w:t>
      </w:r>
      <w:r w:rsidRPr="00854E67">
        <w:rPr>
          <w:rFonts w:ascii="Times New Roman" w:hAnsi="Times New Roman" w:cs="Times New Roman"/>
          <w:i/>
          <w:iCs/>
          <w:spacing w:val="-2"/>
          <w:sz w:val="20"/>
          <w:szCs w:val="20"/>
        </w:rPr>
        <w:t>самостоятельно учитывать выделенные учителем ори</w:t>
      </w:r>
      <w:r w:rsidRPr="00854E67">
        <w:rPr>
          <w:rFonts w:ascii="Times New Roman" w:hAnsi="Times New Roman" w:cs="Times New Roman"/>
          <w:i/>
          <w:iCs/>
          <w:sz w:val="20"/>
          <w:szCs w:val="20"/>
        </w:rPr>
        <w:t>ентиры действия в новом учебном материале;</w:t>
      </w:r>
    </w:p>
    <w:p w:rsidR="00C40225" w:rsidRPr="00854E67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Р14</w:t>
      </w:r>
      <w:r w:rsidRPr="00854E67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осуществлять констатирующий и предвосхищающий </w:t>
      </w:r>
      <w:r w:rsidRPr="00854E67">
        <w:rPr>
          <w:rFonts w:ascii="Times New Roman" w:hAnsi="Times New Roman" w:cs="Times New Roman"/>
          <w:i/>
          <w:iCs/>
          <w:sz w:val="20"/>
          <w:szCs w:val="20"/>
        </w:rPr>
        <w:t>контроль по результату и по способу действия, актуальный контроль на уровне произвольного внимания;</w:t>
      </w:r>
    </w:p>
    <w:p w:rsidR="00C40225" w:rsidRPr="00854E67" w:rsidRDefault="00C40225" w:rsidP="00C40225">
      <w:pPr>
        <w:rPr>
          <w:rStyle w:val="a7"/>
          <w:rFonts w:ascii="Times New Roman" w:hAnsi="Times New Roman" w:cs="Times New Roman"/>
          <w:sz w:val="20"/>
          <w:szCs w:val="20"/>
        </w:rPr>
      </w:pPr>
      <w:r w:rsidRPr="00854E67">
        <w:rPr>
          <w:rFonts w:ascii="Times New Roman" w:hAnsi="Times New Roman" w:cs="Times New Roman"/>
          <w:sz w:val="20"/>
          <w:szCs w:val="20"/>
        </w:rPr>
        <w:t>Р15</w:t>
      </w:r>
      <w:r w:rsidRPr="00854E67">
        <w:rPr>
          <w:rFonts w:ascii="Times New Roman" w:hAnsi="Times New Roman" w:cs="Times New Roman"/>
          <w:i/>
          <w:iCs/>
          <w:sz w:val="20"/>
          <w:szCs w:val="20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40225" w:rsidRPr="00580FE8" w:rsidRDefault="00C40225" w:rsidP="00C40225">
      <w:pPr>
        <w:ind w:left="-567" w:firstLine="567"/>
        <w:rPr>
          <w:rStyle w:val="aa"/>
          <w:b/>
          <w:bCs/>
          <w:i w:val="0"/>
          <w:sz w:val="20"/>
          <w:szCs w:val="20"/>
        </w:rPr>
      </w:pPr>
      <w:r w:rsidRPr="00580FE8">
        <w:rPr>
          <w:b/>
          <w:sz w:val="20"/>
          <w:szCs w:val="20"/>
        </w:rPr>
        <w:t xml:space="preserve">Познавательные </w:t>
      </w:r>
      <w:r w:rsidRPr="00580FE8">
        <w:rPr>
          <w:rStyle w:val="aa"/>
          <w:b/>
          <w:bCs/>
          <w:sz w:val="20"/>
          <w:szCs w:val="20"/>
        </w:rPr>
        <w:t xml:space="preserve">УУД 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 xml:space="preserve">П1осуществлять поиск необходимой информации для выполнения учебных заданий с использованием учебной литературы, энциклопедий,  справочников (включая электронные, 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 xml:space="preserve">цифровые), в открытом информационном пространстве, в том </w:t>
      </w:r>
      <w:r w:rsidRPr="00580FE8">
        <w:rPr>
          <w:rFonts w:ascii="Times New Roman" w:hAnsi="Times New Roman" w:cs="Times New Roman"/>
          <w:sz w:val="20"/>
          <w:szCs w:val="20"/>
        </w:rPr>
        <w:t>числе контролируемом пространстве Интернета;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П3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 xml:space="preserve">использовать </w:t>
      </w:r>
      <w:proofErr w:type="spellStart"/>
      <w:r w:rsidRPr="00580FE8">
        <w:rPr>
          <w:rFonts w:ascii="Times New Roman" w:hAnsi="Times New Roman" w:cs="Times New Roman"/>
          <w:spacing w:val="-2"/>
          <w:sz w:val="20"/>
          <w:szCs w:val="20"/>
        </w:rPr>
        <w:t>знаково­символические</w:t>
      </w:r>
      <w:proofErr w:type="spellEnd"/>
      <w:r w:rsidRPr="00580FE8">
        <w:rPr>
          <w:rFonts w:ascii="Times New Roman" w:hAnsi="Times New Roman" w:cs="Times New Roman"/>
          <w:spacing w:val="-2"/>
          <w:sz w:val="20"/>
          <w:szCs w:val="20"/>
        </w:rPr>
        <w:t xml:space="preserve"> средства, в том чис</w:t>
      </w:r>
      <w:r w:rsidRPr="00580FE8">
        <w:rPr>
          <w:rFonts w:ascii="Times New Roman" w:hAnsi="Times New Roman" w:cs="Times New Roman"/>
          <w:sz w:val="20"/>
          <w:szCs w:val="20"/>
        </w:rPr>
        <w:t>ле модели (включая виртуальные) и схемы (включая концептуальные), для решения задач;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П4строить сообщения в устной и письменной форме;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pacing w:val="-4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П5</w:t>
      </w:r>
      <w:r w:rsidRPr="00580FE8">
        <w:rPr>
          <w:rFonts w:ascii="Times New Roman" w:hAnsi="Times New Roman" w:cs="Times New Roman"/>
          <w:spacing w:val="-4"/>
          <w:sz w:val="20"/>
          <w:szCs w:val="20"/>
        </w:rPr>
        <w:t>ориентироваться на разнообразие способов решения задач;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П6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>основам смыслового восприятия художественных и позна</w:t>
      </w:r>
      <w:r w:rsidRPr="00580FE8">
        <w:rPr>
          <w:rFonts w:ascii="Times New Roman" w:hAnsi="Times New Roman" w:cs="Times New Roman"/>
          <w:sz w:val="20"/>
          <w:szCs w:val="20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П7осуществлять анализ объектов с выделением существенных и несущественных признаков;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П8осуществлять синтез как составление целого из частей;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jc w:val="left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П9</w:t>
      </w:r>
      <w:r w:rsidRPr="00580FE8">
        <w:rPr>
          <w:rFonts w:ascii="Times New Roman" w:hAnsi="Times New Roman" w:cs="Times New Roman"/>
          <w:spacing w:val="4"/>
          <w:sz w:val="20"/>
          <w:szCs w:val="20"/>
        </w:rPr>
        <w:t xml:space="preserve">проводить сравнение, </w:t>
      </w:r>
      <w:proofErr w:type="spellStart"/>
      <w:r w:rsidRPr="00580FE8">
        <w:rPr>
          <w:rFonts w:ascii="Times New Roman" w:hAnsi="Times New Roman" w:cs="Times New Roman"/>
          <w:spacing w:val="4"/>
          <w:sz w:val="20"/>
          <w:szCs w:val="20"/>
        </w:rPr>
        <w:t>сериацию</w:t>
      </w:r>
      <w:proofErr w:type="spellEnd"/>
      <w:r w:rsidRPr="00580FE8">
        <w:rPr>
          <w:rFonts w:ascii="Times New Roman" w:hAnsi="Times New Roman" w:cs="Times New Roman"/>
          <w:spacing w:val="4"/>
          <w:sz w:val="20"/>
          <w:szCs w:val="20"/>
        </w:rPr>
        <w:t xml:space="preserve"> и классификацию по </w:t>
      </w:r>
      <w:r w:rsidRPr="00580FE8">
        <w:rPr>
          <w:rFonts w:ascii="Times New Roman" w:hAnsi="Times New Roman" w:cs="Times New Roman"/>
          <w:sz w:val="20"/>
          <w:szCs w:val="20"/>
        </w:rPr>
        <w:t>заданным критериям;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П10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устанавливать </w:t>
      </w:r>
      <w:proofErr w:type="spellStart"/>
      <w:r w:rsidRPr="00580FE8">
        <w:rPr>
          <w:rFonts w:ascii="Times New Roman" w:hAnsi="Times New Roman" w:cs="Times New Roman"/>
          <w:spacing w:val="2"/>
          <w:sz w:val="20"/>
          <w:szCs w:val="20"/>
        </w:rPr>
        <w:t>причинно­следственные</w:t>
      </w:r>
      <w:proofErr w:type="spellEnd"/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 связи в изучае</w:t>
      </w:r>
      <w:r w:rsidRPr="00580FE8">
        <w:rPr>
          <w:rFonts w:ascii="Times New Roman" w:hAnsi="Times New Roman" w:cs="Times New Roman"/>
          <w:sz w:val="20"/>
          <w:szCs w:val="20"/>
        </w:rPr>
        <w:t>мом круге явлений;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П11строить рассуждения в форме связи простых суждений об объекте, его строении, свойствах и связях;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П12обобщать, т.</w:t>
      </w:r>
      <w:r w:rsidRPr="00580FE8">
        <w:rPr>
          <w:rFonts w:ascii="Times New Roman" w:hAnsi="Times New Roman" w:cs="Times New Roman"/>
          <w:sz w:val="20"/>
          <w:szCs w:val="20"/>
        </w:rPr>
        <w:t> </w:t>
      </w:r>
      <w:r w:rsidRPr="00580FE8">
        <w:rPr>
          <w:rFonts w:ascii="Times New Roman" w:hAnsi="Times New Roman" w:cs="Times New Roman"/>
          <w:sz w:val="20"/>
          <w:szCs w:val="20"/>
        </w:rPr>
        <w:t>е. осуществлять генерализацию и выведение общности для целого ряда или класса единичных объектов,</w:t>
      </w:r>
      <w:r w:rsidRPr="00580FE8">
        <w:rPr>
          <w:rFonts w:ascii="Times New Roman" w:hAnsi="Times New Roman" w:cs="Times New Roman"/>
          <w:sz w:val="20"/>
          <w:szCs w:val="20"/>
        </w:rPr>
        <w:br/>
        <w:t>на основе выделения сущностной связи;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П13осуществлять подведение под понятие на основе распознавания объектов, выделения существенных признаков и их синтеза;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П14устанавливать аналогии;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lastRenderedPageBreak/>
        <w:t>П15владеть рядом общих приёмов решения задач.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П17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осуществлять расширенный поиск информации с использованием ресурсов библиотек и Интернета;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П18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записывать, фиксировать информацию об окружающем мире с помощью инструментов ИКТ;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П19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создавать и преобразовывать модели и схемы для решения задач;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i/>
          <w:iCs/>
          <w:sz w:val="20"/>
          <w:szCs w:val="20"/>
        </w:rPr>
        <w:t>осознанно и произвольно строить сообщения в устной и письменной форме;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П20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П21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П22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осуществлять сравнение, </w:t>
      </w:r>
      <w:proofErr w:type="spellStart"/>
      <w:r w:rsidRPr="00580FE8">
        <w:rPr>
          <w:rFonts w:ascii="Times New Roman" w:hAnsi="Times New Roman" w:cs="Times New Roman"/>
          <w:i/>
          <w:iCs/>
          <w:sz w:val="20"/>
          <w:szCs w:val="20"/>
        </w:rPr>
        <w:t>сериацию</w:t>
      </w:r>
      <w:proofErr w:type="spellEnd"/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П23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строить логическое рассуждение, включающее установление </w:t>
      </w:r>
      <w:proofErr w:type="spellStart"/>
      <w:r w:rsidRPr="00580FE8">
        <w:rPr>
          <w:rFonts w:ascii="Times New Roman" w:hAnsi="Times New Roman" w:cs="Times New Roman"/>
          <w:i/>
          <w:iCs/>
          <w:sz w:val="20"/>
          <w:szCs w:val="20"/>
        </w:rPr>
        <w:t>причинно­следственных</w:t>
      </w:r>
      <w:proofErr w:type="spellEnd"/>
      <w:r w:rsidRPr="00580FE8">
        <w:rPr>
          <w:rFonts w:ascii="Times New Roman" w:hAnsi="Times New Roman" w:cs="Times New Roman"/>
          <w:i/>
          <w:iCs/>
          <w:sz w:val="20"/>
          <w:szCs w:val="20"/>
        </w:rPr>
        <w:t xml:space="preserve"> связей;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z w:val="20"/>
          <w:szCs w:val="20"/>
        </w:rPr>
        <w:t>П24</w:t>
      </w:r>
      <w:r w:rsidRPr="00580FE8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произвольно и осознанно владеть общими приёмами 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решения задач.</w:t>
      </w:r>
    </w:p>
    <w:p w:rsidR="00C40225" w:rsidRPr="00580FE8" w:rsidRDefault="00C40225" w:rsidP="00C40225">
      <w:pPr>
        <w:ind w:left="-567" w:firstLine="567"/>
        <w:rPr>
          <w:rStyle w:val="aa"/>
          <w:b/>
          <w:bCs/>
          <w:i w:val="0"/>
          <w:sz w:val="20"/>
          <w:szCs w:val="20"/>
        </w:rPr>
      </w:pPr>
      <w:r w:rsidRPr="00580FE8">
        <w:rPr>
          <w:b/>
          <w:sz w:val="20"/>
          <w:szCs w:val="20"/>
        </w:rPr>
        <w:t xml:space="preserve">Коммуникативные </w:t>
      </w:r>
      <w:r w:rsidRPr="00580FE8">
        <w:rPr>
          <w:rStyle w:val="aa"/>
          <w:b/>
          <w:bCs/>
          <w:sz w:val="20"/>
          <w:szCs w:val="20"/>
        </w:rPr>
        <w:t>УУД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80FE8">
        <w:rPr>
          <w:rFonts w:ascii="Times New Roman" w:hAnsi="Times New Roman" w:cs="Times New Roman"/>
          <w:b/>
          <w:color w:val="auto"/>
          <w:sz w:val="20"/>
          <w:szCs w:val="20"/>
        </w:rPr>
        <w:t>Выпускник научится: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К1адекватно использовать коммуникативные, прежде все</w:t>
      </w:r>
      <w:r w:rsidRPr="00580FE8">
        <w:rPr>
          <w:rFonts w:ascii="Times New Roman" w:hAnsi="Times New Roman" w:cs="Times New Roman"/>
          <w:sz w:val="20"/>
          <w:szCs w:val="20"/>
        </w:rPr>
        <w:t xml:space="preserve">го </w:t>
      </w:r>
      <w:r w:rsidRPr="00580FE8">
        <w:rPr>
          <w:rFonts w:ascii="Times New Roman" w:hAnsi="Times New Roman" w:cs="Times New Roman"/>
          <w:spacing w:val="-2"/>
          <w:sz w:val="20"/>
          <w:szCs w:val="20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ле сопровождая его аудиовизуальной поддержкой), владеть </w:t>
      </w:r>
      <w:r w:rsidRPr="00580FE8">
        <w:rPr>
          <w:rFonts w:ascii="Times New Roman" w:hAnsi="Times New Roman" w:cs="Times New Roman"/>
          <w:sz w:val="20"/>
          <w:szCs w:val="20"/>
        </w:rPr>
        <w:t>диалогической формой коммуникации, используя в том чис</w:t>
      </w:r>
      <w:r w:rsidRPr="00580FE8">
        <w:rPr>
          <w:rFonts w:ascii="Times New Roman" w:hAnsi="Times New Roman" w:cs="Times New Roman"/>
          <w:spacing w:val="2"/>
          <w:sz w:val="20"/>
          <w:szCs w:val="20"/>
        </w:rPr>
        <w:t>ле средства и инструменты ИКТ и дистанционного обще</w:t>
      </w:r>
      <w:r w:rsidRPr="00580FE8">
        <w:rPr>
          <w:rFonts w:ascii="Times New Roman" w:hAnsi="Times New Roman" w:cs="Times New Roman"/>
          <w:sz w:val="20"/>
          <w:szCs w:val="20"/>
        </w:rPr>
        <w:t>ния;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К2</w:t>
      </w:r>
      <w:r w:rsidRPr="00580FE8">
        <w:rPr>
          <w:rFonts w:ascii="Times New Roman" w:hAnsi="Times New Roman" w:cs="Times New Roman"/>
          <w:sz w:val="20"/>
          <w:szCs w:val="2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К3</w:t>
      </w:r>
      <w:r w:rsidRPr="00580FE8">
        <w:rPr>
          <w:rFonts w:ascii="Times New Roman" w:hAnsi="Times New Roman" w:cs="Times New Roman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К4</w:t>
      </w:r>
      <w:r w:rsidRPr="00580FE8">
        <w:rPr>
          <w:rFonts w:ascii="Times New Roman" w:hAnsi="Times New Roman" w:cs="Times New Roman"/>
          <w:sz w:val="20"/>
          <w:szCs w:val="20"/>
        </w:rPr>
        <w:t>формулировать собственное мнение и позицию;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К5договариваться и приходить к общему решению в со</w:t>
      </w:r>
      <w:r w:rsidRPr="00580FE8">
        <w:rPr>
          <w:rFonts w:ascii="Times New Roman" w:hAnsi="Times New Roman" w:cs="Times New Roman"/>
          <w:sz w:val="20"/>
          <w:szCs w:val="20"/>
        </w:rPr>
        <w:t>вместной деятельности, в том числе в ситуации столкновения интересов;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К6</w:t>
      </w:r>
      <w:r w:rsidRPr="00580FE8">
        <w:rPr>
          <w:rFonts w:ascii="Times New Roman" w:hAnsi="Times New Roman" w:cs="Times New Roman"/>
          <w:sz w:val="20"/>
          <w:szCs w:val="20"/>
        </w:rPr>
        <w:t>строить понятные для партнёра высказывания, учитывающие, что партнёр знает и видит, а что нет;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К7</w:t>
      </w:r>
      <w:r w:rsidRPr="00580FE8">
        <w:rPr>
          <w:rFonts w:ascii="Times New Roman" w:hAnsi="Times New Roman" w:cs="Times New Roman"/>
          <w:sz w:val="20"/>
          <w:szCs w:val="20"/>
        </w:rPr>
        <w:t>задавать вопросы;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К8</w:t>
      </w:r>
      <w:r w:rsidRPr="00580FE8">
        <w:rPr>
          <w:rFonts w:ascii="Times New Roman" w:hAnsi="Times New Roman" w:cs="Times New Roman"/>
          <w:sz w:val="20"/>
          <w:szCs w:val="20"/>
        </w:rPr>
        <w:t>контролировать действия партнёра;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К9</w:t>
      </w:r>
      <w:r w:rsidRPr="00580FE8">
        <w:rPr>
          <w:rFonts w:ascii="Times New Roman" w:hAnsi="Times New Roman" w:cs="Times New Roman"/>
          <w:sz w:val="20"/>
          <w:szCs w:val="20"/>
        </w:rPr>
        <w:t>использовать речь для регуляции своего действия;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 xml:space="preserve">К10адекватно использовать речевые средства для решения </w:t>
      </w:r>
      <w:r w:rsidRPr="00580FE8">
        <w:rPr>
          <w:rFonts w:ascii="Times New Roman" w:hAnsi="Times New Roman" w:cs="Times New Roman"/>
          <w:sz w:val="20"/>
          <w:szCs w:val="2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40225" w:rsidRPr="00580FE8" w:rsidRDefault="00C40225" w:rsidP="00C40225">
      <w:pPr>
        <w:pStyle w:val="a8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580FE8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К11</w:t>
      </w:r>
      <w:r w:rsidRPr="00580FE8">
        <w:rPr>
          <w:rFonts w:ascii="Times New Roman" w:hAnsi="Times New Roman" w:cs="Times New Roman"/>
          <w:i/>
          <w:iCs/>
          <w:spacing w:val="2"/>
          <w:sz w:val="20"/>
          <w:szCs w:val="20"/>
        </w:rPr>
        <w:t>учитывать и координировать в сотрудничестве по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зиции других людей, отличные от собственной;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К12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учитывать разные мнения и интересы и обосновывать собственную позицию;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К13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понимать относительность мнений и подходов к решению проблемы;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К14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К15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продуктивно содействовать разрешению конфликтов на основе учёта интересов и позиций всех участников;</w:t>
      </w:r>
    </w:p>
    <w:p w:rsidR="00C40225" w:rsidRPr="00580FE8" w:rsidRDefault="00C40225" w:rsidP="00C40225">
      <w:pPr>
        <w:pStyle w:val="a9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К16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К17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задавать вопросы, необходимые для организации собственной деятельности и сотрудничества с партнёром;</w:t>
      </w:r>
    </w:p>
    <w:p w:rsidR="00C40225" w:rsidRPr="00580FE8" w:rsidRDefault="00C40225" w:rsidP="00C40225">
      <w:pPr>
        <w:pStyle w:val="a9"/>
        <w:spacing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580FE8">
        <w:rPr>
          <w:rFonts w:ascii="Times New Roman" w:hAnsi="Times New Roman" w:cs="Times New Roman"/>
          <w:spacing w:val="2"/>
          <w:sz w:val="20"/>
          <w:szCs w:val="20"/>
        </w:rPr>
        <w:t>К18</w:t>
      </w:r>
      <w:r w:rsidRPr="00580FE8">
        <w:rPr>
          <w:rFonts w:ascii="Times New Roman" w:hAnsi="Times New Roman" w:cs="Times New Roman"/>
          <w:i/>
          <w:iCs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C40225" w:rsidRPr="00580FE8" w:rsidRDefault="00C40225" w:rsidP="00C40225">
      <w:pPr>
        <w:rPr>
          <w:b/>
          <w:bCs/>
          <w:sz w:val="20"/>
          <w:szCs w:val="20"/>
        </w:rPr>
      </w:pPr>
      <w:r w:rsidRPr="00580FE8">
        <w:rPr>
          <w:spacing w:val="2"/>
          <w:sz w:val="20"/>
          <w:szCs w:val="20"/>
        </w:rPr>
        <w:t>К19</w:t>
      </w:r>
      <w:r w:rsidRPr="00580FE8">
        <w:rPr>
          <w:i/>
          <w:iCs/>
          <w:sz w:val="20"/>
          <w:szCs w:val="2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40225" w:rsidRPr="00580FE8" w:rsidRDefault="00C40225" w:rsidP="00C40225">
      <w:pPr>
        <w:tabs>
          <w:tab w:val="left" w:pos="567"/>
          <w:tab w:val="left" w:pos="810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580FE8">
        <w:rPr>
          <w:rFonts w:eastAsiaTheme="minorHAnsi"/>
          <w:b/>
          <w:bCs/>
          <w:sz w:val="20"/>
          <w:szCs w:val="20"/>
          <w:lang w:eastAsia="en-US"/>
        </w:rPr>
        <w:t>5.3.Предметные: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воспринимать на слух  тексты в исполнении учителя, учащихся;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осознанно, правильно, выразительно читать вслух;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– самостоятельно прогнозировать содержание текста по заглавию, фамилии автора, иллюстрации, ключевым словам;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самостоятельно читать про себя незнакомый текст, проводить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словарную работу;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делить текст на части, составлять простой план;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самостоятельно формулировать главную мысль текста;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находить в тексте материал для  характеристики героя;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подробно и выборочно пересказывать текст;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составлять рассказ-характеристику героя;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составлять устные и письменные описания;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по ходу чтения представлять картины, устно  выражать (рисовать)  то, что представили;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 xml:space="preserve">–высказывать и аргументировать своё  отношение к </w:t>
      </w:r>
      <w:proofErr w:type="gramStart"/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прочитанному</w:t>
      </w:r>
      <w:proofErr w:type="gramEnd"/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, в том числе к художественной стороне текста (что понравилось из прочитанного    и почему);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относить произведения к жанрам рассказа, повести, пьесы по определённым признакам;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различать в прозаическом произведении героев, рассказчика   автора;</w:t>
      </w:r>
    </w:p>
    <w:p w:rsidR="00C40225" w:rsidRPr="00854E67" w:rsidRDefault="00C40225" w:rsidP="00854E67">
      <w:pPr>
        <w:pStyle w:val="a5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видеть в художественном тексте сравнения, эпитеты, олицетворения;</w:t>
      </w:r>
    </w:p>
    <w:p w:rsidR="00C40225" w:rsidRDefault="00C40225" w:rsidP="00854E67">
      <w:pPr>
        <w:pStyle w:val="a5"/>
        <w:jc w:val="both"/>
        <w:rPr>
          <w:b/>
        </w:rPr>
      </w:pPr>
      <w:r w:rsidRPr="00854E67">
        <w:rPr>
          <w:rFonts w:ascii="Times New Roman" w:eastAsiaTheme="minorHAnsi" w:hAnsi="Times New Roman"/>
          <w:sz w:val="20"/>
          <w:szCs w:val="20"/>
          <w:lang w:eastAsia="en-US"/>
        </w:rPr>
        <w:t>– соотносить автора, название и героев прочитанных произведений</w:t>
      </w:r>
      <w:r w:rsidRPr="00580FE8">
        <w:rPr>
          <w:rFonts w:eastAsiaTheme="minorHAnsi"/>
          <w:lang w:eastAsia="en-US"/>
        </w:rPr>
        <w:t>.</w:t>
      </w:r>
    </w:p>
    <w:p w:rsidR="00DA1DB3" w:rsidRPr="00B91ECC" w:rsidRDefault="00B531D9" w:rsidP="00DA1DB3">
      <w:pPr>
        <w:pStyle w:val="a6"/>
        <w:ind w:left="993"/>
        <w:jc w:val="center"/>
        <w:rPr>
          <w:b/>
          <w:sz w:val="20"/>
          <w:szCs w:val="20"/>
        </w:rPr>
      </w:pPr>
      <w:r w:rsidRPr="00B91ECC">
        <w:rPr>
          <w:b/>
          <w:sz w:val="20"/>
          <w:szCs w:val="20"/>
        </w:rPr>
        <w:t>6.Содержание учебного предмета</w:t>
      </w:r>
    </w:p>
    <w:p w:rsidR="00DA1DB3" w:rsidRDefault="00DA1DB3" w:rsidP="00DA1DB3">
      <w:pPr>
        <w:pStyle w:val="a6"/>
        <w:ind w:left="993"/>
        <w:jc w:val="center"/>
        <w:rPr>
          <w:b/>
          <w:sz w:val="20"/>
          <w:szCs w:val="20"/>
        </w:rPr>
      </w:pPr>
      <w:r w:rsidRPr="00B91ECC">
        <w:rPr>
          <w:b/>
          <w:sz w:val="20"/>
          <w:szCs w:val="20"/>
        </w:rPr>
        <w:t>2 класс -34 часа</w:t>
      </w:r>
    </w:p>
    <w:p w:rsidR="00F31F47" w:rsidRDefault="007D1D15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Тема: </w:t>
      </w:r>
      <w:r w:rsidR="00F31F47" w:rsidRPr="007064E0">
        <w:rPr>
          <w:rFonts w:ascii="Times New Roman" w:hAnsi="Times New Roman"/>
          <w:b/>
          <w:sz w:val="20"/>
          <w:szCs w:val="20"/>
        </w:rPr>
        <w:t xml:space="preserve">Край, поэтами воспетый.   </w:t>
      </w:r>
      <w:r w:rsidR="00F31F47">
        <w:rPr>
          <w:rFonts w:ascii="Times New Roman" w:hAnsi="Times New Roman"/>
          <w:b/>
          <w:sz w:val="20"/>
          <w:szCs w:val="20"/>
        </w:rPr>
        <w:t>(5ч)</w:t>
      </w:r>
    </w:p>
    <w:p w:rsidR="007D1D15" w:rsidRPr="007D1D15" w:rsidRDefault="00F31F47" w:rsidP="007D1D15">
      <w:pPr>
        <w:ind w:left="567" w:hanging="141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proofErr w:type="spellStart"/>
      <w:r w:rsidRPr="007064E0">
        <w:rPr>
          <w:rFonts w:ascii="Times New Roman" w:hAnsi="Times New Roman"/>
          <w:sz w:val="20"/>
          <w:szCs w:val="20"/>
        </w:rPr>
        <w:t>Губкинский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, тебе 27 лет. </w:t>
      </w:r>
      <w:r w:rsidRPr="007064E0">
        <w:rPr>
          <w:rFonts w:ascii="Times New Roman" w:hAnsi="Times New Roman"/>
          <w:sz w:val="20"/>
          <w:szCs w:val="20"/>
          <w:u w:val="single"/>
        </w:rPr>
        <w:t>Беседа со старожилами города.</w:t>
      </w:r>
      <w:r w:rsidRPr="007064E0">
        <w:rPr>
          <w:rFonts w:ascii="Times New Roman" w:hAnsi="Times New Roman"/>
          <w:sz w:val="20"/>
          <w:szCs w:val="20"/>
        </w:rPr>
        <w:t xml:space="preserve">Приглашаю к путешествию. Край, поэтами воспетый.Б. </w:t>
      </w:r>
      <w:proofErr w:type="spellStart"/>
      <w:r w:rsidRPr="007064E0">
        <w:rPr>
          <w:rFonts w:ascii="Times New Roman" w:hAnsi="Times New Roman"/>
          <w:sz w:val="20"/>
          <w:szCs w:val="20"/>
        </w:rPr>
        <w:t>Федорив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7064E0">
        <w:rPr>
          <w:rFonts w:ascii="Times New Roman" w:hAnsi="Times New Roman"/>
          <w:sz w:val="20"/>
          <w:szCs w:val="20"/>
        </w:rPr>
        <w:t>Губкинский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вальс».  Экскурсия в школьный музей</w:t>
      </w:r>
      <w:proofErr w:type="gramStart"/>
      <w:r w:rsidRPr="007064E0">
        <w:rPr>
          <w:rFonts w:ascii="Times New Roman" w:hAnsi="Times New Roman"/>
          <w:sz w:val="20"/>
          <w:szCs w:val="20"/>
        </w:rPr>
        <w:t>.«</w:t>
      </w:r>
      <w:proofErr w:type="gramEnd"/>
      <w:r w:rsidRPr="007064E0">
        <w:rPr>
          <w:rFonts w:ascii="Times New Roman" w:hAnsi="Times New Roman"/>
          <w:sz w:val="20"/>
          <w:szCs w:val="20"/>
        </w:rPr>
        <w:t>Салехард-столица, главный город нашего края»</w:t>
      </w:r>
      <w:proofErr w:type="spellStart"/>
      <w:r w:rsidRPr="007064E0">
        <w:rPr>
          <w:rFonts w:ascii="Times New Roman" w:hAnsi="Times New Roman"/>
          <w:sz w:val="20"/>
          <w:szCs w:val="20"/>
        </w:rPr>
        <w:t>Лапцуй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  Л.Стихи  юных о наших городах. Поэты </w:t>
      </w:r>
      <w:proofErr w:type="spellStart"/>
      <w:r w:rsidRPr="007064E0">
        <w:rPr>
          <w:rFonts w:ascii="Times New Roman" w:hAnsi="Times New Roman"/>
          <w:sz w:val="20"/>
          <w:szCs w:val="20"/>
        </w:rPr>
        <w:t>салехардской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гимназии.</w:t>
      </w:r>
    </w:p>
    <w:p w:rsidR="007D1D15" w:rsidRDefault="007D1D15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Тема: </w:t>
      </w:r>
      <w:r w:rsidR="00F31F47" w:rsidRPr="007064E0">
        <w:rPr>
          <w:rFonts w:ascii="Times New Roman" w:hAnsi="Times New Roman"/>
          <w:b/>
          <w:sz w:val="20"/>
          <w:szCs w:val="20"/>
        </w:rPr>
        <w:t>Здесь мы живем, учимся, растем.</w:t>
      </w:r>
      <w:r w:rsidR="00F31F47">
        <w:rPr>
          <w:rFonts w:ascii="Times New Roman" w:hAnsi="Times New Roman"/>
          <w:b/>
          <w:sz w:val="20"/>
          <w:szCs w:val="20"/>
        </w:rPr>
        <w:t>(2ч)</w:t>
      </w:r>
    </w:p>
    <w:p w:rsidR="00F31F47" w:rsidRPr="007D1D15" w:rsidRDefault="00F31F47" w:rsidP="007D1D15">
      <w:pPr>
        <w:ind w:left="567" w:hanging="141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proofErr w:type="spellStart"/>
      <w:r w:rsidRPr="007064E0">
        <w:rPr>
          <w:rFonts w:ascii="Times New Roman" w:hAnsi="Times New Roman"/>
          <w:sz w:val="20"/>
          <w:szCs w:val="20"/>
        </w:rPr>
        <w:t>Добровин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 Б. «Домой, домой»</w:t>
      </w:r>
      <w:proofErr w:type="gramStart"/>
      <w:r w:rsidRPr="007064E0">
        <w:rPr>
          <w:rFonts w:ascii="Times New Roman" w:hAnsi="Times New Roman"/>
          <w:sz w:val="20"/>
          <w:szCs w:val="20"/>
        </w:rPr>
        <w:t>.М</w:t>
      </w:r>
      <w:proofErr w:type="gramEnd"/>
      <w:r w:rsidRPr="007064E0">
        <w:rPr>
          <w:rFonts w:ascii="Times New Roman" w:hAnsi="Times New Roman"/>
          <w:sz w:val="20"/>
          <w:szCs w:val="20"/>
        </w:rPr>
        <w:t xml:space="preserve">урзин В. «Ничего мы не забыли».  </w:t>
      </w:r>
      <w:proofErr w:type="spellStart"/>
      <w:r w:rsidRPr="007064E0">
        <w:rPr>
          <w:rFonts w:ascii="Times New Roman" w:hAnsi="Times New Roman"/>
          <w:sz w:val="20"/>
          <w:szCs w:val="20"/>
        </w:rPr>
        <w:t>Владин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И. «Снежные сны Уренгоя».</w:t>
      </w:r>
    </w:p>
    <w:p w:rsidR="00F31F47" w:rsidRDefault="007D1D15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Тема: </w:t>
      </w:r>
      <w:r w:rsidR="00F31F47" w:rsidRPr="007064E0">
        <w:rPr>
          <w:rFonts w:ascii="Times New Roman" w:hAnsi="Times New Roman"/>
          <w:b/>
          <w:sz w:val="20"/>
          <w:szCs w:val="20"/>
        </w:rPr>
        <w:t>Фольклор – колыбель народного творчества.</w:t>
      </w:r>
      <w:r w:rsidR="00F31F47">
        <w:rPr>
          <w:rFonts w:ascii="Times New Roman" w:hAnsi="Times New Roman"/>
          <w:b/>
          <w:sz w:val="20"/>
          <w:szCs w:val="20"/>
        </w:rPr>
        <w:t>(11ч)</w:t>
      </w:r>
    </w:p>
    <w:p w:rsidR="00F31F47" w:rsidRPr="00F31F47" w:rsidRDefault="00F31F47" w:rsidP="00F31F4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31F47">
        <w:rPr>
          <w:rFonts w:ascii="Times New Roman" w:hAnsi="Times New Roman"/>
          <w:sz w:val="20"/>
          <w:szCs w:val="20"/>
        </w:rPr>
        <w:t xml:space="preserve">Колыбельные песни. Народные приметы севера. В мире северных загадок.   Литературные загадки. Ненецкие народные сказки. «Как медведь хвост потерял», «Глупый лось».   Ненецкие народные сказки. «Как ворон лису перехитрил», «Куропатка».    Ненецкие народные сказки.                             </w:t>
      </w:r>
    </w:p>
    <w:p w:rsidR="00F31F47" w:rsidRPr="00F31F47" w:rsidRDefault="00F31F47" w:rsidP="00F31F47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31F47">
        <w:rPr>
          <w:rFonts w:ascii="Times New Roman" w:hAnsi="Times New Roman"/>
          <w:sz w:val="20"/>
          <w:szCs w:val="20"/>
        </w:rPr>
        <w:t xml:space="preserve">«Почему совы не видят солнечного света», «Старик </w:t>
      </w:r>
      <w:proofErr w:type="spellStart"/>
      <w:r w:rsidRPr="00F31F47">
        <w:rPr>
          <w:rFonts w:ascii="Times New Roman" w:hAnsi="Times New Roman"/>
          <w:sz w:val="20"/>
          <w:szCs w:val="20"/>
        </w:rPr>
        <w:t>Хэнгоре</w:t>
      </w:r>
      <w:proofErr w:type="spellEnd"/>
      <w:r w:rsidRPr="00F31F47">
        <w:rPr>
          <w:rFonts w:ascii="Times New Roman" w:hAnsi="Times New Roman"/>
          <w:sz w:val="20"/>
          <w:szCs w:val="20"/>
        </w:rPr>
        <w:t xml:space="preserve">».    Хантыйские народные сказки. «Сорока», «Заяц и медведь».       Селькупские народные сказки.                     </w:t>
      </w:r>
    </w:p>
    <w:p w:rsidR="00F31F47" w:rsidRPr="00F31F47" w:rsidRDefault="00F31F47" w:rsidP="00F31F47">
      <w:pPr>
        <w:pStyle w:val="a5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F31F47">
        <w:rPr>
          <w:rFonts w:ascii="Times New Roman" w:hAnsi="Times New Roman"/>
          <w:sz w:val="20"/>
          <w:szCs w:val="20"/>
        </w:rPr>
        <w:t xml:space="preserve"> «Как собака хозяина себе нашла», «Глаза и уши».    Татарская сказка «Мудрый внук».                      </w:t>
      </w:r>
    </w:p>
    <w:p w:rsidR="007D1D15" w:rsidRPr="00F31F47" w:rsidRDefault="007D1D15" w:rsidP="00F31F47">
      <w:pPr>
        <w:pStyle w:val="a5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7D1D15" w:rsidRDefault="007D1D15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7D1D15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Тема: </w:t>
      </w:r>
      <w:r w:rsidR="00F31F47" w:rsidRPr="007064E0">
        <w:rPr>
          <w:rFonts w:ascii="Times New Roman" w:hAnsi="Times New Roman"/>
          <w:b/>
          <w:sz w:val="20"/>
          <w:szCs w:val="20"/>
        </w:rPr>
        <w:t>Цветные сказки северного края.</w:t>
      </w:r>
      <w:r w:rsidR="00F31F47">
        <w:rPr>
          <w:rFonts w:ascii="Times New Roman" w:hAnsi="Times New Roman"/>
          <w:b/>
          <w:sz w:val="20"/>
          <w:szCs w:val="20"/>
        </w:rPr>
        <w:t>(6ч)</w:t>
      </w:r>
    </w:p>
    <w:p w:rsidR="00F31F47" w:rsidRPr="007D1D15" w:rsidRDefault="00F31F47" w:rsidP="007D1D15">
      <w:pPr>
        <w:ind w:left="567" w:hanging="141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proofErr w:type="spellStart"/>
      <w:r w:rsidRPr="007064E0">
        <w:rPr>
          <w:rFonts w:ascii="Times New Roman" w:hAnsi="Times New Roman"/>
          <w:bCs/>
          <w:sz w:val="20"/>
          <w:szCs w:val="20"/>
        </w:rPr>
        <w:t>Ругин</w:t>
      </w:r>
      <w:proofErr w:type="spellEnd"/>
      <w:r w:rsidRPr="007064E0">
        <w:rPr>
          <w:rFonts w:ascii="Times New Roman" w:hAnsi="Times New Roman"/>
          <w:bCs/>
          <w:sz w:val="20"/>
          <w:szCs w:val="20"/>
        </w:rPr>
        <w:t xml:space="preserve"> Р.  «О как мудры вы, сказки </w:t>
      </w:r>
      <w:proofErr w:type="spellStart"/>
      <w:r w:rsidRPr="007064E0">
        <w:rPr>
          <w:rFonts w:ascii="Times New Roman" w:hAnsi="Times New Roman"/>
          <w:bCs/>
          <w:sz w:val="20"/>
          <w:szCs w:val="20"/>
        </w:rPr>
        <w:t>приполярья</w:t>
      </w:r>
      <w:proofErr w:type="spellEnd"/>
      <w:r w:rsidRPr="007064E0">
        <w:rPr>
          <w:rFonts w:ascii="Times New Roman" w:hAnsi="Times New Roman"/>
          <w:bCs/>
          <w:sz w:val="20"/>
          <w:szCs w:val="20"/>
        </w:rPr>
        <w:t>!</w:t>
      </w:r>
      <w:proofErr w:type="gramStart"/>
      <w:r w:rsidRPr="007064E0">
        <w:rPr>
          <w:rFonts w:ascii="Times New Roman" w:hAnsi="Times New Roman"/>
          <w:bCs/>
          <w:sz w:val="20"/>
          <w:szCs w:val="20"/>
        </w:rPr>
        <w:t>»</w:t>
      </w:r>
      <w:proofErr w:type="spellStart"/>
      <w:r w:rsidRPr="007064E0">
        <w:rPr>
          <w:rFonts w:ascii="Times New Roman" w:hAnsi="Times New Roman"/>
          <w:bCs/>
          <w:sz w:val="20"/>
          <w:szCs w:val="20"/>
        </w:rPr>
        <w:t>Л</w:t>
      </w:r>
      <w:proofErr w:type="gramEnd"/>
      <w:r w:rsidRPr="007064E0">
        <w:rPr>
          <w:rFonts w:ascii="Times New Roman" w:hAnsi="Times New Roman"/>
          <w:bCs/>
          <w:sz w:val="20"/>
          <w:szCs w:val="20"/>
        </w:rPr>
        <w:t>апцуй.Л</w:t>
      </w:r>
      <w:proofErr w:type="spellEnd"/>
      <w:r w:rsidRPr="007064E0">
        <w:rPr>
          <w:rFonts w:ascii="Times New Roman" w:hAnsi="Times New Roman"/>
          <w:bCs/>
          <w:sz w:val="20"/>
          <w:szCs w:val="20"/>
        </w:rPr>
        <w:t>. «Послушай старца».</w:t>
      </w:r>
      <w:r w:rsidRPr="007064E0">
        <w:rPr>
          <w:rFonts w:ascii="Times New Roman" w:hAnsi="Times New Roman"/>
          <w:sz w:val="20"/>
          <w:szCs w:val="20"/>
        </w:rPr>
        <w:t>Афанасьев Ю. «</w:t>
      </w:r>
      <w:proofErr w:type="spellStart"/>
      <w:r w:rsidRPr="007064E0">
        <w:rPr>
          <w:rFonts w:ascii="Times New Roman" w:hAnsi="Times New Roman"/>
          <w:sz w:val="20"/>
          <w:szCs w:val="20"/>
        </w:rPr>
        <w:t>Брюшастик</w:t>
      </w:r>
      <w:proofErr w:type="spellEnd"/>
      <w:r w:rsidRPr="007064E0">
        <w:rPr>
          <w:rFonts w:ascii="Times New Roman" w:hAnsi="Times New Roman"/>
          <w:sz w:val="20"/>
          <w:szCs w:val="20"/>
        </w:rPr>
        <w:t>».</w:t>
      </w:r>
      <w:proofErr w:type="spellStart"/>
      <w:r w:rsidRPr="007064E0">
        <w:rPr>
          <w:rFonts w:ascii="Times New Roman" w:hAnsi="Times New Roman"/>
          <w:sz w:val="20"/>
          <w:szCs w:val="20"/>
        </w:rPr>
        <w:t>Шесталов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Ю. «Сказка о </w:t>
      </w:r>
      <w:proofErr w:type="spellStart"/>
      <w:r w:rsidRPr="007064E0">
        <w:rPr>
          <w:rFonts w:ascii="Times New Roman" w:hAnsi="Times New Roman"/>
          <w:sz w:val="20"/>
          <w:szCs w:val="20"/>
        </w:rPr>
        <w:t>ребёночке-бобрёночке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».Фёдорова Л. « Рыбки и вороны»,  «Два медведя».Ефремова Л. «Влюблённые звёзды». </w:t>
      </w:r>
      <w:proofErr w:type="spellStart"/>
      <w:r w:rsidRPr="007064E0">
        <w:rPr>
          <w:rFonts w:ascii="Times New Roman" w:hAnsi="Times New Roman"/>
          <w:sz w:val="20"/>
          <w:szCs w:val="20"/>
        </w:rPr>
        <w:t>Ругин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Р. «Почему лебеди белые» (легенда).</w:t>
      </w:r>
      <w:r w:rsidRPr="00085847">
        <w:rPr>
          <w:rFonts w:ascii="Times New Roman" w:hAnsi="Times New Roman"/>
          <w:sz w:val="20"/>
          <w:szCs w:val="20"/>
        </w:rPr>
        <w:t>Сухой Е. «Песнь женщины» (отрывок), «Хорошо уметь читать»</w:t>
      </w:r>
    </w:p>
    <w:p w:rsidR="00F31F47" w:rsidRDefault="00F31F47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Тема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B91ECC">
        <w:rPr>
          <w:rFonts w:ascii="Times New Roman" w:hAnsi="Times New Roman"/>
          <w:b/>
          <w:sz w:val="20"/>
          <w:szCs w:val="20"/>
        </w:rPr>
        <w:t>К</w:t>
      </w:r>
      <w:proofErr w:type="gramEnd"/>
      <w:r w:rsidRPr="00B91ECC">
        <w:rPr>
          <w:rFonts w:ascii="Times New Roman" w:hAnsi="Times New Roman"/>
          <w:b/>
          <w:sz w:val="20"/>
          <w:szCs w:val="20"/>
        </w:rPr>
        <w:t>ак прекрасен этот мир.</w:t>
      </w:r>
      <w:r>
        <w:rPr>
          <w:rFonts w:ascii="Times New Roman" w:hAnsi="Times New Roman"/>
          <w:b/>
          <w:sz w:val="20"/>
          <w:szCs w:val="20"/>
        </w:rPr>
        <w:t>(2ч)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sz w:val="20"/>
          <w:szCs w:val="20"/>
        </w:rPr>
      </w:pPr>
      <w:r w:rsidRPr="007064E0">
        <w:rPr>
          <w:rFonts w:ascii="Times New Roman" w:hAnsi="Times New Roman"/>
          <w:sz w:val="20"/>
          <w:szCs w:val="20"/>
        </w:rPr>
        <w:lastRenderedPageBreak/>
        <w:t>Кожевников П. Стихи о птицах.Тарасова А. стихи о животных.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</w:t>
      </w:r>
      <w:proofErr w:type="gramStart"/>
      <w:r>
        <w:rPr>
          <w:rFonts w:ascii="Times New Roman" w:hAnsi="Times New Roman"/>
          <w:sz w:val="20"/>
          <w:szCs w:val="20"/>
        </w:rPr>
        <w:t>:</w:t>
      </w:r>
      <w:r w:rsidRPr="002F3612">
        <w:rPr>
          <w:rFonts w:ascii="Times New Roman" w:hAnsi="Times New Roman"/>
          <w:b/>
          <w:bCs/>
          <w:sz w:val="20"/>
          <w:szCs w:val="20"/>
        </w:rPr>
        <w:t>Л</w:t>
      </w:r>
      <w:proofErr w:type="gramEnd"/>
      <w:r w:rsidRPr="002F3612">
        <w:rPr>
          <w:rFonts w:ascii="Times New Roman" w:hAnsi="Times New Roman"/>
          <w:b/>
          <w:bCs/>
          <w:sz w:val="20"/>
          <w:szCs w:val="20"/>
        </w:rPr>
        <w:t>есные были.</w:t>
      </w:r>
      <w:r>
        <w:rPr>
          <w:rFonts w:ascii="Times New Roman" w:hAnsi="Times New Roman"/>
          <w:b/>
          <w:bCs/>
          <w:sz w:val="20"/>
          <w:szCs w:val="20"/>
        </w:rPr>
        <w:t>(1ч)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Cs/>
          <w:sz w:val="20"/>
          <w:szCs w:val="20"/>
        </w:rPr>
      </w:pPr>
      <w:r w:rsidRPr="002F3612">
        <w:rPr>
          <w:rFonts w:ascii="Times New Roman" w:hAnsi="Times New Roman"/>
          <w:bCs/>
          <w:sz w:val="20"/>
          <w:szCs w:val="20"/>
        </w:rPr>
        <w:t>В.Рябцев «Зеленый дятел». Н.Дудников«Путешественник».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Тема:</w:t>
      </w:r>
      <w:r w:rsidRPr="002F3612">
        <w:rPr>
          <w:rFonts w:ascii="Times New Roman" w:hAnsi="Times New Roman"/>
          <w:b/>
          <w:bCs/>
          <w:sz w:val="20"/>
          <w:szCs w:val="20"/>
        </w:rPr>
        <w:t xml:space="preserve">Славим тружеников тундры. </w:t>
      </w:r>
      <w:r>
        <w:rPr>
          <w:rFonts w:ascii="Times New Roman" w:hAnsi="Times New Roman"/>
          <w:b/>
          <w:bCs/>
          <w:sz w:val="20"/>
          <w:szCs w:val="20"/>
        </w:rPr>
        <w:t>(1ч)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2F3612">
        <w:rPr>
          <w:rFonts w:ascii="Times New Roman" w:hAnsi="Times New Roman"/>
          <w:bCs/>
          <w:sz w:val="20"/>
          <w:szCs w:val="20"/>
        </w:rPr>
        <w:t>Лапцуй.Л</w:t>
      </w:r>
      <w:proofErr w:type="spellEnd"/>
      <w:r w:rsidRPr="002F3612">
        <w:rPr>
          <w:rFonts w:ascii="Times New Roman" w:hAnsi="Times New Roman"/>
          <w:bCs/>
          <w:sz w:val="20"/>
          <w:szCs w:val="20"/>
        </w:rPr>
        <w:t>. «Я в землю родную, как дерево, врос…»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Тема</w:t>
      </w:r>
      <w:r w:rsidRPr="002F3612">
        <w:rPr>
          <w:rFonts w:ascii="Times New Roman" w:hAnsi="Times New Roman"/>
          <w:b/>
          <w:bCs/>
          <w:sz w:val="20"/>
          <w:szCs w:val="20"/>
        </w:rPr>
        <w:t>Все мы - дети матери – природы.</w:t>
      </w:r>
      <w:r>
        <w:rPr>
          <w:rFonts w:ascii="Times New Roman" w:hAnsi="Times New Roman"/>
          <w:b/>
          <w:bCs/>
          <w:sz w:val="20"/>
          <w:szCs w:val="20"/>
        </w:rPr>
        <w:t>(1ч)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2F3612">
        <w:rPr>
          <w:rFonts w:ascii="Times New Roman" w:hAnsi="Times New Roman"/>
          <w:bCs/>
          <w:sz w:val="20"/>
          <w:szCs w:val="20"/>
        </w:rPr>
        <w:t>Лапцуй.Л</w:t>
      </w:r>
      <w:proofErr w:type="spellEnd"/>
      <w:r w:rsidRPr="002F3612">
        <w:rPr>
          <w:rFonts w:ascii="Times New Roman" w:hAnsi="Times New Roman"/>
          <w:bCs/>
          <w:sz w:val="20"/>
          <w:szCs w:val="20"/>
        </w:rPr>
        <w:t>. «Мальчик из стойбища»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Тема</w:t>
      </w:r>
      <w:proofErr w:type="gramStart"/>
      <w:r>
        <w:rPr>
          <w:rFonts w:ascii="Times New Roman" w:hAnsi="Times New Roman"/>
          <w:bCs/>
          <w:sz w:val="20"/>
          <w:szCs w:val="20"/>
        </w:rPr>
        <w:t>:</w:t>
      </w:r>
      <w:r w:rsidRPr="007064E0">
        <w:rPr>
          <w:rFonts w:ascii="Times New Roman" w:hAnsi="Times New Roman"/>
          <w:b/>
          <w:sz w:val="20"/>
          <w:szCs w:val="20"/>
        </w:rPr>
        <w:t>Б</w:t>
      </w:r>
      <w:proofErr w:type="gramEnd"/>
      <w:r w:rsidRPr="007064E0">
        <w:rPr>
          <w:rFonts w:ascii="Times New Roman" w:hAnsi="Times New Roman"/>
          <w:b/>
          <w:sz w:val="20"/>
          <w:szCs w:val="20"/>
        </w:rPr>
        <w:t>ыла жестокая война</w:t>
      </w:r>
      <w:r w:rsidRPr="007064E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(1ч)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7064E0">
        <w:rPr>
          <w:rFonts w:ascii="Times New Roman" w:hAnsi="Times New Roman"/>
          <w:bCs/>
          <w:sz w:val="20"/>
          <w:szCs w:val="20"/>
        </w:rPr>
        <w:t>Лапцуй.Л</w:t>
      </w:r>
      <w:proofErr w:type="spellEnd"/>
      <w:r w:rsidRPr="007064E0">
        <w:rPr>
          <w:rFonts w:ascii="Times New Roman" w:hAnsi="Times New Roman"/>
          <w:bCs/>
          <w:sz w:val="20"/>
          <w:szCs w:val="20"/>
        </w:rPr>
        <w:t>. «Мне помнится</w:t>
      </w:r>
      <w:r w:rsidRPr="007064E0">
        <w:rPr>
          <w:rFonts w:ascii="Times New Roman" w:hAnsi="Times New Roman"/>
          <w:b/>
          <w:bCs/>
          <w:sz w:val="20"/>
          <w:szCs w:val="20"/>
        </w:rPr>
        <w:t xml:space="preserve">».   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Тема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:</w:t>
      </w:r>
      <w:r w:rsidRPr="007064E0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7064E0">
        <w:rPr>
          <w:rFonts w:ascii="Times New Roman" w:hAnsi="Times New Roman"/>
          <w:b/>
          <w:sz w:val="20"/>
          <w:szCs w:val="20"/>
        </w:rPr>
        <w:t>де край родной, где отчий дом.</w:t>
      </w:r>
      <w:r>
        <w:rPr>
          <w:rFonts w:ascii="Times New Roman" w:hAnsi="Times New Roman"/>
          <w:b/>
          <w:sz w:val="20"/>
          <w:szCs w:val="20"/>
        </w:rPr>
        <w:t>(1Ч)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7064E0">
        <w:rPr>
          <w:rFonts w:ascii="Times New Roman" w:hAnsi="Times New Roman"/>
          <w:bCs/>
          <w:sz w:val="20"/>
          <w:szCs w:val="20"/>
        </w:rPr>
        <w:t>Лапцуй.Л</w:t>
      </w:r>
      <w:proofErr w:type="spellEnd"/>
      <w:r w:rsidRPr="007064E0">
        <w:rPr>
          <w:rFonts w:ascii="Times New Roman" w:hAnsi="Times New Roman"/>
          <w:bCs/>
          <w:sz w:val="20"/>
          <w:szCs w:val="20"/>
        </w:rPr>
        <w:t>. «Мне помнится</w:t>
      </w:r>
      <w:r w:rsidRPr="007064E0">
        <w:rPr>
          <w:rFonts w:ascii="Times New Roman" w:hAnsi="Times New Roman"/>
          <w:b/>
          <w:bCs/>
          <w:sz w:val="20"/>
          <w:szCs w:val="20"/>
        </w:rPr>
        <w:t xml:space="preserve">».   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Тема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:</w:t>
      </w:r>
      <w:r w:rsidRPr="007064E0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7064E0">
        <w:rPr>
          <w:rFonts w:ascii="Times New Roman" w:hAnsi="Times New Roman"/>
          <w:b/>
          <w:sz w:val="20"/>
          <w:szCs w:val="20"/>
        </w:rPr>
        <w:t>лово северным поэтам.</w:t>
      </w:r>
      <w:r>
        <w:rPr>
          <w:rFonts w:ascii="Times New Roman" w:hAnsi="Times New Roman"/>
          <w:b/>
          <w:sz w:val="20"/>
          <w:szCs w:val="20"/>
        </w:rPr>
        <w:t>(2ч)</w:t>
      </w:r>
    </w:p>
    <w:p w:rsidR="00A557F8" w:rsidRDefault="00A557F8" w:rsidP="007D1D15">
      <w:pPr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7064E0">
        <w:rPr>
          <w:rFonts w:ascii="Times New Roman" w:hAnsi="Times New Roman"/>
          <w:sz w:val="20"/>
          <w:szCs w:val="20"/>
        </w:rPr>
        <w:t>П.Салтыков «Север», Г.Лазарев «Лиственница».</w:t>
      </w:r>
      <w:proofErr w:type="spellStart"/>
      <w:r w:rsidRPr="007064E0">
        <w:rPr>
          <w:rFonts w:ascii="Times New Roman" w:hAnsi="Times New Roman"/>
          <w:sz w:val="20"/>
          <w:szCs w:val="20"/>
        </w:rPr>
        <w:t>Ю.Велла</w:t>
      </w:r>
      <w:proofErr w:type="spellEnd"/>
      <w:r w:rsidRPr="007064E0">
        <w:rPr>
          <w:rFonts w:ascii="Times New Roman" w:hAnsi="Times New Roman"/>
          <w:sz w:val="20"/>
          <w:szCs w:val="20"/>
        </w:rPr>
        <w:t xml:space="preserve"> «Песня ненецкого мальчика», «Первая кукушка».</w:t>
      </w:r>
    </w:p>
    <w:p w:rsidR="00F31F47" w:rsidRPr="007D1D15" w:rsidRDefault="00A557F8" w:rsidP="007D1D15">
      <w:pPr>
        <w:ind w:left="567" w:hanging="141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557F8">
        <w:rPr>
          <w:rFonts w:ascii="Times New Roman" w:hAnsi="Times New Roman"/>
          <w:b/>
          <w:sz w:val="20"/>
          <w:szCs w:val="20"/>
        </w:rPr>
        <w:t>Экскурсия</w:t>
      </w:r>
      <w:r>
        <w:rPr>
          <w:rFonts w:ascii="Times New Roman" w:hAnsi="Times New Roman"/>
          <w:b/>
          <w:sz w:val="20"/>
          <w:szCs w:val="20"/>
        </w:rPr>
        <w:t>(1ч)</w:t>
      </w:r>
    </w:p>
    <w:p w:rsidR="00854E67" w:rsidRDefault="00854E67" w:rsidP="00C40225">
      <w:pPr>
        <w:pStyle w:val="a5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854E67" w:rsidRDefault="00854E67" w:rsidP="00C40225">
      <w:pPr>
        <w:pStyle w:val="a5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C40225" w:rsidRPr="00580FE8" w:rsidRDefault="00C40225" w:rsidP="00C40225">
      <w:pPr>
        <w:pStyle w:val="a5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580FE8">
        <w:rPr>
          <w:rFonts w:ascii="Times New Roman" w:hAnsi="Times New Roman"/>
          <w:b/>
          <w:sz w:val="20"/>
          <w:szCs w:val="20"/>
          <w:lang w:eastAsia="ar-SA"/>
        </w:rPr>
        <w:t>7.Тематическое планирование по предмету</w:t>
      </w:r>
    </w:p>
    <w:tbl>
      <w:tblPr>
        <w:tblStyle w:val="ab"/>
        <w:tblW w:w="15701" w:type="dxa"/>
        <w:tblLayout w:type="fixed"/>
        <w:tblLook w:val="04A0"/>
      </w:tblPr>
      <w:tblGrid>
        <w:gridCol w:w="848"/>
        <w:gridCol w:w="4363"/>
        <w:gridCol w:w="1560"/>
        <w:gridCol w:w="3685"/>
        <w:gridCol w:w="2835"/>
        <w:gridCol w:w="2410"/>
      </w:tblGrid>
      <w:tr w:rsidR="00C40225" w:rsidRPr="00580FE8" w:rsidTr="00B91ECC">
        <w:trPr>
          <w:trHeight w:val="570"/>
        </w:trPr>
        <w:tc>
          <w:tcPr>
            <w:tcW w:w="848" w:type="dxa"/>
            <w:vMerge w:val="restart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63" w:type="dxa"/>
            <w:vMerge w:val="restart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2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C40225" w:rsidRPr="00580FE8" w:rsidTr="00B91ECC">
        <w:trPr>
          <w:trHeight w:val="195"/>
        </w:trPr>
        <w:tc>
          <w:tcPr>
            <w:tcW w:w="848" w:type="dxa"/>
            <w:vMerge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:rsidR="00C40225" w:rsidRPr="00580FE8" w:rsidRDefault="00C40225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580FE8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 xml:space="preserve">Край, поэтами воспетый.   </w:t>
            </w:r>
          </w:p>
        </w:tc>
        <w:tc>
          <w:tcPr>
            <w:tcW w:w="1560" w:type="dxa"/>
          </w:tcPr>
          <w:p w:rsid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5ч</w:t>
            </w:r>
          </w:p>
        </w:tc>
        <w:tc>
          <w:tcPr>
            <w:tcW w:w="3685" w:type="dxa"/>
            <w:vMerge w:val="restart"/>
          </w:tcPr>
          <w:p w:rsidR="00586B40" w:rsidRPr="00586B40" w:rsidRDefault="00586B40" w:rsidP="00854E6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6B40">
              <w:rPr>
                <w:rFonts w:ascii="Times New Roman" w:hAnsi="Times New Roman"/>
                <w:sz w:val="20"/>
                <w:szCs w:val="20"/>
              </w:rPr>
              <w:t>Воспринимать на слух художеств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енное произведение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исполнении</w:t>
            </w:r>
            <w:r w:rsidRPr="00586B40">
              <w:rPr>
                <w:rFonts w:ascii="Times New Roman" w:hAnsi="Times New Roman"/>
                <w:sz w:val="20"/>
                <w:szCs w:val="20"/>
              </w:rPr>
              <w:t>учителя</w:t>
            </w:r>
            <w:proofErr w:type="spellEnd"/>
            <w:r w:rsidRPr="00586B40">
              <w:rPr>
                <w:rFonts w:ascii="Times New Roman" w:hAnsi="Times New Roman"/>
                <w:sz w:val="20"/>
                <w:szCs w:val="20"/>
              </w:rPr>
              <w:t>, учащихся, мастеров  слова;  отвечать  на вопросы по содержанию, оценивать  свои эмоциональные реакции, с помощью учителя формулировать главную мысль.</w:t>
            </w:r>
          </w:p>
          <w:p w:rsidR="00586B40" w:rsidRPr="00586B40" w:rsidRDefault="00586B40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прослушанного произведения:  определять жанр  (рассказ,  повесть,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сказка,  стихотворение, поэма, пьеса); передавать последовательность развития сюжета, описывать героев.</w:t>
            </w:r>
            <w:proofErr w:type="gramEnd"/>
          </w:p>
          <w:p w:rsidR="00586B40" w:rsidRPr="00586B40" w:rsidRDefault="00586B40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Сравнивать свои ответы с ответами других учащихся, оценивать свои и чужие высказывания.</w:t>
            </w:r>
          </w:p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,К2,К3,К4,К5,К6,К7,К8,К9,К10,К11,К12,К13,К14,К15,К16,К17,К18,К19.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прогнозировать содержание текста по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586B40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FF6568" w:rsidRDefault="00586B40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Губкинский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, тебе 27 лет. </w:t>
            </w:r>
            <w:r w:rsidRPr="007064E0">
              <w:rPr>
                <w:rFonts w:ascii="Times New Roman" w:hAnsi="Times New Roman"/>
                <w:sz w:val="20"/>
                <w:szCs w:val="20"/>
                <w:u w:val="single"/>
              </w:rPr>
              <w:t>Беседа со старожилами города.</w:t>
            </w:r>
          </w:p>
        </w:tc>
        <w:tc>
          <w:tcPr>
            <w:tcW w:w="1560" w:type="dxa"/>
          </w:tcPr>
          <w:p w:rsidR="00586B40" w:rsidRDefault="00586B40" w:rsidP="00854E67">
            <w:pPr>
              <w:pStyle w:val="a5"/>
              <w:tabs>
                <w:tab w:val="left" w:pos="126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3685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FF6568" w:rsidRDefault="00586B40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Приглашаю к путешествию. Край, поэтами воспетый.</w:t>
            </w:r>
          </w:p>
        </w:tc>
        <w:tc>
          <w:tcPr>
            <w:tcW w:w="1560" w:type="dxa"/>
          </w:tcPr>
          <w:p w:rsid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6B40" w:rsidRPr="00580FE8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FF6568" w:rsidRDefault="00586B40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Федорив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Губкинский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вальс».  Экскурсия в школьный музей.</w:t>
            </w:r>
          </w:p>
        </w:tc>
        <w:tc>
          <w:tcPr>
            <w:tcW w:w="1560" w:type="dxa"/>
          </w:tcPr>
          <w:p w:rsid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6B40" w:rsidRPr="00580FE8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FF6568" w:rsidRDefault="00586B40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«Салехард-столица, главный город нашего края»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Лапцуй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  Л.</w:t>
            </w:r>
          </w:p>
        </w:tc>
        <w:tc>
          <w:tcPr>
            <w:tcW w:w="1560" w:type="dxa"/>
          </w:tcPr>
          <w:p w:rsid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6B40" w:rsidRPr="00580FE8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B40" w:rsidRPr="00580FE8" w:rsidTr="00B91ECC">
        <w:trPr>
          <w:trHeight w:val="195"/>
        </w:trPr>
        <w:tc>
          <w:tcPr>
            <w:tcW w:w="848" w:type="dxa"/>
          </w:tcPr>
          <w:p w:rsidR="00586B40" w:rsidRPr="00FF6568" w:rsidRDefault="00586B40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63" w:type="dxa"/>
          </w:tcPr>
          <w:p w:rsidR="00586B40" w:rsidRPr="007064E0" w:rsidRDefault="00586B40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064E0">
              <w:rPr>
                <w:rFonts w:ascii="Times New Roman" w:hAnsi="Times New Roman"/>
                <w:sz w:val="20"/>
                <w:szCs w:val="20"/>
              </w:rPr>
              <w:t>Стихи  юных о наших городах.</w:t>
            </w:r>
            <w:proofErr w:type="gram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Поэты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lastRenderedPageBreak/>
              <w:t>салехардской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гимназии.</w:t>
            </w:r>
          </w:p>
        </w:tc>
        <w:tc>
          <w:tcPr>
            <w:tcW w:w="1560" w:type="dxa"/>
          </w:tcPr>
          <w:p w:rsid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6B40" w:rsidRPr="00580FE8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6B40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Здесь мы живем, учимся, растем.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3685" w:type="dxa"/>
            <w:vMerge w:val="restart"/>
          </w:tcPr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  отрывки прозы.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Читать  про   себя:  понимать текст,  проводить  словарную работу  по  ходу  чтения,  выделять   в    тексте   логические части, отвечать на вопросы. 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текст: предполагать (антиципировать) содержание по заглавию, фамилии  автора,  иллюстрации,  группе ключевых  слов; определять тему, вычитывать текстовую информацию: </w:t>
            </w:r>
            <w:proofErr w:type="spell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  и концептуальную  (главную мысль).</w:t>
            </w:r>
            <w:proofErr w:type="gramEnd"/>
          </w:p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Добровин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 Б. «Домой, домой».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Мурзин В. «Ничего мы не забыли». 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Владин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И. «Снежные сны Уренгоя».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Фольклор – колыбель народного творчества.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11ч</w:t>
            </w:r>
          </w:p>
        </w:tc>
        <w:tc>
          <w:tcPr>
            <w:tcW w:w="3685" w:type="dxa"/>
            <w:vMerge w:val="restart"/>
          </w:tcPr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выбор автором заглавия, его смысл; выбирать заголовок произведения из 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Вести  диалог  с  автором  по ходу   чтения  текста:  видеть прямые и  скрытые авторские вопросы, прогнозировать ответы,  проверять себя по тексту. Составлять план текста. Выделять   ключевые   слова текста (фрагмента).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ab/>
              <w:t>главную мысль (выбирать из предложенных формулировок и самостоятельно).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 тексте материал для  характеристики героя. Пересказывать  текст подробно и выборочно. Характеризовать книгу: анализировать обложку, титульный лист,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иллюстрации, оглавление.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Выбирать книги  в  библиотеке,  составлять краткий отзыв о прочитанной книге.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Культура речевого общения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частвовать в диалоге в соответствии с правилами речевого поведения.</w:t>
            </w:r>
          </w:p>
          <w:p w:rsidR="00854E67" w:rsidRPr="00586B40" w:rsidRDefault="00854E67" w:rsidP="00854E6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 xml:space="preserve">Высказывать и аргументировать своё отношение к </w:t>
            </w:r>
            <w:proofErr w:type="gramStart"/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прочитанному</w:t>
            </w:r>
            <w:proofErr w:type="gramEnd"/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делить текст на части, составлять простой план;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формулировать главную мысль текста;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находить в тексте материал для  характеристики героя;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подробно и выборочно пересказывать текст;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составлять рассказ-характеристику героя;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составлять устные и письменные описания;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 xml:space="preserve">– по ходу чтения представлять картины, </w:t>
            </w: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устно  выражать (рисовать)  то, что представили;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Песни над Обью. Под звук оленьих нарт и стук копыт оленьих.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Колыбельные песни.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Народные приметы севера.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63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В мире северных загадок.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63" w:type="dxa"/>
          </w:tcPr>
          <w:p w:rsidR="00854E67" w:rsidRDefault="00854E67" w:rsidP="00B91ECC">
            <w:pPr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загадки.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3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Ненецкие народные сказки. «Как медведь хвост потерял», «Глупый лось».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63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Ненецкие народные сказки. «Как ворон лису перехитрил», «Куропатка».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4E0">
              <w:rPr>
                <w:rFonts w:ascii="Times New Roman" w:hAnsi="Times New Roman" w:cs="Times New Roman"/>
                <w:sz w:val="20"/>
                <w:szCs w:val="20"/>
              </w:rPr>
              <w:t xml:space="preserve">Ненецкие народные сказки.                             </w:t>
            </w:r>
          </w:p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«Почему совы не видят солнечного света», «Старик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Хэнгоре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Хантыйские народные сказки. «Сорока», «Заяц и медведь».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4E0">
              <w:rPr>
                <w:rFonts w:ascii="Times New Roman" w:hAnsi="Times New Roman" w:cs="Times New Roman"/>
                <w:sz w:val="20"/>
                <w:szCs w:val="20"/>
              </w:rPr>
              <w:t xml:space="preserve">Селькупские народные сказки.                     </w:t>
            </w:r>
          </w:p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 «Как собака хозяина себе нашла», «Глаза и </w:t>
            </w:r>
            <w:r w:rsidRPr="007064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уши».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Татарская сказка «Мудрый внук».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854E67">
        <w:trPr>
          <w:trHeight w:val="690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Цветные сказки северного края.</w:t>
            </w:r>
          </w:p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Ругин</w:t>
            </w:r>
            <w:proofErr w:type="spell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 xml:space="preserve"> Р.  «О как мудры вы, сказки </w:t>
            </w:r>
            <w:proofErr w:type="spell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приполярья</w:t>
            </w:r>
            <w:proofErr w:type="spell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!</w:t>
            </w:r>
            <w:proofErr w:type="gram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proofErr w:type="spell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proofErr w:type="gram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апцуй.Л</w:t>
            </w:r>
            <w:proofErr w:type="spell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. «Послушай старца».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6ч</w:t>
            </w:r>
          </w:p>
        </w:tc>
        <w:tc>
          <w:tcPr>
            <w:tcW w:w="3685" w:type="dxa"/>
            <w:vMerge w:val="restart"/>
          </w:tcPr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выбор автором заглавия, его смысл; выбирать заголовок произведения из 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Вести  диалог  с  автором  по ходу   чтения  текста:  видеть прямые и  скрытые авторские вопросы, прогнозировать ответы,  проверять себя по тексту. Составлять план текста. Выделять   ключевые   слова текста (фрагмента).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ab/>
              <w:t>главную мысль (выбирать из предложенных формулировок и самостоятельно).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Находить в  тексте материал для  характеристики героя. Пересказывать  текст подробно и выборочно. Характеризовать книгу: анализировать обложку, титульный лист, иллюстрации, оглавление.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Выбирать книги  в  библиотеке,  составлять краткий отзыв о прочитанной книге.</w:t>
            </w:r>
          </w:p>
          <w:p w:rsidR="00854E67" w:rsidRPr="00586B40" w:rsidRDefault="00854E67" w:rsidP="00854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Культура речевого общения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частвовать в диалоге в соответствии с правилами речевого поведения.</w:t>
            </w:r>
          </w:p>
          <w:p w:rsidR="00854E67" w:rsidRPr="00586B40" w:rsidRDefault="00854E67" w:rsidP="00854E6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 xml:space="preserve">Высказывать и аргументировать своё отношение к </w:t>
            </w:r>
            <w:proofErr w:type="gramStart"/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прочитанному</w:t>
            </w:r>
            <w:proofErr w:type="gramEnd"/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854E67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Афанасьев Ю. «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Брюшастик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854E67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Шесталов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Ю. «Сказка о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ребёночке-бобрёночке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854E67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Фёдорова Л. « Рыбки и вороны»,  «Два медведя».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854E67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 xml:space="preserve">Ефремова Л. «Влюблённые звёзды». </w:t>
            </w: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Ругин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Р. «Почему лебеди белые» (легенда).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854E67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85847">
              <w:rPr>
                <w:rFonts w:ascii="Times New Roman" w:hAnsi="Times New Roman"/>
                <w:sz w:val="20"/>
                <w:szCs w:val="20"/>
              </w:rPr>
              <w:t>Сухой Е. «Песнь женщины» (отрывок), «Хорошо уметь читать»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B91ECC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91ECC">
              <w:rPr>
                <w:rFonts w:ascii="Times New Roman" w:hAnsi="Times New Roman"/>
                <w:b/>
                <w:sz w:val="20"/>
                <w:szCs w:val="20"/>
              </w:rPr>
              <w:t xml:space="preserve">Как прекрасен этот мир.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3685" w:type="dxa"/>
            <w:vMerge w:val="restart"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прогнозировать </w:t>
            </w: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63" w:type="dxa"/>
          </w:tcPr>
          <w:p w:rsidR="00854E67" w:rsidRPr="00085847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Кожевников П. Стихи о птицах.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63" w:type="dxa"/>
          </w:tcPr>
          <w:p w:rsidR="00854E67" w:rsidRPr="00085847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Тарасова А. стихи о животных.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F3612">
              <w:rPr>
                <w:rFonts w:ascii="Times New Roman" w:hAnsi="Times New Roman"/>
                <w:b/>
                <w:bCs/>
                <w:sz w:val="20"/>
                <w:szCs w:val="20"/>
              </w:rPr>
              <w:t>Лесные были.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85" w:type="dxa"/>
            <w:vMerge w:val="restart"/>
          </w:tcPr>
          <w:p w:rsidR="00586B40" w:rsidRPr="00586B40" w:rsidRDefault="00586B40" w:rsidP="0058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  отрывки прозы.</w:t>
            </w:r>
          </w:p>
          <w:p w:rsidR="00586B40" w:rsidRPr="00586B40" w:rsidRDefault="00586B40" w:rsidP="00586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Читать  про   себя:  понимать текст,  проводить  словарную работу  по  ходу  чтения,  выделять   в    тексте   логические части, отвечать на вопросы. </w:t>
            </w:r>
            <w:proofErr w:type="gram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текст: предполагать (антиципировать) содержание по заглавию, фамилии  автора,  иллюстрации,  группе ключевых  слов; определять тему, вычитывать текстовую информацию: </w:t>
            </w:r>
            <w:proofErr w:type="spell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586B40">
              <w:rPr>
                <w:rFonts w:ascii="Times New Roman" w:hAnsi="Times New Roman" w:cs="Times New Roman"/>
                <w:sz w:val="20"/>
                <w:szCs w:val="20"/>
              </w:rPr>
              <w:t xml:space="preserve">  и концептуальную  (главную мысль).</w:t>
            </w:r>
            <w:proofErr w:type="gramEnd"/>
          </w:p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F3612">
              <w:rPr>
                <w:rFonts w:ascii="Times New Roman" w:hAnsi="Times New Roman"/>
                <w:bCs/>
                <w:sz w:val="20"/>
                <w:szCs w:val="20"/>
              </w:rPr>
              <w:t>В.Рябцев «Зеленый дятел». Н.Дудников«Путешественник».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F36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Славим тружеников тундры.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85" w:type="dxa"/>
            <w:vMerge w:val="restart"/>
          </w:tcPr>
          <w:p w:rsidR="00854E67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612">
              <w:rPr>
                <w:rFonts w:ascii="Times New Roman" w:hAnsi="Times New Roman"/>
                <w:bCs/>
                <w:sz w:val="20"/>
                <w:szCs w:val="20"/>
              </w:rPr>
              <w:t>Лапцуй.Л</w:t>
            </w:r>
            <w:proofErr w:type="spellEnd"/>
            <w:r w:rsidRPr="002F3612">
              <w:rPr>
                <w:rFonts w:ascii="Times New Roman" w:hAnsi="Times New Roman"/>
                <w:bCs/>
                <w:sz w:val="20"/>
                <w:szCs w:val="20"/>
              </w:rPr>
              <w:t>. «Я в землю родную, как дерево, врос…»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F3612">
              <w:rPr>
                <w:rFonts w:ascii="Times New Roman" w:hAnsi="Times New Roman"/>
                <w:b/>
                <w:bCs/>
                <w:sz w:val="20"/>
                <w:szCs w:val="20"/>
              </w:rPr>
              <w:t>Все мы - дети матери – природы.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85" w:type="dxa"/>
            <w:vMerge w:val="restart"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F3612">
              <w:rPr>
                <w:rFonts w:ascii="Times New Roman" w:hAnsi="Times New Roman"/>
                <w:bCs/>
                <w:sz w:val="20"/>
                <w:szCs w:val="20"/>
              </w:rPr>
              <w:t>Лапцуй.Л</w:t>
            </w:r>
            <w:proofErr w:type="spellEnd"/>
            <w:r w:rsidRPr="002F3612">
              <w:rPr>
                <w:rFonts w:ascii="Times New Roman" w:hAnsi="Times New Roman"/>
                <w:bCs/>
                <w:sz w:val="20"/>
                <w:szCs w:val="20"/>
              </w:rPr>
              <w:t>. «Мальчик из стойбища»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Была жестокая война</w:t>
            </w:r>
            <w:r w:rsidRPr="007064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85" w:type="dxa"/>
            <w:vMerge w:val="restart"/>
          </w:tcPr>
          <w:p w:rsidR="00854E67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Лапцуй.Л</w:t>
            </w:r>
            <w:proofErr w:type="spell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. «Мне помнится</w:t>
            </w:r>
            <w:r w:rsidRPr="007064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Где край родной, где отчий дом.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85" w:type="dxa"/>
            <w:vMerge w:val="restart"/>
          </w:tcPr>
          <w:p w:rsidR="00854E67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</w:t>
            </w:r>
            <w:r w:rsidRPr="00580FE8">
              <w:rPr>
                <w:rFonts w:ascii="Times New Roman" w:hAnsi="Times New Roman"/>
                <w:sz w:val="20"/>
                <w:szCs w:val="20"/>
              </w:rPr>
              <w:lastRenderedPageBreak/>
              <w:t>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363" w:type="dxa"/>
          </w:tcPr>
          <w:p w:rsidR="00854E67" w:rsidRPr="002F3612" w:rsidRDefault="00854E67" w:rsidP="00B91ECC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Лапцуй.Л</w:t>
            </w:r>
            <w:proofErr w:type="spellEnd"/>
            <w:r w:rsidRPr="007064E0">
              <w:rPr>
                <w:rFonts w:ascii="Times New Roman" w:hAnsi="Times New Roman"/>
                <w:bCs/>
                <w:sz w:val="20"/>
                <w:szCs w:val="20"/>
              </w:rPr>
              <w:t>. «Мне помнится</w:t>
            </w:r>
            <w:r w:rsidRPr="007064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».   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6B40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4E0">
              <w:rPr>
                <w:rFonts w:ascii="Times New Roman" w:hAnsi="Times New Roman"/>
                <w:b/>
                <w:sz w:val="20"/>
                <w:szCs w:val="20"/>
              </w:rPr>
              <w:t>Слово северным поэтам.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2ч</w:t>
            </w:r>
          </w:p>
        </w:tc>
        <w:tc>
          <w:tcPr>
            <w:tcW w:w="3685" w:type="dxa"/>
            <w:vMerge w:val="restart"/>
          </w:tcPr>
          <w:p w:rsidR="00854E67" w:rsidRPr="00586B40" w:rsidRDefault="00586B40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Читать вслух осознанно, правильно,  выразительно,  интонировать, использовать паузы, нужный темп  и тон речи. Декламировать   стихотворение,</w:t>
            </w:r>
          </w:p>
        </w:tc>
        <w:tc>
          <w:tcPr>
            <w:tcW w:w="2835" w:type="dxa"/>
            <w:vMerge w:val="restart"/>
          </w:tcPr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,Р2,Р3,Р4,Р5,Р6,Р7,Р8,Р9.</w:t>
            </w:r>
          </w:p>
          <w:p w:rsidR="00586B40" w:rsidRPr="00580FE8" w:rsidRDefault="00586B40" w:rsidP="00586B40">
            <w:pPr>
              <w:pStyle w:val="a5"/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</w:t>
            </w:r>
            <w:r w:rsidRPr="00580FE8">
              <w:rPr>
                <w:rStyle w:val="aa"/>
                <w:rFonts w:ascii="Times New Roman" w:hAnsi="Times New Roman"/>
                <w:b/>
                <w:bCs/>
                <w:sz w:val="20"/>
                <w:szCs w:val="20"/>
              </w:rPr>
              <w:t>УУД</w:t>
            </w:r>
          </w:p>
          <w:p w:rsidR="00586B40" w:rsidRPr="00580FE8" w:rsidRDefault="00586B40" w:rsidP="00586B4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,П2,П3,П4,П5,П6,П7,П8,П9,П10,П11,П12,П13,П14,П15.</w:t>
            </w:r>
          </w:p>
          <w:p w:rsidR="00586B40" w:rsidRPr="00580FE8" w:rsidRDefault="00586B40" w:rsidP="00586B40">
            <w:pPr>
              <w:ind w:left="-567" w:firstLine="567"/>
              <w:rPr>
                <w:b/>
                <w:bCs/>
                <w:iCs/>
                <w:sz w:val="20"/>
                <w:szCs w:val="20"/>
              </w:rPr>
            </w:pPr>
            <w:r w:rsidRPr="00580FE8">
              <w:rPr>
                <w:b/>
                <w:sz w:val="20"/>
                <w:szCs w:val="20"/>
              </w:rPr>
              <w:t xml:space="preserve">Коммуникативные </w:t>
            </w:r>
            <w:r w:rsidRPr="00580FE8">
              <w:rPr>
                <w:b/>
                <w:bCs/>
                <w:i/>
                <w:iCs/>
                <w:sz w:val="20"/>
                <w:szCs w:val="20"/>
              </w:rPr>
              <w:t>УУД</w:t>
            </w:r>
          </w:p>
          <w:p w:rsidR="00854E67" w:rsidRPr="00580FE8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0FE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80FE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80FE8">
              <w:rPr>
                <w:rFonts w:ascii="Times New Roman" w:hAnsi="Times New Roman"/>
                <w:sz w:val="20"/>
                <w:szCs w:val="20"/>
              </w:rPr>
              <w:t>,К2,К3,К4,К5,К6,К7,К8,К9,К10,К11,К12,К13,К14,К15,К16,К17,К18,К19</w:t>
            </w:r>
          </w:p>
        </w:tc>
        <w:tc>
          <w:tcPr>
            <w:tcW w:w="2410" w:type="dxa"/>
            <w:vMerge w:val="restart"/>
          </w:tcPr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воспринимать на слух  тексты в исполнении учителя, учащихся;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осознанно, правильно, выразительно читать вслух;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прогнозировать содержание текста по заглавию, фамилии автора, иллюстрации, ключевым словам;</w:t>
            </w:r>
          </w:p>
          <w:p w:rsidR="00586B40" w:rsidRPr="00586B40" w:rsidRDefault="00586B40" w:rsidP="00586B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B40">
              <w:rPr>
                <w:rFonts w:ascii="Times New Roman" w:hAnsi="Times New Roman" w:cs="Times New Roman"/>
                <w:sz w:val="20"/>
                <w:szCs w:val="20"/>
              </w:rPr>
              <w:t>– самостоятельно читать про себя незнакомый текст, проводить</w:t>
            </w:r>
          </w:p>
          <w:p w:rsidR="00854E67" w:rsidRPr="00586B40" w:rsidRDefault="00586B40" w:rsidP="00586B4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86B40">
              <w:rPr>
                <w:rFonts w:ascii="Times New Roman" w:eastAsiaTheme="minorHAnsi" w:hAnsi="Times New Roman"/>
                <w:sz w:val="20"/>
                <w:szCs w:val="20"/>
              </w:rPr>
              <w:t>словарную работу;</w:t>
            </w: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П.Салтыков «Север», Г.Лазарев «Лиственница».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064E0">
              <w:rPr>
                <w:rFonts w:ascii="Times New Roman" w:hAnsi="Times New Roman"/>
                <w:sz w:val="20"/>
                <w:szCs w:val="20"/>
              </w:rPr>
              <w:t>Ю.Велла</w:t>
            </w:r>
            <w:proofErr w:type="spellEnd"/>
            <w:r w:rsidRPr="007064E0">
              <w:rPr>
                <w:rFonts w:ascii="Times New Roman" w:hAnsi="Times New Roman"/>
                <w:sz w:val="20"/>
                <w:szCs w:val="20"/>
              </w:rPr>
              <w:t xml:space="preserve"> «Песня ненецкого мальчика», «Первая кукушка».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4E67" w:rsidRPr="00580FE8" w:rsidTr="00B91ECC">
        <w:trPr>
          <w:trHeight w:val="195"/>
        </w:trPr>
        <w:tc>
          <w:tcPr>
            <w:tcW w:w="848" w:type="dxa"/>
          </w:tcPr>
          <w:p w:rsidR="00854E67" w:rsidRPr="00FF6568" w:rsidRDefault="00854E67" w:rsidP="00FF65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56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363" w:type="dxa"/>
          </w:tcPr>
          <w:p w:rsidR="00854E67" w:rsidRPr="007064E0" w:rsidRDefault="00854E67" w:rsidP="00B91ECC">
            <w:pPr>
              <w:pStyle w:val="a5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4E0">
              <w:rPr>
                <w:rFonts w:ascii="Times New Roman" w:hAnsi="Times New Roman"/>
                <w:sz w:val="20"/>
                <w:szCs w:val="20"/>
              </w:rPr>
              <w:t>Экскурсия в эколого-эстетический центр «Гармония»</w:t>
            </w:r>
          </w:p>
        </w:tc>
        <w:tc>
          <w:tcPr>
            <w:tcW w:w="1560" w:type="dxa"/>
          </w:tcPr>
          <w:p w:rsidR="00854E67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4E67" w:rsidRPr="00580FE8" w:rsidRDefault="00854E67" w:rsidP="00B91EC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A1DB3" w:rsidRPr="00FF6568" w:rsidRDefault="00DA1DB3" w:rsidP="00B531D9">
      <w:pPr>
        <w:pStyle w:val="a6"/>
        <w:ind w:left="993"/>
        <w:jc w:val="center"/>
        <w:rPr>
          <w:b/>
          <w:sz w:val="20"/>
          <w:szCs w:val="20"/>
        </w:rPr>
      </w:pPr>
    </w:p>
    <w:p w:rsidR="00DA1DB3" w:rsidRPr="00FF6568" w:rsidRDefault="00FF6568" w:rsidP="00FF6568">
      <w:pPr>
        <w:pStyle w:val="3"/>
        <w:ind w:left="862"/>
        <w:jc w:val="center"/>
        <w:rPr>
          <w:rFonts w:ascii="Times New Roman" w:hAnsi="Times New Roman" w:cs="Times New Roman"/>
          <w:color w:val="00006C"/>
          <w:sz w:val="20"/>
          <w:szCs w:val="20"/>
        </w:rPr>
      </w:pPr>
      <w:r w:rsidRPr="00FF6568">
        <w:rPr>
          <w:rFonts w:ascii="Times New Roman" w:hAnsi="Times New Roman" w:cs="Times New Roman"/>
          <w:bCs w:val="0"/>
          <w:color w:val="auto"/>
          <w:sz w:val="20"/>
          <w:szCs w:val="20"/>
        </w:rPr>
        <w:t>8.</w:t>
      </w:r>
      <w:r w:rsidR="00DA1DB3" w:rsidRPr="00FF6568">
        <w:rPr>
          <w:rFonts w:ascii="Times New Roman" w:hAnsi="Times New Roman" w:cs="Times New Roman"/>
          <w:bCs w:val="0"/>
          <w:color w:val="auto"/>
          <w:sz w:val="20"/>
          <w:szCs w:val="20"/>
        </w:rPr>
        <w:t>Календарно-тематическое планирование</w:t>
      </w:r>
    </w:p>
    <w:tbl>
      <w:tblPr>
        <w:tblW w:w="5145" w:type="pct"/>
        <w:tblCellSpacing w:w="15" w:type="dxa"/>
        <w:tblInd w:w="-8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/>
      </w:tblPr>
      <w:tblGrid>
        <w:gridCol w:w="993"/>
        <w:gridCol w:w="8643"/>
        <w:gridCol w:w="1137"/>
        <w:gridCol w:w="1517"/>
        <w:gridCol w:w="2826"/>
      </w:tblGrid>
      <w:tr w:rsidR="00DA1DB3" w:rsidRPr="00FF6568" w:rsidTr="009B32C7">
        <w:trPr>
          <w:cantSplit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№п./п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bookmarkStart w:id="3" w:name="_GoBack"/>
        <w:bookmarkEnd w:id="3"/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Край, поэтами воспетый.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, тебе 27 лет. </w:t>
            </w:r>
            <w:r w:rsidRPr="00FF65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Беседа со старожилами города.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06.09.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Приглашаю к путешествию. Край, поэтами воспетый.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13</w:t>
            </w:r>
            <w:r w:rsidR="00DA1DB3"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Федорив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Губкинский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вальс».  Экскурсия в школьный музей.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  <w:r w:rsidR="00DA1DB3"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rHeight w:val="675"/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«Салехард-столица, главный город нашего края»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Лапцуй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  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27</w:t>
            </w:r>
            <w:r w:rsidR="00DA1DB3" w:rsidRPr="00FF6568">
              <w:rPr>
                <w:rFonts w:ascii="Times New Roman" w:eastAsia="Arial Unicode MS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Стихи  юных о наших городах.</w:t>
            </w:r>
            <w:proofErr w:type="gram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Поэты 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салехардской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гимназии.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Здесь мы живем, учимся, растем.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Добровин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 Б. «Домой, домой».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Мурзин В. «Ничего мы не забыли».  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Владин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И. «Снежные сны Уренгоя».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Фольклор – колыбель народного творчества.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Песни над Обью. Под звук оленьих нарт и стук копыт оленьих.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Колыбельные песни.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Народные приметы севера.</w:t>
            </w:r>
            <w:proofErr w:type="gram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F65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В мире северных загадок.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загадки.   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Ненецкие народные сказки. «Как медведь хвост потерял», «Глупый лось».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Ненецкие народные сказки. «Как ворон лису перехитрил», «Куропатка».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7124EE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Ненецкие народные сказки.                             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«Почему совы не видят солнечного света», «Старик 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Хэнгоре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Хантыйские народные сказки. «Сорока», «Заяц и медведь».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Селькупские народные сказки.                     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«Как собака хозяина себе нашла», «Глаза и уши».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1701.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Татарская сказка «Мудрый внук».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Цветные сказки северного края.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6ч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Ругин</w:t>
            </w:r>
            <w:proofErr w:type="spellEnd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  «О как мудры вы, сказки </w:t>
            </w:r>
            <w:proofErr w:type="spellStart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приполярья</w:t>
            </w:r>
            <w:proofErr w:type="spellEnd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  <w:proofErr w:type="gramStart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proofErr w:type="spellStart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апцуй.Л</w:t>
            </w:r>
            <w:proofErr w:type="spellEnd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. «Послушай старца».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Афанасьев Ю. «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Брюшастик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Шесталов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Ю. «Сказка о </w:t>
            </w: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ребёночке-бобрёночке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Фёдорова Л. « Рыбки и вороны»,  «Два медведя».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Ефремова Л. «Влюблённые звёзды». </w:t>
            </w:r>
            <w:proofErr w:type="spellStart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Ругин</w:t>
            </w:r>
            <w:proofErr w:type="spellEnd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Р. «Почему лебеди белые» (легенда).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Сухой Е. «Песнь женщины» (отрывок), «Хорошо уметь читать»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FF6568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Как прекрасен этот мир.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Кожевников П. Стихи о птицах.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Тарасова А. стихи о животных.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Лесные были.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В.Рябцев «Зеленый дятел». Н.Дудников«Путешественник».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Славим тружеников тундры.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Лапцуй.Л</w:t>
            </w:r>
            <w:proofErr w:type="spellEnd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 «Я в землю родную, как дерево, врос…»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Все мы - дети матери – природы.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Лапцуй.Л</w:t>
            </w:r>
            <w:proofErr w:type="spellEnd"/>
            <w:r w:rsidRPr="00FF656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 «Мальчик из стойбища»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Была жестокая война</w:t>
            </w: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Лапцуй.Л</w:t>
            </w:r>
            <w:proofErr w:type="spellEnd"/>
            <w:r w:rsidRPr="00FF6568">
              <w:rPr>
                <w:rFonts w:ascii="Times New Roman" w:hAnsi="Times New Roman" w:cs="Times New Roman"/>
                <w:bCs/>
                <w:sz w:val="20"/>
                <w:szCs w:val="20"/>
              </w:rPr>
              <w:t>. «Мне помнится</w:t>
            </w:r>
            <w:r w:rsidRPr="00FF65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».   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Где край родной, где отчий дом.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Р.Ругин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«Береза».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Слово северным поэтам.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П.Салтыков «Север», Г.Лазарев «Лиственница».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Ю.Велла</w:t>
            </w:r>
            <w:proofErr w:type="spellEnd"/>
            <w:r w:rsidRPr="00FF6568">
              <w:rPr>
                <w:rFonts w:ascii="Times New Roman" w:hAnsi="Times New Roman" w:cs="Times New Roman"/>
                <w:sz w:val="20"/>
                <w:szCs w:val="20"/>
              </w:rPr>
              <w:t xml:space="preserve"> «Песня ненецкого мальчика», «Первая кукушка».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DB3" w:rsidRPr="00FF6568" w:rsidTr="009B32C7">
        <w:trPr>
          <w:tblCellSpacing w:w="15" w:type="dxa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Экскурсия в эколого-эстетический центр «Гармония»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DB3" w:rsidRPr="00FF6568" w:rsidRDefault="007124EE" w:rsidP="00B91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5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A1DB3" w:rsidRPr="00FF6568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1DB3" w:rsidRPr="00FF6568" w:rsidRDefault="00DA1DB3" w:rsidP="00B91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0A1" w:rsidRPr="00FF6568" w:rsidRDefault="00A460A1" w:rsidP="00DA1D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1D15" w:rsidRPr="007D1D15" w:rsidRDefault="007D1D15" w:rsidP="007D1D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D1D15" w:rsidRPr="007D1D15" w:rsidRDefault="007D1D15" w:rsidP="007D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sz w:val="20"/>
          <w:szCs w:val="20"/>
          <w:lang w:val="ba-RU" w:eastAsia="en-US"/>
        </w:rPr>
        <w:t>8</w:t>
      </w:r>
      <w:r w:rsidRPr="007D1D1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.Учебно-методическое и материально-техническое обеспечение образовательного процесса по предмету</w:t>
      </w:r>
    </w:p>
    <w:p w:rsidR="007D1D15" w:rsidRPr="007D1D15" w:rsidRDefault="007D1D15" w:rsidP="007D1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7D1D15" w:rsidRPr="007D1D15" w:rsidRDefault="007D1D15" w:rsidP="007D1D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Нормативные документы:</w:t>
      </w:r>
    </w:p>
    <w:p w:rsidR="007D1D15" w:rsidRPr="007D1D15" w:rsidRDefault="007D1D15" w:rsidP="007D1D1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Федеральный государственный стандарт начального общего образования. – М.</w:t>
      </w:r>
      <w:proofErr w:type="gramStart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:</w:t>
      </w:r>
      <w:proofErr w:type="gramEnd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Просвещение, 2010. – 32с. – (Стандарты второго поколения).</w:t>
      </w:r>
    </w:p>
    <w:p w:rsidR="007D1D15" w:rsidRPr="007D1D15" w:rsidRDefault="007D1D15" w:rsidP="007D1D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Учебно-методическая литература для учителя: </w:t>
      </w:r>
    </w:p>
    <w:p w:rsidR="007D1D15" w:rsidRPr="007D1D15" w:rsidRDefault="007D1D15" w:rsidP="007D1D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Литература для учащихся:</w:t>
      </w:r>
    </w:p>
    <w:p w:rsidR="007D1D15" w:rsidRPr="007D1D15" w:rsidRDefault="007D1D15" w:rsidP="007D1D1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«Край </w:t>
      </w:r>
      <w:proofErr w:type="spellStart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Ямальский</w:t>
      </w:r>
      <w:proofErr w:type="spellEnd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» Составитель Л.В.Фёдорова. – СПб</w:t>
      </w:r>
      <w:proofErr w:type="gramStart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.: </w:t>
      </w:r>
      <w:proofErr w:type="gramEnd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ООО «</w:t>
      </w:r>
      <w:proofErr w:type="spellStart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Миралл</w:t>
      </w:r>
      <w:proofErr w:type="spellEnd"/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» 2006.</w:t>
      </w:r>
    </w:p>
    <w:p w:rsidR="007D1D15" w:rsidRPr="007D1D15" w:rsidRDefault="007D1D15" w:rsidP="007D1D1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Мифы и предания ненцев Ямала / Автор-составитель Л. А. Лар. Тюмень: Изд-во ИПОС СО РАН,2001.</w:t>
      </w:r>
    </w:p>
    <w:p w:rsidR="007D1D15" w:rsidRPr="007D1D15" w:rsidRDefault="007D1D15" w:rsidP="007D1D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Лапцуй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Л. В. Песни мои – детям: Сб. стихотворений и поэм. Пер. </w:t>
      </w:r>
      <w:proofErr w:type="gram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</w:t>
      </w:r>
      <w:proofErr w:type="gram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ненец. / Сост. Е. Г. </w:t>
      </w: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Сусой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Н. И. </w:t>
      </w: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Ного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– СПб</w:t>
      </w:r>
      <w:proofErr w:type="gram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.: </w:t>
      </w:r>
      <w:proofErr w:type="gram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филиал издательства «Просвещение», 2001.</w:t>
      </w:r>
    </w:p>
    <w:p w:rsidR="007D1D15" w:rsidRPr="007D1D15" w:rsidRDefault="007D1D15" w:rsidP="007D1D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Лапцуй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Л. В. Песнь моя – моей земле: Избранное / Сост. Н. И. </w:t>
      </w: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Ного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; </w:t>
      </w: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предисл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В. А. Рогачева. – Тюмень: Издательство Ю. </w:t>
      </w: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Мандрики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2000.</w:t>
      </w:r>
    </w:p>
    <w:p w:rsidR="007D1D15" w:rsidRPr="007D1D15" w:rsidRDefault="007D1D15" w:rsidP="007D1D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Северные родники. (Составитель Л. В. Фёдорова). – Сыктывкар, 1995.</w:t>
      </w:r>
    </w:p>
    <w:p w:rsidR="007D1D15" w:rsidRPr="007D1D15" w:rsidRDefault="007D1D15" w:rsidP="007D1D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spellStart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Сусой</w:t>
      </w:r>
      <w:proofErr w:type="spellEnd"/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Е. Г. Из глубины веков. – Институт проблем освоения Севера СО РАН. – Тюмень, 1994.</w:t>
      </w:r>
    </w:p>
    <w:p w:rsidR="007D1D15" w:rsidRPr="007D1D15" w:rsidRDefault="007D1D15" w:rsidP="007D1D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Федорова Л. В. Родная литература (ненецкая, хантыйская, мансийская, селькупская, коми). Часть 1. – Тюмень, Институт проблем освоения Севера СО РАН, 1995.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Демонстрационные пособия: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Календарь 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Технические средства обучения: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Мультимедийный  проектор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D1D15">
        <w:rPr>
          <w:rFonts w:ascii="Times New Roman" w:eastAsia="Calibri" w:hAnsi="Times New Roman" w:cs="Times New Roman"/>
          <w:sz w:val="20"/>
          <w:szCs w:val="20"/>
          <w:lang w:eastAsia="en-US"/>
        </w:rPr>
        <w:t>Компьютер</w:t>
      </w:r>
    </w:p>
    <w:p w:rsidR="007D1D15" w:rsidRPr="007D1D15" w:rsidRDefault="007D1D15" w:rsidP="007D1D15">
      <w:pPr>
        <w:spacing w:before="100" w:beforeAutospacing="1" w:after="100" w:afterAutospacing="1"/>
        <w:contextualSpacing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D1D15">
        <w:rPr>
          <w:rFonts w:ascii="Calibri" w:eastAsia="Calibri" w:hAnsi="Calibri" w:cs="Times New Roman"/>
          <w:b/>
          <w:sz w:val="20"/>
          <w:szCs w:val="20"/>
          <w:lang w:eastAsia="en-US"/>
        </w:rPr>
        <w:t>Интернет-ресурсы:</w:t>
      </w:r>
    </w:p>
    <w:p w:rsidR="007D1D15" w:rsidRPr="007D1D15" w:rsidRDefault="00BF67FA" w:rsidP="007D1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5" w:history="1">
        <w:r w:rsidR="007D1D15" w:rsidRPr="007D1D15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http://w.school2100.ru/</w:t>
        </w:r>
      </w:hyperlink>
    </w:p>
    <w:p w:rsidR="007D1D15" w:rsidRPr="007D1D15" w:rsidRDefault="00BF67FA" w:rsidP="007D1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6" w:history="1">
        <w:r w:rsidR="007D1D15" w:rsidRPr="007D1D15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http://www.proshkolu.ru/</w:t>
        </w:r>
      </w:hyperlink>
    </w:p>
    <w:p w:rsidR="007D1D15" w:rsidRPr="007D1D15" w:rsidRDefault="00BF67FA" w:rsidP="007D1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7" w:history="1">
        <w:r w:rsidR="007D1D15" w:rsidRPr="007D1D15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http://festival.1september.ru/</w:t>
        </w:r>
      </w:hyperlink>
    </w:p>
    <w:p w:rsidR="007D1D15" w:rsidRPr="007D1D15" w:rsidRDefault="00BF67FA" w:rsidP="007D1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hyperlink r:id="rId8" w:history="1">
        <w:r w:rsidR="007D1D15" w:rsidRPr="007D1D15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http://www.ug.ru/</w:t>
        </w:r>
      </w:hyperlink>
    </w:p>
    <w:p w:rsidR="007D1D15" w:rsidRPr="007D1D15" w:rsidRDefault="00BF67FA" w:rsidP="007D1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hyperlink r:id="rId9" w:history="1">
        <w:r w:rsidR="007D1D15" w:rsidRPr="007D1D15">
          <w:rPr>
            <w:rFonts w:ascii="Times New Roman" w:eastAsia="Calibri" w:hAnsi="Times New Roman" w:cs="Times New Roman"/>
            <w:sz w:val="20"/>
            <w:szCs w:val="20"/>
            <w:u w:val="single"/>
            <w:lang w:eastAsia="en-US"/>
          </w:rPr>
          <w:t>http://nsportal.ru/site/168579/metodicheskaya-kopilka-kafedry-uchitelei-nachalnykh-klassov</w:t>
        </w:r>
      </w:hyperlink>
    </w:p>
    <w:p w:rsidR="00C40225" w:rsidRPr="007D1D15" w:rsidRDefault="00C4022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40225" w:rsidRPr="007D1D15" w:rsidSect="00586B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1C0"/>
    <w:multiLevelType w:val="hybridMultilevel"/>
    <w:tmpl w:val="76BEDBD8"/>
    <w:lvl w:ilvl="0" w:tplc="070001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D3D79"/>
    <w:multiLevelType w:val="hybridMultilevel"/>
    <w:tmpl w:val="1E587FC4"/>
    <w:lvl w:ilvl="0" w:tplc="85BC1F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A2B4D"/>
    <w:multiLevelType w:val="hybridMultilevel"/>
    <w:tmpl w:val="E454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EF9"/>
    <w:rsid w:val="000135E6"/>
    <w:rsid w:val="00085847"/>
    <w:rsid w:val="002F3612"/>
    <w:rsid w:val="004E6DB9"/>
    <w:rsid w:val="00586B40"/>
    <w:rsid w:val="006E67FE"/>
    <w:rsid w:val="007124EE"/>
    <w:rsid w:val="007D1D15"/>
    <w:rsid w:val="00826E35"/>
    <w:rsid w:val="00854E67"/>
    <w:rsid w:val="0086048B"/>
    <w:rsid w:val="009B32C7"/>
    <w:rsid w:val="009C5EFE"/>
    <w:rsid w:val="00A460A1"/>
    <w:rsid w:val="00A557F8"/>
    <w:rsid w:val="00B531D9"/>
    <w:rsid w:val="00B91ECC"/>
    <w:rsid w:val="00BF67FA"/>
    <w:rsid w:val="00C32EF9"/>
    <w:rsid w:val="00C40225"/>
    <w:rsid w:val="00DA1DB3"/>
    <w:rsid w:val="00F21D86"/>
    <w:rsid w:val="00F31F47"/>
    <w:rsid w:val="00F95A75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A1"/>
  </w:style>
  <w:style w:type="paragraph" w:styleId="3">
    <w:name w:val="heading 3"/>
    <w:basedOn w:val="a"/>
    <w:next w:val="a"/>
    <w:link w:val="30"/>
    <w:unhideWhenUsed/>
    <w:qFormat/>
    <w:rsid w:val="00DA1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67FE"/>
    <w:pPr>
      <w:spacing w:after="0" w:line="240" w:lineRule="auto"/>
      <w:ind w:firstLine="397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E67FE"/>
    <w:rPr>
      <w:rFonts w:ascii="Calibri" w:eastAsia="Calibri" w:hAnsi="Calibri" w:cs="Times New Roman"/>
      <w:sz w:val="28"/>
      <w:szCs w:val="20"/>
    </w:rPr>
  </w:style>
  <w:style w:type="paragraph" w:styleId="a5">
    <w:name w:val="No Spacing"/>
    <w:uiPriority w:val="1"/>
    <w:qFormat/>
    <w:rsid w:val="006E67F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6E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A1D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10">
    <w:name w:val="c10"/>
    <w:basedOn w:val="a"/>
    <w:rsid w:val="00C402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uiPriority w:val="22"/>
    <w:qFormat/>
    <w:rsid w:val="00C40225"/>
    <w:rPr>
      <w:b/>
      <w:bCs/>
    </w:rPr>
  </w:style>
  <w:style w:type="paragraph" w:customStyle="1" w:styleId="a8">
    <w:name w:val="Основной"/>
    <w:basedOn w:val="a"/>
    <w:rsid w:val="00C4022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9">
    <w:name w:val="Буллит"/>
    <w:basedOn w:val="a8"/>
    <w:rsid w:val="00C40225"/>
    <w:pPr>
      <w:ind w:firstLine="244"/>
    </w:pPr>
  </w:style>
  <w:style w:type="character" w:styleId="aa">
    <w:name w:val="Emphasis"/>
    <w:uiPriority w:val="20"/>
    <w:qFormat/>
    <w:rsid w:val="00C40225"/>
    <w:rPr>
      <w:i/>
      <w:iCs/>
    </w:rPr>
  </w:style>
  <w:style w:type="table" w:styleId="ab">
    <w:name w:val="Table Grid"/>
    <w:basedOn w:val="a1"/>
    <w:uiPriority w:val="59"/>
    <w:rsid w:val="00C40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.school2100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ite/168579/metodicheskaya-kopilka-kafedry-uchitelei-nachalnykh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МБОЙ СОШ №1</Company>
  <LinksUpToDate>false</LinksUpToDate>
  <CharactersWithSpaces>36102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Бекулова</dc:creator>
  <cp:keywords/>
  <dc:description/>
  <cp:lastModifiedBy>Учительская нш.</cp:lastModifiedBy>
  <cp:revision>11</cp:revision>
  <dcterms:created xsi:type="dcterms:W3CDTF">2014-12-16T06:22:00Z</dcterms:created>
  <dcterms:modified xsi:type="dcterms:W3CDTF">2015-01-26T09:17:00Z</dcterms:modified>
</cp:coreProperties>
</file>