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>Топ-30 объектов из разных уголков нашей планеты, включенных в специальный список ЮНЕСКО и представляющих колоссальный интерес для мирового населения.</w:t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 xml:space="preserve">Буддийские скульптуры Гроты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Лунмэнь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(«Драконовы ворота») недалеко от города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Лоян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(Хэнань, Китай).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drawing>
          <wp:inline distT="0" distB="0" distL="0" distR="0">
            <wp:extent cx="3806190" cy="2978150"/>
            <wp:effectExtent l="19050" t="0" r="3810" b="0"/>
            <wp:docPr id="1" name="Рисунок 1" descr="http://www.topnews.ru/upload/photo/b6b02043/6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news.ru/upload/photo/b6b02043/63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 xml:space="preserve">В этом месте расположено более 2 300 пещер; 110 000 буддистских изображений, более 80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дагоб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, а также 2 800 надписей на скалах близ реки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Ишуй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протяженностью в километр.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drawing>
          <wp:inline distT="0" distB="0" distL="0" distR="0">
            <wp:extent cx="3806190" cy="3114040"/>
            <wp:effectExtent l="19050" t="0" r="3810" b="0"/>
            <wp:docPr id="2" name="Рисунок 2" descr="http://www.topnews.ru/upload/photo/b6b02043/48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pnews.ru/upload/photo/b6b02043/486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 xml:space="preserve">Храм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Байон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в Камбодже славится своими многочисленными гигантскими каменными лицами.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lastRenderedPageBreak/>
        <w:drawing>
          <wp:inline distT="0" distB="0" distL="0" distR="0">
            <wp:extent cx="3806190" cy="2792730"/>
            <wp:effectExtent l="19050" t="0" r="3810" b="0"/>
            <wp:docPr id="3" name="Рисунок 3" descr="http://www.topnews.ru/upload/photo/b6b02043/2d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pnews.ru/upload/photo/b6b02043/2d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>Одна из частей археологического объекта Аль-Хиджр (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Мадаин-Салих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>) в Саудовской Аравии. Весь компле</w:t>
      </w:r>
      <w:proofErr w:type="gramStart"/>
      <w:r w:rsidRPr="00786590">
        <w:rPr>
          <w:rFonts w:ascii="Verdana" w:eastAsia="Times New Roman" w:hAnsi="Verdana" w:cs="Tahoma"/>
          <w:b/>
          <w:bCs/>
          <w:lang w:eastAsia="ru-RU"/>
        </w:rPr>
        <w:t>кс вкл</w:t>
      </w:r>
      <w:proofErr w:type="gramEnd"/>
      <w:r w:rsidRPr="00786590">
        <w:rPr>
          <w:rFonts w:ascii="Verdana" w:eastAsia="Times New Roman" w:hAnsi="Verdana" w:cs="Tahoma"/>
          <w:b/>
          <w:bCs/>
          <w:lang w:eastAsia="ru-RU"/>
        </w:rPr>
        <w:t>ючает в себя 111 скальных захоронений.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drawing>
          <wp:inline distT="0" distB="0" distL="0" distR="0">
            <wp:extent cx="3806190" cy="3756660"/>
            <wp:effectExtent l="19050" t="0" r="3810" b="0"/>
            <wp:docPr id="4" name="Рисунок 4" descr="http://www.topnews.ru/upload/photo/b6b02043/244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pnews.ru/upload/photo/b6b02043/244f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>Водопады «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Garganta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del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Diablo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» («Горло Дьявола») расположены на территории Национального парка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Игуасу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в аргентинской провинции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Мисьонес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>.</w:t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 xml:space="preserve">В зависимости от уровня воды в реке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Игуасу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>, в парке имеется от 160 до 260 водопадов, а также свыше 2000 разновидностей растений и 400 видов птиц.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lastRenderedPageBreak/>
        <w:drawing>
          <wp:inline distT="0" distB="0" distL="0" distR="0">
            <wp:extent cx="3806190" cy="3188335"/>
            <wp:effectExtent l="19050" t="0" r="3810" b="0"/>
            <wp:docPr id="5" name="Рисунок 5" descr="http://www.topnews.ru/upload/photo/b6b02043/ea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pnews.ru/upload/photo/b6b02043/ead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 xml:space="preserve">Стоунхендж - каменное мегалитическое сооружение, состоящее из 150 огромных камней и расположенное на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Солсберийской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равнине в английском графстве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Уилтшир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>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drawing>
          <wp:inline distT="0" distB="0" distL="0" distR="0">
            <wp:extent cx="3806190" cy="3385820"/>
            <wp:effectExtent l="19050" t="0" r="3810" b="0"/>
            <wp:docPr id="6" name="Рисунок 6" descr="http://www.topnews.ru/upload/photo/b6b02043/f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opnews.ru/upload/photo/b6b02043/f3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 xml:space="preserve">Павильон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Бафанг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в Летнем дворце, знаменитом классическом имперском саду в Пекине (Китай).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lastRenderedPageBreak/>
        <w:drawing>
          <wp:inline distT="0" distB="0" distL="0" distR="0">
            <wp:extent cx="3806190" cy="2891790"/>
            <wp:effectExtent l="19050" t="0" r="3810" b="0"/>
            <wp:docPr id="7" name="Рисунок 7" descr="http://www.topnews.ru/upload/photo/b6b02043/c0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pnews.ru/upload/photo/b6b02043/c04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>Статуя Свободы на закате в Нью-Йорке, подаренная США Францией и внесенная в Список всемирного наследия в 1984 году.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drawing>
          <wp:inline distT="0" distB="0" distL="0" distR="0">
            <wp:extent cx="3806190" cy="5300980"/>
            <wp:effectExtent l="19050" t="0" r="3810" b="0"/>
            <wp:docPr id="8" name="Рисунок 8" descr="http://www.topnews.ru/upload/photo/b6b02043/10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pnews.ru/upload/photo/b6b02043/109f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53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lastRenderedPageBreak/>
        <w:t>Аль-Хазне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(казначейство), предположительно представляющее собой гробницу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набатейского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царя, вырезанную из песчаника, в древнем городе Петра (Иордания).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drawing>
          <wp:inline distT="0" distB="0" distL="0" distR="0">
            <wp:extent cx="3806190" cy="3051810"/>
            <wp:effectExtent l="19050" t="0" r="3810" b="0"/>
            <wp:docPr id="9" name="Рисунок 9" descr="http://www.topnews.ru/upload/photo/b6b02043/1f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pnews.ru/upload/photo/b6b02043/1f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>Сиднейский Оперный Театр - одно из наиболее известных и легко узнаваемых зданий мира, являющееся символом Сиднея и одной из главных достопримечательностей Австралии.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drawing>
          <wp:inline distT="0" distB="0" distL="0" distR="0">
            <wp:extent cx="3806190" cy="3336290"/>
            <wp:effectExtent l="19050" t="0" r="3810" b="0"/>
            <wp:docPr id="10" name="Рисунок 10" descr="http://www.topnews.ru/upload/photo/b6b02043/fc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opnews.ru/upload/photo/b6b02043/fce2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>Наскальные рисунки, сделанные людьми племени Сан в Драконовых горах, расположенных на востоке Южной Африки.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lastRenderedPageBreak/>
        <w:drawing>
          <wp:inline distT="0" distB="0" distL="0" distR="0">
            <wp:extent cx="3806190" cy="3237230"/>
            <wp:effectExtent l="19050" t="0" r="3810" b="0"/>
            <wp:docPr id="11" name="Рисунок 11" descr="http://www.topnews.ru/upload/photo/b6b02043/26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pnews.ru/upload/photo/b6b02043/262f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 xml:space="preserve">Общий вид на город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Шибам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(Хадрамаут, Йемен), все дома которого построены из глиняных кирпичей. Примерно 500 домов можно считать многоэтажными, так как они имеют 5-11 этажей.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drawing>
          <wp:inline distT="0" distB="0" distL="0" distR="0">
            <wp:extent cx="3806190" cy="2854325"/>
            <wp:effectExtent l="19050" t="0" r="3810" b="0"/>
            <wp:docPr id="12" name="Рисунок 12" descr="http://www.topnews.ru/upload/photo/b6b02043/95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opnews.ru/upload/photo/b6b02043/95a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proofErr w:type="gramStart"/>
      <w:r w:rsidRPr="00786590">
        <w:rPr>
          <w:rFonts w:ascii="Verdana" w:eastAsia="Times New Roman" w:hAnsi="Verdana" w:cs="Tahoma"/>
          <w:b/>
          <w:bCs/>
          <w:lang w:eastAsia="ru-RU"/>
        </w:rPr>
        <w:t>Спустя</w:t>
      </w:r>
      <w:proofErr w:type="gram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более </w:t>
      </w:r>
      <w:proofErr w:type="gramStart"/>
      <w:r w:rsidRPr="00786590">
        <w:rPr>
          <w:rFonts w:ascii="Verdana" w:eastAsia="Times New Roman" w:hAnsi="Verdana" w:cs="Tahoma"/>
          <w:b/>
          <w:bCs/>
          <w:lang w:eastAsia="ru-RU"/>
        </w:rPr>
        <w:t>чем</w:t>
      </w:r>
      <w:proofErr w:type="gram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200 лет после своего открытия всё ещё используется и является одним из наиболее загруженных участков канальной сети Великобритании, пропуская около 15 тысяч лодок в год.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lastRenderedPageBreak/>
        <w:drawing>
          <wp:inline distT="0" distB="0" distL="0" distR="0">
            <wp:extent cx="3806190" cy="5622290"/>
            <wp:effectExtent l="19050" t="0" r="3810" b="0"/>
            <wp:docPr id="13" name="Рисунок 13" descr="http://www.topnews.ru/upload/photo/b6b02043/1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pnews.ru/upload/photo/b6b02043/10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56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 xml:space="preserve">Стадо лосей пасется на лугах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Йеллоустонского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национального парка. На фоне видна гора Холмс (слева) и гора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Доум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>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lastRenderedPageBreak/>
        <w:drawing>
          <wp:inline distT="0" distB="0" distL="0" distR="0">
            <wp:extent cx="3806190" cy="3385820"/>
            <wp:effectExtent l="19050" t="0" r="3810" b="0"/>
            <wp:docPr id="14" name="Рисунок 14" descr="http://www.topnews.ru/upload/photo/b6b02043/a2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opnews.ru/upload/photo/b6b02043/a24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 xml:space="preserve">В 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Йеллоустонском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 xml:space="preserve"> национальном парке, который занимает почти 900 тыс. гектар, находится более 10 тысяч гейзеров и термальных источников.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drawing>
          <wp:inline distT="0" distB="0" distL="0" distR="0">
            <wp:extent cx="3806190" cy="2817495"/>
            <wp:effectExtent l="19050" t="0" r="3810" b="0"/>
            <wp:docPr id="15" name="Рисунок 15" descr="http://www.topnews.ru/upload/photo/b6b02043/66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pnews.ru/upload/photo/b6b02043/66ec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>Набережная «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Малекон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>» в Старой Гаване, внесенной в Список всемирного наследия в 1982 году.</w:t>
      </w:r>
    </w:p>
    <w:p w:rsidR="00786590" w:rsidRPr="00786590" w:rsidRDefault="00786590" w:rsidP="00786590">
      <w:pPr>
        <w:spacing w:after="0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lastRenderedPageBreak/>
        <w:drawing>
          <wp:inline distT="0" distB="0" distL="0" distR="0">
            <wp:extent cx="3806190" cy="2928620"/>
            <wp:effectExtent l="19050" t="0" r="3810" b="0"/>
            <wp:docPr id="16" name="Рисунок 16" descr="http://www.topnews.ru/upload/photo/b6b02043/53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pnews.ru/upload/photo/b6b02043/53a9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pacing w:before="100" w:beforeAutospacing="1" w:after="136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lang w:eastAsia="ru-RU"/>
        </w:rPr>
        <w:t>Троице-Сергиева Лавра - крупнейший православный мужской монастырь России, основанный в 1337 году преподобным Сергием Радонежским.[</w:t>
      </w:r>
      <w:proofErr w:type="spellStart"/>
      <w:r w:rsidRPr="00786590">
        <w:rPr>
          <w:rFonts w:ascii="Verdana" w:eastAsia="Times New Roman" w:hAnsi="Verdana" w:cs="Tahoma"/>
          <w:b/>
          <w:bCs/>
          <w:lang w:eastAsia="ru-RU"/>
        </w:rPr>
        <w:t>more</w:t>
      </w:r>
      <w:proofErr w:type="spellEnd"/>
      <w:r w:rsidRPr="00786590">
        <w:rPr>
          <w:rFonts w:ascii="Verdana" w:eastAsia="Times New Roman" w:hAnsi="Verdana" w:cs="Tahoma"/>
          <w:b/>
          <w:bCs/>
          <w:lang w:eastAsia="ru-RU"/>
        </w:rPr>
        <w:t>/]</w:t>
      </w:r>
    </w:p>
    <w:p w:rsidR="00786590" w:rsidRPr="00786590" w:rsidRDefault="00786590" w:rsidP="00786590">
      <w:pPr>
        <w:spacing w:after="195" w:line="240" w:lineRule="auto"/>
        <w:jc w:val="both"/>
        <w:rPr>
          <w:rFonts w:ascii="Verdana" w:eastAsia="Times New Roman" w:hAnsi="Verdana" w:cs="Tahoma"/>
          <w:b/>
          <w:bCs/>
          <w:lang w:eastAsia="ru-RU"/>
        </w:rPr>
      </w:pPr>
      <w:r w:rsidRPr="00786590">
        <w:rPr>
          <w:rFonts w:ascii="Verdana" w:eastAsia="Times New Roman" w:hAnsi="Verdana" w:cs="Tahoma"/>
          <w:b/>
          <w:bCs/>
          <w:noProof/>
          <w:lang w:eastAsia="ru-RU"/>
        </w:rPr>
        <w:drawing>
          <wp:inline distT="0" distB="0" distL="0" distR="0">
            <wp:extent cx="3806190" cy="3261995"/>
            <wp:effectExtent l="19050" t="0" r="3810" b="0"/>
            <wp:docPr id="17" name="Рисунок 17" descr="http://www.topnews.ru/upload/photo/b6b02043/63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opnews.ru/upload/photo/b6b02043/63dd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9E" w:rsidRDefault="003A379E"/>
    <w:p w:rsidR="00786590" w:rsidRDefault="00786590"/>
    <w:p w:rsidR="00786590" w:rsidRDefault="00786590"/>
    <w:p w:rsidR="00786590" w:rsidRDefault="00786590"/>
    <w:p w:rsidR="00786590" w:rsidRDefault="00786590"/>
    <w:p w:rsidR="00786590" w:rsidRDefault="00786590"/>
    <w:p w:rsidR="00786590" w:rsidRDefault="00786590"/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lastRenderedPageBreak/>
        <w:t>Объекты Всемирного наследия, включенные в специальный список ЮНЕСКО, представляют колоссальный интерес для всего населения планеты. Уникальные природные и культурные объекты дают возможность сохранить те неповторимые уголки природы и рукотворные памятники, которые демонстрируют богатство природы и возможности человеческого разума.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По состоянию на 1 июля 2009 года в списке Всемирного наследия — 890 объектов (в том числе 689 культурных, 176 — природных и 25 — смешанных) в 148 странах: отдельные архитектурные сооружения и ансамбли — Акрополь, соборы в Амьене и Шартре, исторический центр Варшавы (Польша) и Санкт-Петербурга (Россия), Московский Кремль и Красная площадь (Россия) и др.; города — Бразилиа, Венеция вместе с лагуной и др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.; археологические заповедники — Дельфы и др.; национальные парки — Морской парк Большого Барьерного Рифа,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Йеллоустонский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(США) и другие. Государства, на территории которых расположены объекты Всемирного наследия, берут на себя обязательства по их сохранению.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1) Туристы осматривают буддийские скульптуры Гроты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Лунмэнь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(«Драконовы ворота») недалеко от города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Лоян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в китайской провинции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Хэнань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 В этом месте расположено более 2 300 пещер; 110 000 буддистских изображений, более 80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дагоб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(буддистских мавзолеев), содержащих реликты Будд, а также 2 800 надписей на скалах близ реки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Ишуй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протяженностью в километр. Впервые буддизм в Китае был представлен именно в этих местах во времена правления Восточной династии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Хань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China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Photos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/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668905"/>
            <wp:effectExtent l="19050" t="0" r="0" b="0"/>
            <wp:docPr id="35" name="Рисунок 35" descr="Объекты Всемирного наследия &quot;ЮНЕСКО&quot;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бъекты Всемирного наследия &quot;ЮНЕСКО&quot;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2) Храм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Байон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в Камбодже славится своими многочисленными гигантскими каменными лицами. В регионе Ангкор существует более 1000 храмов, которые варьируются от невзрачный груды кирпича и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щебня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разбросанных среди рисовых полей, до великолепного Ангкор Ват, который считается крупнейшим в мире единым религиозным памятником. Многие из храмов в Ангкоре были восстановлены. Ежегодно их посещают более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миллионна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туристов. (Voishmel/AFP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4003675" cy="2668905"/>
            <wp:effectExtent l="19050" t="0" r="0" b="0"/>
            <wp:docPr id="36" name="Рисунок 36" descr="Объекты Всемирного наследия &quot;ЮНЕСКО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бъекты Всемирного наследия &quot;ЮНЕСКО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3) Одна из частей археологического объекта Аль-Хиджр - также известного как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Мадаин-Салих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. Этот комплекс, расположенный в северных районах Саудовской Аравии был добавлен в Список всемирного наследия ЮНЕСКО 6 июля 2008. Комплекс включает 111 скальных захоронений (I век до н. э. — I век н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.э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), а также систему гидротехнических сооружений, приуроченных к древнему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набатейскому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городу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Хегра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, являвшемуся центром караванной торговли. Также имеется около 50 надписей в скалах, относящихся к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донабатейскому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периоду. (Hassan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Ammar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668905"/>
            <wp:effectExtent l="19050" t="0" r="0" b="0"/>
            <wp:docPr id="37" name="Рисунок 37" descr="Объекты Всемирного наследия &quot;ЮНЕСКО&quot;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бъекты Всемирного наследия &quot;ЮНЕСКО&quot;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4) Водопады "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Garganta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del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Diablo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" («Горло Дьявола» расположены на территории Национального парка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Игуасу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в аргентинской провинции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Мисьонес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 В зависимости от уровня воды в реке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Игуасу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, в парке имеется от 160 до 260 водопадов, а также свыше 2000 разновидностей растений и 400 видов птиц. Национальный парк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Игуасу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был включен в Список всемирного наследия в 1984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Christian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Rizzi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4003675" cy="2668905"/>
            <wp:effectExtent l="19050" t="0" r="0" b="0"/>
            <wp:docPr id="38" name="Рисунок 38" descr="Объекты Всемирного наследия &quot;ЮНЕСКО&quot;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бъекты Всемирного наследия &quot;ЮНЕСКО&quot;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5) Загадочный Стоунхендж каменное мегалитическое сооружение, состоящее из 150 огромных камней, и расположенное на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Солсберийской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равнине в английском графстве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Уилтшир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 Этот древний памятник, как полагают, был построен в 3000 г.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до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н.э.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Стоунхендж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был включен ЮНЕСКО в список Мирового Наследия в 1986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Matt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Cardy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/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1828800"/>
            <wp:effectExtent l="19050" t="0" r="0" b="0"/>
            <wp:docPr id="39" name="Рисунок 39" descr="Объекты Всемирного наследия &quot;ЮНЕСКО&quot;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бъекты Всемирного наследия &quot;ЮНЕСКО&quot;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6) Туристы прогуливаются у павильона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Бафанг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в Летнем дворце, знаменитом классическом имперском саду в Пекине.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Летний дворец, построенный в 1750 году был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разрушен в 1860 году и восстановлен в 1886 году. Он был включен в Список всемирного наследия в 1998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China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Photos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/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668905"/>
            <wp:effectExtent l="19050" t="0" r="0" b="0"/>
            <wp:docPr id="40" name="Рисунок 40" descr="Объекты Всемирного наследия &quot;ЮНЕСКО&quot;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бъекты Всемирного наследия &quot;ЮНЕСКО&quot;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lastRenderedPageBreak/>
        <w:t>7) Статуя Свободы на закате в Нью-Йорке. "Леди Свобода", которую подарила США Франция, стоит у входа в гавань Нью-Йорка. Она была внесена в Список всемирного наследия в 1984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Seth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Wenig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/AP)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668905"/>
            <wp:effectExtent l="19050" t="0" r="0" b="0"/>
            <wp:docPr id="41" name="Рисунок 41" descr="Объекты Всемирного наследия &quot;ЮНЕСКО&quot;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бъекты Всемирного наследия &quot;ЮНЕСКО&quot;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8) "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Solitario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George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" (Одинокий Джордж), последняя живая гигантская черепаха этого вида, родившаяся на острове Пинта, живет в Национальном парке Галапагос в Эквадоре. Ей сейчас приблизительно 60-90 лет.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Галапагосские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острова были изначально включены в Список всемирного наследия в 1978 году, но в 2007 были отмечены, как находящиеся под угрозой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Rodrigo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Buendia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767965"/>
            <wp:effectExtent l="19050" t="0" r="0" b="0"/>
            <wp:docPr id="42" name="Рисунок 42" descr="Объекты Всемирного наследия &quot;ЮНЕСКО&quot;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бъекты Всемирного наследия &quot;ЮНЕСКО&quot;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9) Люди катаются на коньках на льду каналов в районе мельниц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Киндердайк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, внесенного в Список объектов Всемирного наследия ЮНЕСКО, и расположенного близ Роттердама. В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Киндердайке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расположена крупнейшая в Нидерландах коллекция исторических мельниц, кроме того, этот регион является одной из главных достопримечательностей в Южной Голландии.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Peter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Dejong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/AP)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4003675" cy="2557780"/>
            <wp:effectExtent l="19050" t="0" r="0" b="0"/>
            <wp:docPr id="43" name="Рисунок 43" descr="Объекты Всемирного наследия &quot;ЮНЕСКО&quot;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бъекты Всемирного наследия &quot;ЮНЕСКО&quot;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10) Вид на ледник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Перито-Морено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расположенный в национальном парке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Лос-Гласиарес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, на юго-востоке аргентинской провинции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Санта-Круз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 Это место было внесено в список Всемирного природного наследия ЮНЕСКО в 1981 году. Ледник является одним из наиболее интересных туристических объектов в аргентинской части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Патагонии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и 3-м по величине ледником в мире после Антарктиды и Гренландии.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Daniel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Garcia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1816735"/>
            <wp:effectExtent l="19050" t="0" r="0" b="0"/>
            <wp:docPr id="44" name="Рисунок 44" descr="Объекты Всемирного наследия &quot;ЮНЕСКО&quot;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бъекты Всемирного наследия &quot;ЮНЕСКО&quot;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11)Террасированные сады в северном израильском городе Хайфа окружают златоглавую Усыпальницу Баба, основателя веры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бахаи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 Тут расположен всемирный административный и духовный центр религии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бахаи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, число исповедующих которую во всем мире менее шести миллионов. Это место было объявлено объектом мирового наследия ЮНЕСКО 8 июля 2008.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David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Silverman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/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4003675" cy="2668905"/>
            <wp:effectExtent l="19050" t="0" r="0" b="0"/>
            <wp:docPr id="45" name="Рисунок 45" descr="Объекты Всемирного наследия &quot;ЮНЕСКО&quot;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бъекты Всемирного наследия &quot;ЮНЕСКО&quot;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12) Аэрофотосъемка площади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С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в. Петра в Ватикане. По данным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веб-сайта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Всемирного наследия, в пределах этого небольшого государства находится уникальная коллекция художественных и архитектурных шедевров. Ватикан был включен в Список всемирного наследия в 1984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Giulio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Napolitano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668905"/>
            <wp:effectExtent l="19050" t="0" r="0" b="0"/>
            <wp:docPr id="46" name="Рисунок 46" descr="Объекты Всемирного наследия &quot;ЮНЕСКО&quot;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бъекты Всемирного наследия &quot;ЮНЕСКО&quot;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13) Красочные подводные сцены Большого Барьерного Рифа в Австралии. В этой процветающей экосистеме находится самая большая в мире коллекция коралловых рифов, в том числе 400 видов кораллов и 1500 видов рыб. Большой Барьерный Риф был включен в Список всемирного наследия в 1981 году. (AFP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2644140" cy="4003675"/>
            <wp:effectExtent l="19050" t="0" r="3810" b="0"/>
            <wp:docPr id="47" name="Рисунок 47" descr="Объекты Всемирного наследия &quot;ЮНЕСКО&quot;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бъекты Всемирного наследия &quot;ЮНЕСКО&quot;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40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14) Верблюды отдыхают в древнем городе Петра перед главным памятником Иордании,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Аль-Хазне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или казначейством, предположительно представляющем собой гробницу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набатейского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царя, вырезанную из песчаника. Этот город, расположенный между Красным и Мертвым морями, находится на пересечении путей из Аравии, Египта, Сирии и Финикии. Петра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внесена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в список всемирного наследия в 1985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Thomas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Coex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681605"/>
            <wp:effectExtent l="19050" t="0" r="0" b="0"/>
            <wp:docPr id="48" name="Рисунок 48" descr="Объекты Всемирного наследия &quot;ЮНЕСКО&quot;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бъекты Всемирного наследия &quot;ЮНЕСКО&quot;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15) Сиднейский Оперный Театр — одно из наиболее известных и легко узнаваемых зданий мира, являющееся символом Сиднея и одной из главных достопримечательностей Австралии. Сиднейский Оперный театр внесен в программу Всемирного наследия в 2007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Torsten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Blackwood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4003675" cy="2668905"/>
            <wp:effectExtent l="19050" t="0" r="0" b="0"/>
            <wp:docPr id="49" name="Рисунок 49" descr="Объекты Всемирного наследия &quot;ЮНЕСКО&quot;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бъекты Всемирного наследия &quot;ЮНЕСКО&quot;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16) Наскальные рисунки, сделанные людьми племени Сан в Драконовых горах, расположенных на востоке Южной Африки. Люди племени Сан жили в районе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Дракенсберг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тысячи лет, пока не были уничтожены в ходе столкновений с зулусами и белыми поселенцами. Они оставили после себя невероятные наскальные рисунки в Драконовых горах, которые были внесены ЮНЕСКО в программу Всемирного наследия в 2000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Alexander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Joe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3175635"/>
            <wp:effectExtent l="19050" t="0" r="0" b="0"/>
            <wp:docPr id="50" name="Рисунок 50" descr="Объекты Всемирного наследия &quot;ЮНЕСКО&quot;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бъекты Всемирного наследия &quot;ЮНЕСКО&quot;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17) Общий вид на город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Шибам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, расположенный на востоке Йемена в провинции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Хадрамаут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Шибам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славится своей ни с чем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не сравнимой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архитектурой, которая включена в программу Всемирного наследия ЮНЕСКО. Все дома тут построены из глиняных кирпичей, примерно 500 домов можно считать многоэтажными, так как они имеют 5-11 этажей.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Шибам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часто называют «старейшим городом небоскрёбов в мире» или «Пустынным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Манхэттаном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», это также древнейший пример городского планирования, основанного на принципе вертикального строительства.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Khaled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Fazaa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4003675" cy="1890395"/>
            <wp:effectExtent l="19050" t="0" r="0" b="0"/>
            <wp:docPr id="51" name="Рисунок 51" descr="Объекты Всемирного наследия &quot;ЮНЕСКО&quot;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Объекты Всемирного наследия &quot;ЮНЕСКО&quot;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18) Гондолы у берега Большого канала в Венеции. На фоне видна церковь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Сан-Джорджо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Маджоре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. Островная Венеция — морской курорт, центр международного туризма мирового значения, место проведения международных кинофестивалей, художественных и архитектурных выставок. Венеция внесена ЮНЕСКО в программу Всемирного наследия в 1987 году. (AP)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668905"/>
            <wp:effectExtent l="19050" t="0" r="0" b="0"/>
            <wp:docPr id="52" name="Рисунок 52" descr="Объекты Всемирного наследия &quot;ЮНЕСКО&quot;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Объекты Всемирного наследия &quot;ЮНЕСКО&quot;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19) Некоторые из 390 брошенных огромных статуй из спрессованного вулканического пепла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моаи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на языке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рапа-нуи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 у подножия вулкана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Р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ано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Рараку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на острове Пасхи, в 3700 км от побережья Чили. Национальный парк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Рапа-Нуи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включен в программу Всемирного наследия ЮНЕСКО с 1995 года.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Martin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Bernetti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4003675" cy="2681605"/>
            <wp:effectExtent l="19050" t="0" r="0" b="0"/>
            <wp:docPr id="53" name="Рисунок 53" descr="Объекты Всемирного наследия &quot;ЮНЕСКО&quot;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Объекты Всемирного наследия &quot;ЮНЕСКО&quot;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20) Посетители идут вдоль Великой Китайской стены в районе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Симатай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, к северо-востоку от Пекина. Этот крупнейший памятник архитектуры был построена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в качестве одного из четырех главных стратегических опорных пунктов с целью обороны от вторжения племен с севера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 Великая стена протяженностью 8851,8 км является одним из крупнейших когда-либо завершенных строительных проектов.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Она была включен в Список всемирного наследия в 1987 году.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Frederic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J.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Brown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  <w:proofErr w:type="gramEnd"/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681605"/>
            <wp:effectExtent l="19050" t="0" r="0" b="0"/>
            <wp:docPr id="54" name="Рисунок 54" descr="Объекты Всемирного наследия &quot;ЮНЕСКО&quot;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Объекты Всемирного наследия &quot;ЮНЕСКО&quot;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21) Храм в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Хампи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, вблизи </w:t>
      </w:r>
      <w:proofErr w:type="spellStart"/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южно-индийского</w:t>
      </w:r>
      <w:proofErr w:type="spellEnd"/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города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Хоспет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, к северу от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Бангалора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Хампи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расположен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посреди руин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Виджаянагара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— бывшей столицы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Виджаянагарской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империи.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Хампи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и ее памятники были включены в Список объектов Всемирного наследия ЮНЕСКО в 1986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Dibyangshu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Sarkar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4003675" cy="2619375"/>
            <wp:effectExtent l="19050" t="0" r="0" b="0"/>
            <wp:docPr id="55" name="Рисунок 55" descr="Объекты Всемирного наследия &quot;ЮНЕСКО&quot;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бъекты Всемирного наследия &quot;ЮНЕСКО&quot;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22) Тибетский паломник вращает молитвенные мельницы на территории дворца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Потала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в столице Тибета Лхасе. Дворец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Потала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– это царский дворец и буддийский храмовый комплекс, который был основной резиденцией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Далай-Ламы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 </w:t>
      </w:r>
      <w:proofErr w:type="spellStart"/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C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егодня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дворец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Потала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является музеем, активно посещаемым туристами, оставаясь местом паломничества буддистов и продолжая использоваться в буддийских ритуалах.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Ввиду огромной культурной, религиозной, художественной и исторической значимости, внесён в 1994 году в список Всемирного наследия ЮНЕСКО.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Goh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Chai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Hin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891790"/>
            <wp:effectExtent l="19050" t="0" r="0" b="0"/>
            <wp:docPr id="56" name="Рисунок 56" descr="Объекты Всемирного наследия &quot;ЮНЕСКО&quot;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бъекты Всемирного наследия &quot;ЮНЕСКО&quot;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23) Цитадель инков Мачу-Пикчу в перуанском городе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Куско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. Мачу-Пикчу, особенно после получения статуса Всемирного Наследия ЮНЕСКО в 1983 году, стал центром массового туризма. В день город посещают 2000 туристов; с целью сохранности памятника ЮНЕСКО требует сократить количество туристов в день до 800.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Eitan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Abramovich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4003675" cy="2668905"/>
            <wp:effectExtent l="19050" t="0" r="0" b="0"/>
            <wp:docPr id="57" name="Рисунок 57" descr="Объекты Всемирного наследия &quot;ЮНЕСКО&quot;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Объекты Всемирного наследия &quot;ЮНЕСКО&quot;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24) Буддийская пагода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Компон-дайто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на горе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К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оя, в провинции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Вакаяма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, Япония. Гора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К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оя, расположенная к востоку от г. Осака, была внесена в Список объектов Всемирного наследия ЮНЕСКО в 2004 году. В 819 тут первым поселился буддийский монах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Кукай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, основатель школы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сингон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, ответвления японского буддизма.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Everett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Kennedy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Brown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/EPA)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656840"/>
            <wp:effectExtent l="19050" t="0" r="0" b="0"/>
            <wp:docPr id="58" name="Рисунок 58" descr="Объекты Всемирного наследия &quot;ЮНЕСКО&quot;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бъекты Всемирного наследия &quot;ЮНЕСКО&quot;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25) Тибетские женщины ходят вокруг Ступы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Бодхнатх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в Катманду - одной из самых древних и почитаемых буддийских святынь. На гранях венчающей его башни изображены "глаза Будды", инкрустированные слоновой костью. Долина Катманду высотой около 1300 м — горная долина и историческая область Непала. Тут имеется множество буддистских и индуистских храмов от ступы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Боднатх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до крохотных уличных алтарей в стенах домов. Местные жители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говорят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что в Долине Катманду живёт 10 миллионов Богов. Долина Катманду была внесена в Список всемирного наследия в 1979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Paula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Bronstein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/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4003675" cy="2668905"/>
            <wp:effectExtent l="19050" t="0" r="0" b="0"/>
            <wp:docPr id="59" name="Рисунок 59" descr="Объекты Всемирного наследия &quot;ЮНЕСКО&quot;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Объекты Всемирного наследия &quot;ЮНЕСКО&quot;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26) Птица пролетает над Тадж-Махалом – мавзолеем-мечетью,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находящийся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в индийском городе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Агра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 Он был построен по приказу императора Великих Моголов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Шах-Джахана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в память о жене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Мумтаз-Махал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, умершей при родах.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Тадж</w:t>
      </w:r>
      <w:proofErr w:type="spellEnd"/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М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ахал был внесен ЮНЕСКО в Список всемирного наследия в 1983 году. Архитектурное чудо также было названо одним из "Новых семи чудес света" в 2007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Tauseef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Mustafa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/AFP -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582545"/>
            <wp:effectExtent l="19050" t="0" r="0" b="0"/>
            <wp:docPr id="60" name="Рисунок 60" descr="Объекты Всемирного наследия &quot;ЮНЕСКО&quot;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бъекты Всемирного наследия &quot;ЮНЕСКО&quot;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27) Расположенный в северо-восточной части Уэльса, 18-километровый акведук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Понткисиллте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– подвиг гражданского строительства времен промышленной революции, строительство которого было завершено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в первые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годы 19-го века.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Спустя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более </w:t>
      </w:r>
      <w:proofErr w:type="gram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чем</w:t>
      </w:r>
      <w:proofErr w:type="gram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200 лет после своего открытия всё ещё используется и является одним из наиболее загруженных участков канальной сети Великобритании, пропуская около 15 000 лодок в год. В 2009 году акведук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Понткисилте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был занесён в список Всемирного наследия ЮНЕСКО как «веха в истории гражданской инженерии эпохи промышленной революции». Этот акведук - один из необычных памятников сантехникам и водопроводу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Christopher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Furlong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/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Getty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Images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2706370" cy="4003675"/>
            <wp:effectExtent l="19050" t="0" r="0" b="0"/>
            <wp:docPr id="61" name="Рисунок 61" descr="Объекты Всемирного наследия &quot;ЮНЕСКО&quot;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бъекты Всемирного наследия &quot;ЮНЕСКО&quot;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40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28) Стадо лосей пасется на лугах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Йеллоустонского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национального парка. На фоне видна гора Холмс, слева, и гора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Доум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. В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Йеллоустонском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национальном парке, который занимает почти 900 тыс. гектар, находится более 10 тысяч гейзеров и термальных источников. Парк был включен в программу Всемирного наследия в 1978 году.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Kevork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Djansezian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/AP)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drawing>
          <wp:inline distT="0" distB="0" distL="0" distR="0">
            <wp:extent cx="4003675" cy="2706370"/>
            <wp:effectExtent l="19050" t="0" r="0" b="0"/>
            <wp:docPr id="62" name="Рисунок 62" descr="Объекты Всемирного наследия &quot;ЮНЕСКО&quot;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Объекты Всемирного наследия &quot;ЮНЕСКО&quot;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29) Кубинцы едут на старом автомобиле по набережной "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Малекон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" в Гаване. ЮНЕСКО внесло Старую Гавану и ее фортификации в Список всемирного наследия в 1982 году. Хотя Гавана расширилась, и ее население составляет более 2-х млн. человек, ее старый центр сохраняет интересную смесь памятников в стиле барокко и неоклассицизма и однородных ансамблей частных домов с аркадами, балконами, воротами из кованого железа и внутренними двориками. (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Javier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 xml:space="preserve"> </w:t>
      </w:r>
      <w:proofErr w:type="spellStart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Galeano</w:t>
      </w:r>
      <w:proofErr w:type="spellEnd"/>
      <w:r w:rsidRPr="00786590">
        <w:rPr>
          <w:rFonts w:ascii="Tahoma" w:eastAsia="Times New Roman" w:hAnsi="Tahoma" w:cs="Tahoma"/>
          <w:color w:val="444444"/>
          <w:sz w:val="23"/>
          <w:szCs w:val="23"/>
          <w:lang w:eastAsia="ru-RU"/>
        </w:rPr>
        <w:t>/AP)</w:t>
      </w:r>
    </w:p>
    <w:p w:rsidR="00786590" w:rsidRPr="00786590" w:rsidRDefault="00786590" w:rsidP="00786590">
      <w:pPr>
        <w:shd w:val="clear" w:color="auto" w:fill="FFFFFF"/>
        <w:spacing w:after="195" w:line="240" w:lineRule="auto"/>
        <w:rPr>
          <w:rFonts w:ascii="Tahoma" w:eastAsia="Times New Roman" w:hAnsi="Tahoma" w:cs="Tahoma"/>
          <w:color w:val="444444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23"/>
          <w:szCs w:val="23"/>
          <w:lang w:eastAsia="ru-RU"/>
        </w:rPr>
        <w:lastRenderedPageBreak/>
        <w:drawing>
          <wp:inline distT="0" distB="0" distL="0" distR="0">
            <wp:extent cx="4003675" cy="2619375"/>
            <wp:effectExtent l="19050" t="0" r="0" b="0"/>
            <wp:docPr id="63" name="Рисунок 63" descr="Объекты Всемирного наследия &quot;ЮНЕСКО&quot;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бъекты Всемирного наследия &quot;ЮНЕСКО&quot;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90" w:rsidRPr="00786590" w:rsidRDefault="00786590"/>
    <w:sectPr w:rsidR="00786590" w:rsidRPr="00786590" w:rsidSect="003A3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786590"/>
    <w:rsid w:val="003A379E"/>
    <w:rsid w:val="00786590"/>
    <w:rsid w:val="00CF0D4B"/>
    <w:rsid w:val="00DE2AFB"/>
    <w:rsid w:val="00DF0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6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6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34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8" w:space="5" w:color="D1D1D1"/>
                                    <w:bottom w:val="none" w:sz="0" w:space="0" w:color="auto"/>
                                    <w:right w:val="single" w:sz="8" w:space="5" w:color="D1D1D1"/>
                                  </w:divBdr>
                                  <w:divsChild>
                                    <w:div w:id="101988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0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4198">
              <w:marLeft w:val="5157"/>
              <w:marRight w:val="2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82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2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97128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single" w:sz="8" w:space="0" w:color="000033"/>
                            <w:left w:val="single" w:sz="8" w:space="0" w:color="000033"/>
                            <w:bottom w:val="single" w:sz="8" w:space="0" w:color="000033"/>
                            <w:right w:val="single" w:sz="8" w:space="0" w:color="000033"/>
                          </w:divBdr>
                          <w:divsChild>
                            <w:div w:id="195045294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72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45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84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13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1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32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36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01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89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330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660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62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77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16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470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190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586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05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566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171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99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165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629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38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329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81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528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859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63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843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59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10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331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0.jpeg"/><Relationship Id="rId39" Type="http://schemas.openxmlformats.org/officeDocument/2006/relationships/hyperlink" Target="http://www.bugaga.ru/uploads/posts/2009-11/1257871153_10.jpg" TargetMode="External"/><Relationship Id="rId21" Type="http://schemas.openxmlformats.org/officeDocument/2006/relationships/hyperlink" Target="http://www.bugaga.ru/uploads/posts/2009-11/1257871097_1.jpg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28.jpeg"/><Relationship Id="rId47" Type="http://schemas.openxmlformats.org/officeDocument/2006/relationships/hyperlink" Target="http://www.bugaga.ru/uploads/posts/2009-11/1257871164_14.jpg" TargetMode="External"/><Relationship Id="rId50" Type="http://schemas.openxmlformats.org/officeDocument/2006/relationships/image" Target="media/image32.jpeg"/><Relationship Id="rId55" Type="http://schemas.openxmlformats.org/officeDocument/2006/relationships/hyperlink" Target="http://www.bugaga.ru/uploads/posts/2009-11/1257871274_18.jpg" TargetMode="External"/><Relationship Id="rId63" Type="http://schemas.openxmlformats.org/officeDocument/2006/relationships/hyperlink" Target="http://www.bugaga.ru/uploads/posts/2009-11/1257871365_22.jpg" TargetMode="External"/><Relationship Id="rId68" Type="http://schemas.openxmlformats.org/officeDocument/2006/relationships/image" Target="media/image41.jpeg"/><Relationship Id="rId76" Type="http://schemas.openxmlformats.org/officeDocument/2006/relationships/image" Target="media/image45.jpeg"/><Relationship Id="rId7" Type="http://schemas.openxmlformats.org/officeDocument/2006/relationships/image" Target="media/image4.jpeg"/><Relationship Id="rId71" Type="http://schemas.openxmlformats.org/officeDocument/2006/relationships/hyperlink" Target="http://www.bugaga.ru/uploads/posts/2009-11/1257871340_26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hyperlink" Target="http://www.bugaga.ru/uploads/posts/2009-11/1257871131_5.jpg" TargetMode="External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3.jpeg"/><Relationship Id="rId37" Type="http://schemas.openxmlformats.org/officeDocument/2006/relationships/hyperlink" Target="http://www.bugaga.ru/uploads/posts/2009-11/1257871180_9.jpg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://www.bugaga.ru/uploads/posts/2009-11/1257871205_13.jpg" TargetMode="External"/><Relationship Id="rId53" Type="http://schemas.openxmlformats.org/officeDocument/2006/relationships/hyperlink" Target="http://www.bugaga.ru/uploads/posts/2009-11/1257871228_17.jpg" TargetMode="External"/><Relationship Id="rId58" Type="http://schemas.openxmlformats.org/officeDocument/2006/relationships/image" Target="media/image36.jpeg"/><Relationship Id="rId66" Type="http://schemas.openxmlformats.org/officeDocument/2006/relationships/image" Target="media/image40.jpeg"/><Relationship Id="rId74" Type="http://schemas.openxmlformats.org/officeDocument/2006/relationships/image" Target="media/image44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hyperlink" Target="http://www.bugaga.ru/uploads/posts/2009-11/1257871338_21.jp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://www.bugaga.ru/uploads/posts/2009-11/1257871098_6.jpg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3.jpeg"/><Relationship Id="rId60" Type="http://schemas.openxmlformats.org/officeDocument/2006/relationships/image" Target="media/image37.jpeg"/><Relationship Id="rId65" Type="http://schemas.openxmlformats.org/officeDocument/2006/relationships/hyperlink" Target="http://www.bugaga.ru/uploads/posts/2009-11/1257871336_23.jpg" TargetMode="External"/><Relationship Id="rId73" Type="http://schemas.openxmlformats.org/officeDocument/2006/relationships/hyperlink" Target="http://www.bugaga.ru/uploads/posts/2009-11/1257871375_27.jpg" TargetMode="External"/><Relationship Id="rId78" Type="http://schemas.openxmlformats.org/officeDocument/2006/relationships/image" Target="media/image4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hyperlink" Target="http://www.bugaga.ru/uploads/posts/2009-11/1257871080_4.jpg" TargetMode="External"/><Relationship Id="rId30" Type="http://schemas.openxmlformats.org/officeDocument/2006/relationships/image" Target="media/image22.jpeg"/><Relationship Id="rId35" Type="http://schemas.openxmlformats.org/officeDocument/2006/relationships/hyperlink" Target="http://www.bugaga.ru/uploads/posts/2009-11/1257871201_8.jpg" TargetMode="External"/><Relationship Id="rId43" Type="http://schemas.openxmlformats.org/officeDocument/2006/relationships/hyperlink" Target="http://www.bugaga.ru/uploads/posts/2009-11/1257871205_12.jpg" TargetMode="External"/><Relationship Id="rId48" Type="http://schemas.openxmlformats.org/officeDocument/2006/relationships/image" Target="media/image31.jpeg"/><Relationship Id="rId56" Type="http://schemas.openxmlformats.org/officeDocument/2006/relationships/image" Target="media/image35.jpeg"/><Relationship Id="rId64" Type="http://schemas.openxmlformats.org/officeDocument/2006/relationships/image" Target="media/image39.jpeg"/><Relationship Id="rId69" Type="http://schemas.openxmlformats.org/officeDocument/2006/relationships/hyperlink" Target="http://www.bugaga.ru/uploads/posts/2009-11/1257871327_25.jpg" TargetMode="External"/><Relationship Id="rId77" Type="http://schemas.openxmlformats.org/officeDocument/2006/relationships/hyperlink" Target="http://www.bugaga.ru/uploads/posts/2009-11/1257871391_29.jpg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://www.bugaga.ru/uploads/posts/2009-11/1257871203_16.jpg" TargetMode="External"/><Relationship Id="rId72" Type="http://schemas.openxmlformats.org/officeDocument/2006/relationships/image" Target="media/image43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www.bugaga.ru/uploads/posts/2009-11/1257871127_3.jpg" TargetMode="External"/><Relationship Id="rId33" Type="http://schemas.openxmlformats.org/officeDocument/2006/relationships/hyperlink" Target="http://www.bugaga.ru/uploads/posts/2009-11/1257871141_7.jpg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0.jpeg"/><Relationship Id="rId59" Type="http://schemas.openxmlformats.org/officeDocument/2006/relationships/hyperlink" Target="http://www.bugaga.ru/uploads/posts/2009-11/1257871337_20.jpg" TargetMode="External"/><Relationship Id="rId67" Type="http://schemas.openxmlformats.org/officeDocument/2006/relationships/hyperlink" Target="http://www.bugaga.ru/uploads/posts/2009-11/1257871387_24.jpg" TargetMode="External"/><Relationship Id="rId20" Type="http://schemas.openxmlformats.org/officeDocument/2006/relationships/image" Target="media/image17.jpeg"/><Relationship Id="rId41" Type="http://schemas.openxmlformats.org/officeDocument/2006/relationships/hyperlink" Target="http://www.bugaga.ru/uploads/posts/2009-11/1257871136_11.jpg" TargetMode="External"/><Relationship Id="rId54" Type="http://schemas.openxmlformats.org/officeDocument/2006/relationships/image" Target="media/image34.jpeg"/><Relationship Id="rId62" Type="http://schemas.openxmlformats.org/officeDocument/2006/relationships/image" Target="media/image38.jpeg"/><Relationship Id="rId70" Type="http://schemas.openxmlformats.org/officeDocument/2006/relationships/image" Target="media/image42.jpeg"/><Relationship Id="rId75" Type="http://schemas.openxmlformats.org/officeDocument/2006/relationships/hyperlink" Target="http://www.bugaga.ru/uploads/posts/2009-11/1257871397_28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hyperlink" Target="http://www.bugaga.ru/uploads/posts/2009-11/1257871038_2.jpg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5.jpeg"/><Relationship Id="rId49" Type="http://schemas.openxmlformats.org/officeDocument/2006/relationships/hyperlink" Target="http://www.bugaga.ru/uploads/posts/2009-11/1257871204_15.jpg" TargetMode="External"/><Relationship Id="rId57" Type="http://schemas.openxmlformats.org/officeDocument/2006/relationships/hyperlink" Target="http://www.bugaga.ru/uploads/posts/2009-11/1257871293_1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2270</Words>
  <Characters>12944</Characters>
  <Application>Microsoft Office Word</Application>
  <DocSecurity>0</DocSecurity>
  <Lines>107</Lines>
  <Paragraphs>30</Paragraphs>
  <ScaleCrop>false</ScaleCrop>
  <Company>папр</Company>
  <LinksUpToDate>false</LinksUpToDate>
  <CharactersWithSpaces>15184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камиль</dc:creator>
  <cp:lastModifiedBy>Кузиева Юлия</cp:lastModifiedBy>
  <cp:revision>2</cp:revision>
  <dcterms:created xsi:type="dcterms:W3CDTF">2015-02-04T09:46:00Z</dcterms:created>
  <dcterms:modified xsi:type="dcterms:W3CDTF">2015-02-04T09:46:00Z</dcterms:modified>
</cp:coreProperties>
</file>