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0C" w:rsidRPr="00614DA7" w:rsidRDefault="00F0230C" w:rsidP="00CC7A5C">
      <w:pPr>
        <w:pStyle w:val="NoSpacing"/>
        <w:ind w:firstLine="709"/>
        <w:jc w:val="center"/>
        <w:rPr>
          <w:rFonts w:ascii="Times New Roman" w:hAnsi="Times New Roman" w:cs="Times New Roman"/>
          <w:b/>
          <w:bCs/>
          <w:sz w:val="20"/>
          <w:szCs w:val="20"/>
        </w:rPr>
      </w:pPr>
    </w:p>
    <w:p w:rsidR="00F0230C" w:rsidRPr="00614DA7" w:rsidRDefault="00F0230C" w:rsidP="00614DA7">
      <w:pPr>
        <w:pStyle w:val="NoSpacing"/>
        <w:tabs>
          <w:tab w:val="left" w:pos="6330"/>
        </w:tabs>
        <w:rPr>
          <w:rFonts w:ascii="Times New Roman" w:hAnsi="Times New Roman" w:cs="Times New Roman"/>
          <w:sz w:val="20"/>
          <w:szCs w:val="20"/>
        </w:rPr>
      </w:pPr>
    </w:p>
    <w:p w:rsidR="00F0230C" w:rsidRPr="00614DA7" w:rsidRDefault="00F0230C" w:rsidP="00614DA7">
      <w:pPr>
        <w:pStyle w:val="NoSpacing"/>
        <w:tabs>
          <w:tab w:val="left" w:pos="6330"/>
        </w:tabs>
        <w:rPr>
          <w:rFonts w:ascii="Times New Roman" w:hAnsi="Times New Roman" w:cs="Times New Roman"/>
          <w:sz w:val="20"/>
          <w:szCs w:val="20"/>
        </w:rPr>
      </w:pPr>
      <w:r w:rsidRPr="00614DA7">
        <w:rPr>
          <w:rFonts w:ascii="Times New Roman" w:hAnsi="Times New Roman" w:cs="Times New Roman"/>
          <w:sz w:val="20"/>
          <w:szCs w:val="20"/>
        </w:rPr>
        <w:t xml:space="preserve"> «Рассмотрено»                    «Рассмотрено» на                       «Согласовано»                    «Утверждено»</w:t>
      </w:r>
    </w:p>
    <w:p w:rsidR="00F0230C" w:rsidRPr="00614DA7" w:rsidRDefault="00F0230C" w:rsidP="00614DA7">
      <w:pPr>
        <w:pStyle w:val="NoSpacing"/>
        <w:tabs>
          <w:tab w:val="left" w:pos="6330"/>
        </w:tabs>
        <w:rPr>
          <w:rFonts w:ascii="Times New Roman" w:hAnsi="Times New Roman" w:cs="Times New Roman"/>
          <w:sz w:val="20"/>
          <w:szCs w:val="20"/>
        </w:rPr>
      </w:pPr>
      <w:r w:rsidRPr="00614DA7">
        <w:rPr>
          <w:rFonts w:ascii="Times New Roman" w:hAnsi="Times New Roman" w:cs="Times New Roman"/>
          <w:sz w:val="20"/>
          <w:szCs w:val="20"/>
        </w:rPr>
        <w:t>руководитель МО                 заседании                                    Зам.директора по УВР       Директор МБОУ</w:t>
      </w:r>
    </w:p>
    <w:p w:rsidR="00F0230C" w:rsidRPr="00614DA7" w:rsidRDefault="00F0230C" w:rsidP="00614DA7">
      <w:pPr>
        <w:pStyle w:val="NoSpacing"/>
        <w:tabs>
          <w:tab w:val="left" w:pos="6330"/>
        </w:tabs>
        <w:rPr>
          <w:rFonts w:ascii="Times New Roman" w:hAnsi="Times New Roman" w:cs="Times New Roman"/>
          <w:sz w:val="20"/>
          <w:szCs w:val="20"/>
        </w:rPr>
      </w:pPr>
      <w:r w:rsidRPr="00614DA7">
        <w:rPr>
          <w:rFonts w:ascii="Times New Roman" w:hAnsi="Times New Roman" w:cs="Times New Roman"/>
          <w:sz w:val="20"/>
          <w:szCs w:val="20"/>
        </w:rPr>
        <w:t>______________                    педагогического совета             Макова Л.Л.</w:t>
      </w:r>
      <w:r w:rsidRPr="00614DA7">
        <w:rPr>
          <w:rFonts w:ascii="Times New Roman" w:hAnsi="Times New Roman" w:cs="Times New Roman"/>
          <w:sz w:val="20"/>
          <w:szCs w:val="20"/>
        </w:rPr>
        <w:tab/>
        <w:t xml:space="preserve">                    «Приморская СОШ»</w:t>
      </w:r>
    </w:p>
    <w:p w:rsidR="00F0230C" w:rsidRPr="00614DA7" w:rsidRDefault="00F0230C" w:rsidP="00614DA7">
      <w:pPr>
        <w:pStyle w:val="NoSpacing"/>
        <w:tabs>
          <w:tab w:val="left" w:pos="3150"/>
        </w:tabs>
        <w:rPr>
          <w:rFonts w:ascii="Times New Roman" w:hAnsi="Times New Roman" w:cs="Times New Roman"/>
          <w:sz w:val="20"/>
          <w:szCs w:val="20"/>
        </w:rPr>
      </w:pPr>
      <w:r w:rsidRPr="00614DA7">
        <w:rPr>
          <w:rFonts w:ascii="Times New Roman" w:hAnsi="Times New Roman" w:cs="Times New Roman"/>
          <w:sz w:val="20"/>
          <w:szCs w:val="20"/>
        </w:rPr>
        <w:t>Протокол №__                       Протокол №___                          ___________                       Малинкина М.В.</w:t>
      </w:r>
    </w:p>
    <w:p w:rsidR="00F0230C" w:rsidRPr="00614DA7" w:rsidRDefault="00F0230C" w:rsidP="00614DA7">
      <w:pPr>
        <w:pStyle w:val="NoSpacing"/>
        <w:tabs>
          <w:tab w:val="left" w:pos="6330"/>
        </w:tabs>
        <w:rPr>
          <w:rFonts w:ascii="Times New Roman" w:hAnsi="Times New Roman" w:cs="Times New Roman"/>
          <w:sz w:val="20"/>
          <w:szCs w:val="20"/>
        </w:rPr>
      </w:pPr>
      <w:r w:rsidRPr="00614DA7">
        <w:rPr>
          <w:rFonts w:ascii="Times New Roman" w:hAnsi="Times New Roman" w:cs="Times New Roman"/>
          <w:sz w:val="20"/>
          <w:szCs w:val="20"/>
        </w:rPr>
        <w:t>от «_____» ___ 2014г           от «____» ____  2014г                  От «___» ____ 2014г           ____________</w:t>
      </w:r>
    </w:p>
    <w:p w:rsidR="00F0230C" w:rsidRPr="00614DA7" w:rsidRDefault="00F0230C" w:rsidP="00614DA7">
      <w:pPr>
        <w:pStyle w:val="NoSpacing"/>
        <w:rPr>
          <w:rFonts w:ascii="Times New Roman" w:hAnsi="Times New Roman" w:cs="Times New Roman"/>
          <w:sz w:val="20"/>
          <w:szCs w:val="20"/>
        </w:rPr>
      </w:pPr>
      <w:r w:rsidRPr="00614DA7">
        <w:rPr>
          <w:rFonts w:ascii="Times New Roman" w:hAnsi="Times New Roman" w:cs="Times New Roman"/>
          <w:sz w:val="20"/>
          <w:szCs w:val="20"/>
        </w:rPr>
        <w:t xml:space="preserve">                                                                                                                                                  От «____» ____ 2014г</w:t>
      </w:r>
    </w:p>
    <w:p w:rsidR="00F0230C" w:rsidRPr="00614DA7" w:rsidRDefault="00F0230C" w:rsidP="00614DA7">
      <w:pPr>
        <w:rPr>
          <w:rFonts w:ascii="Times New Roman" w:hAnsi="Times New Roman" w:cs="Times New Roman"/>
          <w:b/>
          <w:bCs/>
          <w:sz w:val="20"/>
          <w:szCs w:val="20"/>
        </w:rPr>
      </w:pPr>
      <w:r w:rsidRPr="00614DA7">
        <w:rPr>
          <w:sz w:val="20"/>
          <w:szCs w:val="20"/>
        </w:rPr>
        <w:t xml:space="preserve">                                                                                                                                                  </w:t>
      </w:r>
    </w:p>
    <w:p w:rsidR="00F0230C" w:rsidRDefault="00F0230C" w:rsidP="00614DA7">
      <w:pPr>
        <w:rPr>
          <w:b/>
          <w:bCs/>
          <w:sz w:val="28"/>
          <w:szCs w:val="28"/>
        </w:rPr>
      </w:pPr>
    </w:p>
    <w:p w:rsidR="00F0230C" w:rsidRDefault="00F0230C" w:rsidP="00614DA7">
      <w:pPr>
        <w:rPr>
          <w:b/>
          <w:bCs/>
          <w:sz w:val="28"/>
          <w:szCs w:val="28"/>
        </w:rPr>
      </w:pPr>
    </w:p>
    <w:p w:rsidR="00F0230C" w:rsidRDefault="00F0230C" w:rsidP="00614DA7">
      <w:pPr>
        <w:rPr>
          <w:b/>
          <w:bCs/>
          <w:sz w:val="28"/>
          <w:szCs w:val="28"/>
        </w:rPr>
      </w:pPr>
    </w:p>
    <w:p w:rsidR="00F0230C" w:rsidRDefault="00F0230C" w:rsidP="00614DA7">
      <w:pPr>
        <w:rPr>
          <w:b/>
          <w:bCs/>
          <w:sz w:val="28"/>
          <w:szCs w:val="28"/>
        </w:rPr>
      </w:pPr>
    </w:p>
    <w:p w:rsidR="00F0230C" w:rsidRDefault="00F0230C" w:rsidP="00614DA7">
      <w:pPr>
        <w:rPr>
          <w:b/>
          <w:bCs/>
          <w:sz w:val="28"/>
          <w:szCs w:val="28"/>
        </w:rPr>
      </w:pPr>
    </w:p>
    <w:p w:rsidR="00F0230C" w:rsidRDefault="00F0230C" w:rsidP="00614DA7">
      <w:pPr>
        <w:spacing w:after="240" w:line="360" w:lineRule="auto"/>
        <w:jc w:val="center"/>
        <w:rPr>
          <w:b/>
          <w:bCs/>
          <w:sz w:val="24"/>
          <w:szCs w:val="24"/>
        </w:rPr>
      </w:pPr>
      <w:r>
        <w:rPr>
          <w:b/>
          <w:bCs/>
        </w:rPr>
        <w:t>РАБОЧАЯ ПРОГРАММА ВНЕУРОЧНОЙ ДЕЯТЕЛЬНОСТИ</w:t>
      </w:r>
    </w:p>
    <w:p w:rsidR="00F0230C" w:rsidRDefault="00F0230C" w:rsidP="00614DA7">
      <w:pPr>
        <w:spacing w:after="240" w:line="360" w:lineRule="auto"/>
        <w:jc w:val="center"/>
        <w:rPr>
          <w:b/>
          <w:bCs/>
        </w:rPr>
      </w:pPr>
      <w:r>
        <w:rPr>
          <w:b/>
          <w:bCs/>
        </w:rPr>
        <w:t xml:space="preserve">СПОРТИВНО-ОЗДОРОВИТЕЛЬНОЕ НАПРАВЛЕНИЕ </w:t>
      </w:r>
    </w:p>
    <w:p w:rsidR="00F0230C" w:rsidRDefault="00F0230C" w:rsidP="00614DA7">
      <w:pPr>
        <w:spacing w:after="240" w:line="360" w:lineRule="auto"/>
        <w:rPr>
          <w:b/>
          <w:bCs/>
        </w:rPr>
      </w:pPr>
    </w:p>
    <w:p w:rsidR="00F0230C" w:rsidRDefault="00F0230C" w:rsidP="00614DA7">
      <w:pPr>
        <w:spacing w:line="360" w:lineRule="auto"/>
        <w:rPr>
          <w:b/>
          <w:bCs/>
        </w:rPr>
      </w:pPr>
    </w:p>
    <w:p w:rsidR="00F0230C" w:rsidRDefault="00F0230C" w:rsidP="00614DA7">
      <w:pPr>
        <w:spacing w:line="480" w:lineRule="auto"/>
        <w:rPr>
          <w:sz w:val="28"/>
          <w:szCs w:val="28"/>
        </w:rPr>
      </w:pPr>
      <w:r>
        <w:rPr>
          <w:b/>
          <w:bCs/>
          <w:sz w:val="28"/>
          <w:szCs w:val="28"/>
        </w:rPr>
        <w:t>Кружок : «Я – пешеход и пассажир</w:t>
      </w:r>
      <w:r>
        <w:rPr>
          <w:sz w:val="28"/>
          <w:szCs w:val="28"/>
        </w:rPr>
        <w:t>»</w:t>
      </w:r>
    </w:p>
    <w:p w:rsidR="00F0230C" w:rsidRDefault="00F0230C" w:rsidP="00614DA7">
      <w:pPr>
        <w:tabs>
          <w:tab w:val="left" w:pos="1515"/>
        </w:tabs>
        <w:spacing w:line="480" w:lineRule="auto"/>
        <w:rPr>
          <w:sz w:val="28"/>
          <w:szCs w:val="28"/>
        </w:rPr>
      </w:pPr>
      <w:r>
        <w:rPr>
          <w:b/>
          <w:bCs/>
          <w:sz w:val="28"/>
          <w:szCs w:val="28"/>
        </w:rPr>
        <w:t xml:space="preserve">Срок реализации программы: </w:t>
      </w:r>
      <w:r>
        <w:rPr>
          <w:sz w:val="28"/>
          <w:szCs w:val="28"/>
        </w:rPr>
        <w:t xml:space="preserve">4 учебных года </w:t>
      </w:r>
    </w:p>
    <w:p w:rsidR="00F0230C" w:rsidRDefault="00F0230C" w:rsidP="00614DA7">
      <w:pPr>
        <w:spacing w:line="480" w:lineRule="auto"/>
        <w:rPr>
          <w:sz w:val="28"/>
          <w:szCs w:val="28"/>
        </w:rPr>
      </w:pPr>
      <w:r>
        <w:rPr>
          <w:b/>
          <w:bCs/>
          <w:sz w:val="28"/>
          <w:szCs w:val="28"/>
        </w:rPr>
        <w:t>Возраст обучающихся:</w:t>
      </w:r>
      <w:r>
        <w:rPr>
          <w:sz w:val="28"/>
          <w:szCs w:val="28"/>
        </w:rPr>
        <w:t xml:space="preserve"> (1-4 классы)</w:t>
      </w:r>
    </w:p>
    <w:p w:rsidR="00F0230C" w:rsidRDefault="00F0230C" w:rsidP="00614DA7">
      <w:pPr>
        <w:rPr>
          <w:sz w:val="24"/>
          <w:szCs w:val="24"/>
        </w:rPr>
      </w:pPr>
    </w:p>
    <w:p w:rsidR="00F0230C" w:rsidRDefault="00F0230C" w:rsidP="00614DA7"/>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Default="00F0230C" w:rsidP="00CC7A5C">
      <w:pPr>
        <w:pStyle w:val="NoSpacing"/>
        <w:ind w:firstLine="709"/>
        <w:jc w:val="center"/>
        <w:rPr>
          <w:rFonts w:ascii="Times New Roman" w:hAnsi="Times New Roman" w:cs="Times New Roman"/>
          <w:b/>
          <w:bCs/>
          <w:sz w:val="24"/>
          <w:szCs w:val="24"/>
        </w:rPr>
      </w:pPr>
    </w:p>
    <w:p w:rsidR="00F0230C" w:rsidRPr="00614DA7" w:rsidRDefault="00F0230C" w:rsidP="00CC7A5C">
      <w:pPr>
        <w:pStyle w:val="NoSpacing"/>
        <w:ind w:firstLine="709"/>
        <w:jc w:val="center"/>
        <w:rPr>
          <w:rFonts w:ascii="Times New Roman" w:hAnsi="Times New Roman" w:cs="Times New Roman"/>
          <w:sz w:val="24"/>
          <w:szCs w:val="24"/>
        </w:rPr>
      </w:pPr>
      <w:r>
        <w:rPr>
          <w:rFonts w:ascii="Times New Roman" w:hAnsi="Times New Roman" w:cs="Times New Roman"/>
          <w:sz w:val="24"/>
          <w:szCs w:val="24"/>
        </w:rPr>
        <w:t>п</w:t>
      </w:r>
      <w:r w:rsidRPr="00614DA7">
        <w:rPr>
          <w:rFonts w:ascii="Times New Roman" w:hAnsi="Times New Roman" w:cs="Times New Roman"/>
          <w:sz w:val="24"/>
          <w:szCs w:val="24"/>
        </w:rPr>
        <w:t>.Приморский, 2014г.</w:t>
      </w:r>
    </w:p>
    <w:p w:rsidR="00F0230C" w:rsidRDefault="00F0230C" w:rsidP="00CC7A5C">
      <w:pPr>
        <w:pStyle w:val="NoSpacing"/>
        <w:ind w:firstLine="709"/>
        <w:jc w:val="center"/>
        <w:rPr>
          <w:rFonts w:ascii="Times New Roman" w:hAnsi="Times New Roman" w:cs="Times New Roman"/>
          <w:b/>
          <w:bCs/>
          <w:sz w:val="24"/>
          <w:szCs w:val="24"/>
        </w:rPr>
      </w:pPr>
    </w:p>
    <w:p w:rsidR="00F0230C" w:rsidRPr="00552EF5" w:rsidRDefault="00F0230C" w:rsidP="00CC7A5C">
      <w:pPr>
        <w:pStyle w:val="NoSpacing"/>
        <w:ind w:firstLine="709"/>
        <w:jc w:val="center"/>
        <w:rPr>
          <w:rFonts w:ascii="Times New Roman" w:hAnsi="Times New Roman" w:cs="Times New Roman"/>
          <w:b/>
          <w:bCs/>
          <w:sz w:val="24"/>
          <w:szCs w:val="24"/>
        </w:rPr>
      </w:pPr>
      <w:r w:rsidRPr="00552EF5">
        <w:rPr>
          <w:rFonts w:ascii="Times New Roman" w:hAnsi="Times New Roman" w:cs="Times New Roman"/>
          <w:b/>
          <w:bCs/>
          <w:sz w:val="24"/>
          <w:szCs w:val="24"/>
        </w:rPr>
        <w:t>Пояснительная записка</w:t>
      </w:r>
    </w:p>
    <w:p w:rsidR="00F0230C" w:rsidRPr="00552EF5" w:rsidRDefault="00F0230C" w:rsidP="00552EF5">
      <w:pPr>
        <w:pStyle w:val="NoSpacing"/>
        <w:ind w:firstLine="709"/>
        <w:rPr>
          <w:rFonts w:ascii="Times New Roman" w:hAnsi="Times New Roman" w:cs="Times New Roman"/>
          <w:b/>
          <w:bCs/>
          <w:sz w:val="24"/>
          <w:szCs w:val="24"/>
        </w:rPr>
      </w:pPr>
      <w:r w:rsidRPr="00552EF5">
        <w:rPr>
          <w:rFonts w:ascii="Times New Roman" w:hAnsi="Times New Roman" w:cs="Times New Roman"/>
          <w:color w:val="000000"/>
          <w:sz w:val="24"/>
          <w:szCs w:val="24"/>
        </w:rPr>
        <w:t>Рабочая программа по внеурочной де</w:t>
      </w:r>
      <w:r>
        <w:rPr>
          <w:rFonts w:ascii="Times New Roman" w:hAnsi="Times New Roman" w:cs="Times New Roman"/>
          <w:color w:val="000000"/>
          <w:sz w:val="24"/>
          <w:szCs w:val="24"/>
        </w:rPr>
        <w:t xml:space="preserve">ятельности спортивно-оздоровительного </w:t>
      </w:r>
      <w:r w:rsidRPr="00552EF5">
        <w:rPr>
          <w:rFonts w:ascii="Times New Roman" w:hAnsi="Times New Roman" w:cs="Times New Roman"/>
          <w:color w:val="000000"/>
          <w:sz w:val="24"/>
          <w:szCs w:val="24"/>
        </w:rPr>
        <w:t xml:space="preserve"> направления разработана на основе авторской программы факультатива «</w:t>
      </w:r>
      <w:r w:rsidRPr="00552EF5">
        <w:rPr>
          <w:rFonts w:ascii="Times New Roman" w:hAnsi="Times New Roman" w:cs="Times New Roman"/>
          <w:sz w:val="24"/>
          <w:szCs w:val="24"/>
        </w:rPr>
        <w:t>Я — пешеход и пассажир</w:t>
      </w:r>
      <w:r w:rsidRPr="00552EF5">
        <w:rPr>
          <w:rFonts w:ascii="Times New Roman" w:hAnsi="Times New Roman" w:cs="Times New Roman"/>
          <w:color w:val="000000"/>
          <w:sz w:val="24"/>
          <w:szCs w:val="24"/>
        </w:rPr>
        <w:t xml:space="preserve">» для внеурочной деятельности </w:t>
      </w:r>
      <w:r>
        <w:rPr>
          <w:rFonts w:ascii="Times New Roman" w:hAnsi="Times New Roman" w:cs="Times New Roman"/>
          <w:color w:val="000000"/>
          <w:sz w:val="24"/>
          <w:szCs w:val="24"/>
        </w:rPr>
        <w:t>младших школьников (1-4 классы)</w:t>
      </w:r>
      <w:r w:rsidRPr="00552EF5">
        <w:rPr>
          <w:rFonts w:ascii="Times New Roman" w:hAnsi="Times New Roman" w:cs="Times New Roman"/>
          <w:color w:val="000000"/>
          <w:sz w:val="24"/>
          <w:szCs w:val="24"/>
        </w:rPr>
        <w:t>/ (</w:t>
      </w:r>
      <w:r w:rsidRPr="00552EF5">
        <w:rPr>
          <w:rFonts w:ascii="Times New Roman" w:hAnsi="Times New Roman" w:cs="Times New Roman"/>
          <w:sz w:val="24"/>
          <w:szCs w:val="24"/>
        </w:rPr>
        <w:t>Сборник программ внеурочной деятельности : 1-4 классы / под ред. Н.Ф. Виноградовой. – М.: Вентана - Граф, 2011. – 192 с. – (Начальная школа</w:t>
      </w:r>
      <w:r w:rsidRPr="00552EF5">
        <w:rPr>
          <w:rFonts w:ascii="Times New Roman" w:hAnsi="Times New Roman" w:cs="Times New Roman"/>
          <w:sz w:val="24"/>
          <w:szCs w:val="24"/>
          <w:lang w:val="en-US"/>
        </w:rPr>
        <w:t>XXI</w:t>
      </w:r>
      <w:r w:rsidRPr="00552EF5">
        <w:rPr>
          <w:rFonts w:ascii="Times New Roman" w:hAnsi="Times New Roman" w:cs="Times New Roman"/>
          <w:sz w:val="24"/>
          <w:szCs w:val="24"/>
        </w:rPr>
        <w:t xml:space="preserve"> века).  </w:t>
      </w:r>
    </w:p>
    <w:p w:rsidR="00F0230C" w:rsidRPr="00552EF5"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 xml:space="preserve">Общая характеристика </w:t>
      </w:r>
      <w:r>
        <w:rPr>
          <w:rFonts w:ascii="Times New Roman" w:hAnsi="Times New Roman" w:cs="Times New Roman"/>
          <w:b/>
          <w:bCs/>
          <w:i/>
          <w:iCs/>
          <w:sz w:val="24"/>
          <w:szCs w:val="24"/>
        </w:rPr>
        <w:t>курса</w:t>
      </w:r>
      <w:r w:rsidRPr="00552EF5">
        <w:rPr>
          <w:rFonts w:ascii="Times New Roman" w:hAnsi="Times New Roman" w:cs="Times New Roman"/>
          <w:b/>
          <w:bCs/>
          <w:i/>
          <w:iCs/>
          <w:sz w:val="24"/>
          <w:szCs w:val="24"/>
        </w:rPr>
        <w:t>.</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b/>
          <w:bCs/>
          <w:i/>
          <w:iCs/>
          <w:sz w:val="24"/>
          <w:szCs w:val="24"/>
        </w:rPr>
        <w:t xml:space="preserve"> </w:t>
      </w:r>
      <w:r w:rsidRPr="00552EF5">
        <w:rPr>
          <w:rFonts w:ascii="Times New Roman" w:hAnsi="Times New Roman" w:cs="Times New Roman"/>
          <w:sz w:val="24"/>
          <w:szCs w:val="24"/>
        </w:rPr>
        <w:t xml:space="preserve">Программа </w:t>
      </w:r>
      <w:r>
        <w:rPr>
          <w:rFonts w:ascii="Times New Roman" w:hAnsi="Times New Roman" w:cs="Times New Roman"/>
          <w:sz w:val="24"/>
          <w:szCs w:val="24"/>
        </w:rPr>
        <w:t>курса</w:t>
      </w:r>
      <w:r w:rsidRPr="00552EF5">
        <w:rPr>
          <w:rFonts w:ascii="Times New Roman" w:hAnsi="Times New Roman" w:cs="Times New Roman"/>
          <w:sz w:val="24"/>
          <w:szCs w:val="24"/>
        </w:rPr>
        <w:t xml:space="preserve"> «Я — пешеход и пассажир» предназначена для учащихся начальных классов. Основная идея курса — формирование представлений о правилах дорожного движения и навыков безопасного поведения на улицах и дорогах.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На дорогах нашей страны ежегодно погибают и получают травмы множество детей младшего школьного возраста. Одна из причин такого явления —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Становитсяочевидно, что семья в одиночку не может справиться с решением этих задач воспитания. Все это определяет необходимость введения данного факультатива в начальной школе.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xml:space="preserve">Целью </w:t>
      </w:r>
      <w:r>
        <w:rPr>
          <w:rFonts w:ascii="Times New Roman" w:hAnsi="Times New Roman" w:cs="Times New Roman"/>
          <w:sz w:val="24"/>
          <w:szCs w:val="24"/>
        </w:rPr>
        <w:t>курса</w:t>
      </w:r>
      <w:r w:rsidRPr="00552EF5">
        <w:rPr>
          <w:rFonts w:ascii="Times New Roman" w:hAnsi="Times New Roman" w:cs="Times New Roman"/>
          <w:sz w:val="24"/>
          <w:szCs w:val="24"/>
        </w:rPr>
        <w:t xml:space="preserve">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F0230C" w:rsidRPr="00552EF5"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 xml:space="preserve">Место </w:t>
      </w:r>
      <w:r>
        <w:rPr>
          <w:rFonts w:ascii="Times New Roman" w:hAnsi="Times New Roman" w:cs="Times New Roman"/>
          <w:b/>
          <w:bCs/>
          <w:i/>
          <w:iCs/>
          <w:sz w:val="24"/>
          <w:szCs w:val="24"/>
        </w:rPr>
        <w:t>курса</w:t>
      </w:r>
      <w:r w:rsidRPr="00552EF5">
        <w:rPr>
          <w:rFonts w:ascii="Times New Roman" w:hAnsi="Times New Roman" w:cs="Times New Roman"/>
          <w:b/>
          <w:bCs/>
          <w:i/>
          <w:iCs/>
          <w:sz w:val="24"/>
          <w:szCs w:val="24"/>
        </w:rPr>
        <w:t xml:space="preserve"> в учебном плане.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b/>
          <w:bCs/>
          <w:i/>
          <w:iCs/>
          <w:sz w:val="24"/>
          <w:szCs w:val="24"/>
        </w:rPr>
        <w:t xml:space="preserve"> </w:t>
      </w:r>
      <w:r w:rsidRPr="00552EF5">
        <w:rPr>
          <w:rFonts w:ascii="Times New Roman" w:hAnsi="Times New Roman" w:cs="Times New Roman"/>
          <w:sz w:val="24"/>
          <w:szCs w:val="24"/>
        </w:rPr>
        <w:t>Программа построена таким образом, что позволяет начинать обучение с любого года в условиях, когда отсутствует возможность последовательно обеспечить четырехлетний курс. Кроме того, обучение может быть осуществлено в образовательном учреждении любого типа, а также может быть предложено для семейного воспитания.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Программа курса построена по темам; их последовательность может быть изменена в зависимости от условий обучения (год обучения, уровень готовности детей к усвоению знаний, наличие учебных и методических пособий и др.).</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Исходя из условий деятельности образовательного учреждения, реализация программы возможна в следующих вариантах: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 рамках внеурочной деятельности для учащихся 1–4 классов.</w:t>
      </w:r>
    </w:p>
    <w:p w:rsidR="00F0230C"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 рамках обязательного курса «Окружающий мир» как дополнение к программе по данному учебному предмету;</w:t>
      </w:r>
    </w:p>
    <w:p w:rsidR="00F0230C" w:rsidRPr="00552EF5" w:rsidRDefault="00F0230C" w:rsidP="005C279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Программа «Я-пешеход и пассажир» рассчитана на 33 часа в 1 классе и 34 часа во 2 -4 классах.</w:t>
      </w:r>
    </w:p>
    <w:p w:rsidR="00F0230C" w:rsidRPr="00633F1B" w:rsidRDefault="00F0230C" w:rsidP="005C2798">
      <w:pPr>
        <w:pStyle w:val="NoSpacing"/>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Ценностные ориентиры содержания программы</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Программа построена с учетом следующих принципов:</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доступность знаний, их расшифровка и конкретизация с учетом особенностей познавательной деятельности детей 6–10 лет;</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личностно-ориентированная направленность курса — 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деятельностная основа процесса обучения, его практико-ориентированная направленность, удовлетворение потребности детей в игровой деятельности и эмоционально-наглядной опоре познавательной деятельности.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С учетом этих принципов в программе выделены следующие разделы.</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i/>
          <w:iCs/>
          <w:sz w:val="24"/>
          <w:szCs w:val="24"/>
        </w:rPr>
        <w:t xml:space="preserve">Обязательный объем знаний </w:t>
      </w:r>
      <w:r w:rsidRPr="00552EF5">
        <w:rPr>
          <w:rFonts w:ascii="Times New Roman" w:hAnsi="Times New Roman" w:cs="Times New Roman"/>
          <w:sz w:val="24"/>
          <w:szCs w:val="24"/>
        </w:rPr>
        <w:t>— перечень необходимых для усвоения младшим школьником дидактических единиц, выраженных в формулировках, доступных для каждого обучающегося.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i/>
          <w:iCs/>
          <w:sz w:val="24"/>
          <w:szCs w:val="24"/>
        </w:rPr>
        <w:t xml:space="preserve">Ориентирование в понятиях </w:t>
      </w:r>
      <w:r w:rsidRPr="00552EF5">
        <w:rPr>
          <w:rFonts w:ascii="Times New Roman" w:hAnsi="Times New Roman" w:cs="Times New Roman"/>
          <w:sz w:val="24"/>
          <w:szCs w:val="24"/>
        </w:rPr>
        <w:t>— номенклатура основных понятий, которые младший школьник может освоить и сознательно использоватьдля решения различных учебных задач в практической, интеллектуальной и творческой деятельностях.</w:t>
      </w:r>
    </w:p>
    <w:p w:rsidR="00F0230C" w:rsidRPr="00633F1B"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Личностные, метапредметные и предметные результаты</w:t>
      </w:r>
      <w:r>
        <w:rPr>
          <w:rFonts w:ascii="Times New Roman" w:hAnsi="Times New Roman" w:cs="Times New Roman"/>
          <w:b/>
          <w:bCs/>
          <w:i/>
          <w:iCs/>
          <w:sz w:val="24"/>
          <w:szCs w:val="24"/>
        </w:rPr>
        <w:t xml:space="preserve"> освоения программы</w:t>
      </w:r>
      <w:r w:rsidRPr="00552EF5">
        <w:rPr>
          <w:rFonts w:ascii="Times New Roman" w:hAnsi="Times New Roman" w:cs="Times New Roman"/>
          <w:b/>
          <w:bCs/>
          <w:i/>
          <w:iCs/>
          <w:sz w:val="24"/>
          <w:szCs w:val="24"/>
        </w:rPr>
        <w:t>.</w:t>
      </w:r>
    </w:p>
    <w:p w:rsidR="00F0230C" w:rsidRPr="00552EF5"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 xml:space="preserve"> </w:t>
      </w:r>
      <w:r w:rsidRPr="00552EF5">
        <w:rPr>
          <w:rFonts w:ascii="Times New Roman" w:hAnsi="Times New Roman" w:cs="Times New Roman"/>
          <w:sz w:val="24"/>
          <w:szCs w:val="24"/>
        </w:rPr>
        <w:t>В результате</w:t>
      </w:r>
      <w:r>
        <w:rPr>
          <w:rFonts w:ascii="Times New Roman" w:hAnsi="Times New Roman" w:cs="Times New Roman"/>
          <w:sz w:val="24"/>
          <w:szCs w:val="24"/>
        </w:rPr>
        <w:t xml:space="preserve"> освоения программы</w:t>
      </w:r>
      <w:r w:rsidRPr="00552EF5">
        <w:rPr>
          <w:rFonts w:ascii="Times New Roman" w:hAnsi="Times New Roman" w:cs="Times New Roman"/>
          <w:sz w:val="24"/>
          <w:szCs w:val="24"/>
        </w:rPr>
        <w:t xml:space="preserve"> «Я — пешеход и пассажир» формируются следующие </w:t>
      </w:r>
      <w:r w:rsidRPr="00552EF5">
        <w:rPr>
          <w:rFonts w:ascii="Times New Roman" w:hAnsi="Times New Roman" w:cs="Times New Roman"/>
          <w:i/>
          <w:iCs/>
          <w:sz w:val="24"/>
          <w:szCs w:val="24"/>
        </w:rPr>
        <w:t>предметные умения</w:t>
      </w:r>
      <w:r w:rsidRPr="00552EF5">
        <w:rPr>
          <w:rFonts w:ascii="Times New Roman" w:hAnsi="Times New Roman" w:cs="Times New Roman"/>
          <w:sz w:val="24"/>
          <w:szCs w:val="24"/>
        </w:rPr>
        <w:t>:</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выделять различные дорожные знаки, узнавать их и соотносить с особенностями своего поведения как участника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объяснять значение и функции конкретного знака (в значении, приближенном к установленным ПДД в соответствующем документе);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находить и исправлять ошибки в графическом изображении дорожных ситуаций;</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раскрывать в соответствии с дорожными знаками правила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i/>
          <w:iCs/>
          <w:sz w:val="24"/>
          <w:szCs w:val="24"/>
        </w:rPr>
        <w:t xml:space="preserve">Метапредметные результаты </w:t>
      </w:r>
      <w:r w:rsidRPr="00552EF5">
        <w:rPr>
          <w:rFonts w:ascii="Times New Roman" w:hAnsi="Times New Roman" w:cs="Times New Roman"/>
          <w:sz w:val="24"/>
          <w:szCs w:val="24"/>
        </w:rPr>
        <w:t>освоения программы:</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умение анализировать, оценивать, сравнивать, строить рассуждение;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формирование способности оценивать свое поведение со стороны;</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формирование рефлексивных умений — предвидение возможных опасностей в реальной обстановке;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формирование умения планировать и оценивать результаты своего поведения.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Такой подход позволяет реализовывать требования федерального государственного образовательного стандарта начального общего образования.</w:t>
      </w:r>
    </w:p>
    <w:p w:rsidR="00F0230C" w:rsidRPr="00552EF5" w:rsidRDefault="00F0230C" w:rsidP="005C2798">
      <w:pPr>
        <w:pStyle w:val="NoSpacing"/>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52EF5">
        <w:rPr>
          <w:rFonts w:ascii="Times New Roman" w:hAnsi="Times New Roman" w:cs="Times New Roman"/>
          <w:b/>
          <w:bCs/>
          <w:sz w:val="24"/>
          <w:szCs w:val="24"/>
        </w:rPr>
        <w:t>Содержание программы</w:t>
      </w:r>
    </w:p>
    <w:p w:rsidR="00F0230C" w:rsidRPr="00552EF5" w:rsidRDefault="00F0230C" w:rsidP="005C2798">
      <w:pPr>
        <w:pStyle w:val="NoSpacing"/>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52EF5">
        <w:rPr>
          <w:rFonts w:ascii="Times New Roman" w:hAnsi="Times New Roman" w:cs="Times New Roman"/>
          <w:b/>
          <w:bCs/>
          <w:sz w:val="24"/>
          <w:szCs w:val="24"/>
        </w:rPr>
        <w:t>1 класс</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Ориентировка в окружающем мире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Форма предметов окружающего мира (треугольник, круг, квадрат). Цвет (цветовые оттенки) предметов (сравнение, называние, классификация).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Пространственные положения и взаимоотношения объектов окружающего мира (близко-далеко; рядом, около; за; перед; ближе-дальше).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Адрес местожительства, название ближайших улиц и их особенности. Дорога от дома до школы (кинотеатра, парка, магазина и пр.).</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пешеход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пассажир</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F0230C" w:rsidRPr="00552EF5"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Универсальные учебные действия:</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1. </w:t>
      </w:r>
      <w:r w:rsidRPr="00552EF5">
        <w:rPr>
          <w:rFonts w:ascii="Times New Roman" w:hAnsi="Times New Roman" w:cs="Times New Roman"/>
          <w:i/>
          <w:iCs/>
          <w:sz w:val="24"/>
          <w:szCs w:val="24"/>
        </w:rPr>
        <w:t>Ориентирование и поведение в окружающей среде: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форму предметов окружающего мира (треугольник, круг, квадрат);</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сравнивать цвет предметов, группировать их по цветовым оттенкам;</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объяснять свой путь от дома до школы;</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свое положение на местности по отношению к важным объектам (близко-далеко от дома, школы, рядом со школой, домом, недалеко от…).</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2. </w:t>
      </w:r>
      <w:r w:rsidRPr="00552EF5">
        <w:rPr>
          <w:rFonts w:ascii="Times New Roman" w:hAnsi="Times New Roman" w:cs="Times New Roman"/>
          <w:i/>
          <w:iCs/>
          <w:sz w:val="24"/>
          <w:szCs w:val="24"/>
        </w:rPr>
        <w:t>Умения, определяющие безопасное поведение в условиях дорожного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выделять из многообразия объектов транспортное средство;</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различать цвет и форму запрещающих знаков;</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различать и объяснять сигналы светофора, действовать в соответствии с ними;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находить места переходов по дорожным знакам (подземный, наземный переходы);</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различать сигналы светофора и объяснять их значение;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группировать транспортные средства по видам: наземный, подземный, водный, воздушный.</w:t>
      </w:r>
    </w:p>
    <w:p w:rsidR="00F0230C" w:rsidRPr="00552EF5" w:rsidRDefault="00F0230C" w:rsidP="005C2798">
      <w:pPr>
        <w:pStyle w:val="NoSpacing"/>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52EF5">
        <w:rPr>
          <w:rFonts w:ascii="Times New Roman" w:hAnsi="Times New Roman" w:cs="Times New Roman"/>
          <w:b/>
          <w:bCs/>
          <w:sz w:val="24"/>
          <w:szCs w:val="24"/>
        </w:rPr>
        <w:t>2 класс</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Ориентировка в окружающем мире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Дорога. Состояние дороги (асфальт, грунт). Практическое определение времени, которое может быть затрачено на переход дороги.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пешеход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Правила поведения на остановке маршрутного транспортного средства.</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пассажир</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F0230C" w:rsidRPr="00552EF5"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Универсальные учебные действия:</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1. </w:t>
      </w:r>
      <w:r w:rsidRPr="00552EF5">
        <w:rPr>
          <w:rFonts w:ascii="Times New Roman" w:hAnsi="Times New Roman" w:cs="Times New Roman"/>
          <w:i/>
          <w:iCs/>
          <w:sz w:val="24"/>
          <w:szCs w:val="24"/>
        </w:rPr>
        <w:t>Ориентирование и поведение в окружающей среде: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сравнивать предметы по их положению в пространстве;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направление движения объекта и свое пространственное положение по отношению к нему;</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различать, сравнивать, группировать общественный и личный транспорт.</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2. </w:t>
      </w:r>
      <w:r w:rsidRPr="00552EF5">
        <w:rPr>
          <w:rFonts w:ascii="Times New Roman" w:hAnsi="Times New Roman" w:cs="Times New Roman"/>
          <w:i/>
          <w:iCs/>
          <w:sz w:val="24"/>
          <w:szCs w:val="24"/>
        </w:rPr>
        <w:t>Умения, определяющие безопасное поведение в условиях дорожного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ориентироваться в скорости приближающегося транспортного средства (быстро, медленно);</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различать цвет и форму предупреждающих и запрещающих знаков (изученных);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объяснять значение конкретного знака (в значении, приближенном к установленному в ПДД);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различать транспорт стоящий, двигающийся, подающий сигналы поворота;</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оценивать состояние дороги (асфальт, грунт) и время, которое может быть затрачено на переход дороги;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группировать транспортные средства по принадлежности к группам «общественный», «личный».</w:t>
      </w:r>
    </w:p>
    <w:p w:rsidR="00F0230C" w:rsidRPr="00552EF5" w:rsidRDefault="00F0230C" w:rsidP="005C2798">
      <w:pPr>
        <w:pStyle w:val="NoSpacing"/>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52EF5">
        <w:rPr>
          <w:rFonts w:ascii="Times New Roman" w:hAnsi="Times New Roman" w:cs="Times New Roman"/>
          <w:b/>
          <w:bCs/>
          <w:sz w:val="24"/>
          <w:szCs w:val="24"/>
        </w:rPr>
        <w:t>3 класс</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Ориентировка в окружающем мире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пешеход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пассажир</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F0230C" w:rsidRPr="00552EF5"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Универсальные учебные действия:</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1. </w:t>
      </w:r>
      <w:r w:rsidRPr="00552EF5">
        <w:rPr>
          <w:rFonts w:ascii="Times New Roman" w:hAnsi="Times New Roman" w:cs="Times New Roman"/>
          <w:i/>
          <w:iCs/>
          <w:sz w:val="24"/>
          <w:szCs w:val="24"/>
        </w:rPr>
        <w:t>Ориентирование и поведение в окружающей среде: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«на глаз» расстояние до объекта (близко, далеко, рядом, несколько метров, несколько шагов);</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2. </w:t>
      </w:r>
      <w:r w:rsidRPr="00552EF5">
        <w:rPr>
          <w:rFonts w:ascii="Times New Roman" w:hAnsi="Times New Roman" w:cs="Times New Roman"/>
          <w:i/>
          <w:iCs/>
          <w:sz w:val="24"/>
          <w:szCs w:val="24"/>
        </w:rPr>
        <w:t>Умения, определяющие безопасное поведение в условиях дорожного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выделять в окружающей среде знаки дорожного движения, кратко характеризовать их, соотносить с разными формами поведения;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определять по световым сигналам поворота транспортного средства направление его движения (налево, направо, назад);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находить на рисунках и схемах части дороги; строить графическую модель дороги, означать ее части;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находить и исправлять ошибки в графическом изображении дорожной ситуации;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объяснять правила передвижения в соответствии со знаками дорожного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выполнять изученные правила движения по дорогам и улицам (в игровых и учебных ситуациях, а также в реальной жизни);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самостоятельно выбирать маршруты безопасного движения от дома до школы (библиотеки, кинотеатра, магазина).</w:t>
      </w:r>
    </w:p>
    <w:p w:rsidR="00F0230C" w:rsidRPr="00552EF5" w:rsidRDefault="00F0230C" w:rsidP="005C2798">
      <w:pPr>
        <w:pStyle w:val="NoSpacing"/>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52EF5">
        <w:rPr>
          <w:rFonts w:ascii="Times New Roman" w:hAnsi="Times New Roman" w:cs="Times New Roman"/>
          <w:b/>
          <w:bCs/>
          <w:sz w:val="24"/>
          <w:szCs w:val="24"/>
        </w:rPr>
        <w:t>4 класс</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Ориентировка в окружающем мире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Погодные условия, особенности тормозного пути транспорта при разных дорожных условиях.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Разнообразие транспортных средств. Краткие сведения об истории создания разных транспортных средств. Транспорт будущего.</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пешеход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F0230C" w:rsidRPr="00552EF5" w:rsidRDefault="00F0230C" w:rsidP="005C2798">
      <w:pPr>
        <w:pStyle w:val="NoSpacing"/>
        <w:jc w:val="both"/>
        <w:rPr>
          <w:rFonts w:ascii="Times New Roman" w:hAnsi="Times New Roman" w:cs="Times New Roman"/>
          <w:sz w:val="24"/>
          <w:szCs w:val="24"/>
        </w:rPr>
      </w:pPr>
      <w:r w:rsidRPr="00552EF5">
        <w:rPr>
          <w:rFonts w:ascii="Times New Roman" w:hAnsi="Times New Roman" w:cs="Times New Roman"/>
          <w:sz w:val="24"/>
          <w:szCs w:val="24"/>
        </w:rPr>
        <w:t>Запрещающие знаки: «опасность». Знаки особых предписаний: «выезд на дорогу с полосой для маршрутных транспортных средств», «началонаселенного пункта», «конец населенного пункта», «пешеходная зона».</w:t>
      </w:r>
    </w:p>
    <w:p w:rsidR="00F0230C" w:rsidRPr="00552EF5" w:rsidRDefault="00F0230C" w:rsidP="005C2798">
      <w:pPr>
        <w:pStyle w:val="NoSpacing"/>
        <w:jc w:val="both"/>
        <w:rPr>
          <w:rFonts w:ascii="Times New Roman" w:hAnsi="Times New Roman" w:cs="Times New Roman"/>
          <w:sz w:val="24"/>
          <w:szCs w:val="24"/>
        </w:rPr>
      </w:pPr>
      <w:r w:rsidRPr="00552EF5">
        <w:rPr>
          <w:rFonts w:ascii="Times New Roman" w:hAnsi="Times New Roman" w:cs="Times New Roman"/>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F0230C" w:rsidRPr="00552EF5" w:rsidRDefault="00F0230C" w:rsidP="005C2798">
      <w:pPr>
        <w:pStyle w:val="NoSpacing"/>
        <w:jc w:val="both"/>
        <w:rPr>
          <w:rFonts w:ascii="Times New Roman" w:hAnsi="Times New Roman" w:cs="Times New Roman"/>
          <w:sz w:val="24"/>
          <w:szCs w:val="24"/>
        </w:rPr>
      </w:pPr>
      <w:r w:rsidRPr="00552EF5">
        <w:rPr>
          <w:rFonts w:ascii="Times New Roman" w:hAnsi="Times New Roman" w:cs="Times New Roman"/>
          <w:sz w:val="24"/>
          <w:szCs w:val="24"/>
        </w:rPr>
        <w:t>Знаки сервиса: «пункт первой медицинской помощи», «больница», «телефон», «питьевая вода», «милиция», «туалет».</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w:t>
      </w:r>
    </w:p>
    <w:p w:rsidR="00F0230C" w:rsidRPr="00552EF5" w:rsidRDefault="00F0230C" w:rsidP="005C2798">
      <w:pPr>
        <w:pStyle w:val="NoSpacing"/>
        <w:jc w:val="both"/>
        <w:rPr>
          <w:rFonts w:ascii="Times New Roman" w:hAnsi="Times New Roman" w:cs="Times New Roman"/>
          <w:sz w:val="24"/>
          <w:szCs w:val="24"/>
        </w:rPr>
      </w:pPr>
      <w:r w:rsidRPr="00552EF5">
        <w:rPr>
          <w:rFonts w:ascii="Times New Roman" w:hAnsi="Times New Roman" w:cs="Times New Roman"/>
          <w:sz w:val="24"/>
          <w:szCs w:val="24"/>
        </w:rPr>
        <w:t>стрелками.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w:t>
      </w:r>
    </w:p>
    <w:p w:rsidR="00F0230C" w:rsidRPr="00552EF5" w:rsidRDefault="00F0230C" w:rsidP="005C2798">
      <w:pPr>
        <w:pStyle w:val="NoSpacing"/>
        <w:jc w:val="both"/>
        <w:rPr>
          <w:rFonts w:ascii="Times New Roman" w:hAnsi="Times New Roman" w:cs="Times New Roman"/>
          <w:sz w:val="24"/>
          <w:szCs w:val="24"/>
        </w:rPr>
      </w:pPr>
      <w:r w:rsidRPr="00552EF5">
        <w:rPr>
          <w:rFonts w:ascii="Times New Roman" w:hAnsi="Times New Roman" w:cs="Times New Roman"/>
          <w:sz w:val="24"/>
          <w:szCs w:val="24"/>
        </w:rPr>
        <w:t>видимость, гололед, маневры автотранспорта).</w:t>
      </w:r>
    </w:p>
    <w:p w:rsidR="00F0230C" w:rsidRPr="00552EF5" w:rsidRDefault="00F0230C" w:rsidP="005C2798">
      <w:pPr>
        <w:pStyle w:val="NoSpacing"/>
        <w:ind w:firstLine="709"/>
        <w:jc w:val="both"/>
        <w:rPr>
          <w:rFonts w:ascii="Times New Roman" w:hAnsi="Times New Roman" w:cs="Times New Roman"/>
          <w:b/>
          <w:bCs/>
          <w:sz w:val="24"/>
          <w:szCs w:val="24"/>
        </w:rPr>
      </w:pPr>
      <w:r w:rsidRPr="00552EF5">
        <w:rPr>
          <w:rFonts w:ascii="Times New Roman" w:hAnsi="Times New Roman" w:cs="Times New Roman"/>
          <w:b/>
          <w:bCs/>
          <w:sz w:val="24"/>
          <w:szCs w:val="24"/>
        </w:rPr>
        <w:t>Ты — пассажир</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При поездке на грузовом автомобиле с бортами не стоять, не сидеть на бортах или на грузе, который выше бортов.</w:t>
      </w:r>
    </w:p>
    <w:p w:rsidR="00F0230C" w:rsidRPr="00552EF5" w:rsidRDefault="00F0230C" w:rsidP="005C2798">
      <w:pPr>
        <w:pStyle w:val="NoSpacing"/>
        <w:ind w:firstLine="709"/>
        <w:jc w:val="both"/>
        <w:rPr>
          <w:rFonts w:ascii="Times New Roman" w:hAnsi="Times New Roman" w:cs="Times New Roman"/>
          <w:b/>
          <w:bCs/>
          <w:i/>
          <w:iCs/>
          <w:sz w:val="24"/>
          <w:szCs w:val="24"/>
        </w:rPr>
      </w:pPr>
      <w:r w:rsidRPr="00552EF5">
        <w:rPr>
          <w:rFonts w:ascii="Times New Roman" w:hAnsi="Times New Roman" w:cs="Times New Roman"/>
          <w:b/>
          <w:bCs/>
          <w:i/>
          <w:iCs/>
          <w:sz w:val="24"/>
          <w:szCs w:val="24"/>
        </w:rPr>
        <w:t>Универсальные учебные действия:</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1. </w:t>
      </w:r>
      <w:r w:rsidRPr="00552EF5">
        <w:rPr>
          <w:rFonts w:ascii="Times New Roman" w:hAnsi="Times New Roman" w:cs="Times New Roman"/>
          <w:i/>
          <w:iCs/>
          <w:sz w:val="24"/>
          <w:szCs w:val="24"/>
        </w:rPr>
        <w:t>Ориентирование и поведение в окружающей среде:</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характеризовать слова «опасность», «опасный»;</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объяснять значение слов «осторожный и неосторожный», «внимательный и невнимательный»,</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представлять возможное развертывание ситуации, отвечать на вопрос «что будет, если …»;</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осуществлять правильный подсчет времени на дорогу в неблагоприятных условиях (особенности дороги, погоды и пр.).</w:t>
      </w:r>
    </w:p>
    <w:p w:rsidR="00F0230C" w:rsidRPr="00552EF5" w:rsidRDefault="00F0230C" w:rsidP="005C2798">
      <w:pPr>
        <w:pStyle w:val="NoSpacing"/>
        <w:ind w:firstLine="709"/>
        <w:jc w:val="both"/>
        <w:rPr>
          <w:rFonts w:ascii="Times New Roman" w:hAnsi="Times New Roman" w:cs="Times New Roman"/>
          <w:i/>
          <w:iCs/>
          <w:sz w:val="24"/>
          <w:szCs w:val="24"/>
        </w:rPr>
      </w:pPr>
      <w:r w:rsidRPr="00552EF5">
        <w:rPr>
          <w:rFonts w:ascii="Times New Roman" w:hAnsi="Times New Roman" w:cs="Times New Roman"/>
          <w:sz w:val="24"/>
          <w:szCs w:val="24"/>
        </w:rPr>
        <w:t xml:space="preserve">2. </w:t>
      </w:r>
      <w:r w:rsidRPr="00552EF5">
        <w:rPr>
          <w:rFonts w:ascii="Times New Roman" w:hAnsi="Times New Roman" w:cs="Times New Roman"/>
          <w:i/>
          <w:iCs/>
          <w:sz w:val="24"/>
          <w:szCs w:val="24"/>
        </w:rPr>
        <w:t>Умения, определяющие безопасное поведение в условиях дорожного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объяснять значение правил дорожного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анализировать погодные условия, знать особенности тормозного пути транспорта при разных дорожных условиях;</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F0230C" w:rsidRPr="00552EF5" w:rsidRDefault="00F0230C" w:rsidP="005C2798">
      <w:pPr>
        <w:pStyle w:val="NoSpacing"/>
        <w:ind w:firstLine="709"/>
        <w:jc w:val="both"/>
        <w:rPr>
          <w:rFonts w:ascii="Times New Roman" w:hAnsi="Times New Roman" w:cs="Times New Roman"/>
          <w:sz w:val="24"/>
          <w:szCs w:val="24"/>
        </w:rPr>
      </w:pPr>
      <w:r w:rsidRPr="00552EF5">
        <w:rPr>
          <w:rFonts w:ascii="Times New Roman" w:hAnsi="Times New Roman" w:cs="Times New Roman"/>
          <w:sz w:val="24"/>
          <w:szCs w:val="24"/>
        </w:rPr>
        <w:t>— анализировать свое и чужое поведение, находить ошибки, устанавливать их причины, определять пути исправления.</w:t>
      </w:r>
    </w:p>
    <w:p w:rsidR="00F0230C" w:rsidRPr="00552EF5" w:rsidRDefault="00F0230C" w:rsidP="00443B9F">
      <w:pPr>
        <w:pStyle w:val="NoSpacing"/>
        <w:ind w:firstLine="709"/>
        <w:rPr>
          <w:rFonts w:ascii="Times New Roman" w:hAnsi="Times New Roman" w:cs="Times New Roman"/>
          <w:b/>
          <w:bCs/>
          <w:sz w:val="24"/>
          <w:szCs w:val="24"/>
        </w:rPr>
      </w:pPr>
      <w:r w:rsidRPr="00552EF5">
        <w:rPr>
          <w:rFonts w:ascii="Times New Roman" w:hAnsi="Times New Roman" w:cs="Times New Roman"/>
          <w:b/>
          <w:bCs/>
          <w:sz w:val="24"/>
          <w:szCs w:val="24"/>
        </w:rPr>
        <w:t xml:space="preserve">Тематическое планирование </w:t>
      </w:r>
    </w:p>
    <w:p w:rsidR="00F0230C" w:rsidRPr="00552EF5" w:rsidRDefault="00F0230C" w:rsidP="00443B9F">
      <w:pPr>
        <w:pStyle w:val="NoSpacing"/>
        <w:ind w:firstLine="709"/>
        <w:rPr>
          <w:rFonts w:ascii="Times New Roman" w:hAnsi="Times New Roman" w:cs="Times New Roman"/>
          <w:b/>
          <w:bCs/>
          <w:sz w:val="24"/>
          <w:szCs w:val="24"/>
        </w:rPr>
      </w:pPr>
      <w:r w:rsidRPr="00552EF5">
        <w:rPr>
          <w:rFonts w:ascii="Times New Roman" w:hAnsi="Times New Roman" w:cs="Times New Roman"/>
          <w:b/>
          <w:bCs/>
          <w:sz w:val="24"/>
          <w:szCs w:val="24"/>
        </w:rPr>
        <w:t>1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2079"/>
        <w:gridCol w:w="4706"/>
        <w:gridCol w:w="1499"/>
        <w:gridCol w:w="1627"/>
      </w:tblGrid>
      <w:tr w:rsidR="00F0230C" w:rsidRPr="00F955C5">
        <w:tc>
          <w:tcPr>
            <w:tcW w:w="675"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Тема</w:t>
            </w:r>
          </w:p>
        </w:tc>
        <w:tc>
          <w:tcPr>
            <w:tcW w:w="4819"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Содержание</w:t>
            </w:r>
          </w:p>
        </w:tc>
        <w:tc>
          <w:tcPr>
            <w:tcW w:w="1418" w:type="dxa"/>
          </w:tcPr>
          <w:p w:rsidR="00F0230C" w:rsidRPr="00F955C5" w:rsidRDefault="00F0230C" w:rsidP="00F955C5">
            <w:pPr>
              <w:spacing w:before="90" w:after="90" w:line="270" w:lineRule="atLeast"/>
              <w:rPr>
                <w:rFonts w:ascii="Times New Roman" w:hAnsi="Times New Roman" w:cs="Times New Roman"/>
                <w:b/>
                <w:bCs/>
                <w:sz w:val="24"/>
                <w:szCs w:val="24"/>
                <w:lang w:eastAsia="ru-RU"/>
              </w:rPr>
            </w:pPr>
            <w:r w:rsidRPr="00F955C5">
              <w:rPr>
                <w:rFonts w:ascii="Times New Roman" w:hAnsi="Times New Roman" w:cs="Times New Roman"/>
                <w:b/>
                <w:bCs/>
                <w:sz w:val="24"/>
                <w:szCs w:val="24"/>
                <w:lang w:eastAsia="ru-RU"/>
              </w:rPr>
              <w:t>Количество</w:t>
            </w:r>
          </w:p>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часов</w:t>
            </w:r>
          </w:p>
        </w:tc>
        <w:tc>
          <w:tcPr>
            <w:tcW w:w="1643"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Дата проведения</w:t>
            </w: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1-2.</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На чём люди ездят</w:t>
            </w:r>
          </w:p>
        </w:tc>
        <w:tc>
          <w:tcPr>
            <w:tcW w:w="4819"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sz w:val="24"/>
                <w:szCs w:val="24"/>
              </w:rPr>
              <w:t>Рассматривание иллюстраций и беседа на тему «Транспорт». Отгадывание загадок. Беседа «Могут ли животные быть транспортом». Дидактическая игра с картинками.</w:t>
            </w:r>
          </w:p>
        </w:tc>
        <w:tc>
          <w:tcPr>
            <w:tcW w:w="1418"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sz w:val="24"/>
                <w:szCs w:val="24"/>
                <w:lang w:eastAsia="ru-RU"/>
              </w:rPr>
              <w:t>2</w:t>
            </w:r>
          </w:p>
        </w:tc>
        <w:tc>
          <w:tcPr>
            <w:tcW w:w="1643" w:type="dxa"/>
          </w:tcPr>
          <w:p w:rsidR="00F0230C" w:rsidRPr="00F955C5" w:rsidRDefault="00F0230C" w:rsidP="000D57A0">
            <w:pPr>
              <w:pStyle w:val="NoSpacing"/>
              <w:rPr>
                <w:rFonts w:ascii="Times New Roman" w:hAnsi="Times New Roman" w:cs="Times New Roman"/>
                <w:b/>
                <w:bCs/>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3-4.</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Близко – далеко, быстро – медленно</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Чтение и обсуждение сказки Дж. Харриса «Как Братец Черепаха победил Братца Кролика» («Сказки дядюшки Римуса»).</w:t>
            </w:r>
          </w:p>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Дидактические игры: «Ближе - дальше», «Что мы видим из окна». Ученики рассказывают о том , что они видят из окна, используя слова – пространственные характеристики (ближе, далеко, дальше, около, рядом и др.).</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5.</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Чему нас учат правила дорожного движения</w:t>
            </w:r>
          </w:p>
        </w:tc>
        <w:tc>
          <w:tcPr>
            <w:tcW w:w="4819" w:type="dxa"/>
          </w:tcPr>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Словесная игра «Прочитаем слова». На доске учитель пишет искажённые слова «радгоо» (дорога), «илацу» (улица), «варилпа» (правила). Вопрос для обсуждения: «Почему мы не можем понять смысл этих слов?» (они написаны не по правилам).</w:t>
            </w:r>
          </w:p>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Беседа о ПДД. Вопрос для обсуждения: «Что было бы в жизни, если бы не было правил дорожного движения?»</w:t>
            </w:r>
          </w:p>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Коллективное составление памятки «Где нужно соблюдать правила дорожного движения».</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6.</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идём по улице</w:t>
            </w:r>
          </w:p>
        </w:tc>
        <w:tc>
          <w:tcPr>
            <w:tcW w:w="4819" w:type="dxa"/>
          </w:tcPr>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Организация экскурсии. Наблюдение во время экскурсии:  название улицы, её описание, наличие транспорта и дорожных знаков на улице. Самостоятельные задания: понаблюдать, как водители и пешеходы выполняют ПДД.</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7-8.</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Какие бывают дороги</w:t>
            </w:r>
          </w:p>
        </w:tc>
        <w:tc>
          <w:tcPr>
            <w:tcW w:w="4819" w:type="dxa"/>
          </w:tcPr>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Беседа «Умеем ли мы наблюдать?». Игра-конструирование «Улица города».</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9.</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Где мы будем играть?</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Рассматривание картинок с примерами правильного и неправильного поведения детей. Дидактическая игра «Можно - нельзя».</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10.</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Дорога за городом</w:t>
            </w:r>
          </w:p>
        </w:tc>
        <w:tc>
          <w:tcPr>
            <w:tcW w:w="4819" w:type="dxa"/>
          </w:tcPr>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Сравнительная беседа «Улицы города и загородные шоссе» (по иллюстрациям).</w:t>
            </w:r>
          </w:p>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Подвижная игра «Гуськом» (командная игра-соревнование – кто быстрее пройдёт между двумя досками, не задев их).</w:t>
            </w:r>
          </w:p>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Заполнение таблицы «Характеристика дорог». Таблица может выглядеть так.</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235"/>
            </w:tblGrid>
            <w:tr w:rsidR="00F0230C" w:rsidRPr="00F955C5">
              <w:tc>
                <w:tcPr>
                  <w:tcW w:w="2518"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Городская дорога</w:t>
                  </w:r>
                </w:p>
              </w:tc>
              <w:tc>
                <w:tcPr>
                  <w:tcW w:w="2552"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Загородная дорога</w:t>
                  </w:r>
                </w:p>
              </w:tc>
            </w:tr>
            <w:tr w:rsidR="00F0230C" w:rsidRPr="00F955C5">
              <w:tc>
                <w:tcPr>
                  <w:tcW w:w="2518"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Двустороннее или одностороннее движение</w:t>
                  </w:r>
                </w:p>
              </w:tc>
              <w:tc>
                <w:tcPr>
                  <w:tcW w:w="2552"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Двустороннее движение</w:t>
                  </w:r>
                </w:p>
              </w:tc>
            </w:tr>
            <w:tr w:rsidR="00F0230C" w:rsidRPr="00F955C5">
              <w:tc>
                <w:tcPr>
                  <w:tcW w:w="2518"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Есть тротуары</w:t>
                  </w:r>
                </w:p>
              </w:tc>
              <w:tc>
                <w:tcPr>
                  <w:tcW w:w="2552"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Нет тротуаров, есть обочина</w:t>
                  </w:r>
                </w:p>
              </w:tc>
            </w:tr>
            <w:tr w:rsidR="00F0230C" w:rsidRPr="00F955C5">
              <w:tc>
                <w:tcPr>
                  <w:tcW w:w="2518"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Ходить можно по правой стороне тротуара</w:t>
                  </w:r>
                </w:p>
              </w:tc>
              <w:tc>
                <w:tcPr>
                  <w:tcW w:w="2552" w:type="dxa"/>
                  <w:tcBorders>
                    <w:top w:val="single" w:sz="4" w:space="0" w:color="auto"/>
                    <w:left w:val="single" w:sz="4" w:space="0" w:color="auto"/>
                    <w:bottom w:val="single" w:sz="4" w:space="0" w:color="auto"/>
                    <w:right w:val="single" w:sz="4" w:space="0" w:color="auto"/>
                  </w:tcBorders>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Ходить гуськом по обочине</w:t>
                  </w:r>
                </w:p>
              </w:tc>
            </w:tr>
          </w:tbl>
          <w:p w:rsidR="00F0230C" w:rsidRPr="00F955C5" w:rsidRDefault="00F0230C" w:rsidP="00F955C5">
            <w:pPr>
              <w:pStyle w:val="NoSpacing"/>
              <w:ind w:firstLine="33"/>
              <w:rPr>
                <w:rFonts w:ascii="Times New Roman" w:hAnsi="Times New Roman" w:cs="Times New Roman"/>
                <w:sz w:val="24"/>
                <w:szCs w:val="24"/>
              </w:rPr>
            </w:pP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11-12.</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Светофоры</w:t>
            </w:r>
          </w:p>
        </w:tc>
        <w:tc>
          <w:tcPr>
            <w:tcW w:w="4819" w:type="dxa"/>
          </w:tcPr>
          <w:p w:rsidR="00F0230C" w:rsidRPr="00F955C5" w:rsidRDefault="00F0230C" w:rsidP="00F955C5">
            <w:pPr>
              <w:pStyle w:val="NoSpacing"/>
              <w:ind w:firstLine="33"/>
              <w:rPr>
                <w:rFonts w:ascii="Times New Roman" w:hAnsi="Times New Roman" w:cs="Times New Roman"/>
                <w:sz w:val="24"/>
                <w:szCs w:val="24"/>
              </w:rPr>
            </w:pPr>
            <w:r w:rsidRPr="00F955C5">
              <w:rPr>
                <w:rFonts w:ascii="Times New Roman" w:hAnsi="Times New Roman" w:cs="Times New Roman"/>
                <w:sz w:val="24"/>
                <w:szCs w:val="24"/>
              </w:rPr>
              <w:t>Дидактическая игра «Кто быстрее». Ролевая игра «Разговор с сотрудником ГИБДД». Роли: пешеход, водитель, сотрудник ГИБДД.</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13-18.</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Дорожные знаки</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о дорожных знаках. Беседа по результатам наблюдения (какие знаки дорожного движения есть по дороге от моего дома до школы). Дидактическая игра «Исправим подписи к знакам». Беседа «Какие бывают пешеходные переходы». Сюжетная игра «Расскажем малышам о правилах перехода улицы». Роли: старшие и младшие братья и сёстры.</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6</w:t>
            </w:r>
          </w:p>
        </w:tc>
        <w:tc>
          <w:tcPr>
            <w:tcW w:w="1643" w:type="dxa"/>
          </w:tcPr>
          <w:p w:rsidR="00F0230C" w:rsidRPr="00F955C5" w:rsidRDefault="00F0230C" w:rsidP="00651AE6">
            <w:pPr>
              <w:pStyle w:val="NoSpacing"/>
              <w:rPr>
                <w:rFonts w:ascii="Times New Roman" w:hAnsi="Times New Roman" w:cs="Times New Roman"/>
                <w:sz w:val="24"/>
                <w:szCs w:val="24"/>
                <w:lang w:val="en-US"/>
              </w:rPr>
            </w:pPr>
            <w:r w:rsidRPr="00F955C5">
              <w:rPr>
                <w:rFonts w:ascii="Times New Roman" w:hAnsi="Times New Roman" w:cs="Times New Roman"/>
                <w:sz w:val="24"/>
                <w:szCs w:val="24"/>
              </w:rPr>
              <w:t xml:space="preserve"> </w:t>
            </w: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19.</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Нас увидят в сумерках</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Опыт с тёмными очками (Какие цвета мы различаем в тёмных очках). Игра «Ателье». Задание: выбрать одежду для передвижения в сумерках.</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20-21.</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переходим улицу (повторение)</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 xml:space="preserve">Беседа «Как мы будем переходить улицу». </w:t>
            </w:r>
          </w:p>
          <w:p w:rsidR="00F0230C" w:rsidRPr="00F955C5" w:rsidRDefault="00F0230C" w:rsidP="00F955C5">
            <w:pPr>
              <w:pStyle w:val="NoSpacing"/>
              <w:ind w:firstLine="33"/>
              <w:rPr>
                <w:rFonts w:ascii="Times New Roman" w:hAnsi="Times New Roman" w:cs="Times New Roman"/>
                <w:sz w:val="24"/>
                <w:szCs w:val="24"/>
              </w:rPr>
            </w:pP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22-23.</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 xml:space="preserve">Перекрёсток </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Игра-конструирование «Перекрёсток» (работа со строительным материалом, геометрическими фигурами или конструктором лего). Моделирование перекрёстка дорог. Создание памятки «Как переходить перекрёсток».</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24.</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Сигналы машин</w:t>
            </w:r>
          </w:p>
        </w:tc>
        <w:tc>
          <w:tcPr>
            <w:tcW w:w="4819" w:type="dxa"/>
          </w:tcPr>
          <w:p w:rsidR="00F0230C" w:rsidRPr="00F955C5" w:rsidRDefault="00F0230C" w:rsidP="00C43F7B">
            <w:pPr>
              <w:pStyle w:val="NoSpacing"/>
              <w:rPr>
                <w:rFonts w:ascii="Times New Roman" w:hAnsi="Times New Roman" w:cs="Times New Roman"/>
                <w:sz w:val="24"/>
                <w:szCs w:val="24"/>
              </w:rPr>
            </w:pPr>
            <w:r w:rsidRPr="00F955C5">
              <w:rPr>
                <w:rFonts w:ascii="Times New Roman" w:hAnsi="Times New Roman" w:cs="Times New Roman"/>
                <w:sz w:val="24"/>
                <w:szCs w:val="24"/>
              </w:rPr>
              <w:t>Видеофильм «Перестроения транспортного средства» (или рассматривание иллюстраций). Подвижная игра «Налево-направо». Роли: водители транспортных средств, которые совершают перестроения.</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651AE6">
            <w:pPr>
              <w:pStyle w:val="NoSpacing"/>
              <w:rPr>
                <w:rFonts w:ascii="Times New Roman" w:hAnsi="Times New Roman" w:cs="Times New Roman"/>
                <w:sz w:val="24"/>
                <w:szCs w:val="24"/>
                <w:lang w:val="en-US"/>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25.</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Остановка транспорта</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Рассматривание иллюстраций «Остановка транспорта». Составление памятки «Правила ожидания автобуса»</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26-27.</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 пассажиры</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Беседа «Если мы вежливы» на основе стихотворения А. Барто «Любочка».</w:t>
            </w:r>
          </w:p>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Сюжетная игра «В трамвае». Составление памятки «Мы едем на автобусе»</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28.</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едем на дачу</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Рассматривание иллюстраций – защитного оборудования в автомобиле (детское кресло, ремни и подушки безопасности).</w:t>
            </w:r>
          </w:p>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«Как мы ехали на дачу». Задание: найти ошибки в рассказе.</w:t>
            </w:r>
          </w:p>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Сюжетная игра-конструирование с куклами «Мы едем на дачу». Задание: построит транспортное средство и рассадить в нём семью с маленьким ребёнком.</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29-31.</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Опасные ситуации</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 xml:space="preserve">Рассказ учителя «Что такое опасная ситуация» (с использованием иллюстраций). Беседа «Почему нельзя общаться с чужими людьми?». </w:t>
            </w:r>
          </w:p>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Сюжетная игра «Поедем к маме…». Роли: девочка, мальчик, незнакомец. Задание: незнакомец должен уговорить ребёнка поехать с ним, а мальчик (девочка)найти способ отказать ему.</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3</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32.</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Несчастный случай</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«В кабинете врача». Роли: пациент, врач, медсестра. Задание: рассказать, что с тобой произошло, какая помощь тебе необходима.</w:t>
            </w:r>
          </w:p>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Игра «Поможем кукле»</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r w:rsidR="00F0230C" w:rsidRPr="00F955C5">
        <w:tc>
          <w:tcPr>
            <w:tcW w:w="675"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33.</w:t>
            </w:r>
          </w:p>
        </w:tc>
        <w:tc>
          <w:tcPr>
            <w:tcW w:w="2127" w:type="dxa"/>
          </w:tcPr>
          <w:p w:rsidR="00F0230C" w:rsidRPr="00F955C5" w:rsidRDefault="00F0230C" w:rsidP="000D57A0">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Проверим себя</w:t>
            </w:r>
          </w:p>
        </w:tc>
        <w:tc>
          <w:tcPr>
            <w:tcW w:w="4819"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Ответы на итоговые вопросы, проведение беседы по изученному материалу.</w:t>
            </w:r>
          </w:p>
        </w:tc>
        <w:tc>
          <w:tcPr>
            <w:tcW w:w="1418" w:type="dxa"/>
          </w:tcPr>
          <w:p w:rsidR="00F0230C" w:rsidRPr="00F955C5" w:rsidRDefault="00F0230C" w:rsidP="000D57A0">
            <w:pPr>
              <w:pStyle w:val="NoSpacing"/>
              <w:rPr>
                <w:rFonts w:ascii="Times New Roman" w:hAnsi="Times New Roman" w:cs="Times New Roman"/>
                <w:sz w:val="24"/>
                <w:szCs w:val="24"/>
              </w:rPr>
            </w:pPr>
            <w:r w:rsidRPr="00F955C5">
              <w:rPr>
                <w:rFonts w:ascii="Times New Roman" w:hAnsi="Times New Roman" w:cs="Times New Roman"/>
                <w:sz w:val="24"/>
                <w:szCs w:val="24"/>
              </w:rPr>
              <w:t>1</w:t>
            </w:r>
          </w:p>
        </w:tc>
        <w:tc>
          <w:tcPr>
            <w:tcW w:w="1643" w:type="dxa"/>
          </w:tcPr>
          <w:p w:rsidR="00F0230C" w:rsidRPr="00F955C5" w:rsidRDefault="00F0230C" w:rsidP="000D57A0">
            <w:pPr>
              <w:pStyle w:val="NoSpacing"/>
              <w:rPr>
                <w:rFonts w:ascii="Times New Roman" w:hAnsi="Times New Roman" w:cs="Times New Roman"/>
                <w:sz w:val="24"/>
                <w:szCs w:val="24"/>
              </w:rPr>
            </w:pPr>
          </w:p>
        </w:tc>
      </w:tr>
    </w:tbl>
    <w:p w:rsidR="00F0230C" w:rsidRPr="00552EF5" w:rsidRDefault="00F0230C" w:rsidP="000D57A0">
      <w:pPr>
        <w:pStyle w:val="NoSpacing"/>
        <w:rPr>
          <w:rFonts w:ascii="Times New Roman" w:hAnsi="Times New Roman" w:cs="Times New Roman"/>
          <w:b/>
          <w:bCs/>
          <w:sz w:val="24"/>
          <w:szCs w:val="24"/>
        </w:rPr>
      </w:pPr>
    </w:p>
    <w:p w:rsidR="00F0230C" w:rsidRPr="00552EF5" w:rsidRDefault="00F0230C" w:rsidP="000D57A0">
      <w:pPr>
        <w:pStyle w:val="NoSpacing"/>
        <w:rPr>
          <w:rFonts w:ascii="Times New Roman" w:hAnsi="Times New Roman" w:cs="Times New Roman"/>
          <w:b/>
          <w:bCs/>
          <w:sz w:val="24"/>
          <w:szCs w:val="24"/>
        </w:rPr>
      </w:pPr>
      <w:r w:rsidRPr="00552EF5">
        <w:rPr>
          <w:rFonts w:ascii="Times New Roman" w:hAnsi="Times New Roman" w:cs="Times New Roman"/>
          <w:b/>
          <w:bCs/>
          <w:sz w:val="24"/>
          <w:szCs w:val="24"/>
        </w:rPr>
        <w:t>2 класс</w:t>
      </w:r>
    </w:p>
    <w:p w:rsidR="00F0230C" w:rsidRPr="00552EF5" w:rsidRDefault="00F0230C" w:rsidP="000D57A0">
      <w:pPr>
        <w:pStyle w:val="NoSpacing"/>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4819"/>
        <w:gridCol w:w="1418"/>
        <w:gridCol w:w="1643"/>
      </w:tblGrid>
      <w:tr w:rsidR="00F0230C" w:rsidRPr="00F955C5">
        <w:tc>
          <w:tcPr>
            <w:tcW w:w="675"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Тема</w:t>
            </w:r>
          </w:p>
        </w:tc>
        <w:tc>
          <w:tcPr>
            <w:tcW w:w="4819"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Содержание</w:t>
            </w:r>
          </w:p>
        </w:tc>
        <w:tc>
          <w:tcPr>
            <w:tcW w:w="1418" w:type="dxa"/>
          </w:tcPr>
          <w:p w:rsidR="00F0230C" w:rsidRPr="00F955C5" w:rsidRDefault="00F0230C" w:rsidP="00F955C5">
            <w:pPr>
              <w:spacing w:before="90" w:after="90" w:line="270" w:lineRule="atLeast"/>
              <w:rPr>
                <w:rFonts w:ascii="Times New Roman" w:hAnsi="Times New Roman" w:cs="Times New Roman"/>
                <w:b/>
                <w:bCs/>
                <w:sz w:val="24"/>
                <w:szCs w:val="24"/>
                <w:lang w:eastAsia="ru-RU"/>
              </w:rPr>
            </w:pPr>
            <w:r w:rsidRPr="00F955C5">
              <w:rPr>
                <w:rFonts w:ascii="Times New Roman" w:hAnsi="Times New Roman" w:cs="Times New Roman"/>
                <w:b/>
                <w:bCs/>
                <w:sz w:val="24"/>
                <w:szCs w:val="24"/>
                <w:lang w:eastAsia="ru-RU"/>
              </w:rPr>
              <w:t>Количество</w:t>
            </w:r>
          </w:p>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часов</w:t>
            </w:r>
          </w:p>
        </w:tc>
        <w:tc>
          <w:tcPr>
            <w:tcW w:w="1643"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Дата проведения</w:t>
            </w: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1-2.</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О транспорте</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«Международная выставка транспорта». Роли: посетители, экскурсоводы.</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Чтение и обсуждение рассказа М. Ильина и Е. Сегала «Машины на нашей улице», стихотворения Н. Саконской «Песенка о метро».</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Задание на классификацию транспорта по признакам: городской – сельский, воздушный – водный – наземный – подземный, пассажирский – грузовой.</w:t>
            </w:r>
          </w:p>
          <w:p w:rsidR="00F0230C" w:rsidRPr="00F955C5" w:rsidRDefault="00F0230C" w:rsidP="002360D2">
            <w:pPr>
              <w:pStyle w:val="NoSpacing"/>
              <w:rPr>
                <w:rFonts w:ascii="Times New Roman" w:hAnsi="Times New Roman" w:cs="Times New Roman"/>
                <w:b/>
                <w:bCs/>
                <w:sz w:val="24"/>
                <w:szCs w:val="24"/>
              </w:rPr>
            </w:pPr>
            <w:r w:rsidRPr="00F955C5">
              <w:rPr>
                <w:rFonts w:ascii="Times New Roman" w:hAnsi="Times New Roman" w:cs="Times New Roman"/>
                <w:sz w:val="24"/>
                <w:szCs w:val="24"/>
              </w:rPr>
              <w:t>Рассказ учителя «Машины специального назначения» (с иллюстрационным материалом)</w:t>
            </w:r>
          </w:p>
        </w:tc>
        <w:tc>
          <w:tcPr>
            <w:tcW w:w="1418"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sz w:val="24"/>
                <w:szCs w:val="24"/>
                <w:lang w:eastAsia="ru-RU"/>
              </w:rPr>
              <w:t>2</w:t>
            </w:r>
          </w:p>
        </w:tc>
        <w:tc>
          <w:tcPr>
            <w:tcW w:w="1643" w:type="dxa"/>
          </w:tcPr>
          <w:p w:rsidR="00F0230C" w:rsidRPr="00F955C5" w:rsidRDefault="00F0230C" w:rsidP="00651AE6">
            <w:pPr>
              <w:pStyle w:val="NoSpacing"/>
              <w:rPr>
                <w:rFonts w:ascii="Times New Roman" w:hAnsi="Times New Roman" w:cs="Times New Roman"/>
                <w:b/>
                <w:bCs/>
                <w:sz w:val="24"/>
                <w:szCs w:val="24"/>
                <w:lang w:val="en-US"/>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lang w:val="en-US"/>
              </w:rPr>
              <w:t>3-5</w:t>
            </w:r>
            <w:r w:rsidRPr="00F955C5">
              <w:rPr>
                <w:rFonts w:ascii="Times New Roman" w:hAnsi="Times New Roman" w:cs="Times New Roman"/>
                <w:sz w:val="24"/>
                <w:szCs w:val="24"/>
              </w:rPr>
              <w:t>.</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 xml:space="preserve">Дорога </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Рассматривание и обсуждение рисунка-схемы«Какие бывают дороги».</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Конструирование дороги из строительного материала (лего). Составление памятки «Как нужно себя вести на дорогах».</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Рассказы-рассуждения «Расскажем малышам о правилах поведения на дорогах»</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3</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6-7.</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Дорога за городом</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«Если мы находимся на загородном шоссе». Рассматривание и обсуждение рисунка-схемы (часть загородной дороги): поиск ошибок.</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Составление памятки «Правила поведения на шоссе за городом».</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651AE6">
            <w:pPr>
              <w:pStyle w:val="NoSpacing"/>
              <w:rPr>
                <w:rFonts w:ascii="Times New Roman" w:hAnsi="Times New Roman" w:cs="Times New Roman"/>
                <w:sz w:val="24"/>
                <w:szCs w:val="24"/>
                <w:lang w:val="en-US"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8-9.</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Части дороги</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Упражнение «Закончи предложения»: «Дороги могут быть городские и …»; «Городская дорога имеет следующие части: …»; «Проезжая часть – это …»; «Тротуар – это …» и т.д.</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Заполнение рисунка-схемы «Городская дорога», «Загородное шоссе».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10-11.</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Дорожные знаки</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Беседа «Вспомним, зачем нужны знаки дорожного движения». Упражнение на классификацию знаков по цвету и форме. Рассказ-объяснение учителя о значении запрещающих , предупреждающих, предписывающих, информационных знаков.</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Упражнение на классификацию знаков дорожного движения по значению и функциям</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12-15.</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Внимание! Опасность!</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Беседа на тему «Что такое опасность» (с использованием иллюстративного материала).</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Обсуждение проблемной ситуации «Может ли несчастье произойти в тихом дворике жилого дома?». Коллективное сочинение истории «Что случилось на прогулке?».</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Чтение и обсуждение значения пословиц и поговорок: «Поспешишь  - людей насмешишь», «Поспешай, да не торопись», «Спеши медленно», «Спех людям на смех», «Семь раз отмерь, один отрежь», «Торопись, да не оглядывайся».</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Рассматривание иллюстраций «Осторожно, опасность!» (о несоблюдении ПДД).</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Коллективная работа: создание плаката «Осторожно, дорога!».</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4</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16-17.</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 xml:space="preserve"> Мы здесь живём</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Рассказы детей «Мой дом и мой двор»</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Беседа «Где  и как играть во дворе». Создание графического макета «Наш двор» с учётом ПДД.</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18.</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Будем уважать людей!</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«Почему человек должен быть внимательным и заботливым?».</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Беседа «Можно ли смеяться над больным человеком?». Обсуждение ситуаций «Как мы можем помочь другим людям?»</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19-24.</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 пешеходы</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Обсуждение ситуации «Если бы на свете отменили все правила…».</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«К нам в горсти пришёл сотрудник ГИБДД. Зададим ему вопросы».</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Дидактическая игра «Найдём знаки». Ролевая игра «Объясним малышам, как нужно переходить улицу».</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Коллективная работа: конструирование знаков «светофор», «пешеходный переход», разметки  «зебра». Создание плаката «Переходи улицу правильно!».</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6</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25.</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 xml:space="preserve">Перекрёсток </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Сравнение двух рисунков-схем «Регулируемый и нерегулируемый перекрёсток». Коллективное разгадывание кроссворда.</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26.</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Регулировщик</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Просмотр видеофильма (или иллюстраций) «Как работает регулировщик». Сюжетно-подвижная игра  «Как ребята улицу переходили» (проводится в физкультурном зале, на спортивной площадке). Роли: регулировщик, пешеходы. (Сначала в роли регулировщика выступает учитель).</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27-28.</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 пассажиры</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651AE6">
            <w:pPr>
              <w:pStyle w:val="NoSpacing"/>
              <w:rPr>
                <w:rFonts w:ascii="Times New Roman" w:hAnsi="Times New Roman" w:cs="Times New Roman"/>
                <w:sz w:val="24"/>
                <w:szCs w:val="24"/>
                <w:lang w:val="en-US" w:eastAsia="ru-RU"/>
              </w:rPr>
            </w:pPr>
            <w:r w:rsidRPr="00F955C5">
              <w:rPr>
                <w:rFonts w:ascii="Times New Roman" w:hAnsi="Times New Roman" w:cs="Times New Roman"/>
                <w:sz w:val="24"/>
                <w:szCs w:val="24"/>
                <w:lang w:eastAsia="ru-RU"/>
              </w:rPr>
              <w:t xml:space="preserve"> </w:t>
            </w: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29-30.</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Будем уважать водителей</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Беседа «Почему пешеход должен быть внимателен к водителям и транспортным средствам?».</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Демонстрация опытов: может ли машина быстро остановиться. Обсуждение ситуаций: «Идёт дождь», «На улице туман», «Тёмное время суток».</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Составление памятки «Будем внимательны и вежливы с водителем».</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31.</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едем на машине</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Рассматривание схемы «Салон автомобиля». Рассказ учителя «Почему в личном автотранспорте нужно соблюдать правила безопасного поведения?»</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Дидактическая игра «Спрашиваем - отвечай».</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32-33.</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покупаем велосипед</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Упражнение на классификацию знаков дорожного движения.</w:t>
            </w:r>
          </w:p>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«Мы выбираем велосипед» (с использованием иллюстративного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34.</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Проверим себя</w:t>
            </w:r>
          </w:p>
        </w:tc>
        <w:tc>
          <w:tcPr>
            <w:tcW w:w="4819" w:type="dxa"/>
          </w:tcPr>
          <w:p w:rsidR="00F0230C" w:rsidRPr="00F955C5" w:rsidRDefault="00F0230C" w:rsidP="002360D2">
            <w:pPr>
              <w:pStyle w:val="NoSpacing"/>
              <w:rPr>
                <w:rFonts w:ascii="Times New Roman" w:hAnsi="Times New Roman" w:cs="Times New Roman"/>
                <w:sz w:val="24"/>
                <w:szCs w:val="24"/>
              </w:rPr>
            </w:pPr>
            <w:r w:rsidRPr="00F955C5">
              <w:rPr>
                <w:rFonts w:ascii="Times New Roman" w:hAnsi="Times New Roman" w:cs="Times New Roman"/>
                <w:sz w:val="24"/>
                <w:szCs w:val="24"/>
              </w:rPr>
              <w:t>Ответы на вопросы, проведение беседы по изученному материалу.</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bl>
    <w:p w:rsidR="00F0230C" w:rsidRPr="00552EF5" w:rsidRDefault="00F0230C" w:rsidP="000D57A0">
      <w:pPr>
        <w:pStyle w:val="NoSpacing"/>
        <w:rPr>
          <w:rFonts w:ascii="Times New Roman" w:hAnsi="Times New Roman" w:cs="Times New Roman"/>
          <w:b/>
          <w:bCs/>
          <w:sz w:val="24"/>
          <w:szCs w:val="24"/>
        </w:rPr>
      </w:pPr>
    </w:p>
    <w:p w:rsidR="00F0230C" w:rsidRPr="00552EF5" w:rsidRDefault="00F0230C" w:rsidP="000D57A0">
      <w:pPr>
        <w:pStyle w:val="NoSpacing"/>
        <w:rPr>
          <w:rFonts w:ascii="Times New Roman" w:hAnsi="Times New Roman" w:cs="Times New Roman"/>
          <w:b/>
          <w:bCs/>
          <w:sz w:val="24"/>
          <w:szCs w:val="24"/>
        </w:rPr>
      </w:pPr>
      <w:r w:rsidRPr="00552EF5">
        <w:rPr>
          <w:rFonts w:ascii="Times New Roman" w:hAnsi="Times New Roman" w:cs="Times New Roman"/>
          <w:b/>
          <w:bCs/>
          <w:sz w:val="24"/>
          <w:szCs w:val="24"/>
        </w:rPr>
        <w:t>3 класс</w:t>
      </w:r>
    </w:p>
    <w:p w:rsidR="00F0230C" w:rsidRPr="00552EF5" w:rsidRDefault="00F0230C" w:rsidP="000D57A0">
      <w:pPr>
        <w:pStyle w:val="NoSpacing"/>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4819"/>
        <w:gridCol w:w="1418"/>
        <w:gridCol w:w="1643"/>
      </w:tblGrid>
      <w:tr w:rsidR="00F0230C" w:rsidRPr="00F955C5">
        <w:tc>
          <w:tcPr>
            <w:tcW w:w="675"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Тема</w:t>
            </w:r>
          </w:p>
        </w:tc>
        <w:tc>
          <w:tcPr>
            <w:tcW w:w="4819"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Содержание</w:t>
            </w:r>
          </w:p>
        </w:tc>
        <w:tc>
          <w:tcPr>
            <w:tcW w:w="1418" w:type="dxa"/>
          </w:tcPr>
          <w:p w:rsidR="00F0230C" w:rsidRPr="00F955C5" w:rsidRDefault="00F0230C" w:rsidP="00F955C5">
            <w:pPr>
              <w:spacing w:before="90" w:after="90" w:line="270" w:lineRule="atLeast"/>
              <w:rPr>
                <w:rFonts w:ascii="Times New Roman" w:hAnsi="Times New Roman" w:cs="Times New Roman"/>
                <w:b/>
                <w:bCs/>
                <w:sz w:val="24"/>
                <w:szCs w:val="24"/>
                <w:lang w:eastAsia="ru-RU"/>
              </w:rPr>
            </w:pPr>
            <w:r w:rsidRPr="00F955C5">
              <w:rPr>
                <w:rFonts w:ascii="Times New Roman" w:hAnsi="Times New Roman" w:cs="Times New Roman"/>
                <w:b/>
                <w:bCs/>
                <w:sz w:val="24"/>
                <w:szCs w:val="24"/>
                <w:lang w:eastAsia="ru-RU"/>
              </w:rPr>
              <w:t>Количество</w:t>
            </w:r>
          </w:p>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часов</w:t>
            </w:r>
          </w:p>
        </w:tc>
        <w:tc>
          <w:tcPr>
            <w:tcW w:w="1643"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Дата проведения</w:t>
            </w: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1-2.</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Будем осторожными</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Беседа «Что такое опасность» (с использованием иллюстративного материала). Дидактическая игра «Что изменилось». Ученики рассматривают две картинки и отмечают, чем они различаются (находят четыре-пять различий).</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Чтение и обсуждение стихотворения С. Маршака «Вот какой рассеянный».</w:t>
            </w:r>
          </w:p>
          <w:p w:rsidR="00F0230C" w:rsidRPr="00F955C5" w:rsidRDefault="00F0230C" w:rsidP="00A67FB1">
            <w:pPr>
              <w:pStyle w:val="NoSpacing"/>
              <w:rPr>
                <w:rFonts w:ascii="Times New Roman" w:hAnsi="Times New Roman" w:cs="Times New Roman"/>
                <w:b/>
                <w:bCs/>
                <w:sz w:val="24"/>
                <w:szCs w:val="24"/>
              </w:rPr>
            </w:pPr>
            <w:r w:rsidRPr="00F955C5">
              <w:rPr>
                <w:rFonts w:ascii="Times New Roman" w:hAnsi="Times New Roman" w:cs="Times New Roman"/>
                <w:sz w:val="24"/>
                <w:szCs w:val="24"/>
              </w:rPr>
              <w:t>Коллективное составление памятки «Намотай себе на ус»: о чём должен помнить любой участник дорожного движения?</w:t>
            </w:r>
          </w:p>
        </w:tc>
        <w:tc>
          <w:tcPr>
            <w:tcW w:w="1418"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b/>
                <w:bCs/>
                <w:sz w:val="24"/>
                <w:szCs w:val="24"/>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Что такое дорожно-транспортное происшествие (ДТП)?</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«Что такое ДТП» (с использованием иллюстративного материала). Ролевая игра «Причины ДТП».</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Словесная игра «Закончи предложение».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4-5.</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Виды транспорта</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Рисование транспортного средства и рассказ о нём. Дидактическая игра на классификацию «Кто быстрее». Рассказ учителя о спецтранспорте (с иллюстративным материалом).</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«Я работаю …» рассказы детей от первого лица об одной из профессий на транспорте.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6-7.</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Какие бывают дороги</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Просмотр и обсуждение видеофильма (иллюстративного материала) «Дороги бывают разные».</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Рисование дороги, игра сс рисунками «Узнай, какую дорогу я нарисовал».</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Коллективное составление памятки «Намотай себе на ус» (правила поведения на дорогах в городе и за городом)</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Словесная игра «Угадай по описанию».</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8-9.</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Дорожное движение</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Просмотр видеофильма (иллюстрации) и беседа «В какую сторону едет транспорт?. Упражнения на сравнение рисунков: улица в часы пик и при спокойном движении; улица с односторонним и двусторонним движением; просёлочная дорога и шоссе и др.</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Словесная игра «Кто я?» (работа в группах). Каждая группа составляет рассказ от имени участника дорожного движения (водителя, пассажира пешехода), а также объектов дорожного движения (транспорт, светофор, дорожная разметка и пр.).</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10.</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Перекрёсток и автомагистраль</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Сюжетная игра-конструирование «Строим перекрёсток» (коллективная работа за общим столом). Дидактическая игра «Найдём ошибки».</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651AE6">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11-13.</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Дорожные знаки</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Игра «Выставка дорожных знаков» (упражнение на определение дорожного знака и его характеристику). Ученик-экскурсовод выбирает любой знак и рассказывает о нём всё, что знает. Учащиеся (экскурсанты) дополняют, исправляют, задают вопросы, оценивают ответ.</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Классификация знаков дорожного движения по принадлежности к виду (запрещающие, предупреждающие и др.). Подвижные  игры «Знакомый цвет», «Команды светофора».</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3</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14.</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Регулировщик</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Упражнение «Сигналы регулировщика». Дети «читают» рисунок-схему «сигналы регулировщика», повторяют движения и объясняют, что они обозначают. Создание пособия «Сигналы регулировщика».</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15-19.</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Правила для пешеходов</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Составление памятки для пешехода и велосипедиста (работа в группах) «Правила знаем – бед избегаем!». Ролевая игра «Узнаём знаки». Роли: сотрудник ГИБДД, пешеход, водитель. Игра «Рассказ регулировщика».</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Игра-соревнование «Выполняем задания-тесты». Учитель готовит графические и словесные задания на знание ПДД: поиск ошибки, завершение ответа, выбор ответа из нескольких предложенных. Оценка выполненных тестовых заданий.</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5</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20.</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Населённый пункт</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Знание дорожных знаков, обозначающих населённый пункт. Дидактическая игра «Спрашиваем - отвечай».</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21.</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Движение на загородной дороге</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Составление памятки для пешехода и велосипедиста, двигающихся по загородному шоссе.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22-23.</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Внимание! Железнодорожный переезд!</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Обсуждение ситуаций: «Дежурный по переезду помахал детям жезлом. Почему?», «Велосипедист проехал переезд при закрытом шлагбауме. Что сказал ему дежурный по переезду?», «Мальчики с корзинками грибов перебегали железнодорожное полотно, когда поезд был уже виден» и др.</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Работа с пословицей «Поспешишь - людей насмешишь» в соответствии с обсуждаемыми ситуациями. Рисование дорожных знаков, регулирующих движение на железнодорожном переезде.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24-25.</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Движение в трудных условиях</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Просмотр рисунков (фото, видеофильмов) с разными явлениями природы (ливень, гроза, туман, гололёд, снегопад, сильный ветер и др.) и оценивание особенностей движения в этих условиях. Беседа по вопросам: почему затрудняется вождение автомобиля в плохую погоду? Какими становятся тротуары и шоссе, когда идёт сильный снег или дождь?</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Изменяется ли видимость на дорогах во время тумана? Составление памятки «Внимание! Плохая погода!»</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651AE6">
            <w:pPr>
              <w:pStyle w:val="NoSpacing"/>
              <w:rPr>
                <w:rFonts w:ascii="Times New Roman" w:hAnsi="Times New Roman" w:cs="Times New Roman"/>
                <w:sz w:val="24"/>
                <w:szCs w:val="24"/>
                <w:lang w:val="en-US"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26.</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Жилая зона</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«Беседа с сотрудником ГИБДД». Рисование знаков «жилая зона», «конец жилой зоны».</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27-28.</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ориентируемся на местности</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Экскурсия по населённому пункту. Оценка объектов, находящихся на чётной (нечётной) стороне улицы. Оценка интенсивности движения, знаков дорожного движения.</w:t>
            </w:r>
          </w:p>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Создание плана микрорайона с учётом дорожной обстановки.</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29.</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Труд водителя</w:t>
            </w:r>
          </w:p>
        </w:tc>
        <w:tc>
          <w:tcPr>
            <w:tcW w:w="4819" w:type="dxa"/>
          </w:tcPr>
          <w:p w:rsidR="00F0230C" w:rsidRPr="00F955C5" w:rsidRDefault="00F0230C" w:rsidP="00D16269">
            <w:pPr>
              <w:pStyle w:val="NoSpacing"/>
              <w:rPr>
                <w:rFonts w:ascii="Times New Roman" w:hAnsi="Times New Roman" w:cs="Times New Roman"/>
                <w:sz w:val="24"/>
                <w:szCs w:val="24"/>
              </w:rPr>
            </w:pPr>
            <w:r w:rsidRPr="00F955C5">
              <w:rPr>
                <w:rFonts w:ascii="Times New Roman" w:hAnsi="Times New Roman" w:cs="Times New Roman"/>
                <w:sz w:val="24"/>
                <w:szCs w:val="24"/>
              </w:rPr>
              <w:t>Рассказы детей на тему «Моя профессия – водитель». Анализ и обсуждение ситуаций, которые могут быть опасными на дороге.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30.</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Что такое тормозной путь</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«Что такое тормозной путь» (с использованием иллюстративного материала). Рисование схемы «Тормозной путь». Подготовка Памятки «Внимание! Тормозной путь!»</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31.</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Световые сигналы автомобиля</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Практическая работа: определить направление движения автомобиля.</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32.</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Случай на дороге</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Завершение рассказа: «Петя шёл по тротуару. Рядом на велосипеде ехал Олег. Мальчики не спешили, несмотря на мелкий моросящий дождь. Они разговаривали, обсуждали школьные новости. Вдруг …»</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33.</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В метро</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Ответ на вопрос «Почему такие ситуации опасны?»: мальчики стоят на перроне спиной к железнодорожному полотну; женщина перешла ограничительную линию и наклонилась вперёд, чтобы посмотреть, не идёт ли поезд; дети бегут по эскалатору;  мальчики сидят на ступеньках эскалатора и т.д. Составление памятки «Правила поведения в метро».</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34.</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Проверим себя</w:t>
            </w:r>
          </w:p>
        </w:tc>
        <w:tc>
          <w:tcPr>
            <w:tcW w:w="4819" w:type="dxa"/>
          </w:tcPr>
          <w:p w:rsidR="00F0230C" w:rsidRPr="00F955C5" w:rsidRDefault="00F0230C" w:rsidP="00A67FB1">
            <w:pPr>
              <w:pStyle w:val="NoSpacing"/>
              <w:rPr>
                <w:rFonts w:ascii="Times New Roman" w:hAnsi="Times New Roman" w:cs="Times New Roman"/>
                <w:sz w:val="24"/>
                <w:szCs w:val="24"/>
              </w:rPr>
            </w:pPr>
            <w:r w:rsidRPr="00F955C5">
              <w:rPr>
                <w:rFonts w:ascii="Times New Roman" w:hAnsi="Times New Roman" w:cs="Times New Roman"/>
                <w:sz w:val="24"/>
                <w:szCs w:val="24"/>
              </w:rPr>
              <w:t>Ответы на вопросы, проведение беседы по изученному материалу.</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4 неделя мая</w:t>
            </w:r>
          </w:p>
        </w:tc>
      </w:tr>
    </w:tbl>
    <w:p w:rsidR="00F0230C" w:rsidRPr="00552EF5" w:rsidRDefault="00F0230C" w:rsidP="000D57A0">
      <w:pPr>
        <w:pStyle w:val="NoSpacing"/>
        <w:rPr>
          <w:rFonts w:ascii="Times New Roman" w:hAnsi="Times New Roman" w:cs="Times New Roman"/>
          <w:b/>
          <w:bCs/>
          <w:sz w:val="24"/>
          <w:szCs w:val="24"/>
        </w:rPr>
      </w:pPr>
    </w:p>
    <w:p w:rsidR="00F0230C" w:rsidRPr="00552EF5" w:rsidRDefault="00F0230C" w:rsidP="000D57A0">
      <w:pPr>
        <w:pStyle w:val="NoSpacing"/>
        <w:rPr>
          <w:rFonts w:ascii="Times New Roman" w:hAnsi="Times New Roman" w:cs="Times New Roman"/>
          <w:b/>
          <w:bCs/>
          <w:sz w:val="24"/>
          <w:szCs w:val="24"/>
        </w:rPr>
      </w:pPr>
      <w:r w:rsidRPr="00552EF5">
        <w:rPr>
          <w:rFonts w:ascii="Times New Roman" w:hAnsi="Times New Roman" w:cs="Times New Roman"/>
          <w:b/>
          <w:bCs/>
          <w:sz w:val="24"/>
          <w:szCs w:val="24"/>
        </w:rPr>
        <w:t>4 класс</w:t>
      </w:r>
    </w:p>
    <w:p w:rsidR="00F0230C" w:rsidRPr="00552EF5" w:rsidRDefault="00F0230C" w:rsidP="000D57A0">
      <w:pPr>
        <w:pStyle w:val="NoSpacing"/>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4819"/>
        <w:gridCol w:w="1418"/>
        <w:gridCol w:w="1643"/>
      </w:tblGrid>
      <w:tr w:rsidR="00F0230C" w:rsidRPr="00F955C5">
        <w:tc>
          <w:tcPr>
            <w:tcW w:w="675"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Тема</w:t>
            </w:r>
          </w:p>
        </w:tc>
        <w:tc>
          <w:tcPr>
            <w:tcW w:w="4819"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Содержание</w:t>
            </w:r>
          </w:p>
        </w:tc>
        <w:tc>
          <w:tcPr>
            <w:tcW w:w="1418" w:type="dxa"/>
          </w:tcPr>
          <w:p w:rsidR="00F0230C" w:rsidRPr="00F955C5" w:rsidRDefault="00F0230C" w:rsidP="00F955C5">
            <w:pPr>
              <w:spacing w:before="90" w:after="90" w:line="270" w:lineRule="atLeast"/>
              <w:rPr>
                <w:rFonts w:ascii="Times New Roman" w:hAnsi="Times New Roman" w:cs="Times New Roman"/>
                <w:b/>
                <w:bCs/>
                <w:sz w:val="24"/>
                <w:szCs w:val="24"/>
                <w:lang w:eastAsia="ru-RU"/>
              </w:rPr>
            </w:pPr>
            <w:r w:rsidRPr="00F955C5">
              <w:rPr>
                <w:rFonts w:ascii="Times New Roman" w:hAnsi="Times New Roman" w:cs="Times New Roman"/>
                <w:b/>
                <w:bCs/>
                <w:sz w:val="24"/>
                <w:szCs w:val="24"/>
                <w:lang w:eastAsia="ru-RU"/>
              </w:rPr>
              <w:t>Количество</w:t>
            </w:r>
          </w:p>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часов</w:t>
            </w:r>
          </w:p>
        </w:tc>
        <w:tc>
          <w:tcPr>
            <w:tcW w:w="1643"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lang w:eastAsia="ru-RU"/>
              </w:rPr>
              <w:t>Дата проведения</w:t>
            </w: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1-2.</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Будем себя беречь</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Беседа на тему «Береги себя». Вопросы для обсуждения: «Что такое осторожность?», «Почему нужно быть осторожным на дорогах и улицах, к чему может привести легкомысленность и неумение предвидеть последствие своих действий?».</w:t>
            </w:r>
          </w:p>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Дидактическая игра «Спрашиваем  - отвечай». Ученик предлагает ситуацию, класс оценивает её как опасную или безопасную.</w:t>
            </w:r>
          </w:p>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sz w:val="24"/>
                <w:szCs w:val="24"/>
              </w:rPr>
              <w:t>Ролевая игра «Опасная встреча». Роли: девочка, мальчик, прохожий, сосед. Сюжеты: «прохожий просит мальчика проводить его до …»; «сосед приглашает попить чая»; «незнакомец предлагает поехать с ним к маме» и др.</w:t>
            </w:r>
          </w:p>
        </w:tc>
        <w:tc>
          <w:tcPr>
            <w:tcW w:w="1418"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b/>
                <w:bCs/>
                <w:sz w:val="24"/>
                <w:szCs w:val="24"/>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3-6.</w:t>
            </w:r>
          </w:p>
        </w:tc>
        <w:tc>
          <w:tcPr>
            <w:tcW w:w="2127" w:type="dxa"/>
          </w:tcPr>
          <w:p w:rsidR="00F0230C" w:rsidRPr="00F955C5" w:rsidRDefault="00F0230C" w:rsidP="0028374A">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Транспорт</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об истории создания транспортных средств, рассматривание иллюстраций: первый трамвай, первая железная дорога, первый самолёт и автомобиль.</w:t>
            </w:r>
          </w:p>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Игра-соревнование «Транспорт». Дидактическая игра «Да и нет». Ролевая игра «Беседа с сотрудником ГИБДД». Дети, исполняя роль сотрудника ГИБДД,  рассказывают о каком-то виде транспорта (его назначении, особенностях).</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4</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7-8.</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Правила дорожного движения</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Ознакомление с Правилами дорожного движения РФ – государственным документом, определяющим единый порядок дорожного движения на территории нашей страны. Беседа «Что такое требование?».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651AE6">
            <w:pPr>
              <w:pStyle w:val="NoSpacing"/>
              <w:rPr>
                <w:rFonts w:ascii="Times New Roman" w:hAnsi="Times New Roman" w:cs="Times New Roman"/>
                <w:sz w:val="24"/>
                <w:szCs w:val="24"/>
                <w:lang w:val="en-US"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9-10.</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Дорожно-транспортное происшествие</w:t>
            </w:r>
          </w:p>
        </w:tc>
        <w:tc>
          <w:tcPr>
            <w:tcW w:w="4819" w:type="dxa"/>
          </w:tcPr>
          <w:p w:rsidR="00F0230C" w:rsidRPr="00F955C5" w:rsidRDefault="00F0230C" w:rsidP="00F9451E">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что такое ДТП (с использованием видеофильма и/или иллюстративного материала).</w:t>
            </w:r>
          </w:p>
          <w:p w:rsidR="00F0230C" w:rsidRPr="00F955C5" w:rsidRDefault="00F0230C" w:rsidP="00F9451E">
            <w:pPr>
              <w:pStyle w:val="NoSpacing"/>
              <w:rPr>
                <w:rFonts w:ascii="Times New Roman" w:hAnsi="Times New Roman" w:cs="Times New Roman"/>
                <w:sz w:val="24"/>
                <w:szCs w:val="24"/>
              </w:rPr>
            </w:pPr>
            <w:r w:rsidRPr="00F955C5">
              <w:rPr>
                <w:rFonts w:ascii="Times New Roman" w:hAnsi="Times New Roman" w:cs="Times New Roman"/>
                <w:sz w:val="24"/>
                <w:szCs w:val="24"/>
              </w:rPr>
              <w:t>Практическая работа «Если случилась беда»: как помочь, если ты стал свидетелем ДТП (вызвать «скорую помощь», позвонить в милицию, оказать первую помощь).</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11-12.</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Дорожные знаки</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Беседа «Вспомним, что мы знаем о дорожных знаках». Дидактическая игра «Наведём порядок в городе». На рисунке-схеме «Город» дети помещают дорожные знаки, делают дорожную разметку и объясняют, почему они так сделали.</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13-14.</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Дорога</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Рассматривание рисунка-схемы «Дорога». Беседа по вопросам: Какой участок земли называют дорогой? Чем различаются дороги в городе и за городом? Зачем нужна каждая часть дороги? Для чего делают дорожную разметку? Как дорожная разметка помогает обеспечить порядок на дороге?</w:t>
            </w:r>
          </w:p>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Дидактическая игра «Строим дорогу». Словесная игра «Кто я?». Беседа на тему «Препятствие на дороге». Ученик описывает какое-нибудь препятствие, а дети предлагают способы его преодоления.</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15-16.</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Движение транспорта</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Практическая работа «Выбираем правильный маршрут». Беседа об автомагистрали. Объяснение выражения «попасть в пробку».</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17-18.</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Как перевозят людей</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Беседа о «зайцах». Вопросы: кого называют «зайцем» и стыдно ли им быть? Почему нельзя бросать мусор на пол в салоне автобуса (троллейбуса, трамвая)? Разве во время движения транспорта мешает кому-нибудь, если дети едят мороженое, хрустят сухарями?</w:t>
            </w:r>
          </w:p>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«Беседа с сотрудником ГИБДД». Ролевая игра «Мы едем в автобусе»</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19-20.</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Рядом с железной дорогой</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Игра «Кто быстрее». Задание «Выбери знак дорожного движения по названию».</w:t>
            </w:r>
          </w:p>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Беседа «О чём может рассказать эта ситуация?». Ученик придумывает различные ситуации, а дети отвечают, чем они могут закончиться.</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21-22.</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Населённый пункт</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Работа с дорожными знаками: узнавание, называние, характеристика.</w:t>
            </w:r>
          </w:p>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«Куда я еду». Роли: водитель, сотрудник дорожно-патрульной службы, пешеход, пассажир.</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23-26.</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Сигналы водителей, светофора и регулировщика</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Экскурсия на перекрёсток. Наблюдение и оценка сигналов, подаваемых транспортными средствами, светофором и регулировщиками. Беседа «Что мы видели на экскурсии». Рисование дорожных знаков и рассказ о них.</w:t>
            </w:r>
          </w:p>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Ролевая игра «Помогаем малышу изучать ПДД». Роли: малыши, сотрудник ГИБДД, четвероклассники. Рассказ учителя об истории возникновения светофоров.</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4</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27-28.</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Опасный случай</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 xml:space="preserve">Объяснение значения выражения «держать ухо востро». Обсуждение «Как ситуация может превратиться в опасную?». Дети придумывают ситуации и рассматривают разные варианты их развития. Составление памятки «Что такое </w:t>
            </w:r>
            <w:bookmarkStart w:id="0" w:name="_GoBack"/>
            <w:bookmarkEnd w:id="0"/>
            <w:r w:rsidRPr="00F955C5">
              <w:rPr>
                <w:rFonts w:ascii="Times New Roman" w:hAnsi="Times New Roman" w:cs="Times New Roman"/>
                <w:sz w:val="24"/>
                <w:szCs w:val="24"/>
              </w:rPr>
              <w:t>опасная ситуация и как её избежать?».</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29-30.</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Необычные пешеходы и водители</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Рассказ учителя об «особых  водителях и пешеходах». Рисование знаков, помогающим инвалидам в колясках ориентироваться в окружающей обстановке. Рассказы детей «Как мы можем помочь людям-инвалидам?»</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2</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31-33.</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Мы изучаем свой район</w:t>
            </w:r>
          </w:p>
        </w:tc>
        <w:tc>
          <w:tcPr>
            <w:tcW w:w="4819" w:type="dxa"/>
          </w:tcPr>
          <w:p w:rsidR="00F0230C" w:rsidRPr="00F955C5" w:rsidRDefault="00F0230C" w:rsidP="00D03B5B">
            <w:pPr>
              <w:pStyle w:val="NoSpacing"/>
              <w:rPr>
                <w:rFonts w:ascii="Times New Roman" w:hAnsi="Times New Roman" w:cs="Times New Roman"/>
                <w:sz w:val="24"/>
                <w:szCs w:val="24"/>
              </w:rPr>
            </w:pPr>
            <w:r w:rsidRPr="00F955C5">
              <w:rPr>
                <w:rFonts w:ascii="Times New Roman" w:hAnsi="Times New Roman" w:cs="Times New Roman"/>
                <w:sz w:val="24"/>
                <w:szCs w:val="24"/>
              </w:rPr>
              <w:t>Экскурсия по микрорайону. Создание плана-карты микрорайона с указанием главных магистралей и знаков дорожного движения.</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3</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r w:rsidR="00F0230C" w:rsidRPr="00F955C5">
        <w:tc>
          <w:tcPr>
            <w:tcW w:w="675"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34.</w:t>
            </w:r>
          </w:p>
        </w:tc>
        <w:tc>
          <w:tcPr>
            <w:tcW w:w="2127" w:type="dxa"/>
          </w:tcPr>
          <w:p w:rsidR="00F0230C" w:rsidRPr="00F955C5" w:rsidRDefault="00F0230C" w:rsidP="00D9534E">
            <w:pPr>
              <w:pStyle w:val="NoSpacing"/>
              <w:rPr>
                <w:rFonts w:ascii="Times New Roman" w:hAnsi="Times New Roman" w:cs="Times New Roman"/>
                <w:b/>
                <w:bCs/>
                <w:sz w:val="24"/>
                <w:szCs w:val="24"/>
              </w:rPr>
            </w:pPr>
            <w:r w:rsidRPr="00F955C5">
              <w:rPr>
                <w:rFonts w:ascii="Times New Roman" w:hAnsi="Times New Roman" w:cs="Times New Roman"/>
                <w:b/>
                <w:bCs/>
                <w:sz w:val="24"/>
                <w:szCs w:val="24"/>
              </w:rPr>
              <w:t>Проверим себя</w:t>
            </w:r>
          </w:p>
        </w:tc>
        <w:tc>
          <w:tcPr>
            <w:tcW w:w="4819" w:type="dxa"/>
          </w:tcPr>
          <w:p w:rsidR="00F0230C" w:rsidRPr="00F955C5" w:rsidRDefault="00F0230C" w:rsidP="00D9534E">
            <w:pPr>
              <w:pStyle w:val="NoSpacing"/>
              <w:rPr>
                <w:rFonts w:ascii="Times New Roman" w:hAnsi="Times New Roman" w:cs="Times New Roman"/>
                <w:sz w:val="24"/>
                <w:szCs w:val="24"/>
              </w:rPr>
            </w:pPr>
            <w:r w:rsidRPr="00F955C5">
              <w:rPr>
                <w:rFonts w:ascii="Times New Roman" w:hAnsi="Times New Roman" w:cs="Times New Roman"/>
                <w:sz w:val="24"/>
                <w:szCs w:val="24"/>
              </w:rPr>
              <w:t>Ответы на вопросы теста, проведение беседы по изученному материалу.</w:t>
            </w:r>
          </w:p>
        </w:tc>
        <w:tc>
          <w:tcPr>
            <w:tcW w:w="1418" w:type="dxa"/>
          </w:tcPr>
          <w:p w:rsidR="00F0230C" w:rsidRPr="00F955C5" w:rsidRDefault="00F0230C" w:rsidP="00D9534E">
            <w:pPr>
              <w:pStyle w:val="NoSpacing"/>
              <w:rPr>
                <w:rFonts w:ascii="Times New Roman" w:hAnsi="Times New Roman" w:cs="Times New Roman"/>
                <w:sz w:val="24"/>
                <w:szCs w:val="24"/>
                <w:lang w:eastAsia="ru-RU"/>
              </w:rPr>
            </w:pPr>
            <w:r w:rsidRPr="00F955C5">
              <w:rPr>
                <w:rFonts w:ascii="Times New Roman" w:hAnsi="Times New Roman" w:cs="Times New Roman"/>
                <w:sz w:val="24"/>
                <w:szCs w:val="24"/>
                <w:lang w:eastAsia="ru-RU"/>
              </w:rPr>
              <w:t>1</w:t>
            </w:r>
          </w:p>
        </w:tc>
        <w:tc>
          <w:tcPr>
            <w:tcW w:w="1643" w:type="dxa"/>
          </w:tcPr>
          <w:p w:rsidR="00F0230C" w:rsidRPr="00F955C5" w:rsidRDefault="00F0230C" w:rsidP="00D9534E">
            <w:pPr>
              <w:pStyle w:val="NoSpacing"/>
              <w:rPr>
                <w:rFonts w:ascii="Times New Roman" w:hAnsi="Times New Roman" w:cs="Times New Roman"/>
                <w:sz w:val="24"/>
                <w:szCs w:val="24"/>
                <w:lang w:eastAsia="ru-RU"/>
              </w:rPr>
            </w:pPr>
          </w:p>
        </w:tc>
      </w:tr>
    </w:tbl>
    <w:p w:rsidR="00F0230C" w:rsidRPr="00552EF5" w:rsidRDefault="00F0230C" w:rsidP="000D57A0">
      <w:pPr>
        <w:pStyle w:val="NoSpacing"/>
        <w:rPr>
          <w:rFonts w:ascii="Times New Roman" w:hAnsi="Times New Roman" w:cs="Times New Roman"/>
          <w:b/>
          <w:bCs/>
          <w:sz w:val="24"/>
          <w:szCs w:val="24"/>
        </w:rPr>
      </w:pPr>
    </w:p>
    <w:p w:rsidR="00F0230C" w:rsidRPr="00171763"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380578">
      <w:pPr>
        <w:pStyle w:val="ListParagraph"/>
        <w:spacing w:after="0" w:line="240" w:lineRule="auto"/>
        <w:ind w:left="1080" w:firstLine="851"/>
        <w:jc w:val="center"/>
        <w:rPr>
          <w:rFonts w:ascii="Times New Roman" w:hAnsi="Times New Roman" w:cs="Times New Roman"/>
          <w:b/>
          <w:bCs/>
          <w:sz w:val="24"/>
          <w:szCs w:val="24"/>
        </w:rPr>
      </w:pPr>
      <w:r w:rsidRPr="00614DA7">
        <w:rPr>
          <w:rFonts w:ascii="Times New Roman" w:hAnsi="Times New Roman" w:cs="Times New Roman"/>
          <w:b/>
          <w:bCs/>
          <w:sz w:val="24"/>
          <w:szCs w:val="24"/>
        </w:rPr>
        <w:t>УЧЕБНО-МЕТОДИЧЕСКОЕ ОБЕСПЕЧЕНИЕ ДЛЯ РЕАЛИЗАЦИИ ПРОГРАММЫ</w:t>
      </w:r>
    </w:p>
    <w:p w:rsidR="00F0230C" w:rsidRPr="00614DA7" w:rsidRDefault="00F0230C" w:rsidP="00380578">
      <w:pPr>
        <w:pStyle w:val="ListParagraph"/>
        <w:spacing w:after="0" w:line="240" w:lineRule="auto"/>
        <w:ind w:left="1080" w:firstLine="851"/>
        <w:jc w:val="center"/>
        <w:rPr>
          <w:rFonts w:ascii="Times New Roman" w:hAnsi="Times New Roman" w:cs="Times New Roman"/>
          <w:sz w:val="24"/>
          <w:szCs w:val="24"/>
        </w:rPr>
      </w:pPr>
    </w:p>
    <w:p w:rsidR="00F0230C" w:rsidRPr="00614DA7" w:rsidRDefault="00F0230C" w:rsidP="00380578">
      <w:pPr>
        <w:pStyle w:val="ListParagraph"/>
        <w:numPr>
          <w:ilvl w:val="0"/>
          <w:numId w:val="3"/>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Н. А. Извекова, Правила дорожного движения 1-4 класс, Газета «Добрая дорога детства»</w:t>
      </w:r>
    </w:p>
    <w:p w:rsidR="00F0230C" w:rsidRPr="00614DA7" w:rsidRDefault="00F0230C" w:rsidP="00380578">
      <w:pPr>
        <w:pStyle w:val="ListParagraph"/>
        <w:numPr>
          <w:ilvl w:val="0"/>
          <w:numId w:val="3"/>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Методическое обеспечение:</w:t>
      </w:r>
    </w:p>
    <w:p w:rsidR="00F0230C" w:rsidRPr="00614DA7" w:rsidRDefault="00F0230C" w:rsidP="00380578">
      <w:pPr>
        <w:pStyle w:val="ListParagraph"/>
        <w:numPr>
          <w:ilvl w:val="0"/>
          <w:numId w:val="4"/>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Дорожные знаки</w:t>
      </w:r>
    </w:p>
    <w:p w:rsidR="00F0230C" w:rsidRPr="00614DA7" w:rsidRDefault="00F0230C" w:rsidP="00380578">
      <w:pPr>
        <w:pStyle w:val="ListParagraph"/>
        <w:numPr>
          <w:ilvl w:val="0"/>
          <w:numId w:val="4"/>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 xml:space="preserve">Контрольные карточки по правилам безопасного поведения пешеходов </w:t>
      </w:r>
    </w:p>
    <w:p w:rsidR="00F0230C" w:rsidRPr="00614DA7" w:rsidRDefault="00F0230C" w:rsidP="00171763">
      <w:pPr>
        <w:pStyle w:val="ListParagraph"/>
        <w:numPr>
          <w:ilvl w:val="0"/>
          <w:numId w:val="4"/>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Компьютер, компьютерные программы по ПДД</w:t>
      </w:r>
    </w:p>
    <w:p w:rsidR="00F0230C" w:rsidRPr="00614DA7" w:rsidRDefault="00F0230C" w:rsidP="00171763">
      <w:pPr>
        <w:pStyle w:val="ListParagraph"/>
        <w:numPr>
          <w:ilvl w:val="0"/>
          <w:numId w:val="4"/>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Мультимедийный проектор, экран</w:t>
      </w:r>
    </w:p>
    <w:p w:rsidR="00F0230C" w:rsidRPr="00614DA7" w:rsidRDefault="00F0230C" w:rsidP="00380578">
      <w:pPr>
        <w:pStyle w:val="ListParagraph"/>
        <w:numPr>
          <w:ilvl w:val="0"/>
          <w:numId w:val="4"/>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Компакт диски по ПДД</w:t>
      </w:r>
    </w:p>
    <w:p w:rsidR="00F0230C" w:rsidRPr="00614DA7" w:rsidRDefault="00F0230C" w:rsidP="00380578">
      <w:pPr>
        <w:pStyle w:val="ListParagraph"/>
        <w:numPr>
          <w:ilvl w:val="0"/>
          <w:numId w:val="4"/>
        </w:numPr>
        <w:spacing w:after="0" w:line="240" w:lineRule="auto"/>
        <w:ind w:left="180" w:firstLine="0"/>
        <w:jc w:val="both"/>
        <w:rPr>
          <w:rFonts w:ascii="Times New Roman" w:hAnsi="Times New Roman" w:cs="Times New Roman"/>
          <w:sz w:val="24"/>
          <w:szCs w:val="24"/>
        </w:rPr>
      </w:pPr>
      <w:r w:rsidRPr="00614DA7">
        <w:rPr>
          <w:rFonts w:ascii="Times New Roman" w:hAnsi="Times New Roman" w:cs="Times New Roman"/>
          <w:sz w:val="24"/>
          <w:szCs w:val="24"/>
        </w:rPr>
        <w:t>Компакт диски по основам медицинских знаний</w:t>
      </w:r>
    </w:p>
    <w:p w:rsidR="00F0230C" w:rsidRPr="00614DA7" w:rsidRDefault="00F0230C" w:rsidP="00171763">
      <w:pPr>
        <w:spacing w:after="0" w:line="240" w:lineRule="auto"/>
        <w:ind w:firstLine="180"/>
        <w:rPr>
          <w:rFonts w:ascii="Times New Roman" w:hAnsi="Times New Roman" w:cs="Times New Roman"/>
          <w:b/>
          <w:bCs/>
          <w:sz w:val="24"/>
          <w:szCs w:val="24"/>
        </w:rPr>
      </w:pPr>
      <w:r w:rsidRPr="00614DA7">
        <w:rPr>
          <w:rFonts w:ascii="Times New Roman" w:hAnsi="Times New Roman" w:cs="Times New Roman"/>
          <w:sz w:val="24"/>
          <w:szCs w:val="24"/>
        </w:rPr>
        <w:t xml:space="preserve">3.Сборник сценариев по основам безопасности и жизнедеятельности. Начальная школа:[практ. пособие] / Е. М. Миткалева.-М.: Айрис-пресс,2011.- 96с.: ил.- (Методика). </w:t>
      </w:r>
      <w:r w:rsidRPr="00614DA7">
        <w:rPr>
          <w:rFonts w:ascii="Times New Roman" w:hAnsi="Times New Roman" w:cs="Times New Roman"/>
          <w:sz w:val="24"/>
          <w:szCs w:val="24"/>
          <w:lang w:val="en-US"/>
        </w:rPr>
        <w:t>ISNB</w:t>
      </w:r>
      <w:r w:rsidRPr="00614DA7">
        <w:rPr>
          <w:rFonts w:ascii="Times New Roman" w:hAnsi="Times New Roman" w:cs="Times New Roman"/>
          <w:sz w:val="24"/>
          <w:szCs w:val="24"/>
        </w:rPr>
        <w:t xml:space="preserve"> 5-8112-1640-8</w:t>
      </w:r>
    </w:p>
    <w:p w:rsidR="00F0230C" w:rsidRPr="00614DA7" w:rsidRDefault="00F0230C" w:rsidP="0070652E">
      <w:pPr>
        <w:spacing w:after="0" w:line="240" w:lineRule="auto"/>
        <w:jc w:val="both"/>
        <w:rPr>
          <w:rFonts w:ascii="Times New Roman" w:hAnsi="Times New Roman" w:cs="Times New Roman"/>
          <w:sz w:val="24"/>
          <w:szCs w:val="24"/>
        </w:rPr>
      </w:pPr>
      <w:r w:rsidRPr="00614DA7">
        <w:rPr>
          <w:rFonts w:ascii="Times New Roman" w:hAnsi="Times New Roman" w:cs="Times New Roman"/>
          <w:sz w:val="24"/>
          <w:szCs w:val="24"/>
        </w:rPr>
        <w:t xml:space="preserve">   4.Н. А. Извекова, Правила дорожного движения 1-4 класс,</w:t>
      </w:r>
    </w:p>
    <w:p w:rsidR="00F0230C" w:rsidRPr="00614DA7" w:rsidRDefault="00F0230C" w:rsidP="0070652E">
      <w:pPr>
        <w:spacing w:after="0" w:line="240" w:lineRule="auto"/>
        <w:jc w:val="both"/>
        <w:rPr>
          <w:rFonts w:ascii="Times New Roman" w:hAnsi="Times New Roman" w:cs="Times New Roman"/>
          <w:sz w:val="24"/>
          <w:szCs w:val="24"/>
        </w:rPr>
      </w:pPr>
      <w:r w:rsidRPr="00614DA7">
        <w:rPr>
          <w:rFonts w:ascii="Times New Roman" w:hAnsi="Times New Roman" w:cs="Times New Roman"/>
          <w:sz w:val="24"/>
          <w:szCs w:val="24"/>
        </w:rPr>
        <w:t xml:space="preserve">   5.Классные часы по правилам дорожного движения. 1-4 класс / Под ред. Е. А. Романовой, А. Б. Малюшкина. – М.: ТЦ Сфера. 2012.- 64 с. </w:t>
      </w:r>
      <w:r w:rsidRPr="00614DA7">
        <w:rPr>
          <w:rFonts w:ascii="Times New Roman" w:hAnsi="Times New Roman" w:cs="Times New Roman"/>
          <w:sz w:val="24"/>
          <w:szCs w:val="24"/>
          <w:lang w:val="en-US"/>
        </w:rPr>
        <w:t>ISBN</w:t>
      </w:r>
      <w:r w:rsidRPr="00614DA7">
        <w:rPr>
          <w:rFonts w:ascii="Times New Roman" w:hAnsi="Times New Roman" w:cs="Times New Roman"/>
          <w:sz w:val="24"/>
          <w:szCs w:val="24"/>
        </w:rPr>
        <w:t xml:space="preserve"> 589144-499-2</w:t>
      </w:r>
    </w:p>
    <w:p w:rsidR="00F0230C" w:rsidRPr="00614DA7" w:rsidRDefault="00F0230C" w:rsidP="0070652E">
      <w:pPr>
        <w:spacing w:after="0" w:line="240" w:lineRule="auto"/>
        <w:jc w:val="both"/>
        <w:rPr>
          <w:rFonts w:ascii="Times New Roman" w:hAnsi="Times New Roman" w:cs="Times New Roman"/>
          <w:sz w:val="24"/>
          <w:szCs w:val="24"/>
        </w:rPr>
      </w:pPr>
      <w:r w:rsidRPr="00614DA7">
        <w:rPr>
          <w:rFonts w:ascii="Times New Roman" w:hAnsi="Times New Roman" w:cs="Times New Roman"/>
          <w:sz w:val="24"/>
          <w:szCs w:val="24"/>
        </w:rPr>
        <w:t xml:space="preserve">   6.Смушкевич Е. С. , Якупов А. М. Мы идем по улице (сборник материалов и методических рекомендаций к изучению правил безопасного движения в 3 классе) </w:t>
      </w:r>
      <w:r w:rsidRPr="00614DA7">
        <w:rPr>
          <w:rFonts w:ascii="Times New Roman" w:hAnsi="Times New Roman" w:cs="Times New Roman"/>
          <w:sz w:val="24"/>
          <w:szCs w:val="24"/>
          <w:lang w:val="en-US"/>
        </w:rPr>
        <w:t>ISBN</w:t>
      </w:r>
      <w:r w:rsidRPr="00614DA7">
        <w:rPr>
          <w:rFonts w:ascii="Times New Roman" w:hAnsi="Times New Roman" w:cs="Times New Roman"/>
          <w:sz w:val="24"/>
          <w:szCs w:val="24"/>
        </w:rPr>
        <w:t xml:space="preserve"> 5-7114-0074-6</w:t>
      </w:r>
    </w:p>
    <w:p w:rsidR="00F0230C" w:rsidRPr="00614DA7" w:rsidRDefault="00F0230C" w:rsidP="0070652E">
      <w:pPr>
        <w:spacing w:after="0" w:line="240" w:lineRule="auto"/>
        <w:jc w:val="both"/>
        <w:rPr>
          <w:rFonts w:ascii="Times New Roman" w:hAnsi="Times New Roman" w:cs="Times New Roman"/>
          <w:sz w:val="24"/>
          <w:szCs w:val="24"/>
        </w:rPr>
      </w:pPr>
      <w:r w:rsidRPr="00614DA7">
        <w:rPr>
          <w:rFonts w:ascii="Times New Roman" w:hAnsi="Times New Roman" w:cs="Times New Roman"/>
          <w:sz w:val="24"/>
          <w:szCs w:val="24"/>
        </w:rPr>
        <w:t xml:space="preserve">    7.Игровой модульный курс по ПДД или школьник вышел на улицу: 1-4 классы/ Ковалько В. И.- М.: ВАКО,2011.</w:t>
      </w:r>
    </w:p>
    <w:p w:rsidR="00F0230C" w:rsidRPr="00614DA7" w:rsidRDefault="00F0230C" w:rsidP="0070652E">
      <w:pPr>
        <w:spacing w:after="0" w:line="240" w:lineRule="auto"/>
        <w:jc w:val="both"/>
        <w:rPr>
          <w:rFonts w:ascii="Times New Roman" w:hAnsi="Times New Roman" w:cs="Times New Roman"/>
          <w:sz w:val="24"/>
          <w:szCs w:val="24"/>
        </w:rPr>
      </w:pPr>
      <w:r w:rsidRPr="00614DA7">
        <w:rPr>
          <w:rFonts w:ascii="Times New Roman" w:hAnsi="Times New Roman" w:cs="Times New Roman"/>
          <w:sz w:val="24"/>
          <w:szCs w:val="24"/>
        </w:rPr>
        <w:t xml:space="preserve">    8. С.И.Семенов, Дорожные знаки 1-4 класс, «Эльбрус» 2011г.</w:t>
      </w:r>
    </w:p>
    <w:p w:rsidR="00F0230C" w:rsidRPr="00614DA7" w:rsidRDefault="00F0230C" w:rsidP="0070652E">
      <w:pPr>
        <w:spacing w:after="0" w:line="240" w:lineRule="auto"/>
        <w:jc w:val="both"/>
        <w:rPr>
          <w:rFonts w:ascii="Times New Roman" w:hAnsi="Times New Roman" w:cs="Times New Roman"/>
          <w:sz w:val="24"/>
          <w:szCs w:val="24"/>
        </w:rPr>
      </w:pPr>
      <w:r w:rsidRPr="00614DA7">
        <w:rPr>
          <w:rFonts w:ascii="Times New Roman" w:hAnsi="Times New Roman" w:cs="Times New Roman"/>
          <w:sz w:val="24"/>
          <w:szCs w:val="24"/>
        </w:rPr>
        <w:t xml:space="preserve">    9. Рабочая тетрадь по ПДД, 2 класс. </w:t>
      </w:r>
    </w:p>
    <w:p w:rsidR="00F0230C" w:rsidRPr="00614DA7" w:rsidRDefault="00F0230C" w:rsidP="00380578">
      <w:pPr>
        <w:pStyle w:val="ListParagraph"/>
        <w:spacing w:after="0" w:line="240" w:lineRule="auto"/>
        <w:ind w:left="180"/>
        <w:jc w:val="both"/>
        <w:rPr>
          <w:rFonts w:ascii="Times New Roman" w:hAnsi="Times New Roman" w:cs="Times New Roman"/>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80"/>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080" w:firstLine="851"/>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080" w:firstLine="851"/>
        <w:jc w:val="both"/>
        <w:rPr>
          <w:rFonts w:ascii="Times New Roman" w:hAnsi="Times New Roman" w:cs="Times New Roman"/>
          <w:b/>
          <w:bCs/>
          <w:sz w:val="24"/>
          <w:szCs w:val="24"/>
        </w:rPr>
      </w:pPr>
    </w:p>
    <w:p w:rsidR="00F0230C" w:rsidRPr="00614DA7" w:rsidRDefault="00F0230C" w:rsidP="00380578">
      <w:pPr>
        <w:pStyle w:val="ListParagraph"/>
        <w:spacing w:after="0" w:line="240" w:lineRule="auto"/>
        <w:ind w:left="1080" w:firstLine="851"/>
        <w:jc w:val="both"/>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614DA7" w:rsidRDefault="00F0230C" w:rsidP="000D57A0">
      <w:pPr>
        <w:pStyle w:val="NoSpacing"/>
        <w:rPr>
          <w:rFonts w:ascii="Times New Roman" w:hAnsi="Times New Roman" w:cs="Times New Roman"/>
          <w:b/>
          <w:bCs/>
          <w:sz w:val="24"/>
          <w:szCs w:val="24"/>
        </w:rPr>
      </w:pPr>
    </w:p>
    <w:p w:rsidR="00F0230C" w:rsidRPr="00552EF5" w:rsidRDefault="00F0230C" w:rsidP="000D57A0">
      <w:pPr>
        <w:pStyle w:val="NoSpacing"/>
        <w:rPr>
          <w:rFonts w:ascii="Times New Roman" w:hAnsi="Times New Roman" w:cs="Times New Roman"/>
          <w:b/>
          <w:bCs/>
          <w:sz w:val="24"/>
          <w:szCs w:val="24"/>
        </w:rPr>
      </w:pPr>
    </w:p>
    <w:sectPr w:rsidR="00F0230C" w:rsidRPr="00552EF5" w:rsidSect="00127B0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0C" w:rsidRDefault="00F0230C" w:rsidP="00E3205B">
      <w:pPr>
        <w:spacing w:after="0" w:line="240" w:lineRule="auto"/>
      </w:pPr>
      <w:r>
        <w:separator/>
      </w:r>
    </w:p>
  </w:endnote>
  <w:endnote w:type="continuationSeparator" w:id="0">
    <w:p w:rsidR="00F0230C" w:rsidRDefault="00F0230C" w:rsidP="00E32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0C" w:rsidRDefault="00F0230C" w:rsidP="00E3205B">
      <w:pPr>
        <w:spacing w:after="0" w:line="240" w:lineRule="auto"/>
      </w:pPr>
      <w:r>
        <w:separator/>
      </w:r>
    </w:p>
  </w:footnote>
  <w:footnote w:type="continuationSeparator" w:id="0">
    <w:p w:rsidR="00F0230C" w:rsidRDefault="00F0230C" w:rsidP="00E32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3289"/>
    <w:multiLevelType w:val="hybridMultilevel"/>
    <w:tmpl w:val="86B2E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FA7E32"/>
    <w:multiLevelType w:val="hybridMultilevel"/>
    <w:tmpl w:val="41B8A29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52915876"/>
    <w:multiLevelType w:val="hybridMultilevel"/>
    <w:tmpl w:val="E8524BF4"/>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cs="Wingdings" w:hint="default"/>
      </w:rPr>
    </w:lvl>
    <w:lvl w:ilvl="3" w:tplc="04190001">
      <w:start w:val="1"/>
      <w:numFmt w:val="bullet"/>
      <w:lvlText w:val=""/>
      <w:lvlJc w:val="left"/>
      <w:pPr>
        <w:ind w:left="4680" w:hanging="360"/>
      </w:pPr>
      <w:rPr>
        <w:rFonts w:ascii="Symbol" w:hAnsi="Symbol" w:cs="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cs="Wingdings" w:hint="default"/>
      </w:rPr>
    </w:lvl>
    <w:lvl w:ilvl="6" w:tplc="04190001">
      <w:start w:val="1"/>
      <w:numFmt w:val="bullet"/>
      <w:lvlText w:val=""/>
      <w:lvlJc w:val="left"/>
      <w:pPr>
        <w:ind w:left="6840" w:hanging="360"/>
      </w:pPr>
      <w:rPr>
        <w:rFonts w:ascii="Symbol" w:hAnsi="Symbol" w:cs="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cs="Wingdings" w:hint="default"/>
      </w:rPr>
    </w:lvl>
  </w:abstractNum>
  <w:abstractNum w:abstractNumId="3">
    <w:nsid w:val="5B341EDB"/>
    <w:multiLevelType w:val="hybridMultilevel"/>
    <w:tmpl w:val="EB28224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5C37726A"/>
    <w:multiLevelType w:val="hybridMultilevel"/>
    <w:tmpl w:val="21FC3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C0B"/>
    <w:rsid w:val="00014301"/>
    <w:rsid w:val="000201A5"/>
    <w:rsid w:val="00092AA8"/>
    <w:rsid w:val="000D57A0"/>
    <w:rsid w:val="00127B0A"/>
    <w:rsid w:val="0015455C"/>
    <w:rsid w:val="001703AA"/>
    <w:rsid w:val="00171763"/>
    <w:rsid w:val="001764BB"/>
    <w:rsid w:val="00184348"/>
    <w:rsid w:val="001A0CAD"/>
    <w:rsid w:val="001E69E3"/>
    <w:rsid w:val="002360D2"/>
    <w:rsid w:val="0028374A"/>
    <w:rsid w:val="00284508"/>
    <w:rsid w:val="002A2C0B"/>
    <w:rsid w:val="002B0F4C"/>
    <w:rsid w:val="002C49B3"/>
    <w:rsid w:val="002D0B81"/>
    <w:rsid w:val="002D6F4C"/>
    <w:rsid w:val="002E4874"/>
    <w:rsid w:val="00302016"/>
    <w:rsid w:val="00324E48"/>
    <w:rsid w:val="00336A58"/>
    <w:rsid w:val="003579FF"/>
    <w:rsid w:val="00375AF7"/>
    <w:rsid w:val="00380578"/>
    <w:rsid w:val="003937BA"/>
    <w:rsid w:val="003B3FF0"/>
    <w:rsid w:val="003D1680"/>
    <w:rsid w:val="003D5C86"/>
    <w:rsid w:val="003D66EB"/>
    <w:rsid w:val="003E3383"/>
    <w:rsid w:val="003E5BDB"/>
    <w:rsid w:val="00413BE2"/>
    <w:rsid w:val="00441A89"/>
    <w:rsid w:val="00443B9F"/>
    <w:rsid w:val="00446EB9"/>
    <w:rsid w:val="00494D64"/>
    <w:rsid w:val="004A7BC1"/>
    <w:rsid w:val="004B3DB7"/>
    <w:rsid w:val="004D270D"/>
    <w:rsid w:val="004E6C64"/>
    <w:rsid w:val="004F6B3C"/>
    <w:rsid w:val="00503983"/>
    <w:rsid w:val="00513359"/>
    <w:rsid w:val="00552EF5"/>
    <w:rsid w:val="00593A7B"/>
    <w:rsid w:val="005C2798"/>
    <w:rsid w:val="005F0241"/>
    <w:rsid w:val="00614DA7"/>
    <w:rsid w:val="00633F1B"/>
    <w:rsid w:val="00644C85"/>
    <w:rsid w:val="00651AE6"/>
    <w:rsid w:val="00662E7C"/>
    <w:rsid w:val="00664DF3"/>
    <w:rsid w:val="0067450C"/>
    <w:rsid w:val="006A6E7A"/>
    <w:rsid w:val="006D19E9"/>
    <w:rsid w:val="006D4DB8"/>
    <w:rsid w:val="00701F0E"/>
    <w:rsid w:val="0070652E"/>
    <w:rsid w:val="00716034"/>
    <w:rsid w:val="00716996"/>
    <w:rsid w:val="00761EC7"/>
    <w:rsid w:val="00770A33"/>
    <w:rsid w:val="00791F76"/>
    <w:rsid w:val="007C3324"/>
    <w:rsid w:val="00811700"/>
    <w:rsid w:val="00812A3C"/>
    <w:rsid w:val="008146D2"/>
    <w:rsid w:val="00814BA2"/>
    <w:rsid w:val="00843D3C"/>
    <w:rsid w:val="008670EA"/>
    <w:rsid w:val="0088025E"/>
    <w:rsid w:val="008D0151"/>
    <w:rsid w:val="008F2B75"/>
    <w:rsid w:val="008F2C2D"/>
    <w:rsid w:val="00971D5D"/>
    <w:rsid w:val="00986D55"/>
    <w:rsid w:val="009B4580"/>
    <w:rsid w:val="009C59C5"/>
    <w:rsid w:val="00A005C9"/>
    <w:rsid w:val="00A4023D"/>
    <w:rsid w:val="00A67FB1"/>
    <w:rsid w:val="00A91727"/>
    <w:rsid w:val="00AD12D6"/>
    <w:rsid w:val="00AD7C38"/>
    <w:rsid w:val="00AF7B3A"/>
    <w:rsid w:val="00B669CF"/>
    <w:rsid w:val="00BA0244"/>
    <w:rsid w:val="00BA0FE2"/>
    <w:rsid w:val="00BA3888"/>
    <w:rsid w:val="00BA4691"/>
    <w:rsid w:val="00BC4327"/>
    <w:rsid w:val="00BC4D88"/>
    <w:rsid w:val="00BE2DD2"/>
    <w:rsid w:val="00C012E4"/>
    <w:rsid w:val="00C04A93"/>
    <w:rsid w:val="00C409B4"/>
    <w:rsid w:val="00C43F7B"/>
    <w:rsid w:val="00C74F94"/>
    <w:rsid w:val="00CB1548"/>
    <w:rsid w:val="00CC072B"/>
    <w:rsid w:val="00CC7A5C"/>
    <w:rsid w:val="00D03B5B"/>
    <w:rsid w:val="00D16269"/>
    <w:rsid w:val="00D46440"/>
    <w:rsid w:val="00D94A27"/>
    <w:rsid w:val="00D9534E"/>
    <w:rsid w:val="00E26E6A"/>
    <w:rsid w:val="00E3205B"/>
    <w:rsid w:val="00E76D80"/>
    <w:rsid w:val="00E8433D"/>
    <w:rsid w:val="00E95690"/>
    <w:rsid w:val="00EB1981"/>
    <w:rsid w:val="00EE33A8"/>
    <w:rsid w:val="00EF4493"/>
    <w:rsid w:val="00F0230C"/>
    <w:rsid w:val="00F204AD"/>
    <w:rsid w:val="00F87ECC"/>
    <w:rsid w:val="00F9451E"/>
    <w:rsid w:val="00F955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7B0A"/>
    <w:rPr>
      <w:rFonts w:cs="Calibri"/>
      <w:lang w:eastAsia="en-US"/>
    </w:rPr>
  </w:style>
  <w:style w:type="table" w:styleId="TableGrid">
    <w:name w:val="Table Grid"/>
    <w:basedOn w:val="TableNormal"/>
    <w:uiPriority w:val="99"/>
    <w:rsid w:val="003E338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CC7A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3205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3205B"/>
    <w:rPr>
      <w:sz w:val="20"/>
      <w:szCs w:val="20"/>
    </w:rPr>
  </w:style>
  <w:style w:type="character" w:styleId="EndnoteReference">
    <w:name w:val="endnote reference"/>
    <w:basedOn w:val="DefaultParagraphFont"/>
    <w:uiPriority w:val="99"/>
    <w:semiHidden/>
    <w:rsid w:val="00E3205B"/>
    <w:rPr>
      <w:vertAlign w:val="superscript"/>
    </w:rPr>
  </w:style>
  <w:style w:type="paragraph" w:styleId="ListParagraph">
    <w:name w:val="List Paragraph"/>
    <w:basedOn w:val="Normal"/>
    <w:uiPriority w:val="99"/>
    <w:qFormat/>
    <w:rsid w:val="00380578"/>
    <w:pPr>
      <w:ind w:left="720"/>
    </w:pPr>
  </w:style>
</w:styles>
</file>

<file path=word/webSettings.xml><?xml version="1.0" encoding="utf-8"?>
<w:webSettings xmlns:r="http://schemas.openxmlformats.org/officeDocument/2006/relationships" xmlns:w="http://schemas.openxmlformats.org/wordprocessingml/2006/main">
  <w:divs>
    <w:div w:id="1174494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17</Pages>
  <Words>6082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Аленушка</cp:lastModifiedBy>
  <cp:revision>19</cp:revision>
  <dcterms:created xsi:type="dcterms:W3CDTF">2013-11-07T17:12:00Z</dcterms:created>
  <dcterms:modified xsi:type="dcterms:W3CDTF">2014-08-30T04:33:00Z</dcterms:modified>
</cp:coreProperties>
</file>