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0" w:rsidRPr="00537FD5" w:rsidRDefault="00E2778C">
      <w:pPr>
        <w:rPr>
          <w:color w:val="FF0066"/>
        </w:rPr>
      </w:pPr>
      <w:r w:rsidRPr="00E2778C">
        <w:rPr>
          <w:color w:val="FF00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pt;height:7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Физминутки"/>
          </v:shape>
        </w:pict>
      </w:r>
    </w:p>
    <w:p w:rsidR="002A5C4D" w:rsidRDefault="002A5C4D"/>
    <w:p w:rsidR="007E17C0" w:rsidRDefault="007E17C0"/>
    <w:p w:rsidR="007E17C0" w:rsidRDefault="007E17C0"/>
    <w:p w:rsidR="007E17C0" w:rsidRPr="00537FD5" w:rsidRDefault="007E17C0" w:rsidP="007E17C0">
      <w:pPr>
        <w:jc w:val="center"/>
        <w:rPr>
          <w:rFonts w:ascii="Gill Sans MT" w:hAnsi="Gill Sans MT"/>
          <w:b/>
          <w:i/>
          <w:color w:val="000080"/>
          <w:sz w:val="32"/>
          <w:szCs w:val="32"/>
        </w:rPr>
      </w:pP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Стоп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 xml:space="preserve">, </w:t>
      </w: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уроки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>!</w:t>
      </w:r>
    </w:p>
    <w:p w:rsidR="007E17C0" w:rsidRPr="00537FD5" w:rsidRDefault="007E17C0" w:rsidP="007E17C0">
      <w:pPr>
        <w:jc w:val="center"/>
        <w:rPr>
          <w:rFonts w:ascii="Gill Sans MT" w:hAnsi="Gill Sans MT"/>
          <w:b/>
          <w:i/>
          <w:color w:val="000080"/>
          <w:sz w:val="32"/>
          <w:szCs w:val="32"/>
        </w:rPr>
      </w:pP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Стоп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 xml:space="preserve">, </w:t>
      </w: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дела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>,</w:t>
      </w:r>
    </w:p>
    <w:p w:rsidR="007E17C0" w:rsidRDefault="007E17C0" w:rsidP="007E17C0">
      <w:pPr>
        <w:jc w:val="center"/>
        <w:rPr>
          <w:b/>
          <w:i/>
          <w:color w:val="000080"/>
          <w:sz w:val="32"/>
          <w:szCs w:val="32"/>
        </w:rPr>
      </w:pP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Отдыхать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 xml:space="preserve"> </w:t>
      </w: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пришла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 xml:space="preserve"> </w:t>
      </w:r>
      <w:r w:rsidRPr="00537FD5">
        <w:rPr>
          <w:rFonts w:ascii="Century Gothic" w:hAnsi="Century Gothic"/>
          <w:b/>
          <w:i/>
          <w:color w:val="000080"/>
          <w:sz w:val="32"/>
          <w:szCs w:val="32"/>
        </w:rPr>
        <w:t>пора</w:t>
      </w:r>
      <w:r w:rsidRPr="00537FD5">
        <w:rPr>
          <w:rFonts w:ascii="Gill Sans MT" w:hAnsi="Gill Sans MT"/>
          <w:b/>
          <w:i/>
          <w:color w:val="000080"/>
          <w:sz w:val="32"/>
          <w:szCs w:val="32"/>
        </w:rPr>
        <w:t>!</w:t>
      </w:r>
    </w:p>
    <w:p w:rsidR="000F4907" w:rsidRPr="000F4907" w:rsidRDefault="000F4907" w:rsidP="007E17C0">
      <w:pPr>
        <w:jc w:val="center"/>
        <w:rPr>
          <w:b/>
          <w:i/>
          <w:color w:val="000080"/>
          <w:sz w:val="32"/>
          <w:szCs w:val="32"/>
        </w:rPr>
      </w:pPr>
    </w:p>
    <w:p w:rsidR="007E17C0" w:rsidRPr="00B71EC9" w:rsidRDefault="007E17C0" w:rsidP="007E17C0">
      <w:pPr>
        <w:rPr>
          <w:color w:val="FF0000"/>
          <w:sz w:val="32"/>
          <w:szCs w:val="32"/>
        </w:rPr>
      </w:pPr>
      <w:r w:rsidRPr="00B71EC9">
        <w:rPr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31115</wp:posOffset>
            </wp:positionV>
            <wp:extent cx="1860550" cy="1671320"/>
            <wp:effectExtent l="19050" t="19050" r="25400" b="24130"/>
            <wp:wrapSquare wrapText="bothSides"/>
            <wp:docPr id="3" name="Рисунок 2" descr="D:\Принятое\Школа\Отличная азбука.files\azbuk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инятое\Школа\Отличная азбука.files\azbuka_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713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71EC9">
        <w:rPr>
          <w:b/>
          <w:i/>
          <w:color w:val="FF0000"/>
          <w:sz w:val="32"/>
          <w:szCs w:val="32"/>
        </w:rPr>
        <w:t xml:space="preserve">А. </w:t>
      </w:r>
    </w:p>
    <w:p w:rsidR="007E17C0" w:rsidRPr="007E17C0" w:rsidRDefault="007E17C0" w:rsidP="007E17C0">
      <w:pPr>
        <w:rPr>
          <w:sz w:val="28"/>
          <w:szCs w:val="28"/>
        </w:rPr>
      </w:pPr>
      <w:r w:rsidRPr="007E17C0">
        <w:rPr>
          <w:sz w:val="28"/>
          <w:szCs w:val="28"/>
        </w:rPr>
        <w:t xml:space="preserve">А - начало алфавита,                              </w:t>
      </w:r>
    </w:p>
    <w:p w:rsidR="007E17C0" w:rsidRPr="007E17C0" w:rsidRDefault="007E17C0" w:rsidP="007E17C0">
      <w:pPr>
        <w:rPr>
          <w:sz w:val="28"/>
          <w:szCs w:val="28"/>
        </w:rPr>
      </w:pPr>
      <w:r w:rsidRPr="007E17C0">
        <w:rPr>
          <w:sz w:val="28"/>
          <w:szCs w:val="28"/>
        </w:rPr>
        <w:t>Тем она и знаменита.</w:t>
      </w:r>
    </w:p>
    <w:p w:rsidR="007E17C0" w:rsidRPr="007E17C0" w:rsidRDefault="007E17C0" w:rsidP="007E17C0">
      <w:pPr>
        <w:rPr>
          <w:sz w:val="28"/>
          <w:szCs w:val="28"/>
        </w:rPr>
      </w:pPr>
      <w:r w:rsidRPr="007E17C0">
        <w:rPr>
          <w:sz w:val="28"/>
          <w:szCs w:val="28"/>
        </w:rPr>
        <w:t>А узнать её легко:</w:t>
      </w:r>
    </w:p>
    <w:p w:rsidR="007E17C0" w:rsidRPr="007E17C0" w:rsidRDefault="007E17C0" w:rsidP="007E17C0">
      <w:pPr>
        <w:rPr>
          <w:sz w:val="28"/>
          <w:szCs w:val="28"/>
        </w:rPr>
      </w:pPr>
      <w:r w:rsidRPr="007E17C0">
        <w:rPr>
          <w:sz w:val="28"/>
          <w:szCs w:val="28"/>
        </w:rPr>
        <w:t>Ноги ставит широко.</w:t>
      </w:r>
    </w:p>
    <w:p w:rsidR="007E17C0" w:rsidRPr="007E17C0" w:rsidRDefault="007E17C0" w:rsidP="007E17C0">
      <w:pPr>
        <w:rPr>
          <w:sz w:val="28"/>
          <w:szCs w:val="28"/>
        </w:rPr>
      </w:pPr>
      <w:proofErr w:type="gramStart"/>
      <w:r w:rsidRPr="007E17C0">
        <w:rPr>
          <w:sz w:val="28"/>
          <w:szCs w:val="28"/>
        </w:rPr>
        <w:t>(Дети должны стоять, широко расставив ноги.</w:t>
      </w:r>
      <w:proofErr w:type="gramEnd"/>
      <w:r w:rsidRPr="007E17C0">
        <w:rPr>
          <w:sz w:val="28"/>
          <w:szCs w:val="28"/>
        </w:rPr>
        <w:t xml:space="preserve"> </w:t>
      </w:r>
      <w:proofErr w:type="gramStart"/>
      <w:r w:rsidRPr="007E17C0">
        <w:rPr>
          <w:sz w:val="28"/>
          <w:szCs w:val="28"/>
        </w:rPr>
        <w:t>На каждый счёт руки поочерёдно: на пояс, на плечи, вверх, два хлопка, на плечи, на пояс, вниз - два хлопка.</w:t>
      </w:r>
      <w:proofErr w:type="gramEnd"/>
      <w:r w:rsidRPr="007E17C0">
        <w:rPr>
          <w:sz w:val="28"/>
          <w:szCs w:val="28"/>
        </w:rPr>
        <w:t xml:space="preserve"> </w:t>
      </w:r>
      <w:proofErr w:type="gramStart"/>
      <w:r w:rsidRPr="007E17C0">
        <w:rPr>
          <w:sz w:val="28"/>
          <w:szCs w:val="28"/>
        </w:rPr>
        <w:t>Темп постепенно убыстряется.)</w:t>
      </w:r>
      <w:proofErr w:type="gramEnd"/>
    </w:p>
    <w:p w:rsidR="007E17C0" w:rsidRDefault="007E17C0" w:rsidP="007E17C0">
      <w:pPr>
        <w:jc w:val="center"/>
        <w:rPr>
          <w:b/>
          <w:i/>
          <w:color w:val="000080"/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B71EC9">
        <w:rPr>
          <w:b/>
          <w:i/>
          <w:color w:val="0070C0"/>
          <w:sz w:val="32"/>
          <w:szCs w:val="32"/>
        </w:rPr>
        <w:t>Б.</w:t>
      </w:r>
      <w:r w:rsidRPr="0091097E">
        <w:rPr>
          <w:sz w:val="28"/>
          <w:szCs w:val="28"/>
        </w:rPr>
        <w:t xml:space="preserve"> БАБОЧКА</w:t>
      </w:r>
    </w:p>
    <w:p w:rsidR="007E17C0" w:rsidRPr="0091097E" w:rsidRDefault="007E17C0" w:rsidP="007E17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122555</wp:posOffset>
            </wp:positionV>
            <wp:extent cx="1803400" cy="1600200"/>
            <wp:effectExtent l="19050" t="0" r="6350" b="0"/>
            <wp:wrapSquare wrapText="bothSides"/>
            <wp:docPr id="7" name="Рисунок 3" descr="D:\Принятое\Школа\Отличная азбука.files\azbuka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инятое\Школа\Отличная азбука.files\azbuka_1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97E">
        <w:rPr>
          <w:sz w:val="28"/>
          <w:szCs w:val="28"/>
        </w:rPr>
        <w:t>Спал цветок и вдруг проснулся,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Больше спать не захотел.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Шевельнулся, потянулся,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Взвился вверх и полетел.</w:t>
      </w:r>
      <w:r w:rsidRPr="0091097E">
        <w:rPr>
          <w:rFonts w:ascii="Verdana" w:hAnsi="Verdana"/>
          <w:color w:val="000066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Солнце утром лишь проснётся,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Бабочка кружит и вьётся.</w:t>
      </w:r>
    </w:p>
    <w:p w:rsidR="007E17C0" w:rsidRPr="0091097E" w:rsidRDefault="007E17C0" w:rsidP="007E17C0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 xml:space="preserve">(Сидя за партой, опустить голову вниз, руки на коленях, спину расслабить. 1- руки через стороны вверх - вдох; 2- и.п.- выдох. </w:t>
      </w:r>
      <w:proofErr w:type="gramEnd"/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1- плавно поднять руки вверх, смотреть на пальцы; 2- руки вниз; 3- присед; 4- и.п. После слов: </w:t>
      </w:r>
      <w:proofErr w:type="gramStart"/>
      <w:r w:rsidRPr="0091097E">
        <w:rPr>
          <w:sz w:val="28"/>
          <w:szCs w:val="28"/>
        </w:rPr>
        <w:t>«Солнце утром...» маховые движения руками, кружение.)</w:t>
      </w:r>
      <w:proofErr w:type="gramEnd"/>
    </w:p>
    <w:p w:rsidR="007E17C0" w:rsidRPr="0091097E" w:rsidRDefault="007E17C0" w:rsidP="007E17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167005</wp:posOffset>
            </wp:positionV>
            <wp:extent cx="2007870" cy="1752600"/>
            <wp:effectExtent l="19050" t="0" r="0" b="0"/>
            <wp:wrapSquare wrapText="bothSides"/>
            <wp:docPr id="6" name="Рисунок 4" descr="D:\Принятое\Школа\Отличная азбука.files\azbuk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инятое\Школа\Отличная азбука.files\azbuka_1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7C0" w:rsidRPr="0091097E" w:rsidRDefault="007E17C0" w:rsidP="007E17C0">
      <w:pPr>
        <w:rPr>
          <w:sz w:val="28"/>
          <w:szCs w:val="28"/>
        </w:rPr>
      </w:pPr>
      <w:r w:rsidRPr="00B71EC9">
        <w:rPr>
          <w:b/>
          <w:i/>
          <w:color w:val="0070C0"/>
          <w:sz w:val="32"/>
          <w:szCs w:val="32"/>
        </w:rPr>
        <w:t>В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ВАНЬКА-ВСТАНЬКА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Ванька–</w:t>
      </w:r>
      <w:proofErr w:type="spellStart"/>
      <w:r w:rsidRPr="0091097E">
        <w:rPr>
          <w:sz w:val="28"/>
          <w:szCs w:val="28"/>
        </w:rPr>
        <w:t>встанька</w:t>
      </w:r>
      <w:proofErr w:type="spellEnd"/>
      <w:r w:rsidRPr="0091097E">
        <w:rPr>
          <w:sz w:val="28"/>
          <w:szCs w:val="28"/>
        </w:rPr>
        <w:t>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Приседай-ка.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Непослушный ты какой!</w:t>
      </w:r>
    </w:p>
    <w:p w:rsidR="007E17C0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Нам не справиться с тобой.</w:t>
      </w:r>
      <w:r w:rsidRPr="0091097E">
        <w:rPr>
          <w:rFonts w:ascii="Verdana" w:hAnsi="Verdana"/>
          <w:color w:val="000066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B71EC9">
        <w:rPr>
          <w:b/>
          <w:i/>
          <w:color w:val="0070C0"/>
          <w:sz w:val="32"/>
          <w:szCs w:val="32"/>
        </w:rPr>
        <w:t>Г.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ГРИБЫ</w:t>
      </w:r>
    </w:p>
    <w:p w:rsidR="007E17C0" w:rsidRPr="0091097E" w:rsidRDefault="007E17C0" w:rsidP="007E17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189230</wp:posOffset>
            </wp:positionV>
            <wp:extent cx="1918335" cy="1663700"/>
            <wp:effectExtent l="19050" t="0" r="5715" b="0"/>
            <wp:wrapSquare wrapText="bothSides"/>
            <wp:docPr id="5" name="Рисунок 5" descr="D:\Принятое\Школа\Отличная азбука.files\azbuk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инятое\Школа\Отличная азбука.files\azbuka_1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97E">
        <w:rPr>
          <w:sz w:val="28"/>
          <w:szCs w:val="28"/>
        </w:rPr>
        <w:t>Гриша шёл-шёл-шёл,</w:t>
      </w:r>
      <w:r w:rsidRPr="0091097E">
        <w:rPr>
          <w:rFonts w:ascii="Verdana" w:hAnsi="Verdana"/>
          <w:color w:val="000066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Белый гриб нашёл.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Раз - грибок,</w:t>
      </w:r>
      <w:r w:rsidRPr="0091097E">
        <w:rPr>
          <w:rFonts w:ascii="Verdana" w:hAnsi="Verdana"/>
          <w:color w:val="000066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Два - грибок,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Три – грибок,</w:t>
      </w:r>
    </w:p>
    <w:p w:rsidR="007E17C0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Положил их в кузовок.</w:t>
      </w:r>
    </w:p>
    <w:p w:rsidR="007E17C0" w:rsidRPr="0091097E" w:rsidRDefault="007E17C0" w:rsidP="007E17C0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(Декламируя стихотворение, дети имитируют движения грибника: идут, нагибаются и кладут грибы в кузовок.</w:t>
      </w:r>
      <w:proofErr w:type="gramEnd"/>
    </w:p>
    <w:p w:rsidR="007E17C0" w:rsidRPr="0091097E" w:rsidRDefault="007E17C0" w:rsidP="007E17C0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Движения должны быть неторопливыми, ритмичными.)</w:t>
      </w:r>
      <w:proofErr w:type="gramEnd"/>
    </w:p>
    <w:p w:rsidR="007E17C0" w:rsidRPr="0091097E" w:rsidRDefault="007E17C0" w:rsidP="007E17C0">
      <w:pPr>
        <w:rPr>
          <w:sz w:val="28"/>
          <w:szCs w:val="28"/>
        </w:rPr>
      </w:pPr>
      <w:r w:rsidRPr="00B71EC9">
        <w:rPr>
          <w:b/>
          <w:i/>
          <w:color w:val="0070C0"/>
          <w:sz w:val="32"/>
          <w:szCs w:val="32"/>
        </w:rPr>
        <w:t>Д.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ДОЖДЬ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Приплыли тучи дождевые:</w:t>
      </w:r>
      <w:r w:rsidRPr="0091097E">
        <w:rPr>
          <w:rFonts w:ascii="Verdana" w:hAnsi="Verdana"/>
          <w:color w:val="000066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-Лей, дождь, лей!</w:t>
      </w:r>
    </w:p>
    <w:p w:rsidR="007E17C0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Дождинки пляшут, как живые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И рожь, склоняясь к земле зелёной,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Пьёт, пьёт, пьёт.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А тёплый дождь неугомонный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Льёт, льёт, льёт.     </w:t>
      </w:r>
    </w:p>
    <w:p w:rsidR="007E17C0" w:rsidRPr="0091097E" w:rsidRDefault="007E17C0" w:rsidP="007E17C0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(Дети стоят, вытянув руки вперёд, ладонями вниз.</w:t>
      </w:r>
      <w:proofErr w:type="gramEnd"/>
      <w:r w:rsidRPr="0091097E">
        <w:rPr>
          <w:sz w:val="28"/>
          <w:szCs w:val="28"/>
        </w:rPr>
        <w:t xml:space="preserve"> После первой строчки начинают свободно встряхивать кистями рук. </w:t>
      </w:r>
      <w:proofErr w:type="gramStart"/>
      <w:r w:rsidRPr="0091097E">
        <w:rPr>
          <w:sz w:val="28"/>
          <w:szCs w:val="28"/>
        </w:rPr>
        <w:t>Затем, продолжая встряхивания, поворачивают ладони вверх, потом снова поворачивают руки ладонями вниз.)</w:t>
      </w:r>
      <w:proofErr w:type="gramEnd"/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B71EC9">
        <w:rPr>
          <w:b/>
          <w:i/>
          <w:color w:val="FF0000"/>
          <w:sz w:val="32"/>
          <w:szCs w:val="32"/>
        </w:rPr>
        <w:t>Ё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ЁЛОЧКА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У маленьких детишек, ёлочка большая.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Огоньками и шарами ёлочка сверкает.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Ай да ёлочка, погляди, погляди (дети хлопают в ладоши).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Деткам, ёлочка, посвети, посвети.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(Дети поднимают над головой руки и поворачивают ладони вправо и влево, потом читают стихи.)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Не коли нас, ёлочка,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Веточкой лохматой (грозят пальчиком),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Убери иголочки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Дальше от ребяток.</w:t>
      </w:r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B71EC9">
        <w:rPr>
          <w:b/>
          <w:i/>
          <w:color w:val="0070C0"/>
          <w:sz w:val="32"/>
          <w:szCs w:val="32"/>
        </w:rPr>
        <w:t>Ж.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ЖУК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На лужайке, на ромашке                       Я с ромашками дружу.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Жук летал в цветной рубашке.             Тихо по ветру качаюсь,</w:t>
      </w:r>
    </w:p>
    <w:p w:rsidR="007E17C0" w:rsidRPr="0091097E" w:rsidRDefault="007E17C0" w:rsidP="007E17C0">
      <w:pPr>
        <w:rPr>
          <w:sz w:val="28"/>
          <w:szCs w:val="28"/>
        </w:rPr>
      </w:pPr>
      <w:proofErr w:type="spellStart"/>
      <w:r w:rsidRPr="0091097E">
        <w:rPr>
          <w:sz w:val="28"/>
          <w:szCs w:val="28"/>
        </w:rPr>
        <w:t>Жу-жу-жу</w:t>
      </w:r>
      <w:proofErr w:type="spellEnd"/>
      <w:r w:rsidRPr="0091097E">
        <w:rPr>
          <w:sz w:val="28"/>
          <w:szCs w:val="28"/>
        </w:rPr>
        <w:t xml:space="preserve">, </w:t>
      </w:r>
      <w:proofErr w:type="spellStart"/>
      <w:r w:rsidRPr="0091097E">
        <w:rPr>
          <w:sz w:val="28"/>
          <w:szCs w:val="28"/>
        </w:rPr>
        <w:t>жу-жу-жу</w:t>
      </w:r>
      <w:proofErr w:type="spellEnd"/>
      <w:r w:rsidRPr="0091097E">
        <w:rPr>
          <w:sz w:val="28"/>
          <w:szCs w:val="28"/>
        </w:rPr>
        <w:t xml:space="preserve">,                            Низко-низко </w:t>
      </w:r>
      <w:proofErr w:type="spellStart"/>
      <w:r w:rsidRPr="0091097E">
        <w:rPr>
          <w:sz w:val="28"/>
          <w:szCs w:val="28"/>
        </w:rPr>
        <w:t>наклонясь</w:t>
      </w:r>
      <w:proofErr w:type="spellEnd"/>
      <w:r w:rsidRPr="0091097E">
        <w:rPr>
          <w:sz w:val="28"/>
          <w:szCs w:val="28"/>
        </w:rPr>
        <w:t>.</w:t>
      </w:r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182245</wp:posOffset>
            </wp:positionV>
            <wp:extent cx="1863090" cy="1487805"/>
            <wp:effectExtent l="19050" t="0" r="3810" b="0"/>
            <wp:wrapSquare wrapText="bothSides"/>
            <wp:docPr id="12" name="Рисунок 9" descr="D:\Принятое\Школа\Отличная азбука.files\azbuka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ринятое\Школа\Отличная азбука.files\azbuka_04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97E">
        <w:rPr>
          <w:sz w:val="28"/>
          <w:szCs w:val="28"/>
        </w:rPr>
        <w:t>Я нашла себе жука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На большой ромашке.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Не хочу держать в руках-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Пусть лежит в кармашке (дети показывают)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Ой, упал, упал мой жук (нагибаются)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Нос испачкал пылью.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Улетел зелёный жук,</w:t>
      </w:r>
    </w:p>
    <w:p w:rsidR="007E17C0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Улетел на крыльях (дети машут руками).</w:t>
      </w:r>
    </w:p>
    <w:p w:rsidR="007E17C0" w:rsidRPr="0091097E" w:rsidRDefault="00B71EC9" w:rsidP="007E17C0">
      <w:pPr>
        <w:rPr>
          <w:sz w:val="28"/>
          <w:szCs w:val="28"/>
        </w:rPr>
      </w:pPr>
      <w:r w:rsidRPr="00B71EC9">
        <w:rPr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2540</wp:posOffset>
            </wp:positionV>
            <wp:extent cx="1695450" cy="1485900"/>
            <wp:effectExtent l="19050" t="0" r="0" b="0"/>
            <wp:wrapTight wrapText="bothSides">
              <wp:wrapPolygon edited="0">
                <wp:start x="-243" y="0"/>
                <wp:lineTo x="-243" y="21323"/>
                <wp:lineTo x="21600" y="21323"/>
                <wp:lineTo x="21600" y="0"/>
                <wp:lineTo x="-243" y="0"/>
              </wp:wrapPolygon>
            </wp:wrapTight>
            <wp:docPr id="14" name="Рисунок 10" descr="D:\Принятое\Школа\Отличная азбука.files\azbuk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ринятое\Школа\Отличная азбука.files\azbuka_06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EC9">
        <w:rPr>
          <w:b/>
          <w:i/>
          <w:color w:val="0070C0"/>
          <w:sz w:val="32"/>
          <w:szCs w:val="32"/>
        </w:rPr>
        <w:t>З</w:t>
      </w:r>
      <w:r w:rsidR="007E17C0" w:rsidRPr="0091097E">
        <w:rPr>
          <w:b/>
          <w:i/>
          <w:sz w:val="28"/>
          <w:szCs w:val="28"/>
        </w:rPr>
        <w:t xml:space="preserve">. </w:t>
      </w:r>
      <w:r w:rsidR="007E17C0" w:rsidRPr="0091097E">
        <w:rPr>
          <w:sz w:val="28"/>
          <w:szCs w:val="28"/>
        </w:rPr>
        <w:t xml:space="preserve">ЗЕМЛЯНИКУ </w:t>
      </w:r>
      <w:r>
        <w:rPr>
          <w:sz w:val="28"/>
          <w:szCs w:val="28"/>
        </w:rPr>
        <w:t xml:space="preserve"> </w:t>
      </w:r>
      <w:r w:rsidR="007E17C0" w:rsidRPr="0091097E">
        <w:rPr>
          <w:sz w:val="28"/>
          <w:szCs w:val="28"/>
        </w:rPr>
        <w:t>ИЩЕМ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Мы шли-шли-шли,</w:t>
      </w:r>
      <w:r w:rsidRPr="0091097E">
        <w:rPr>
          <w:rFonts w:ascii="Verdana" w:hAnsi="Verdana"/>
          <w:color w:val="000066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Землянику нашли.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Раз, и два, и три, и четыре, и пять, </w:t>
      </w:r>
    </w:p>
    <w:p w:rsidR="007E17C0" w:rsidRPr="0091097E" w:rsidRDefault="00B71EC9" w:rsidP="007E17C0">
      <w:pPr>
        <w:rPr>
          <w:sz w:val="28"/>
          <w:szCs w:val="28"/>
        </w:rPr>
      </w:pPr>
      <w:r>
        <w:rPr>
          <w:sz w:val="28"/>
          <w:szCs w:val="28"/>
        </w:rPr>
        <w:t>Начинаем искать опять.</w:t>
      </w:r>
    </w:p>
    <w:p w:rsidR="000F4907" w:rsidRDefault="007E17C0" w:rsidP="007E17C0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(Руки на поясе, ноги на ширине плеч.</w:t>
      </w:r>
      <w:proofErr w:type="gramEnd"/>
      <w:r w:rsidRPr="0091097E">
        <w:rPr>
          <w:sz w:val="28"/>
          <w:szCs w:val="28"/>
        </w:rPr>
        <w:t xml:space="preserve"> Наклоняясь надо кончиками пальцев левой руки коснуться правой ноги, правая рука остаётся на поясе - выдох. Выпрямиться – вдох. Собираем землянику. Теперь ягодка у левой ног</w:t>
      </w:r>
      <w:proofErr w:type="gramStart"/>
      <w:r w:rsidRPr="0091097E">
        <w:rPr>
          <w:sz w:val="28"/>
          <w:szCs w:val="28"/>
        </w:rPr>
        <w:t>и-</w:t>
      </w:r>
      <w:proofErr w:type="gramEnd"/>
      <w:r w:rsidRPr="0091097E">
        <w:rPr>
          <w:sz w:val="28"/>
          <w:szCs w:val="28"/>
        </w:rPr>
        <w:t xml:space="preserve"> быстро срываем её. </w:t>
      </w:r>
      <w:proofErr w:type="gramStart"/>
      <w:r w:rsidRPr="0091097E">
        <w:rPr>
          <w:sz w:val="28"/>
          <w:szCs w:val="28"/>
        </w:rPr>
        <w:t>Придётся опять наклониться.)</w:t>
      </w:r>
      <w:proofErr w:type="gramEnd"/>
    </w:p>
    <w:p w:rsidR="000F4907" w:rsidRDefault="000F4907" w:rsidP="007E17C0">
      <w:pPr>
        <w:rPr>
          <w:sz w:val="28"/>
          <w:szCs w:val="28"/>
        </w:rPr>
      </w:pPr>
    </w:p>
    <w:p w:rsidR="007E17C0" w:rsidRPr="0091097E" w:rsidRDefault="000F4907" w:rsidP="007E17C0">
      <w:pPr>
        <w:rPr>
          <w:sz w:val="28"/>
          <w:szCs w:val="28"/>
        </w:rPr>
      </w:pPr>
      <w:r w:rsidRPr="000F4907">
        <w:rPr>
          <w:color w:val="0070C0"/>
          <w:sz w:val="32"/>
          <w:szCs w:val="32"/>
        </w:rPr>
        <w:t xml:space="preserve">Й </w:t>
      </w:r>
      <w:r w:rsidRPr="0091097E">
        <w:rPr>
          <w:sz w:val="28"/>
          <w:szCs w:val="28"/>
        </w:rPr>
        <w:t xml:space="preserve"> </w:t>
      </w:r>
      <w:r w:rsidR="007E17C0" w:rsidRPr="0091097E">
        <w:rPr>
          <w:sz w:val="28"/>
          <w:szCs w:val="28"/>
        </w:rPr>
        <w:t>(Дети танцуют, веселятся.)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Ой-ой-ой! Ой-ой-ой!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К нам пришёл волшебник злой!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Он руками помахал,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Всех детей заколдовал.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Дети головы склонили,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Замолчали и застыли.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(Дети застывают, склонив головы.)</w:t>
      </w:r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 класс пришли друзья-зверушки,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Вмиг злодея вон прогнали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И детей расколдовали.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А теперь пора плясать,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Нам не надо унывать!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(Дети танцуют под музыку.)</w:t>
      </w:r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К.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КУЗНЕЦ</w:t>
      </w:r>
    </w:p>
    <w:p w:rsidR="007E17C0" w:rsidRPr="0091097E" w:rsidRDefault="00B71EC9" w:rsidP="007E17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36830</wp:posOffset>
            </wp:positionV>
            <wp:extent cx="1691640" cy="1689100"/>
            <wp:effectExtent l="19050" t="0" r="3810" b="0"/>
            <wp:wrapTight wrapText="bothSides">
              <wp:wrapPolygon edited="0">
                <wp:start x="-243" y="0"/>
                <wp:lineTo x="-243" y="21438"/>
                <wp:lineTo x="21649" y="21438"/>
                <wp:lineTo x="21649" y="0"/>
                <wp:lineTo x="-243" y="0"/>
              </wp:wrapPolygon>
            </wp:wrapTight>
            <wp:docPr id="13" name="Рисунок 11" descr="Букв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ква К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C0" w:rsidRPr="0091097E">
        <w:rPr>
          <w:sz w:val="28"/>
          <w:szCs w:val="28"/>
        </w:rPr>
        <w:t>- Эй, кузнец-молодец,</w:t>
      </w:r>
      <w:r w:rsidR="007E17C0" w:rsidRPr="0091097E">
        <w:rPr>
          <w:color w:val="000080"/>
          <w:sz w:val="28"/>
          <w:szCs w:val="28"/>
        </w:rPr>
        <w:t xml:space="preserve"> 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Захромал мой жеребец.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Ты подкуй его опять.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- Отчего ж не подковать?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Вот гвоздь, вот подкова.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Раз, два - и готово.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(Дети шагают, припадают то на одну, то на другую ногу, разводят руки в стороны, кулаками ударяют перед собой в воздухе на каждое слово.)</w:t>
      </w:r>
    </w:p>
    <w:p w:rsidR="007E17C0" w:rsidRPr="0091097E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Л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ЛОШАДКА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Вот помощники мои,</w:t>
      </w:r>
    </w:p>
    <w:p w:rsidR="007E17C0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Их как </w:t>
      </w:r>
      <w:proofErr w:type="gramStart"/>
      <w:r w:rsidRPr="0091097E">
        <w:rPr>
          <w:sz w:val="28"/>
          <w:szCs w:val="28"/>
        </w:rPr>
        <w:t>хочешь</w:t>
      </w:r>
      <w:proofErr w:type="gramEnd"/>
      <w:r w:rsidRPr="0091097E">
        <w:rPr>
          <w:sz w:val="28"/>
          <w:szCs w:val="28"/>
        </w:rPr>
        <w:t xml:space="preserve"> поверни.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По дороге белой, гладкой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Скачут пальцы, как лошадки.</w:t>
      </w:r>
    </w:p>
    <w:p w:rsidR="007E17C0" w:rsidRPr="0091097E" w:rsidRDefault="007E17C0" w:rsidP="007E17C0">
      <w:pPr>
        <w:rPr>
          <w:sz w:val="28"/>
          <w:szCs w:val="28"/>
        </w:rPr>
      </w:pPr>
      <w:proofErr w:type="spellStart"/>
      <w:r w:rsidRPr="0091097E">
        <w:rPr>
          <w:sz w:val="28"/>
          <w:szCs w:val="28"/>
        </w:rPr>
        <w:t>Чок-чок-чок</w:t>
      </w:r>
      <w:proofErr w:type="spellEnd"/>
      <w:r w:rsidRPr="0091097E">
        <w:rPr>
          <w:sz w:val="28"/>
          <w:szCs w:val="28"/>
        </w:rPr>
        <w:t xml:space="preserve">, </w:t>
      </w:r>
      <w:proofErr w:type="spellStart"/>
      <w:r w:rsidRPr="0091097E">
        <w:rPr>
          <w:sz w:val="28"/>
          <w:szCs w:val="28"/>
        </w:rPr>
        <w:t>чок-чок-чок</w:t>
      </w:r>
      <w:proofErr w:type="spellEnd"/>
      <w:r w:rsidRPr="0091097E">
        <w:rPr>
          <w:sz w:val="28"/>
          <w:szCs w:val="28"/>
        </w:rPr>
        <w:t>,</w:t>
      </w:r>
    </w:p>
    <w:p w:rsidR="007E17C0" w:rsidRPr="0091097E" w:rsidRDefault="007E17C0" w:rsidP="007E17C0">
      <w:pPr>
        <w:rPr>
          <w:sz w:val="28"/>
          <w:szCs w:val="28"/>
        </w:rPr>
      </w:pPr>
      <w:r w:rsidRPr="0091097E">
        <w:rPr>
          <w:sz w:val="28"/>
          <w:szCs w:val="28"/>
        </w:rPr>
        <w:t>Скачет резвый табунок.</w:t>
      </w:r>
    </w:p>
    <w:p w:rsidR="007E17C0" w:rsidRPr="0091097E" w:rsidRDefault="007E17C0" w:rsidP="007E17C0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(Дети сидят за парой, руки на парте ладонями вниз.</w:t>
      </w:r>
      <w:proofErr w:type="gramEnd"/>
      <w:r w:rsidRPr="0091097E">
        <w:rPr>
          <w:sz w:val="28"/>
          <w:szCs w:val="28"/>
        </w:rPr>
        <w:t xml:space="preserve"> </w:t>
      </w:r>
      <w:proofErr w:type="gramStart"/>
      <w:r w:rsidRPr="0091097E">
        <w:rPr>
          <w:sz w:val="28"/>
          <w:szCs w:val="28"/>
        </w:rPr>
        <w:t>Поочерёдное продвижение вперёд то левой, то правой рукой с одновременным сгибанием и разгибанием пальцев.)</w:t>
      </w:r>
      <w:proofErr w:type="gramEnd"/>
    </w:p>
    <w:p w:rsidR="007E17C0" w:rsidRDefault="007E17C0" w:rsidP="007E17C0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М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МОРОЗ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Я мороза не боюсь,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С ним я крепко подружусь.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Подойдёт ко мне мороз,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Тронет руку, тронет нос. (Надо показать руку, нос.)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Значит, надо не зевать,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Прыгать, бегать и играть. (Движения.)</w:t>
      </w: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outlineLvl w:val="0"/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Н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НОГИ</w:t>
      </w:r>
    </w:p>
    <w:p w:rsidR="00B71EC9" w:rsidRPr="0091097E" w:rsidRDefault="00B71EC9" w:rsidP="00B71EC9">
      <w:pPr>
        <w:outlineLvl w:val="0"/>
        <w:rPr>
          <w:sz w:val="28"/>
          <w:szCs w:val="28"/>
        </w:rPr>
      </w:pPr>
      <w:r w:rsidRPr="0091097E">
        <w:rPr>
          <w:sz w:val="28"/>
          <w:szCs w:val="28"/>
        </w:rPr>
        <w:t>Где же наши ноги?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Где же, где же наши ноги?</w:t>
      </w:r>
    </w:p>
    <w:p w:rsidR="00B71EC9" w:rsidRPr="0091097E" w:rsidRDefault="00B71EC9" w:rsidP="00B71EC9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Нету</w:t>
      </w:r>
      <w:proofErr w:type="gramEnd"/>
      <w:r w:rsidRPr="0091097E">
        <w:rPr>
          <w:sz w:val="28"/>
          <w:szCs w:val="28"/>
        </w:rPr>
        <w:t xml:space="preserve"> наших ног.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(Приседая, закрывают ноги руками.)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Вот, вот наши ноги,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Вот наши ноги.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Пляшут, пляшут наши ноги,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Пляшут наши ноги.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(Повторяют разные движения </w:t>
      </w:r>
      <w:proofErr w:type="gramStart"/>
      <w:r w:rsidRPr="0091097E">
        <w:rPr>
          <w:sz w:val="28"/>
          <w:szCs w:val="28"/>
        </w:rPr>
        <w:t>плясовой</w:t>
      </w:r>
      <w:proofErr w:type="gramEnd"/>
      <w:r w:rsidRPr="0091097E">
        <w:rPr>
          <w:sz w:val="28"/>
          <w:szCs w:val="28"/>
        </w:rPr>
        <w:t>.)</w:t>
      </w: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b/>
          <w:i/>
          <w:color w:val="FF0000"/>
          <w:sz w:val="32"/>
          <w:szCs w:val="32"/>
        </w:rPr>
        <w:t>О.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ОБЕЗЬЯНКИ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Лучшие качели                                    Кто весь век качается,</w:t>
      </w:r>
    </w:p>
    <w:p w:rsidR="00B71EC9" w:rsidRPr="0091097E" w:rsidRDefault="00B71EC9" w:rsidP="00B71E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26670</wp:posOffset>
            </wp:positionV>
            <wp:extent cx="1111250" cy="1104900"/>
            <wp:effectExtent l="19050" t="0" r="0" b="0"/>
            <wp:wrapSquare wrapText="bothSides"/>
            <wp:docPr id="16" name="Рисунок 12" descr="Буква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уква О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97E">
        <w:rPr>
          <w:sz w:val="28"/>
          <w:szCs w:val="28"/>
        </w:rPr>
        <w:t>Гибкие лианы.                                     Да-да-да!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Это с колыбели</w:t>
      </w:r>
      <w:proofErr w:type="gramStart"/>
      <w:r w:rsidRPr="0091097E">
        <w:rPr>
          <w:sz w:val="28"/>
          <w:szCs w:val="28"/>
        </w:rPr>
        <w:t xml:space="preserve">                                   Т</w:t>
      </w:r>
      <w:proofErr w:type="gramEnd"/>
      <w:r w:rsidRPr="0091097E">
        <w:rPr>
          <w:sz w:val="28"/>
          <w:szCs w:val="28"/>
        </w:rPr>
        <w:t>от не огорчается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Знают обезьяны.                                  Никогда!</w:t>
      </w:r>
    </w:p>
    <w:p w:rsidR="00B71EC9" w:rsidRPr="0091097E" w:rsidRDefault="00B71EC9" w:rsidP="00B71EC9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(Ученики слегка пружинят в коленях с раскачиванием рук вперёд-назад (качели).</w:t>
      </w:r>
      <w:proofErr w:type="gramEnd"/>
      <w:r w:rsidRPr="0091097E">
        <w:rPr>
          <w:sz w:val="28"/>
          <w:szCs w:val="28"/>
        </w:rPr>
        <w:t xml:space="preserve"> Когда говорят: «Да-да-да!»- хлопают, произнося две последние строчк</w:t>
      </w:r>
      <w:proofErr w:type="gramStart"/>
      <w:r w:rsidRPr="0091097E">
        <w:rPr>
          <w:sz w:val="28"/>
          <w:szCs w:val="28"/>
        </w:rPr>
        <w:t>и-</w:t>
      </w:r>
      <w:proofErr w:type="gramEnd"/>
      <w:r w:rsidRPr="0091097E">
        <w:rPr>
          <w:sz w:val="28"/>
          <w:szCs w:val="28"/>
        </w:rPr>
        <w:t xml:space="preserve"> прыгают.)</w:t>
      </w: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150495</wp:posOffset>
            </wp:positionV>
            <wp:extent cx="1942465" cy="1585595"/>
            <wp:effectExtent l="19050" t="0" r="635" b="0"/>
            <wp:wrapSquare wrapText="bothSides"/>
            <wp:docPr id="15" name="Рисунок 13" descr="D:\Принятое\Школа\Отличная азбука.files\azbuk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инятое\Школа\Отличная азбука.files\azbuka_09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907">
        <w:rPr>
          <w:b/>
          <w:i/>
          <w:color w:val="0070C0"/>
          <w:sz w:val="32"/>
          <w:szCs w:val="32"/>
        </w:rPr>
        <w:t>П.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ПИЛЬЩИКИ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Мы сейчас бревно распилим,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Пилим, пилим, пилим, пилим.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Раз-два, раз-два,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Будут на зиму дрова.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Мы пилили доску,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С утра у нас дела.</w:t>
      </w:r>
    </w:p>
    <w:p w:rsidR="00B71EC9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Стальные зубы остры,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Легко идёт пила.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(Дети имитируют движения пильщиков.)</w:t>
      </w: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outlineLvl w:val="0"/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Р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ВОРОНЫ</w:t>
      </w:r>
    </w:p>
    <w:p w:rsidR="00B71EC9" w:rsidRPr="0091097E" w:rsidRDefault="00B71EC9" w:rsidP="00B71EC9">
      <w:pPr>
        <w:outlineLvl w:val="0"/>
        <w:rPr>
          <w:sz w:val="28"/>
          <w:szCs w:val="28"/>
        </w:rPr>
      </w:pPr>
      <w:r w:rsidRPr="0091097E">
        <w:rPr>
          <w:sz w:val="28"/>
          <w:szCs w:val="28"/>
        </w:rPr>
        <w:t>Вот под ёлочкой зелёной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Скачут весело вороны:</w:t>
      </w:r>
    </w:p>
    <w:p w:rsidR="007E17C0" w:rsidRDefault="007E17C0" w:rsidP="007E17C0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Целый день они кричали,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Спать ребятам не давали: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Кар-кар-кар! (громко)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Только к ночи умолкают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И все вместе засыпают: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Кар-кар-кар! (тихо)</w:t>
      </w:r>
    </w:p>
    <w:p w:rsidR="00B71EC9" w:rsidRPr="0091097E" w:rsidRDefault="00B71EC9" w:rsidP="00B71EC9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(Дети бегают, размахивая руками как крыльями, произнося стихотворение вместе с учителем.</w:t>
      </w:r>
      <w:proofErr w:type="gramEnd"/>
      <w:r w:rsidRPr="0091097E">
        <w:rPr>
          <w:sz w:val="28"/>
          <w:szCs w:val="28"/>
        </w:rPr>
        <w:t xml:space="preserve"> </w:t>
      </w:r>
      <w:proofErr w:type="gramStart"/>
      <w:r w:rsidRPr="0091097E">
        <w:rPr>
          <w:sz w:val="28"/>
          <w:szCs w:val="28"/>
        </w:rPr>
        <w:t xml:space="preserve">Садятся на корточки, руки </w:t>
      </w:r>
      <w:proofErr w:type="spellStart"/>
      <w:r w:rsidRPr="0091097E">
        <w:rPr>
          <w:sz w:val="28"/>
          <w:szCs w:val="28"/>
        </w:rPr>
        <w:t>щеку-засыпают</w:t>
      </w:r>
      <w:proofErr w:type="spellEnd"/>
      <w:r w:rsidRPr="0091097E">
        <w:rPr>
          <w:sz w:val="28"/>
          <w:szCs w:val="28"/>
        </w:rPr>
        <w:t xml:space="preserve">.)      </w:t>
      </w:r>
      <w:proofErr w:type="gramEnd"/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С.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СОЛНЕЧНЫЕ ЗАЙЧИКИ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Солнечные зайчики играют на стене</w:t>
      </w:r>
      <w:r>
        <w:rPr>
          <w:sz w:val="28"/>
          <w:szCs w:val="28"/>
        </w:rPr>
        <w:t xml:space="preserve">,                </w:t>
      </w:r>
      <w:r w:rsidRPr="0091097E">
        <w:rPr>
          <w:sz w:val="28"/>
          <w:szCs w:val="28"/>
        </w:rPr>
        <w:t xml:space="preserve">  Ну, лови, лови скорей!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Поманю их пальчикам,         </w:t>
      </w:r>
      <w:r>
        <w:rPr>
          <w:sz w:val="28"/>
          <w:szCs w:val="28"/>
        </w:rPr>
        <w:t xml:space="preserve">                    </w:t>
      </w:r>
      <w:r w:rsidRPr="0091097E">
        <w:rPr>
          <w:sz w:val="28"/>
          <w:szCs w:val="28"/>
        </w:rPr>
        <w:t xml:space="preserve">              Вот, вот, вот - левей, левей!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Пусть бегут ко мне.   </w:t>
      </w:r>
      <w:r>
        <w:rPr>
          <w:sz w:val="28"/>
          <w:szCs w:val="28"/>
        </w:rPr>
        <w:t xml:space="preserve">                    </w:t>
      </w:r>
      <w:r w:rsidRPr="0091097E">
        <w:rPr>
          <w:sz w:val="28"/>
          <w:szCs w:val="28"/>
        </w:rPr>
        <w:t xml:space="preserve">                         Убежал на потолок.</w:t>
      </w:r>
    </w:p>
    <w:p w:rsidR="00B71EC9" w:rsidRPr="0091097E" w:rsidRDefault="00B71EC9" w:rsidP="00B71EC9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(Дети ловят зайчика на стене.</w:t>
      </w:r>
      <w:proofErr w:type="gramEnd"/>
      <w:r w:rsidRPr="0091097E">
        <w:rPr>
          <w:sz w:val="28"/>
          <w:szCs w:val="28"/>
        </w:rPr>
        <w:t xml:space="preserve"> </w:t>
      </w:r>
      <w:proofErr w:type="gramStart"/>
      <w:r w:rsidRPr="0091097E">
        <w:rPr>
          <w:sz w:val="28"/>
          <w:szCs w:val="28"/>
        </w:rPr>
        <w:t>Учитель направляет зеркальце пониже, дети стараются поймать зайчика.)</w:t>
      </w:r>
      <w:proofErr w:type="gramEnd"/>
    </w:p>
    <w:p w:rsidR="00B71EC9" w:rsidRPr="0091097E" w:rsidRDefault="00B71EC9" w:rsidP="00B71EC9">
      <w:pPr>
        <w:rPr>
          <w:sz w:val="28"/>
          <w:szCs w:val="28"/>
        </w:rPr>
      </w:pPr>
    </w:p>
    <w:p w:rsidR="00B71EC9" w:rsidRDefault="00B71EC9" w:rsidP="00B71EC9">
      <w:pPr>
        <w:rPr>
          <w:sz w:val="28"/>
          <w:szCs w:val="28"/>
        </w:rPr>
      </w:pPr>
    </w:p>
    <w:p w:rsidR="000F4907" w:rsidRPr="0091097E" w:rsidRDefault="000F4907" w:rsidP="00B71EC9">
      <w:pPr>
        <w:rPr>
          <w:sz w:val="28"/>
          <w:szCs w:val="28"/>
        </w:rPr>
      </w:pPr>
    </w:p>
    <w:p w:rsidR="00B71EC9" w:rsidRPr="0091097E" w:rsidRDefault="00B71EC9" w:rsidP="00B71EC9">
      <w:pPr>
        <w:outlineLvl w:val="0"/>
        <w:rPr>
          <w:sz w:val="28"/>
          <w:szCs w:val="28"/>
        </w:rPr>
      </w:pPr>
      <w:r w:rsidRPr="000F4907">
        <w:rPr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100330</wp:posOffset>
            </wp:positionV>
            <wp:extent cx="1724660" cy="1242695"/>
            <wp:effectExtent l="19050" t="0" r="8890" b="0"/>
            <wp:wrapSquare wrapText="bothSides"/>
            <wp:docPr id="18" name="Рисунок 14" descr="D:\Принятое\Школа\Отличная азбука.files\azbuk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Принятое\Школа\Отличная азбука.files\azbuka_15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907">
        <w:rPr>
          <w:b/>
          <w:i/>
          <w:color w:val="0070C0"/>
          <w:sz w:val="32"/>
          <w:szCs w:val="32"/>
        </w:rPr>
        <w:t>Т.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ТОЧИЛЬЩИКИ</w:t>
      </w:r>
    </w:p>
    <w:p w:rsidR="00B71EC9" w:rsidRPr="0091097E" w:rsidRDefault="00B71EC9" w:rsidP="00B71EC9">
      <w:pPr>
        <w:outlineLvl w:val="0"/>
        <w:rPr>
          <w:sz w:val="28"/>
          <w:szCs w:val="28"/>
        </w:rPr>
      </w:pPr>
      <w:r w:rsidRPr="0091097E">
        <w:rPr>
          <w:sz w:val="28"/>
          <w:szCs w:val="28"/>
        </w:rPr>
        <w:t>Точим нож!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Будет очень он хорош.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Будет резать он припасы: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Масло, сало, хлеб, колбасы,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Помидоры, огурцы...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Угощайтесь, молодцы!</w:t>
      </w:r>
    </w:p>
    <w:p w:rsidR="00B71EC9" w:rsidRPr="0091097E" w:rsidRDefault="00B71EC9" w:rsidP="00B71EC9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(Дети имитируют движения точильщика: проводят то одной, то другой руки с переворотом.</w:t>
      </w:r>
      <w:proofErr w:type="gramEnd"/>
      <w:r w:rsidRPr="0091097E">
        <w:rPr>
          <w:sz w:val="28"/>
          <w:szCs w:val="28"/>
        </w:rPr>
        <w:t xml:space="preserve"> </w:t>
      </w:r>
      <w:proofErr w:type="gramStart"/>
      <w:r w:rsidRPr="0091097E">
        <w:rPr>
          <w:sz w:val="28"/>
          <w:szCs w:val="28"/>
        </w:rPr>
        <w:t>На 2 последние строки-4 хлопка.)</w:t>
      </w:r>
      <w:proofErr w:type="gramEnd"/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</w:t>
      </w: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121285</wp:posOffset>
            </wp:positionV>
            <wp:extent cx="2280285" cy="1664970"/>
            <wp:effectExtent l="19050" t="0" r="5715" b="0"/>
            <wp:wrapSquare wrapText="bothSides"/>
            <wp:docPr id="17" name="Рисунок 15" descr="D:\Принятое\Школа\Отличная азбука.files\azbuk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Принятое\Школа\Отличная азбука.files\azbuka_02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907">
        <w:rPr>
          <w:b/>
          <w:i/>
          <w:color w:val="FF0000"/>
          <w:sz w:val="32"/>
          <w:szCs w:val="32"/>
        </w:rPr>
        <w:t>У.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УТОЧКА ЛУГОВАЯ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Дети: Уточка луговая,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  Серая, полевая,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  Где ты ночку ночевала?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Утка: Под кустиком, под берёзкой.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 Сама, </w:t>
      </w:r>
      <w:proofErr w:type="spellStart"/>
      <w:r w:rsidRPr="0091097E">
        <w:rPr>
          <w:sz w:val="28"/>
          <w:szCs w:val="28"/>
        </w:rPr>
        <w:t>утя</w:t>
      </w:r>
      <w:proofErr w:type="spellEnd"/>
      <w:r w:rsidRPr="0091097E">
        <w:rPr>
          <w:sz w:val="28"/>
          <w:szCs w:val="28"/>
        </w:rPr>
        <w:t>, хожу.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 Детей своих вожу.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 Сама, </w:t>
      </w:r>
      <w:proofErr w:type="spellStart"/>
      <w:r w:rsidRPr="0091097E">
        <w:rPr>
          <w:sz w:val="28"/>
          <w:szCs w:val="28"/>
        </w:rPr>
        <w:t>утя</w:t>
      </w:r>
      <w:proofErr w:type="spellEnd"/>
      <w:r w:rsidRPr="0091097E">
        <w:rPr>
          <w:sz w:val="28"/>
          <w:szCs w:val="28"/>
        </w:rPr>
        <w:t>, поплыву.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 Детей своих поведу.</w:t>
      </w:r>
    </w:p>
    <w:p w:rsidR="00B71EC9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(Выбирается уточка.</w:t>
      </w:r>
      <w:proofErr w:type="gramEnd"/>
      <w:r w:rsidRPr="0091097E">
        <w:rPr>
          <w:sz w:val="28"/>
          <w:szCs w:val="28"/>
        </w:rPr>
        <w:t xml:space="preserve"> </w:t>
      </w:r>
      <w:proofErr w:type="gramStart"/>
      <w:r w:rsidRPr="0091097E">
        <w:rPr>
          <w:sz w:val="28"/>
          <w:szCs w:val="28"/>
        </w:rPr>
        <w:t>Дети, идя по классу за уточкой, должны выполнять за ней все движения: то переваливаются с ноги на ногу, то идут, положив ладони на колени, то плывут, делая круговые движения руками перед грудью.)</w:t>
      </w:r>
      <w:proofErr w:type="gramEnd"/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Ф.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ФИЗКУЛЬТПРИВЕТ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На болоте две подружки, две зелёные лягушки,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Ножками топали, ручками хлопали,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Вправо, влево наклонялись и обратно возвращались.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Вот здоровья в чём секрет.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 xml:space="preserve">Всем друзьям </w:t>
      </w:r>
      <w:proofErr w:type="spellStart"/>
      <w:r w:rsidRPr="0091097E">
        <w:rPr>
          <w:sz w:val="28"/>
          <w:szCs w:val="28"/>
        </w:rPr>
        <w:t>физкультпривет</w:t>
      </w:r>
      <w:proofErr w:type="spellEnd"/>
      <w:r w:rsidRPr="0091097E">
        <w:rPr>
          <w:sz w:val="28"/>
          <w:szCs w:val="28"/>
        </w:rPr>
        <w:t>!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(Дети сопровождают чтение стихотворения движениями.)</w:t>
      </w:r>
    </w:p>
    <w:p w:rsidR="00B71EC9" w:rsidRPr="0091097E" w:rsidRDefault="00B71EC9" w:rsidP="00B71EC9">
      <w:pPr>
        <w:rPr>
          <w:b/>
          <w:i/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114935</wp:posOffset>
            </wp:positionV>
            <wp:extent cx="1699260" cy="1609090"/>
            <wp:effectExtent l="19050" t="0" r="0" b="0"/>
            <wp:wrapTight wrapText="bothSides">
              <wp:wrapPolygon edited="0">
                <wp:start x="-242" y="0"/>
                <wp:lineTo x="-242" y="21225"/>
                <wp:lineTo x="21552" y="21225"/>
                <wp:lineTo x="21552" y="0"/>
                <wp:lineTo x="-242" y="0"/>
              </wp:wrapPolygon>
            </wp:wrapTight>
            <wp:docPr id="20" name="Рисунок 17" descr="D:\Принятое\Школа\Отличная азбука.files\azbuk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Принятое\Школа\Отличная азбука.files\azbuka_12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907">
        <w:rPr>
          <w:b/>
          <w:i/>
          <w:color w:val="0070C0"/>
          <w:sz w:val="32"/>
          <w:szCs w:val="32"/>
        </w:rPr>
        <w:t>Х.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ХЛОПАЙ-ТОПАЙ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Мы танцуем «Хлопай-топай»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Утром, днём и вечером!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Лучший танец-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«Хлопай-топай»,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Когда делать нечего...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Кем бы ни был ты – отличник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Иль совсем наоборот,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Разучите танец этот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И танцуйте целый год!</w:t>
      </w:r>
    </w:p>
    <w:p w:rsidR="00B71EC9" w:rsidRPr="0091097E" w:rsidRDefault="00B71EC9" w:rsidP="00B71EC9">
      <w:pPr>
        <w:rPr>
          <w:sz w:val="28"/>
          <w:szCs w:val="28"/>
        </w:rPr>
      </w:pP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Ц</w:t>
      </w:r>
      <w:r w:rsidRPr="0091097E">
        <w:rPr>
          <w:b/>
          <w:i/>
          <w:sz w:val="28"/>
          <w:szCs w:val="28"/>
        </w:rPr>
        <w:t xml:space="preserve">. </w:t>
      </w:r>
      <w:r w:rsidRPr="0091097E">
        <w:rPr>
          <w:sz w:val="28"/>
          <w:szCs w:val="28"/>
        </w:rPr>
        <w:t>ЦАПЛЯ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Очень трудно так стоять,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Ножку на пол не спускать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И не падать, не качаться,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За соседа не держаться.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(Стихотворение декламируется детьми 2 раза; первый раз дети стоят на одной ноге, второй раз – на другой.)</w:t>
      </w:r>
    </w:p>
    <w:p w:rsidR="00B71EC9" w:rsidRPr="0091097E" w:rsidRDefault="00B71EC9" w:rsidP="00B71EC9">
      <w:pPr>
        <w:rPr>
          <w:sz w:val="28"/>
          <w:szCs w:val="28"/>
        </w:rPr>
      </w:pPr>
      <w:r w:rsidRPr="000F4907">
        <w:rPr>
          <w:b/>
          <w:i/>
          <w:color w:val="0070C0"/>
          <w:sz w:val="32"/>
          <w:szCs w:val="32"/>
        </w:rPr>
        <w:t>Ч.</w:t>
      </w:r>
      <w:r w:rsidRPr="0091097E">
        <w:rPr>
          <w:b/>
          <w:i/>
          <w:sz w:val="28"/>
          <w:szCs w:val="28"/>
        </w:rPr>
        <w:t xml:space="preserve"> </w:t>
      </w:r>
      <w:r w:rsidRPr="0091097E">
        <w:rPr>
          <w:sz w:val="28"/>
          <w:szCs w:val="28"/>
        </w:rPr>
        <w:t>ЧАСЫ</w:t>
      </w:r>
    </w:p>
    <w:p w:rsidR="00B71EC9" w:rsidRPr="0091097E" w:rsidRDefault="00B71EC9" w:rsidP="00B71E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191770</wp:posOffset>
            </wp:positionV>
            <wp:extent cx="970280" cy="970280"/>
            <wp:effectExtent l="19050" t="0" r="1270" b="0"/>
            <wp:wrapSquare wrapText="bothSides"/>
            <wp:docPr id="19" name="Рисунок 16" descr="Букв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уква Ч"/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97E">
        <w:rPr>
          <w:sz w:val="28"/>
          <w:szCs w:val="28"/>
        </w:rPr>
        <w:t>Тик-так, тик-так –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Все часы идут вот так: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Тик-так.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(Наклоните голову то к одному, то к другому плечу.)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Смотри скорей, который час: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Тик-так, тик-так, тик-так.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(Раскачивайтесь в такт маятника.)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Налево - раз, направо – раз,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Мы тоже можем так.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Ноги вместе, руки на поясе.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(На счёт «раз» голову наклоните к правому плечу, потом – к левому, как часики.)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>Тик-так, тик-так</w:t>
      </w:r>
      <w:r>
        <w:rPr>
          <w:sz w:val="28"/>
          <w:szCs w:val="28"/>
        </w:rPr>
        <w:t>.</w:t>
      </w: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Pr="0091097E" w:rsidRDefault="00B71EC9" w:rsidP="00B71EC9">
      <w:pPr>
        <w:ind w:firstLine="540"/>
        <w:rPr>
          <w:sz w:val="28"/>
          <w:szCs w:val="28"/>
        </w:rPr>
      </w:pPr>
    </w:p>
    <w:p w:rsidR="00B71EC9" w:rsidRPr="00B71EC9" w:rsidRDefault="00B71EC9" w:rsidP="00B71EC9">
      <w:pPr>
        <w:ind w:firstLine="540"/>
        <w:rPr>
          <w:b/>
          <w:color w:val="943634" w:themeColor="accent2" w:themeShade="BF"/>
          <w:sz w:val="28"/>
          <w:szCs w:val="28"/>
        </w:rPr>
      </w:pPr>
      <w:r w:rsidRPr="00B71EC9">
        <w:rPr>
          <w:b/>
          <w:color w:val="943634" w:themeColor="accent2" w:themeShade="BF"/>
          <w:sz w:val="28"/>
          <w:szCs w:val="28"/>
        </w:rPr>
        <w:t>“Веселые физкультминутки”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Тренинг-настрой в начале первого урока. Слова произносятся негромко, но быстро.</w:t>
      </w:r>
    </w:p>
    <w:p w:rsidR="00B71EC9" w:rsidRPr="0091097E" w:rsidRDefault="00B71EC9" w:rsidP="00B71EC9">
      <w:pPr>
        <w:rPr>
          <w:sz w:val="28"/>
          <w:szCs w:val="28"/>
        </w:rPr>
      </w:pPr>
      <w:r w:rsidRPr="0091097E">
        <w:rPr>
          <w:sz w:val="28"/>
          <w:szCs w:val="28"/>
        </w:rPr>
        <w:t xml:space="preserve">         Громко прозвенел звонок –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Начинается урок.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Наши ушки на макушке,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Глазки хорошо открыты.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Слушаем, запоминаем,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Ни минутки не теряем.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</w:p>
    <w:p w:rsidR="00B71EC9" w:rsidRPr="00B71EC9" w:rsidRDefault="00B71EC9" w:rsidP="00B71EC9">
      <w:pPr>
        <w:ind w:firstLine="540"/>
        <w:rPr>
          <w:b/>
          <w:color w:val="0070C0"/>
          <w:sz w:val="28"/>
          <w:szCs w:val="28"/>
        </w:rPr>
      </w:pPr>
      <w:r w:rsidRPr="00B71EC9">
        <w:rPr>
          <w:b/>
          <w:color w:val="0070C0"/>
          <w:sz w:val="28"/>
          <w:szCs w:val="28"/>
        </w:rPr>
        <w:t>“Считалочка” (Выполняется стоя у парты)</w:t>
      </w:r>
    </w:p>
    <w:p w:rsidR="00B71EC9" w:rsidRPr="0091097E" w:rsidRDefault="00B71EC9" w:rsidP="00B71EC9">
      <w:pPr>
        <w:ind w:firstLine="540"/>
        <w:rPr>
          <w:b/>
          <w:sz w:val="28"/>
          <w:szCs w:val="28"/>
        </w:rPr>
      </w:pP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Раз – подняться на носки и улыбнуться.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Два – руки вверх и потянуться.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Три – согнуться, разогнуться.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Четыре – снова все начать.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 xml:space="preserve">Пять – </w:t>
      </w:r>
      <w:proofErr w:type="gramStart"/>
      <w:r w:rsidRPr="0091097E">
        <w:rPr>
          <w:sz w:val="28"/>
          <w:szCs w:val="28"/>
        </w:rPr>
        <w:t>поглубже</w:t>
      </w:r>
      <w:proofErr w:type="gramEnd"/>
      <w:r w:rsidRPr="0091097E">
        <w:rPr>
          <w:sz w:val="28"/>
          <w:szCs w:val="28"/>
        </w:rPr>
        <w:t xml:space="preserve"> всем вздохнуть.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Шесть – на пояс руки ставим.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Семь – повороты туловища начинаем.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Восемь – столько раз присядем.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Девять – и урок наш продолжаем.</w:t>
      </w: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Default="00B71EC9" w:rsidP="00B71EC9">
      <w:pPr>
        <w:ind w:firstLine="540"/>
        <w:rPr>
          <w:sz w:val="28"/>
          <w:szCs w:val="28"/>
        </w:rPr>
      </w:pPr>
    </w:p>
    <w:p w:rsidR="00B71EC9" w:rsidRPr="0091097E" w:rsidRDefault="00B71EC9" w:rsidP="00B71EC9">
      <w:pPr>
        <w:ind w:firstLine="540"/>
        <w:rPr>
          <w:sz w:val="28"/>
          <w:szCs w:val="28"/>
        </w:rPr>
      </w:pPr>
    </w:p>
    <w:p w:rsidR="00B71EC9" w:rsidRPr="00B71EC9" w:rsidRDefault="00B71EC9" w:rsidP="00B71EC9">
      <w:pPr>
        <w:ind w:firstLine="540"/>
        <w:rPr>
          <w:b/>
          <w:color w:val="00B050"/>
          <w:sz w:val="28"/>
          <w:szCs w:val="28"/>
        </w:rPr>
      </w:pPr>
      <w:r w:rsidRPr="00B71EC9">
        <w:rPr>
          <w:b/>
          <w:color w:val="00B050"/>
          <w:sz w:val="28"/>
          <w:szCs w:val="28"/>
        </w:rPr>
        <w:t>Гимнастика для рук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(Руки на столе перед грудью согнуты в локтях)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Наши пальчики проснулись.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lastRenderedPageBreak/>
        <w:t>(Руки вверх, локти на столе, пальцы широко развести в стороны, напряжены)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 xml:space="preserve">С добрым утром! </w:t>
      </w:r>
      <w:proofErr w:type="gramStart"/>
      <w:r w:rsidRPr="0091097E">
        <w:rPr>
          <w:sz w:val="28"/>
          <w:szCs w:val="28"/>
        </w:rPr>
        <w:t>(Пальцы рук переплести (рукопожатие)</w:t>
      </w:r>
      <w:proofErr w:type="gramEnd"/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Потянулись, потянулись, потянулись. (Не разжимая пальцев, руки вверх, потянуться)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Стали дружно умываться. (Ладошки трут друг друга, имитируя намыливание)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Полотенцем вытираться.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(Поочередные скользящие движения руками от основания тыльной стороны кисти к кончикам пальцев)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Каждый пальчик вытираем, не один не забываем.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(Каждый пальчик массируется (имитируется процесс вытирания рук)</w:t>
      </w:r>
      <w:proofErr w:type="gramEnd"/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Дружно делаем зарядку!</w:t>
      </w:r>
    </w:p>
    <w:p w:rsidR="00B71EC9" w:rsidRPr="0091097E" w:rsidRDefault="00B71EC9" w:rsidP="00B71EC9">
      <w:pPr>
        <w:ind w:firstLine="540"/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(Пальцы рук переплетены, вращательные движения кистями рук вперед и назад.</w:t>
      </w:r>
      <w:proofErr w:type="gramEnd"/>
    </w:p>
    <w:p w:rsidR="00B71EC9" w:rsidRPr="0091097E" w:rsidRDefault="00B71EC9" w:rsidP="00B71EC9">
      <w:pPr>
        <w:ind w:firstLine="540"/>
        <w:rPr>
          <w:sz w:val="28"/>
          <w:szCs w:val="28"/>
        </w:rPr>
      </w:pPr>
      <w:proofErr w:type="gramStart"/>
      <w:r w:rsidRPr="0091097E">
        <w:rPr>
          <w:sz w:val="28"/>
          <w:szCs w:val="28"/>
        </w:rPr>
        <w:t>Пальцы расслаблены, взмахи кистями)</w:t>
      </w:r>
      <w:proofErr w:type="gramEnd"/>
    </w:p>
    <w:p w:rsidR="00B71EC9" w:rsidRPr="0091097E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Пришли в школу. (Руки на парте согнуты в локтях)</w:t>
      </w:r>
    </w:p>
    <w:p w:rsidR="00B71EC9" w:rsidRDefault="00B71EC9" w:rsidP="00B71EC9">
      <w:pPr>
        <w:ind w:firstLine="540"/>
        <w:rPr>
          <w:sz w:val="28"/>
          <w:szCs w:val="28"/>
        </w:rPr>
      </w:pPr>
      <w:r w:rsidRPr="0091097E">
        <w:rPr>
          <w:sz w:val="28"/>
          <w:szCs w:val="28"/>
        </w:rPr>
        <w:t>И уселись за тетрадку. (Дети показывают готовую к работе ручку).</w:t>
      </w:r>
    </w:p>
    <w:p w:rsidR="00B71EC9" w:rsidRDefault="00B71EC9" w:rsidP="00B71EC9">
      <w:pPr>
        <w:ind w:firstLine="540"/>
        <w:rPr>
          <w:sz w:val="28"/>
          <w:szCs w:val="28"/>
        </w:rPr>
      </w:pPr>
    </w:p>
    <w:p w:rsidR="007E17C0" w:rsidRDefault="007E17C0" w:rsidP="007E17C0">
      <w:pPr>
        <w:rPr>
          <w:sz w:val="28"/>
          <w:szCs w:val="28"/>
        </w:rPr>
      </w:pPr>
    </w:p>
    <w:p w:rsidR="007E17C0" w:rsidRPr="0091097E" w:rsidRDefault="007E17C0" w:rsidP="007E17C0">
      <w:pPr>
        <w:rPr>
          <w:sz w:val="28"/>
          <w:szCs w:val="28"/>
        </w:rPr>
      </w:pPr>
    </w:p>
    <w:p w:rsidR="007E17C0" w:rsidRDefault="007E17C0" w:rsidP="007E17C0">
      <w:pPr>
        <w:rPr>
          <w:sz w:val="28"/>
          <w:szCs w:val="28"/>
        </w:rPr>
      </w:pPr>
    </w:p>
    <w:p w:rsidR="007E17C0" w:rsidRDefault="007E17C0" w:rsidP="007E17C0">
      <w:pPr>
        <w:rPr>
          <w:sz w:val="28"/>
          <w:szCs w:val="28"/>
        </w:rPr>
      </w:pPr>
    </w:p>
    <w:p w:rsidR="007E17C0" w:rsidRPr="007E17C0" w:rsidRDefault="007E17C0" w:rsidP="007E17C0">
      <w:pPr>
        <w:jc w:val="center"/>
        <w:rPr>
          <w:b/>
          <w:i/>
          <w:color w:val="000080"/>
          <w:sz w:val="28"/>
          <w:szCs w:val="28"/>
        </w:rPr>
      </w:pPr>
    </w:p>
    <w:p w:rsidR="007E17C0" w:rsidRPr="007E17C0" w:rsidRDefault="007E17C0">
      <w:pPr>
        <w:rPr>
          <w:sz w:val="28"/>
          <w:szCs w:val="28"/>
        </w:rPr>
      </w:pPr>
    </w:p>
    <w:p w:rsidR="007E17C0" w:rsidRPr="007E17C0" w:rsidRDefault="007E17C0">
      <w:pPr>
        <w:rPr>
          <w:sz w:val="28"/>
          <w:szCs w:val="28"/>
        </w:rPr>
      </w:pPr>
    </w:p>
    <w:p w:rsidR="007E17C0" w:rsidRPr="007E17C0" w:rsidRDefault="007E17C0">
      <w:pPr>
        <w:rPr>
          <w:sz w:val="28"/>
          <w:szCs w:val="28"/>
        </w:rPr>
      </w:pPr>
    </w:p>
    <w:p w:rsidR="007E17C0" w:rsidRPr="007E17C0" w:rsidRDefault="007E17C0">
      <w:pPr>
        <w:rPr>
          <w:sz w:val="28"/>
          <w:szCs w:val="28"/>
        </w:rPr>
      </w:pPr>
    </w:p>
    <w:p w:rsidR="007E17C0" w:rsidRPr="007E17C0" w:rsidRDefault="007E17C0">
      <w:pPr>
        <w:rPr>
          <w:sz w:val="28"/>
          <w:szCs w:val="28"/>
        </w:rPr>
      </w:pPr>
    </w:p>
    <w:p w:rsidR="007E17C0" w:rsidRPr="007E17C0" w:rsidRDefault="007E17C0">
      <w:pPr>
        <w:rPr>
          <w:sz w:val="28"/>
          <w:szCs w:val="28"/>
        </w:rPr>
      </w:pPr>
    </w:p>
    <w:sectPr w:rsidR="007E17C0" w:rsidRPr="007E17C0" w:rsidSect="002A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17C0"/>
    <w:rsid w:val="000C02A6"/>
    <w:rsid w:val="000F4907"/>
    <w:rsid w:val="002A5C4D"/>
    <w:rsid w:val="007E17C0"/>
    <w:rsid w:val="00AF27CA"/>
    <w:rsid w:val="00B71EC9"/>
    <w:rsid w:val="00E2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04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09.jpg" TargetMode="External"/><Relationship Id="rId7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19.jpg" TargetMode="External"/><Relationship Id="rId12" Type="http://schemas.openxmlformats.org/officeDocument/2006/relationships/image" Target="media/image5.jpeg"/><Relationship Id="rId17" Type="http://schemas.openxmlformats.org/officeDocument/2006/relationships/image" Target="file:///D:\&#1055;&#1088;&#1080;&#1085;&#1103;&#1090;&#1086;&#1077;\&#1064;&#1082;&#1086;&#1083;&#1072;\&#1040;&#1079;&#1073;&#1091;&#1082;&#1072;.files\a12.jpg" TargetMode="External"/><Relationship Id="rId25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02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file:///D:\&#1055;&#1088;&#1080;&#1085;&#1103;&#1090;&#1086;&#1077;\&#1064;&#1082;&#1086;&#1083;&#1072;\&#1040;&#1079;&#1073;&#1091;&#1082;&#1072;2.files\a2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11.jpg" TargetMode="External"/><Relationship Id="rId24" Type="http://schemas.openxmlformats.org/officeDocument/2006/relationships/image" Target="media/image11.jpeg"/><Relationship Id="rId5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01.jpg" TargetMode="External"/><Relationship Id="rId15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06.jpg" TargetMode="External"/><Relationship Id="rId23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15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file:///D:\&#1055;&#1088;&#1080;&#1085;&#1103;&#1090;&#1086;&#1077;\&#1064;&#1082;&#1086;&#1083;&#1072;\&#1040;&#1079;&#1073;&#1091;&#1082;&#1072;2.files\a16.jp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16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file:///D:\&#1055;&#1088;&#1080;&#1085;&#1103;&#1090;&#1086;&#1077;\&#1064;&#1082;&#1086;&#1083;&#1072;\&#1054;&#1090;&#1083;&#1080;&#1095;&#1085;&#1072;&#1103;%20&#1072;&#1079;&#1073;&#1091;&#1082;&#1072;.files\azbuka_1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Valued Packard Bell Customer</cp:lastModifiedBy>
  <cp:revision>2</cp:revision>
  <cp:lastPrinted>2010-10-22T12:38:00Z</cp:lastPrinted>
  <dcterms:created xsi:type="dcterms:W3CDTF">2010-10-22T12:13:00Z</dcterms:created>
  <dcterms:modified xsi:type="dcterms:W3CDTF">2014-12-23T14:05:00Z</dcterms:modified>
</cp:coreProperties>
</file>