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DA" w:rsidRPr="00CA3ADA" w:rsidRDefault="00B857D1" w:rsidP="00CA3AD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A3ADA" w:rsidRPr="00CA3A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 xml:space="preserve">Тема: </w:t>
      </w:r>
      <w:r w:rsidR="00CA3ADA" w:rsidRPr="00CA3ADA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Правописание парных звонких и глухих согласных на конце и в середине слова. Закрепление.</w:t>
      </w:r>
    </w:p>
    <w:p w:rsidR="00CA3ADA" w:rsidRDefault="00B857D1" w:rsidP="00CA3AD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Цели: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A3ADA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1. Формировать умение проверять написание парных согласных разными способами.</w:t>
      </w:r>
    </w:p>
    <w:p w:rsidR="00CA3ADA" w:rsidRDefault="00CA3ADA" w:rsidP="00CA3AD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2. Учить распознавать парные звонкие и глухие согласные в словах, сопоставлять произношение и написание, анализировать, делать выводы.</w:t>
      </w:r>
    </w:p>
    <w:p w:rsidR="00CA3ADA" w:rsidRDefault="00CA3ADA" w:rsidP="00CA3AD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3. Развивать у учащихся навыки грамотного письма.</w:t>
      </w:r>
    </w:p>
    <w:p w:rsidR="00CA3ADA" w:rsidRDefault="00B857D1" w:rsidP="00CA3AD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4. Развивать речь учащихся, память, мышление, внимание.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Оборудование: презентация, раздаточный дидактический материал.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Ход урока: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1. Организационный момент.</w:t>
      </w:r>
    </w:p>
    <w:p w:rsidR="00CA3ADA" w:rsidRDefault="00CA3ADA" w:rsidP="00CA3ADA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 Проверка домашнего задания.</w:t>
      </w:r>
    </w:p>
    <w:p w:rsidR="00CA3ADA" w:rsidRDefault="00CA3ADA" w:rsidP="00CA3AD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Прочитайте слова, написание каких выделенных букв надо проверить (рыбка, ногти, сказка, морковь, лодка).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3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. Постановка учебной задачи.</w:t>
      </w:r>
    </w:p>
    <w:p w:rsidR="00CA3ADA" w:rsidRDefault="00CA3ADA" w:rsidP="00CA3ADA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У нас необычный урок. Отправляемся в путешествие.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А на чем же мы отправимся в путь? Нужно решить кроссворд, отгадав загадки.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Под водой она </w:t>
      </w:r>
      <w:proofErr w:type="gramStart"/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гуляет,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Нашу</w:t>
      </w:r>
      <w:proofErr w:type="gramEnd"/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землю охраняет,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Выполняет наш наказ -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У нее зоркий глаз.     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  (</w:t>
      </w:r>
      <w:proofErr w:type="gramStart"/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подводная</w:t>
      </w:r>
      <w:proofErr w:type="gramEnd"/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лодка) ( слайд </w:t>
      </w:r>
      <w:r w:rsidR="006E63D3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1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)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Дом на рельсах тут как тут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Всех умчит он в пять минут,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Ты садись и не зевай,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Отправляется….    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    (трамвай ) ( слайд </w:t>
      </w:r>
      <w:r w:rsidR="006E63D3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2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)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У него два колеса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И седло на раме,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Две педали есть внизу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Крутят их ногами.     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   (</w:t>
      </w:r>
      <w:proofErr w:type="gramStart"/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велосипед )</w:t>
      </w:r>
      <w:proofErr w:type="gramEnd"/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( слайд </w:t>
      </w:r>
      <w:r w:rsidR="006E63D3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3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)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Братцы в гости снарядились,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Друг за друга прицепились,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И помчались в путь далек.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Лишь оставили дымок.     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  (</w:t>
      </w:r>
      <w:proofErr w:type="gramStart"/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поезд)  (</w:t>
      </w:r>
      <w:proofErr w:type="gramEnd"/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слайд </w:t>
      </w:r>
      <w:r w:rsidR="006E63D3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4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)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Что за чудо- желтый дом,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Ребятишек много в нем.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Носит обувь из резины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И питается бензином.     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    (автобус) ( слайд </w:t>
      </w:r>
      <w:r w:rsidR="006E63D3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5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)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Я в любое время года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И в любую непогоду,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Очень часто, в час любой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Провезу вас под землей.     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    (метро) ( слайд </w:t>
      </w:r>
      <w:r w:rsidR="006E63D3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6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)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Быстро в небе проплывает,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Обгоняя птиц полет,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Человек им управляет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lastRenderedPageBreak/>
        <w:t>Что такое? …    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  (</w:t>
      </w:r>
      <w:proofErr w:type="gramStart"/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самолет</w:t>
      </w:r>
      <w:proofErr w:type="gramEnd"/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) (слайд </w:t>
      </w:r>
      <w:r w:rsidR="006E63D3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7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)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А теперь посмотрите на разгаданный нами кроссворд и назовите ключевое  слово. (</w:t>
      </w:r>
      <w:proofErr w:type="gramStart"/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слайд</w:t>
      </w:r>
      <w:proofErr w:type="gramEnd"/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8)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Найдите орфограмму в слове 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паровоз</w:t>
      </w:r>
      <w:r>
        <w:rPr>
          <w:rFonts w:ascii="Times New Roman" w:hAnsi="Times New Roman" w:cs="Times New Roman"/>
          <w:color w:val="333333"/>
          <w:sz w:val="24"/>
          <w:szCs w:val="24"/>
        </w:rPr>
        <w:t>. (Парная согласная на конце слова)</w:t>
      </w:r>
    </w:p>
    <w:p w:rsidR="00CA3ADA" w:rsidRDefault="00CA3ADA" w:rsidP="00CA3ADA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Как проверить?</w:t>
      </w:r>
    </w:p>
    <w:p w:rsidR="00AB019B" w:rsidRPr="00CA3ADA" w:rsidRDefault="00AB019B" w:rsidP="00CA3ADA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E4256">
        <w:rPr>
          <w:rFonts w:ascii="Times New Roman" w:hAnsi="Times New Roman" w:cs="Times New Roman"/>
          <w:color w:val="333333"/>
          <w:sz w:val="24"/>
          <w:szCs w:val="24"/>
        </w:rPr>
        <w:t>Сегодня на уроке будем повторять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написание парных согласных</w:t>
      </w:r>
      <w:r w:rsidR="00EE4256">
        <w:rPr>
          <w:rFonts w:ascii="Times New Roman" w:hAnsi="Times New Roman" w:cs="Times New Roman"/>
          <w:color w:val="333333"/>
          <w:sz w:val="24"/>
          <w:szCs w:val="24"/>
        </w:rPr>
        <w:t xml:space="preserve"> и проверять 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разными способами.</w:t>
      </w:r>
    </w:p>
    <w:p w:rsidR="00AB019B" w:rsidRDefault="00B857D1" w:rsidP="00AB019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А куда же мы поедем, никто не </w:t>
      </w:r>
      <w:proofErr w:type="gramStart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знает?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Влес</w:t>
      </w:r>
      <w:proofErr w:type="spellEnd"/>
      <w:proofErr w:type="gramEnd"/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Влез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В  лес    (слайд 9)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Давайте подумаем. Кто может </w:t>
      </w:r>
      <w:proofErr w:type="gramStart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объяснить?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Ученик</w:t>
      </w:r>
      <w:proofErr w:type="gramEnd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: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Здравствуй, лес! Необычный лес!  (слайд 10)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Полон сказок и чудес!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Ты о чем шумишь листвою ночью темной, грозовою?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Кто в глуши твоей таится?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Что за зверь, какая птица?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Все открой, не утаи,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Ты же видишь, мы - свои!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3. Путешествие по станциям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Станция «</w:t>
      </w:r>
      <w:proofErr w:type="spellStart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Пригоркино</w:t>
      </w:r>
      <w:proofErr w:type="spellEnd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» (слайд 11)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B019B">
        <w:rPr>
          <w:rFonts w:ascii="Times New Roman" w:hAnsi="Times New Roman" w:cs="Times New Roman"/>
          <w:color w:val="333333"/>
          <w:sz w:val="24"/>
          <w:szCs w:val="24"/>
        </w:rPr>
        <w:t xml:space="preserve">У вас на партах листочки. Выполняем задание. Вставить пропущенные </w:t>
      </w:r>
      <w:proofErr w:type="gramStart"/>
      <w:r w:rsidR="00AB019B">
        <w:rPr>
          <w:rFonts w:ascii="Times New Roman" w:hAnsi="Times New Roman" w:cs="Times New Roman"/>
          <w:color w:val="333333"/>
          <w:sz w:val="24"/>
          <w:szCs w:val="24"/>
        </w:rPr>
        <w:t>буквы.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EE4256">
        <w:rPr>
          <w:rFonts w:ascii="Times New Roman" w:hAnsi="Times New Roman" w:cs="Times New Roman"/>
          <w:color w:val="333333"/>
          <w:sz w:val="24"/>
          <w:szCs w:val="24"/>
        </w:rPr>
        <w:t>цв</w:t>
      </w:r>
      <w:proofErr w:type="spellEnd"/>
      <w:r w:rsidR="00EE4256">
        <w:rPr>
          <w:rFonts w:ascii="Times New Roman" w:hAnsi="Times New Roman" w:cs="Times New Roman"/>
          <w:color w:val="333333"/>
          <w:sz w:val="24"/>
          <w:szCs w:val="24"/>
        </w:rPr>
        <w:t>..</w:t>
      </w:r>
      <w:proofErr w:type="gramEnd"/>
      <w:r w:rsidR="00EE4256">
        <w:rPr>
          <w:rFonts w:ascii="Times New Roman" w:hAnsi="Times New Roman" w:cs="Times New Roman"/>
          <w:color w:val="333333"/>
          <w:sz w:val="24"/>
          <w:szCs w:val="24"/>
        </w:rPr>
        <w:t xml:space="preserve">ток, ландыш.., луж.., </w:t>
      </w:r>
      <w:proofErr w:type="spellStart"/>
      <w:r w:rsidR="00EE4256">
        <w:rPr>
          <w:rFonts w:ascii="Times New Roman" w:hAnsi="Times New Roman" w:cs="Times New Roman"/>
          <w:color w:val="333333"/>
          <w:sz w:val="24"/>
          <w:szCs w:val="24"/>
        </w:rPr>
        <w:t>пти</w:t>
      </w:r>
      <w:proofErr w:type="spellEnd"/>
      <w:r w:rsidR="00EE4256">
        <w:rPr>
          <w:rFonts w:ascii="Times New Roman" w:hAnsi="Times New Roman" w:cs="Times New Roman"/>
          <w:color w:val="333333"/>
          <w:sz w:val="24"/>
          <w:szCs w:val="24"/>
        </w:rPr>
        <w:t xml:space="preserve">..ка, </w:t>
      </w:r>
      <w:proofErr w:type="spellStart"/>
      <w:r w:rsidR="00EE4256">
        <w:rPr>
          <w:rFonts w:ascii="Times New Roman" w:hAnsi="Times New Roman" w:cs="Times New Roman"/>
          <w:color w:val="333333"/>
          <w:sz w:val="24"/>
          <w:szCs w:val="24"/>
        </w:rPr>
        <w:t>ден</w:t>
      </w:r>
      <w:proofErr w:type="spellEnd"/>
      <w:r w:rsidR="00EE4256">
        <w:rPr>
          <w:rFonts w:ascii="Times New Roman" w:hAnsi="Times New Roman" w:cs="Times New Roman"/>
          <w:color w:val="333333"/>
          <w:sz w:val="24"/>
          <w:szCs w:val="24"/>
        </w:rPr>
        <w:t>..</w:t>
      </w:r>
      <w:proofErr w:type="spellStart"/>
      <w:r w:rsidR="00EE4256">
        <w:rPr>
          <w:rFonts w:ascii="Times New Roman" w:hAnsi="Times New Roman" w:cs="Times New Roman"/>
          <w:color w:val="333333"/>
          <w:sz w:val="24"/>
          <w:szCs w:val="24"/>
        </w:rPr>
        <w:t>ки</w:t>
      </w:r>
      <w:proofErr w:type="spellEnd"/>
      <w:r w:rsidR="00EE425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EE4256">
        <w:rPr>
          <w:rFonts w:ascii="Times New Roman" w:hAnsi="Times New Roman" w:cs="Times New Roman"/>
          <w:color w:val="333333"/>
          <w:sz w:val="24"/>
          <w:szCs w:val="24"/>
        </w:rPr>
        <w:t>з..мой</w:t>
      </w:r>
      <w:proofErr w:type="spellEnd"/>
      <w:r w:rsidR="00EE425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EE4256">
        <w:rPr>
          <w:rFonts w:ascii="Times New Roman" w:hAnsi="Times New Roman" w:cs="Times New Roman"/>
          <w:color w:val="333333"/>
          <w:sz w:val="24"/>
          <w:szCs w:val="24"/>
        </w:rPr>
        <w:t>руж</w:t>
      </w:r>
      <w:proofErr w:type="spellEnd"/>
      <w:r w:rsidR="00EE4256">
        <w:rPr>
          <w:rFonts w:ascii="Times New Roman" w:hAnsi="Times New Roman" w:cs="Times New Roman"/>
          <w:color w:val="333333"/>
          <w:sz w:val="24"/>
          <w:szCs w:val="24"/>
        </w:rPr>
        <w:t>..ё, з..</w:t>
      </w:r>
      <w:proofErr w:type="spellStart"/>
      <w:r w:rsidR="00EE4256">
        <w:rPr>
          <w:rFonts w:ascii="Times New Roman" w:hAnsi="Times New Roman" w:cs="Times New Roman"/>
          <w:color w:val="333333"/>
          <w:sz w:val="24"/>
          <w:szCs w:val="24"/>
        </w:rPr>
        <w:t>яц</w:t>
      </w:r>
      <w:proofErr w:type="spellEnd"/>
      <w:r w:rsidR="00EE4256">
        <w:rPr>
          <w:rFonts w:ascii="Times New Roman" w:hAnsi="Times New Roman" w:cs="Times New Roman"/>
          <w:color w:val="333333"/>
          <w:sz w:val="24"/>
          <w:szCs w:val="24"/>
        </w:rPr>
        <w:t>, кот ..</w:t>
      </w:r>
      <w:proofErr w:type="spellStart"/>
      <w:r w:rsidR="00EE4256">
        <w:rPr>
          <w:rFonts w:ascii="Times New Roman" w:hAnsi="Times New Roman" w:cs="Times New Roman"/>
          <w:color w:val="333333"/>
          <w:sz w:val="24"/>
          <w:szCs w:val="24"/>
        </w:rPr>
        <w:t>ишка</w:t>
      </w:r>
      <w:proofErr w:type="spellEnd"/>
      <w:r w:rsidR="00EE425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EE4256">
        <w:rPr>
          <w:rFonts w:ascii="Times New Roman" w:hAnsi="Times New Roman" w:cs="Times New Roman"/>
          <w:color w:val="333333"/>
          <w:sz w:val="24"/>
          <w:szCs w:val="24"/>
        </w:rPr>
        <w:t>ч..до</w:t>
      </w:r>
      <w:proofErr w:type="spellEnd"/>
      <w:r w:rsidR="00EE4256">
        <w:rPr>
          <w:rFonts w:ascii="Times New Roman" w:hAnsi="Times New Roman" w:cs="Times New Roman"/>
          <w:color w:val="333333"/>
          <w:sz w:val="24"/>
          <w:szCs w:val="24"/>
        </w:rPr>
        <w:t>, еж.., ч..</w:t>
      </w:r>
      <w:proofErr w:type="spellStart"/>
      <w:r w:rsidR="00EE4256">
        <w:rPr>
          <w:rFonts w:ascii="Times New Roman" w:hAnsi="Times New Roman" w:cs="Times New Roman"/>
          <w:color w:val="333333"/>
          <w:sz w:val="24"/>
          <w:szCs w:val="24"/>
        </w:rPr>
        <w:t>йник</w:t>
      </w:r>
      <w:proofErr w:type="spellEnd"/>
      <w:r w:rsidR="00EE4256">
        <w:rPr>
          <w:rFonts w:ascii="Times New Roman" w:hAnsi="Times New Roman" w:cs="Times New Roman"/>
          <w:color w:val="333333"/>
          <w:sz w:val="24"/>
          <w:szCs w:val="24"/>
        </w:rPr>
        <w:t>, блин..</w:t>
      </w:r>
      <w:proofErr w:type="spellStart"/>
      <w:r w:rsidR="00EE4256">
        <w:rPr>
          <w:rFonts w:ascii="Times New Roman" w:hAnsi="Times New Roman" w:cs="Times New Roman"/>
          <w:color w:val="333333"/>
          <w:sz w:val="24"/>
          <w:szCs w:val="24"/>
        </w:rPr>
        <w:t>ик</w:t>
      </w:r>
      <w:proofErr w:type="spellEnd"/>
      <w:r w:rsidR="00EE4256">
        <w:rPr>
          <w:rFonts w:ascii="Times New Roman" w:hAnsi="Times New Roman" w:cs="Times New Roman"/>
          <w:color w:val="333333"/>
          <w:sz w:val="24"/>
          <w:szCs w:val="24"/>
        </w:rPr>
        <w:t>, т..</w:t>
      </w:r>
      <w:proofErr w:type="spellStart"/>
      <w:r w:rsidR="00EE4256">
        <w:rPr>
          <w:rFonts w:ascii="Times New Roman" w:hAnsi="Times New Roman" w:cs="Times New Roman"/>
          <w:color w:val="333333"/>
          <w:sz w:val="24"/>
          <w:szCs w:val="24"/>
        </w:rPr>
        <w:t>варищ</w:t>
      </w:r>
      <w:proofErr w:type="spellEnd"/>
      <w:r w:rsidR="00EE4256">
        <w:rPr>
          <w:rFonts w:ascii="Times New Roman" w:hAnsi="Times New Roman" w:cs="Times New Roman"/>
          <w:color w:val="333333"/>
          <w:sz w:val="24"/>
          <w:szCs w:val="24"/>
        </w:rPr>
        <w:t>, к..</w:t>
      </w:r>
      <w:proofErr w:type="spellStart"/>
      <w:r w:rsidR="00EE4256">
        <w:rPr>
          <w:rFonts w:ascii="Times New Roman" w:hAnsi="Times New Roman" w:cs="Times New Roman"/>
          <w:color w:val="333333"/>
          <w:sz w:val="24"/>
          <w:szCs w:val="24"/>
        </w:rPr>
        <w:t>лючий</w:t>
      </w:r>
      <w:proofErr w:type="spellEnd"/>
      <w:r w:rsidR="00EE425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EE4256">
        <w:rPr>
          <w:rFonts w:ascii="Times New Roman" w:hAnsi="Times New Roman" w:cs="Times New Roman"/>
          <w:color w:val="333333"/>
          <w:sz w:val="24"/>
          <w:szCs w:val="24"/>
        </w:rPr>
        <w:t>щ..ка</w:t>
      </w:r>
      <w:proofErr w:type="spellEnd"/>
      <w:r w:rsidR="00EE4256">
        <w:rPr>
          <w:rFonts w:ascii="Times New Roman" w:hAnsi="Times New Roman" w:cs="Times New Roman"/>
          <w:color w:val="333333"/>
          <w:sz w:val="24"/>
          <w:szCs w:val="24"/>
        </w:rPr>
        <w:t>, город ..</w:t>
      </w:r>
      <w:proofErr w:type="spellStart"/>
      <w:r w:rsidR="00EE4256">
        <w:rPr>
          <w:rFonts w:ascii="Times New Roman" w:hAnsi="Times New Roman" w:cs="Times New Roman"/>
          <w:color w:val="333333"/>
          <w:sz w:val="24"/>
          <w:szCs w:val="24"/>
        </w:rPr>
        <w:t>осква</w:t>
      </w:r>
      <w:proofErr w:type="spellEnd"/>
      <w:r w:rsidR="00EE425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Станция «</w:t>
      </w:r>
      <w:proofErr w:type="spellStart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Дорожкино</w:t>
      </w:r>
      <w:proofErr w:type="spellEnd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»  (слайд 1</w:t>
      </w:r>
      <w:r w:rsidR="006E63D3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2</w:t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)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Кто увидел орфограмму в названии станции?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Как называется это правило?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Как еще, по другому можно сказать дорожка?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(тропинка, тропа, тропка) </w:t>
      </w:r>
    </w:p>
    <w:p w:rsidR="00AB019B" w:rsidRDefault="00B857D1" w:rsidP="00AB019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B019B">
        <w:rPr>
          <w:rFonts w:ascii="Times New Roman" w:hAnsi="Times New Roman" w:cs="Times New Roman"/>
          <w:color w:val="333333"/>
          <w:sz w:val="24"/>
          <w:szCs w:val="24"/>
        </w:rPr>
        <w:t>- Какие задания могут приготовить жители этой станции?</w:t>
      </w:r>
    </w:p>
    <w:p w:rsidR="00AB019B" w:rsidRDefault="00AB019B" w:rsidP="00AB019B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На доске – задание. Вставить пропущенные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парные </w:t>
      </w:r>
      <w:r w:rsidR="00EE4256">
        <w:rPr>
          <w:rFonts w:ascii="Times New Roman" w:hAnsi="Times New Roman" w:cs="Times New Roman"/>
          <w:color w:val="333333"/>
          <w:sz w:val="24"/>
          <w:szCs w:val="24"/>
        </w:rPr>
        <w:t xml:space="preserve"> по</w:t>
      </w:r>
      <w:proofErr w:type="gramEnd"/>
      <w:r w:rsidR="00EE4256">
        <w:rPr>
          <w:rFonts w:ascii="Times New Roman" w:hAnsi="Times New Roman" w:cs="Times New Roman"/>
          <w:color w:val="333333"/>
          <w:sz w:val="24"/>
          <w:szCs w:val="24"/>
        </w:rPr>
        <w:t xml:space="preserve"> глухости-звонкости </w:t>
      </w:r>
      <w:r>
        <w:rPr>
          <w:rFonts w:ascii="Times New Roman" w:hAnsi="Times New Roman" w:cs="Times New Roman"/>
          <w:color w:val="333333"/>
          <w:sz w:val="24"/>
          <w:szCs w:val="24"/>
        </w:rPr>
        <w:t>согласные и подобрать проверочное слово.</w:t>
      </w:r>
    </w:p>
    <w:p w:rsidR="00EE4256" w:rsidRDefault="00B857D1" w:rsidP="00896FC9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4. Физкультминутка.  (Здоровье</w:t>
      </w:r>
      <w:r w:rsidR="00AB019B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сберегающий подход</w:t>
      </w:r>
      <w:proofErr w:type="gramStart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.)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Мы</w:t>
      </w:r>
      <w:proofErr w:type="gramEnd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по лесу прогулялись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И немножко отдохнем.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Остановимся и дружно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Глубоко  мы все вздохнем.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Руки в стороны, вперед!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bookmarkStart w:id="0" w:name="_GoBack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lastRenderedPageBreak/>
        <w:t>Дружный вы какой народ!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Чудеса у нас на свете: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Стали карликами дети,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А потом все дружно встали,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Великанами мы стали.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Дружно хлопаем,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Ногами топаем!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Хорошо мы погуляли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И нисколько не устали!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E63D3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Станция « </w:t>
      </w:r>
      <w:proofErr w:type="spellStart"/>
      <w:r w:rsidR="006E63D3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Поганкино</w:t>
      </w:r>
      <w:proofErr w:type="spellEnd"/>
      <w:r w:rsidR="006E63D3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»  (слайд 13</w:t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)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И что же для нас придумали эти поганки-хулиганки?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Что здесь записано? (слова)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Что можем составить из слов? (предложения)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Как в предложении связаны слова? (по смыслу)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А если по смыслу связано несколько предложений? (</w:t>
      </w:r>
      <w:proofErr w:type="gramStart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это</w:t>
      </w:r>
      <w:proofErr w:type="gramEnd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текст)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896FC9" w:rsidRDefault="00B857D1" w:rsidP="00896FC9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Составляем предложения, объясняем знаки препинания, орфограммы, записываем.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Станция «</w:t>
      </w:r>
      <w:proofErr w:type="spellStart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Лукошкино</w:t>
      </w:r>
      <w:proofErr w:type="spellEnd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» (слайд </w:t>
      </w:r>
      <w:proofErr w:type="gramStart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1</w:t>
      </w:r>
      <w:r w:rsidR="006E63D3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4</w:t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)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Нас</w:t>
      </w:r>
      <w:proofErr w:type="gramEnd"/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встречает ежик.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Ученик :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Под ольхой в тени ветвей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Серый еж созвал гостей.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Усадил он всех на кочку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Дал росы им по глоточку.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Но внезапно грянул гром,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Гости все свалились с кочки,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Разлетелись на кусочки.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Раз, два, три, четыре, пять.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Помогите всех собрать.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Самостоятельная работа.</w:t>
      </w: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7D7AC0" w:rsidRDefault="00896FC9" w:rsidP="00896FC9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Работа в парах.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>- У вас на партах лежат конверты. Найти группы родственных слов. Прочитайте и запишите. В словах выделить корень.</w:t>
      </w:r>
    </w:p>
    <w:p w:rsidR="007D7AC0" w:rsidRDefault="00B857D1" w:rsidP="00896FC9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D7AC0">
        <w:rPr>
          <w:rFonts w:ascii="Times New Roman" w:hAnsi="Times New Roman" w:cs="Times New Roman"/>
          <w:color w:val="333333"/>
          <w:sz w:val="24"/>
          <w:szCs w:val="24"/>
        </w:rPr>
        <w:t>5. Рефлексия.</w:t>
      </w:r>
    </w:p>
    <w:p w:rsidR="007D7AC0" w:rsidRDefault="007D7AC0" w:rsidP="00896FC9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На доске записаны слова: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сла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кий,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ры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..ка, ни..кий,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стри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..ка.</w:t>
      </w:r>
    </w:p>
    <w:p w:rsidR="00896FC9" w:rsidRDefault="007D7AC0" w:rsidP="00896FC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Дети работают в тетрадях. Один ученик у доски. Самооценка с помощью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« светофора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6</w:t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. Подведение итогов.</w:t>
      </w:r>
    </w:p>
    <w:p w:rsidR="00164123" w:rsidRDefault="00164123" w:rsidP="00896FC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- Какие слова мы сегодня учились проверять?</w:t>
      </w:r>
    </w:p>
    <w:p w:rsidR="00164123" w:rsidRDefault="00164123" w:rsidP="00896FC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- С какими способами проверки вы познакомились?</w:t>
      </w:r>
    </w:p>
    <w:p w:rsidR="00164123" w:rsidRDefault="00164123" w:rsidP="00896FC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- Что должны помнить о написании этой орфограммы?</w:t>
      </w:r>
    </w:p>
    <w:p w:rsidR="00164123" w:rsidRDefault="00164123" w:rsidP="00896FC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- Всё ли вам было понятно?</w:t>
      </w:r>
    </w:p>
    <w:p w:rsidR="00164123" w:rsidRDefault="00164123" w:rsidP="00896FC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- Кто доволен своими успехами?</w:t>
      </w:r>
    </w:p>
    <w:p w:rsidR="00856061" w:rsidRDefault="00896FC9" w:rsidP="0089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="00B857D1" w:rsidRPr="00B857D1">
        <w:rPr>
          <w:rFonts w:ascii="Times New Roman" w:hAnsi="Times New Roman" w:cs="Times New Roman"/>
          <w:color w:val="333333"/>
          <w:sz w:val="24"/>
          <w:szCs w:val="24"/>
        </w:rPr>
        <w:br/>
      </w:r>
    </w:p>
    <w:bookmarkEnd w:id="0"/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1150" cy="4995863"/>
            <wp:effectExtent l="19050" t="0" r="6350" b="0"/>
            <wp:docPr id="2" name="Рисунок 2" descr="E:\марина\Урок русского язык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на\Урок русского языка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1150" cy="4995863"/>
            <wp:effectExtent l="19050" t="0" r="6350" b="0"/>
            <wp:docPr id="3" name="Рисунок 3" descr="E:\марина\Урок русского языка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на\Урок русского языка\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1150" cy="4995863"/>
            <wp:effectExtent l="19050" t="0" r="6350" b="0"/>
            <wp:docPr id="4" name="Рисунок 4" descr="E:\марина\Урок русского языка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рина\Урок русского языка\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1150" cy="4995863"/>
            <wp:effectExtent l="19050" t="0" r="6350" b="0"/>
            <wp:docPr id="5" name="Рисунок 5" descr="E:\марина\Урок русского язык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арина\Урок русского языка\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1150" cy="4995863"/>
            <wp:effectExtent l="19050" t="0" r="6350" b="0"/>
            <wp:docPr id="6" name="Рисунок 6" descr="E:\марина\Урок русского язык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арина\Урок русского языка\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1150" cy="4995863"/>
            <wp:effectExtent l="19050" t="0" r="6350" b="0"/>
            <wp:docPr id="7" name="Рисунок 7" descr="E:\марина\Урок русского языка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марина\Урок русского языка\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1150" cy="4995863"/>
            <wp:effectExtent l="19050" t="0" r="6350" b="0"/>
            <wp:docPr id="8" name="Рисунок 8" descr="E:\марина\Урок русского язык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марина\Урок русского языка\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97934" cy="4876800"/>
            <wp:effectExtent l="19050" t="0" r="0" b="0"/>
            <wp:docPr id="9" name="Рисунок 9" descr="E:\марина\Урок русского языка\Паровозик_из_Ромашкова_-_кадр_из_мультфиль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марина\Урок русского языка\Паровозик_из_Ромашкова_-_кадр_из_мультфильм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34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1150" cy="4995863"/>
            <wp:effectExtent l="19050" t="0" r="6350" b="0"/>
            <wp:docPr id="10" name="Рисунок 10" descr="E:\марина\Урок русского языка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марина\Урок русского языка\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1150" cy="4995863"/>
            <wp:effectExtent l="19050" t="0" r="6350" b="0"/>
            <wp:docPr id="11" name="Рисунок 11" descr="E:\марина\Урок русского языка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марина\Урок русского языка\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1150" cy="4995863"/>
            <wp:effectExtent l="19050" t="0" r="6350" b="0"/>
            <wp:docPr id="12" name="Рисунок 12" descr="E:\марина\Урок русского языка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марина\Урок русского языка\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1150" cy="4995863"/>
            <wp:effectExtent l="19050" t="0" r="6350" b="0"/>
            <wp:docPr id="13" name="Рисунок 13" descr="E:\марина\Урок русского языка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марина\Урок русского языка\1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1150" cy="4995863"/>
            <wp:effectExtent l="19050" t="0" r="6350" b="0"/>
            <wp:docPr id="14" name="Рисунок 14" descr="E:\марина\Урок русского языка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марина\Урок русского языка\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1150" cy="4995863"/>
            <wp:effectExtent l="19050" t="0" r="6350" b="0"/>
            <wp:docPr id="15" name="Рисунок 15" descr="E:\марина\Урок русского языка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марина\Урок русского языка\2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1150" cy="4995863"/>
            <wp:effectExtent l="19050" t="0" r="6350" b="0"/>
            <wp:docPr id="16" name="Рисунок 16" descr="E:\марина\Урок русского языка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марина\Урок русского языка\2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</w:p>
    <w:p w:rsidR="0066351E" w:rsidRDefault="0066351E" w:rsidP="00896FC9">
      <w:pPr>
        <w:rPr>
          <w:rFonts w:ascii="Times New Roman" w:hAnsi="Times New Roman" w:cs="Times New Roman"/>
          <w:sz w:val="24"/>
          <w:szCs w:val="24"/>
        </w:rPr>
      </w:pPr>
    </w:p>
    <w:p w:rsidR="0066351E" w:rsidRPr="00B857D1" w:rsidRDefault="0066351E" w:rsidP="00896FC9">
      <w:pPr>
        <w:rPr>
          <w:rFonts w:ascii="Times New Roman" w:hAnsi="Times New Roman" w:cs="Times New Roman"/>
          <w:sz w:val="24"/>
          <w:szCs w:val="24"/>
        </w:rPr>
      </w:pPr>
    </w:p>
    <w:sectPr w:rsidR="0066351E" w:rsidRPr="00B857D1" w:rsidSect="00B857D1">
      <w:pgSz w:w="11906" w:h="16838"/>
      <w:pgMar w:top="284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7D1"/>
    <w:rsid w:val="00075477"/>
    <w:rsid w:val="00164123"/>
    <w:rsid w:val="0066351E"/>
    <w:rsid w:val="006E63D3"/>
    <w:rsid w:val="007D7AC0"/>
    <w:rsid w:val="00856061"/>
    <w:rsid w:val="00896FC9"/>
    <w:rsid w:val="00957AD7"/>
    <w:rsid w:val="00AB019B"/>
    <w:rsid w:val="00B857D1"/>
    <w:rsid w:val="00BE0536"/>
    <w:rsid w:val="00C6376F"/>
    <w:rsid w:val="00CA3ADA"/>
    <w:rsid w:val="00E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25403-1336-415F-BFE7-62F7DEB8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57D00-9862-4CF5-B6E8-AE4FC142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Шорохова Марина</cp:lastModifiedBy>
  <cp:revision>10</cp:revision>
  <cp:lastPrinted>2014-04-14T09:54:00Z</cp:lastPrinted>
  <dcterms:created xsi:type="dcterms:W3CDTF">2014-01-11T16:25:00Z</dcterms:created>
  <dcterms:modified xsi:type="dcterms:W3CDTF">2014-04-14T10:12:00Z</dcterms:modified>
</cp:coreProperties>
</file>