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83" w:rsidRPr="00770883" w:rsidRDefault="00770883" w:rsidP="007708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val="en-US"/>
        </w:rPr>
      </w:pPr>
      <w:r w:rsidRPr="00770883">
        <w:rPr>
          <w:rFonts w:ascii="Arial" w:eastAsia="Times New Roman" w:hAnsi="Arial" w:cs="Arial"/>
          <w:b/>
          <w:bCs/>
          <w:sz w:val="20"/>
        </w:rPr>
        <w:t xml:space="preserve">План работы 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b/>
          <w:bCs/>
          <w:sz w:val="20"/>
        </w:rPr>
        <w:t>методического объединения учителей начальных классов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proofErr w:type="spellStart"/>
      <w:r w:rsidRPr="00770883">
        <w:rPr>
          <w:rFonts w:ascii="Arial" w:eastAsia="Times New Roman" w:hAnsi="Arial" w:cs="Arial"/>
          <w:b/>
          <w:bCs/>
          <w:sz w:val="20"/>
        </w:rPr>
        <w:t>Канашского</w:t>
      </w:r>
      <w:proofErr w:type="spellEnd"/>
      <w:r w:rsidRPr="00770883">
        <w:rPr>
          <w:rFonts w:ascii="Arial" w:eastAsia="Times New Roman" w:hAnsi="Arial" w:cs="Arial"/>
          <w:b/>
          <w:bCs/>
          <w:sz w:val="20"/>
        </w:rPr>
        <w:t xml:space="preserve"> района Чувашской Республики на 2013 – 2014 учебный год.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b/>
          <w:bCs/>
          <w:sz w:val="20"/>
        </w:rPr>
        <w:t>Тема: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Обновление содержания начального общего образования посредством введения федерального государственного образовательного стандарта начального общего образования.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b/>
          <w:bCs/>
          <w:sz w:val="20"/>
        </w:rPr>
        <w:t>Цель: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Модернизация начальной ступени образования в контексте перехода на новый образовательный стандарт второго поколения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b/>
          <w:bCs/>
          <w:sz w:val="20"/>
        </w:rPr>
        <w:t>Задачи: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1.Создать условия для повышения уровня квалификации педагогов (как одно из требований к условиям введения ФГОС).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2.Продолжить работу по изучению и внедрению современных педагогических технологий в образовательный процесс с целью формирования продуктивных знаний и воспитания активной гражданской позиции учащихся.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3.Создать условия для овладения учителями начальной школы техникой исследовательского поиска и формирования навыка исследовательской деятельности.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4.Выявлять, обобщать и распространять положительный педагогический опыт творчески работающих учителей.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5.Акцентировать внимание на повышении уровня самообразования каждого учителя (как одно из требований к условиям введения ФГОС)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6.Обеспечить сопровождение профессиональных конкурсов педагогов, предметных олимпиад и конкурсов школьников.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b/>
          <w:bCs/>
          <w:sz w:val="20"/>
        </w:rPr>
        <w:t>Направления работы: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      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1. Повышение педагогического мастерства.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      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2. Массовые мероприятия.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      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3. Аттестация учителей и подготовка к ней.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      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4. Раскрытие проблем преемственности в обучении.</w:t>
      </w:r>
    </w:p>
    <w:p w:rsidR="00770883" w:rsidRPr="00770883" w:rsidRDefault="00770883" w:rsidP="00770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      </w:t>
      </w:r>
      <w:r w:rsidRPr="00770883">
        <w:rPr>
          <w:rFonts w:ascii="Arial" w:eastAsia="Times New Roman" w:hAnsi="Arial" w:cs="Arial"/>
          <w:sz w:val="20"/>
        </w:rPr>
        <w:t> </w:t>
      </w: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5. Изучение и внедрение передового опыта.</w:t>
      </w:r>
    </w:p>
    <w:p w:rsidR="00770883" w:rsidRPr="00770883" w:rsidRDefault="00770883" w:rsidP="007708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088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4411"/>
        <w:gridCol w:w="2007"/>
        <w:gridCol w:w="2471"/>
      </w:tblGrid>
      <w:tr w:rsidR="00770883" w:rsidRPr="00770883" w:rsidTr="00770883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>п</w:t>
            </w:r>
            <w:proofErr w:type="spellEnd"/>
            <w:proofErr w:type="gramEnd"/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>/</w:t>
            </w:r>
            <w:proofErr w:type="spellStart"/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>Содержание работы</w:t>
            </w:r>
          </w:p>
        </w:tc>
        <w:tc>
          <w:tcPr>
            <w:tcW w:w="2007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>Сроки исполнения</w:t>
            </w:r>
          </w:p>
        </w:tc>
        <w:tc>
          <w:tcPr>
            <w:tcW w:w="247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b/>
                <w:bCs/>
                <w:sz w:val="20"/>
              </w:rPr>
              <w:t>Ответственные</w:t>
            </w:r>
          </w:p>
        </w:tc>
      </w:tr>
      <w:tr w:rsidR="00770883" w:rsidRPr="00770883" w:rsidTr="00770883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 Повышение квалификации  </w:t>
            </w:r>
          </w:p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Цель: 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Повышение уровня профессиональной подготовки учителей начальных классов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Составление 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списка учителей, которым необходимо пройти курсы повышения квалификации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Август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Заместители директоров по УВР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Посещение курсов учителями начальных классов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 Е.</w:t>
            </w:r>
          </w:p>
        </w:tc>
      </w:tr>
      <w:tr w:rsidR="00770883" w:rsidRPr="00770883" w:rsidTr="00770883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2. Аттестация педагогических кадров</w:t>
            </w:r>
          </w:p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Цель: Повышение квалификационного разряда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Составить список аттестующих учителей.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Сентябрь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2.2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Организация методического сопровождения аттестующихся педагогов.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период аттестации (по графику)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2.3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Посещение уроков аттестующих учителей (по графику)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 (по графику)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Экспертная комиссия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2.4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Организация и проведение аттестации учителей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(по особому графику)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экспертная комиссия</w:t>
            </w:r>
          </w:p>
        </w:tc>
      </w:tr>
      <w:tr w:rsidR="00770883" w:rsidRPr="00770883" w:rsidTr="00770883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3. Обобщение опыта</w:t>
            </w:r>
          </w:p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Цель: Выявить уровень профессиональной компетенции и методической подготовки учителей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3.1.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Обновление банка данных о педагогах начальной школы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Сентябрь- октябрь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Руководители ШМО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3.2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Посещение уроков.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3.3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Организация мониторинга результативности участия учителей и обучающихся ОУ в конкурсном движении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Руководители ШМО</w:t>
            </w:r>
          </w:p>
        </w:tc>
      </w:tr>
      <w:tr w:rsidR="00770883" w:rsidRPr="00770883" w:rsidTr="00770883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 Работа с молодыми специалистами</w:t>
            </w:r>
          </w:p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Цель: Оказание методической помощи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4.1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Индивидуальные беседы и оказание 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методической помощи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4.2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Посещение уроков и их анализ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4.3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Обеспечение посещения уроков опытных учителей района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</w:t>
            </w:r>
          </w:p>
        </w:tc>
      </w:tr>
      <w:tr w:rsidR="00770883" w:rsidRPr="00770883" w:rsidTr="00770883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 Работа с одаренными детьми </w:t>
            </w:r>
          </w:p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Цель: Развивать творческие способности учащихся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5.1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Провести школьные, районные интеллектуальные игры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младших школьников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Ноябрь-февраль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5.2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Обеспечение участия в республиканских интеллектуальных играх младших школьников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март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5.3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Проведение конкурса проектных, исследовательских работ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Творческая группа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5.4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Обеспечение участия во Всероссийских интеллектуальных играх «Русский медвежонок» и «Кенгуру»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5.5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Участие в дистанционных конкурсах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Н.Е.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учителя начальных классов</w:t>
            </w:r>
          </w:p>
        </w:tc>
      </w:tr>
      <w:tr w:rsidR="00770883" w:rsidRPr="00770883" w:rsidTr="00770883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 Работа Ассоциации учителей начальных классов </w:t>
            </w:r>
          </w:p>
          <w:p w:rsidR="00770883" w:rsidRPr="00770883" w:rsidRDefault="00770883" w:rsidP="007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Цель: Обогащение знаниями, педагогическим опытом и повышение профессионального уровня учителей.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6.1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Отчет руководителей МО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Декабрь, май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Руководители ШМО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6.2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Составление плана работы на следующий год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Сентябрь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6.3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Подготовка информации о новых направлениях к семинарским и консультационным мероприятиям с целью ознакомления и применения в образовательной деятельности.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6.4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Методическое сопровождение процесса введения ФГОС НОО в районе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6.5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Обновление сайта МО учителей начальных классов 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Канашского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6.6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Разработка положений о районных фестивалях, конкурсах, смотрах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6.7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Проведение теоретических и практических семинаров, конкурсов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 Теоретический семинар «Внедрение новых развивающих технологий обучения – основа качественного образования школьников» на базе МБОУ «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Малобикшихская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СОШ»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август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2. Межрайонный фестиваль учителей начальных классов 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Канашского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Шумерлинского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районов на базе МБОУ «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Шихазанская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СОШ им. 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М.Сеспеля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»»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24.10.201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Петрова Н.Е., творческая группа, учителя начальных классов 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Шихазанской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 СОШ</w:t>
            </w:r>
          </w:p>
        </w:tc>
      </w:tr>
      <w:tr w:rsidR="00770883" w:rsidRPr="00770883" w:rsidTr="00770883">
        <w:trPr>
          <w:trHeight w:val="1485"/>
        </w:trPr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3.Организация предметной недели по русскому языку 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для учащихся начальных классов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 19 по 24 ноября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группа, учителя начальных классов</w:t>
            </w:r>
          </w:p>
        </w:tc>
      </w:tr>
      <w:tr w:rsidR="00770883" w:rsidRPr="00770883" w:rsidTr="00770883">
        <w:trPr>
          <w:trHeight w:val="1485"/>
        </w:trPr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 Семинар «Технологическая карта урока в начальной школе в соответствии с ФГОС начального общего образования» на базе МБОУ «</w:t>
            </w:r>
            <w:proofErr w:type="spellStart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Большебикшихская</w:t>
            </w:r>
            <w:proofErr w:type="spellEnd"/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СОШ»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группа,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 Проведение открытых уроков </w:t>
            </w:r>
            <w:r w:rsidRPr="00770883">
              <w:rPr>
                <w:rFonts w:ascii="Arial" w:eastAsia="Times New Roman" w:hAnsi="Arial" w:cs="Arial"/>
                <w:sz w:val="20"/>
              </w:rPr>
              <w:t> </w:t>
            </w: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районном масштабе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(по графику желающих учителей)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творческая группа</w:t>
            </w:r>
          </w:p>
        </w:tc>
      </w:tr>
      <w:tr w:rsidR="00770883" w:rsidRPr="00770883" w:rsidTr="00770883">
        <w:tc>
          <w:tcPr>
            <w:tcW w:w="68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6.8.</w:t>
            </w:r>
          </w:p>
        </w:tc>
        <w:tc>
          <w:tcPr>
            <w:tcW w:w="441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Посещение семинаров ИМЦ в ЧРИО</w:t>
            </w:r>
          </w:p>
        </w:tc>
        <w:tc>
          <w:tcPr>
            <w:tcW w:w="200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(по плану ЧРИО)</w:t>
            </w:r>
          </w:p>
        </w:tc>
        <w:tc>
          <w:tcPr>
            <w:tcW w:w="247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83" w:rsidRPr="00770883" w:rsidRDefault="00770883" w:rsidP="007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8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Петрова Н.Е., учителя начальных классов</w:t>
            </w:r>
          </w:p>
        </w:tc>
      </w:tr>
    </w:tbl>
    <w:p w:rsidR="00000000" w:rsidRPr="00770883" w:rsidRDefault="00770883">
      <w:pPr>
        <w:rPr>
          <w:lang w:val="en-US"/>
        </w:rPr>
      </w:pPr>
    </w:p>
    <w:p w:rsidR="00770883" w:rsidRPr="00770883" w:rsidRDefault="00770883">
      <w:r w:rsidRPr="00770883">
        <w:t xml:space="preserve"> </w:t>
      </w:r>
    </w:p>
    <w:p w:rsidR="00770883" w:rsidRPr="00770883" w:rsidRDefault="00770883" w:rsidP="00770883">
      <w:pPr>
        <w:pStyle w:val="a4"/>
      </w:pPr>
      <w:r w:rsidRPr="00770883">
        <w:rPr>
          <w:lang w:val="en-US"/>
        </w:rPr>
        <w:t xml:space="preserve">                                                                                                                </w:t>
      </w:r>
      <w:r w:rsidRPr="00770883">
        <w:t xml:space="preserve">Руководитель РМО учителей </w:t>
      </w:r>
    </w:p>
    <w:p w:rsidR="00770883" w:rsidRPr="00770883" w:rsidRDefault="00770883" w:rsidP="00770883">
      <w:pPr>
        <w:pStyle w:val="a4"/>
      </w:pPr>
      <w:r w:rsidRPr="00770883">
        <w:t xml:space="preserve">                                                                                                                начальных классов </w:t>
      </w:r>
    </w:p>
    <w:p w:rsidR="00770883" w:rsidRPr="00770883" w:rsidRDefault="00770883" w:rsidP="00770883">
      <w:pPr>
        <w:pStyle w:val="a4"/>
      </w:pPr>
      <w:r w:rsidRPr="00770883">
        <w:t xml:space="preserve">                                                                                                                Петрова Н.Е</w:t>
      </w:r>
      <w:r>
        <w:t>.</w:t>
      </w:r>
    </w:p>
    <w:sectPr w:rsidR="00770883" w:rsidRPr="0077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883"/>
    <w:rsid w:val="0077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883"/>
    <w:rPr>
      <w:b/>
      <w:bCs/>
    </w:rPr>
  </w:style>
  <w:style w:type="character" w:customStyle="1" w:styleId="apple-converted-space">
    <w:name w:val="apple-converted-space"/>
    <w:basedOn w:val="a0"/>
    <w:rsid w:val="00770883"/>
  </w:style>
  <w:style w:type="paragraph" w:styleId="a4">
    <w:name w:val="No Spacing"/>
    <w:uiPriority w:val="1"/>
    <w:qFormat/>
    <w:rsid w:val="00770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4101-7AB7-4F9E-B7FA-C8D4ABC3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2014-03-30T14:32:00Z</dcterms:created>
  <dcterms:modified xsi:type="dcterms:W3CDTF">2014-03-30T14:36:00Z</dcterms:modified>
</cp:coreProperties>
</file>