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F1" w:rsidRPr="0072049C" w:rsidRDefault="00AA43F1" w:rsidP="0072049C">
      <w:pPr>
        <w:jc w:val="center"/>
        <w:rPr>
          <w:rFonts w:cs="Times New Roman"/>
          <w:b/>
          <w:color w:val="000000"/>
          <w:spacing w:val="-3"/>
        </w:rPr>
      </w:pPr>
      <w:r w:rsidRPr="0072049C">
        <w:rPr>
          <w:rFonts w:cs="Times New Roman"/>
          <w:b/>
          <w:color w:val="000000"/>
          <w:spacing w:val="-3"/>
        </w:rPr>
        <w:t>Пояснительная записка</w:t>
      </w:r>
    </w:p>
    <w:p w:rsidR="0072049C" w:rsidRPr="0072049C" w:rsidRDefault="0072049C" w:rsidP="0072049C">
      <w:pPr>
        <w:jc w:val="both"/>
        <w:rPr>
          <w:rFonts w:cs="Times New Roman"/>
          <w:b/>
          <w:color w:val="000000"/>
          <w:spacing w:val="-3"/>
        </w:rPr>
      </w:pPr>
    </w:p>
    <w:p w:rsidR="0072049C" w:rsidRPr="0072049C" w:rsidRDefault="00AA43F1" w:rsidP="0072049C">
      <w:pPr>
        <w:ind w:firstLine="360"/>
        <w:jc w:val="both"/>
        <w:rPr>
          <w:rFonts w:cs="Times New Roman"/>
        </w:rPr>
      </w:pPr>
      <w:r w:rsidRPr="0072049C">
        <w:rPr>
          <w:rFonts w:cs="Times New Roman"/>
        </w:rPr>
        <w:t xml:space="preserve">                  Рабочая программа по учебному предмету «Русский язык»,  1 класс составлена  в соответствии с требованиями федерального государственного образовательного стандарта начального общего образования</w:t>
      </w:r>
      <w:proofErr w:type="gramStart"/>
      <w:r w:rsidRPr="0072049C">
        <w:rPr>
          <w:rFonts w:cs="Times New Roman"/>
        </w:rPr>
        <w:t>.</w:t>
      </w:r>
      <w:proofErr w:type="gramEnd"/>
      <w:r w:rsidRPr="0072049C">
        <w:rPr>
          <w:rFonts w:cs="Times New Roman"/>
        </w:rPr>
        <w:t xml:space="preserve"> </w:t>
      </w:r>
      <w:proofErr w:type="gramStart"/>
      <w:r w:rsidRPr="0072049C">
        <w:rPr>
          <w:rFonts w:cs="Times New Roman"/>
        </w:rPr>
        <w:t>о</w:t>
      </w:r>
      <w:proofErr w:type="gramEnd"/>
      <w:r w:rsidRPr="0072049C">
        <w:rPr>
          <w:rFonts w:cs="Times New Roman"/>
        </w:rPr>
        <w:t>сновной образовательной программой начального общего  образования (УМК «Гармония»), рекомендованной Министерством образования и науки РФ, учебно-методическим комплексом учеб</w:t>
      </w:r>
      <w:r w:rsidR="0072049C" w:rsidRPr="0072049C">
        <w:rPr>
          <w:rFonts w:cs="Times New Roman"/>
        </w:rPr>
        <w:t>ного  предмета  «Русский язык».</w:t>
      </w:r>
    </w:p>
    <w:p w:rsidR="0072049C" w:rsidRPr="0072049C" w:rsidRDefault="0072049C" w:rsidP="0072049C">
      <w:pPr>
        <w:ind w:firstLine="360"/>
        <w:jc w:val="both"/>
        <w:rPr>
          <w:rFonts w:cs="Times New Roman"/>
        </w:rPr>
      </w:pPr>
    </w:p>
    <w:p w:rsidR="00AA43F1" w:rsidRPr="0072049C" w:rsidRDefault="00AA43F1" w:rsidP="0072049C">
      <w:pPr>
        <w:ind w:firstLine="708"/>
        <w:jc w:val="both"/>
        <w:rPr>
          <w:rFonts w:cs="Times New Roman"/>
        </w:rPr>
      </w:pPr>
      <w:r w:rsidRPr="0072049C">
        <w:rPr>
          <w:rFonts w:cs="Times New Roman"/>
        </w:rPr>
        <w:t>Для разработки учебной программы были использованы следующие материалы:</w:t>
      </w:r>
    </w:p>
    <w:p w:rsidR="00AA43F1" w:rsidRPr="0072049C" w:rsidRDefault="00AA43F1" w:rsidP="0072049C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lang w:eastAsia="ru-RU"/>
        </w:rPr>
      </w:pPr>
      <w:r w:rsidRPr="0072049C">
        <w:rPr>
          <w:rFonts w:cs="Times New Roman"/>
        </w:rPr>
        <w:t>1.</w:t>
      </w:r>
      <w:r w:rsidRPr="0072049C">
        <w:rPr>
          <w:rFonts w:eastAsia="Times New Roman" w:cs="Times New Roman"/>
          <w:b/>
          <w:bCs/>
          <w:lang w:eastAsia="ru-RU"/>
        </w:rPr>
        <w:t xml:space="preserve"> </w:t>
      </w:r>
      <w:r w:rsidRPr="0072049C">
        <w:rPr>
          <w:rFonts w:eastAsia="Times New Roman" w:cs="Times New Roman"/>
          <w:bCs/>
          <w:lang w:eastAsia="ru-RU"/>
        </w:rPr>
        <w:t>Программы общеобразовательных учреждений</w:t>
      </w:r>
    </w:p>
    <w:p w:rsidR="00AA43F1" w:rsidRPr="0072049C" w:rsidRDefault="00AA43F1" w:rsidP="0072049C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2049C">
        <w:rPr>
          <w:rFonts w:eastAsia="Times New Roman" w:cs="Times New Roman"/>
          <w:lang w:eastAsia="ru-RU"/>
        </w:rPr>
        <w:t xml:space="preserve"> Русский язык: программа 1–4 классы. Поурочно-тематическое планирование: 1–4 классы /</w:t>
      </w:r>
    </w:p>
    <w:p w:rsidR="00AA43F1" w:rsidRPr="0072049C" w:rsidRDefault="00AA43F1" w:rsidP="0072049C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lang w:eastAsia="ru-RU"/>
        </w:rPr>
      </w:pPr>
      <w:r w:rsidRPr="0072049C">
        <w:rPr>
          <w:rFonts w:eastAsia="Times New Roman" w:cs="Times New Roman"/>
          <w:lang w:eastAsia="ru-RU"/>
        </w:rPr>
        <w:t xml:space="preserve"> М. С. </w:t>
      </w:r>
      <w:proofErr w:type="spellStart"/>
      <w:r w:rsidRPr="0072049C">
        <w:rPr>
          <w:rFonts w:eastAsia="Times New Roman" w:cs="Times New Roman"/>
          <w:lang w:eastAsia="ru-RU"/>
        </w:rPr>
        <w:t>Соловейчик</w:t>
      </w:r>
      <w:proofErr w:type="gramStart"/>
      <w:r w:rsidRPr="0072049C">
        <w:rPr>
          <w:rFonts w:eastAsia="Times New Roman" w:cs="Times New Roman"/>
          <w:lang w:eastAsia="ru-RU"/>
        </w:rPr>
        <w:t>,Н</w:t>
      </w:r>
      <w:proofErr w:type="spellEnd"/>
      <w:proofErr w:type="gramEnd"/>
      <w:r w:rsidRPr="0072049C">
        <w:rPr>
          <w:rFonts w:eastAsia="Times New Roman" w:cs="Times New Roman"/>
          <w:lang w:eastAsia="ru-RU"/>
        </w:rPr>
        <w:t xml:space="preserve">. С. </w:t>
      </w:r>
      <w:proofErr w:type="spellStart"/>
      <w:r w:rsidRPr="0072049C">
        <w:rPr>
          <w:rFonts w:eastAsia="Times New Roman" w:cs="Times New Roman"/>
          <w:lang w:eastAsia="ru-RU"/>
        </w:rPr>
        <w:t>Кузьменко</w:t>
      </w:r>
      <w:proofErr w:type="spellEnd"/>
      <w:r w:rsidRPr="0072049C">
        <w:rPr>
          <w:rFonts w:eastAsia="Times New Roman" w:cs="Times New Roman"/>
          <w:lang w:eastAsia="ru-RU"/>
        </w:rPr>
        <w:t>. – Смоленск: Ассоциация ХХ</w:t>
      </w:r>
      <w:proofErr w:type="gramStart"/>
      <w:r w:rsidRPr="0072049C">
        <w:rPr>
          <w:rFonts w:eastAsia="Times New Roman" w:cs="Times New Roman"/>
          <w:lang w:eastAsia="ru-RU"/>
        </w:rPr>
        <w:t>I</w:t>
      </w:r>
      <w:proofErr w:type="gramEnd"/>
      <w:r w:rsidRPr="0072049C">
        <w:rPr>
          <w:rFonts w:eastAsia="Times New Roman" w:cs="Times New Roman"/>
          <w:lang w:eastAsia="ru-RU"/>
        </w:rPr>
        <w:t xml:space="preserve"> век, 2013.</w:t>
      </w:r>
    </w:p>
    <w:p w:rsidR="00AA43F1" w:rsidRPr="0072049C" w:rsidRDefault="00AA43F1" w:rsidP="0072049C">
      <w:pPr>
        <w:suppressAutoHyphens w:val="0"/>
        <w:jc w:val="both"/>
        <w:rPr>
          <w:rFonts w:cs="Times New Roman"/>
        </w:rPr>
      </w:pPr>
      <w:r w:rsidRPr="0072049C">
        <w:rPr>
          <w:rFonts w:eastAsia="Times New Roman" w:cs="Times New Roman"/>
          <w:lang w:eastAsia="ru-RU"/>
        </w:rPr>
        <w:t xml:space="preserve">2.Русский язык: К тайнам нашего языка: Методические рекомендации к учебнику и тетради-задачнику по русскому языку для 1 класса общеобразовательных учреждений. Пособие для учителя. /М.С. Соловейчик, Н.С. </w:t>
      </w:r>
      <w:proofErr w:type="spellStart"/>
      <w:r w:rsidRPr="0072049C">
        <w:rPr>
          <w:rFonts w:eastAsia="Times New Roman" w:cs="Times New Roman"/>
          <w:lang w:eastAsia="ru-RU"/>
        </w:rPr>
        <w:t>Кузьменко</w:t>
      </w:r>
      <w:proofErr w:type="spellEnd"/>
      <w:r w:rsidRPr="0072049C">
        <w:rPr>
          <w:rFonts w:eastAsia="Times New Roman" w:cs="Times New Roman"/>
          <w:lang w:eastAsia="ru-RU"/>
        </w:rPr>
        <w:t>. – Издание 6-е, переработанное. – Смоленск: Ассоциация ХХ</w:t>
      </w:r>
      <w:proofErr w:type="gramStart"/>
      <w:r w:rsidRPr="0072049C">
        <w:rPr>
          <w:rFonts w:eastAsia="Times New Roman" w:cs="Times New Roman"/>
          <w:lang w:eastAsia="ru-RU"/>
        </w:rPr>
        <w:t>I</w:t>
      </w:r>
      <w:proofErr w:type="gramEnd"/>
      <w:r w:rsidRPr="0072049C">
        <w:rPr>
          <w:rFonts w:eastAsia="Times New Roman" w:cs="Times New Roman"/>
          <w:lang w:eastAsia="ru-RU"/>
        </w:rPr>
        <w:t xml:space="preserve"> век, 2012</w:t>
      </w:r>
    </w:p>
    <w:p w:rsidR="00AA43F1" w:rsidRPr="0072049C" w:rsidRDefault="00AA43F1" w:rsidP="0072049C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2049C">
        <w:rPr>
          <w:rStyle w:val="FontStyle13"/>
          <w:rFonts w:ascii="Times New Roman" w:hAnsi="Times New Roman" w:cs="Times New Roman"/>
          <w:b w:val="0"/>
          <w:sz w:val="24"/>
          <w:szCs w:val="24"/>
        </w:rPr>
        <w:t>3</w:t>
      </w:r>
      <w:r w:rsidR="0072049C">
        <w:rPr>
          <w:rStyle w:val="FontStyle13"/>
          <w:rFonts w:ascii="Times New Roman" w:hAnsi="Times New Roman" w:cs="Times New Roman"/>
          <w:b w:val="0"/>
          <w:sz w:val="24"/>
          <w:szCs w:val="24"/>
        </w:rPr>
        <w:t>.Соловейчик М. С.</w:t>
      </w:r>
      <w:r w:rsidRPr="0072049C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Русский  язык:</w:t>
      </w:r>
      <w:r w:rsidRPr="0072049C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r w:rsidRPr="0072049C">
        <w:rPr>
          <w:rStyle w:val="FontStyle14"/>
          <w:rFonts w:ascii="Times New Roman" w:hAnsi="Times New Roman" w:cs="Times New Roman"/>
          <w:sz w:val="24"/>
          <w:szCs w:val="24"/>
        </w:rPr>
        <w:t>Оценка достижения  планируемых  результатов освоения пре</w:t>
      </w:r>
      <w:r w:rsidRPr="0072049C">
        <w:rPr>
          <w:rStyle w:val="FontStyle14"/>
          <w:rFonts w:ascii="Times New Roman" w:hAnsi="Times New Roman" w:cs="Times New Roman"/>
          <w:sz w:val="24"/>
          <w:szCs w:val="24"/>
        </w:rPr>
        <w:t>д</w:t>
      </w:r>
      <w:r w:rsidRPr="0072049C">
        <w:rPr>
          <w:rStyle w:val="FontStyle14"/>
          <w:rFonts w:ascii="Times New Roman" w:hAnsi="Times New Roman" w:cs="Times New Roman"/>
          <w:sz w:val="24"/>
          <w:szCs w:val="24"/>
        </w:rPr>
        <w:t xml:space="preserve">мета «Русский язык» в рамках образовательной системы «Гармония». Пособие для учителя / М. С. Соловейчик, Н. С. </w:t>
      </w:r>
      <w:proofErr w:type="spellStart"/>
      <w:r w:rsidRPr="0072049C">
        <w:rPr>
          <w:rStyle w:val="FontStyle14"/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72049C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2049C">
        <w:rPr>
          <w:rStyle w:val="FontStyle14"/>
          <w:rFonts w:ascii="Times New Roman" w:hAnsi="Times New Roman" w:cs="Times New Roman"/>
          <w:sz w:val="24"/>
          <w:szCs w:val="24"/>
        </w:rPr>
        <w:t>-С</w:t>
      </w:r>
      <w:proofErr w:type="gramEnd"/>
      <w:r w:rsidRPr="0072049C">
        <w:rPr>
          <w:rStyle w:val="FontStyle14"/>
          <w:rFonts w:ascii="Times New Roman" w:hAnsi="Times New Roman" w:cs="Times New Roman"/>
          <w:sz w:val="24"/>
          <w:szCs w:val="24"/>
        </w:rPr>
        <w:t>моленск: Ассоциация XXI век, 2012</w:t>
      </w:r>
    </w:p>
    <w:p w:rsidR="00AA43F1" w:rsidRPr="0072049C" w:rsidRDefault="00AA43F1" w:rsidP="0072049C">
      <w:pPr>
        <w:jc w:val="both"/>
        <w:rPr>
          <w:rFonts w:cs="Times New Roman"/>
        </w:rPr>
      </w:pPr>
      <w:r w:rsidRPr="0072049C">
        <w:rPr>
          <w:rFonts w:cs="Times New Roman"/>
        </w:rPr>
        <w:t xml:space="preserve">4.Учебник для 1 класса общеобразовательных учреждений. Русский язык. «К тайнам нашего языка» в двух частях. М. С. Соловейчик, Н. С. </w:t>
      </w:r>
      <w:proofErr w:type="spellStart"/>
      <w:r w:rsidRPr="0072049C">
        <w:rPr>
          <w:rFonts w:cs="Times New Roman"/>
        </w:rPr>
        <w:t>Кузьменко</w:t>
      </w:r>
      <w:proofErr w:type="spellEnd"/>
      <w:r w:rsidRPr="0072049C">
        <w:rPr>
          <w:rFonts w:cs="Times New Roman"/>
        </w:rPr>
        <w:t>. – Смоленск: «Ассоциация ХХ</w:t>
      </w:r>
      <w:proofErr w:type="gramStart"/>
      <w:r w:rsidRPr="0072049C">
        <w:rPr>
          <w:rFonts w:cs="Times New Roman"/>
          <w:lang w:val="en-US"/>
        </w:rPr>
        <w:t>I</w:t>
      </w:r>
      <w:proofErr w:type="gramEnd"/>
      <w:r w:rsidRPr="0072049C">
        <w:rPr>
          <w:rFonts w:cs="Times New Roman"/>
        </w:rPr>
        <w:t xml:space="preserve"> век», 2011 г.</w:t>
      </w:r>
    </w:p>
    <w:p w:rsidR="00AA43F1" w:rsidRPr="0072049C" w:rsidRDefault="00AA43F1" w:rsidP="0072049C">
      <w:pPr>
        <w:jc w:val="both"/>
        <w:rPr>
          <w:rFonts w:cs="Times New Roman"/>
        </w:rPr>
      </w:pPr>
      <w:r w:rsidRPr="0072049C">
        <w:rPr>
          <w:rFonts w:cs="Times New Roman"/>
        </w:rPr>
        <w:t>5.Рабочая тетрадь к учебнику «К тайнам нашего языка», 1 кла</w:t>
      </w:r>
      <w:proofErr w:type="gramStart"/>
      <w:r w:rsidRPr="0072049C">
        <w:rPr>
          <w:rFonts w:cs="Times New Roman"/>
        </w:rPr>
        <w:t>сс в тр</w:t>
      </w:r>
      <w:proofErr w:type="gramEnd"/>
      <w:r w:rsidRPr="0072049C">
        <w:rPr>
          <w:rFonts w:cs="Times New Roman"/>
        </w:rPr>
        <w:t xml:space="preserve">ёх частях. М.С.Соловейчик, </w:t>
      </w:r>
      <w:proofErr w:type="spellStart"/>
      <w:r w:rsidRPr="0072049C">
        <w:rPr>
          <w:rFonts w:cs="Times New Roman"/>
        </w:rPr>
        <w:t>Н.С.Кузьменко</w:t>
      </w:r>
      <w:proofErr w:type="spellEnd"/>
      <w:r w:rsidRPr="0072049C">
        <w:rPr>
          <w:rFonts w:cs="Times New Roman"/>
        </w:rPr>
        <w:t xml:space="preserve"> - Смоленск, «Ассоциация </w:t>
      </w:r>
      <w:r w:rsidRPr="0072049C">
        <w:rPr>
          <w:rFonts w:cs="Times New Roman"/>
          <w:lang w:val="en-US"/>
        </w:rPr>
        <w:t>XXI</w:t>
      </w:r>
      <w:r w:rsidRPr="0072049C">
        <w:rPr>
          <w:rFonts w:cs="Times New Roman"/>
        </w:rPr>
        <w:t xml:space="preserve"> век», 2012 г. </w:t>
      </w:r>
    </w:p>
    <w:p w:rsidR="00AA43F1" w:rsidRPr="0072049C" w:rsidRDefault="00AA43F1" w:rsidP="0072049C">
      <w:pPr>
        <w:jc w:val="both"/>
        <w:rPr>
          <w:rFonts w:cs="Times New Roman"/>
        </w:rPr>
      </w:pPr>
    </w:p>
    <w:p w:rsidR="00AA43F1" w:rsidRPr="0072049C" w:rsidRDefault="00AA43F1" w:rsidP="0072049C">
      <w:pPr>
        <w:ind w:left="142" w:firstLine="567"/>
        <w:jc w:val="both"/>
        <w:rPr>
          <w:rFonts w:cs="Times New Roman"/>
        </w:rPr>
      </w:pPr>
      <w:r w:rsidRPr="0072049C">
        <w:rPr>
          <w:rFonts w:cs="Times New Roman"/>
        </w:rPr>
        <w:t xml:space="preserve">На изучение русского языка в 1 классе отводиться 45 часов и </w:t>
      </w:r>
      <w:r w:rsidR="0072049C" w:rsidRPr="0072049C">
        <w:rPr>
          <w:rFonts w:cs="Times New Roman"/>
        </w:rPr>
        <w:t xml:space="preserve">5 резервных (5 часов неделю), в </w:t>
      </w:r>
      <w:r w:rsidRPr="0072049C">
        <w:rPr>
          <w:rFonts w:cs="Times New Roman"/>
        </w:rPr>
        <w:t>рабочей программе в календарно-тематическом планировании резервные уроки включены в общую систему уроков и всего 50 часов на изучение курса «Русский язык».</w:t>
      </w:r>
    </w:p>
    <w:p w:rsidR="0072049C" w:rsidRPr="0072049C" w:rsidRDefault="0072049C" w:rsidP="0072049C">
      <w:pPr>
        <w:ind w:left="142" w:firstLine="567"/>
        <w:jc w:val="both"/>
        <w:rPr>
          <w:rFonts w:cs="Times New Roman"/>
        </w:rPr>
      </w:pPr>
    </w:p>
    <w:p w:rsidR="00AA43F1" w:rsidRPr="0072049C" w:rsidRDefault="00AA43F1" w:rsidP="0072049C">
      <w:pPr>
        <w:jc w:val="center"/>
        <w:rPr>
          <w:rFonts w:cs="Times New Roman"/>
          <w:b/>
        </w:rPr>
      </w:pPr>
      <w:r w:rsidRPr="0072049C">
        <w:rPr>
          <w:rFonts w:cs="Times New Roman"/>
          <w:b/>
        </w:rPr>
        <w:t>Цели и задачи  ступени начального общего образования по учебному предмету</w:t>
      </w:r>
    </w:p>
    <w:p w:rsidR="00AA43F1" w:rsidRPr="0072049C" w:rsidRDefault="00AA43F1" w:rsidP="0072049C">
      <w:pPr>
        <w:jc w:val="center"/>
        <w:rPr>
          <w:rFonts w:cs="Times New Roman"/>
          <w:b/>
        </w:rPr>
      </w:pPr>
      <w:r w:rsidRPr="0072049C">
        <w:rPr>
          <w:rFonts w:cs="Times New Roman"/>
          <w:b/>
        </w:rPr>
        <w:t>« Русский язык»</w:t>
      </w:r>
    </w:p>
    <w:p w:rsidR="00AA43F1" w:rsidRPr="0072049C" w:rsidRDefault="00AA43F1" w:rsidP="0072049C">
      <w:pPr>
        <w:ind w:firstLine="708"/>
        <w:jc w:val="both"/>
        <w:rPr>
          <w:rFonts w:cs="Times New Roman"/>
        </w:rPr>
      </w:pPr>
      <w:r w:rsidRPr="0072049C">
        <w:rPr>
          <w:rFonts w:cs="Times New Roman"/>
        </w:rPr>
        <w:t>Курс русского языка в начальных классах – это составная часть общего лингвистического образования учащихся.</w:t>
      </w:r>
    </w:p>
    <w:p w:rsidR="00AA43F1" w:rsidRPr="0072049C" w:rsidRDefault="00AA43F1" w:rsidP="0072049C">
      <w:pPr>
        <w:jc w:val="both"/>
        <w:rPr>
          <w:rFonts w:cs="Times New Roman"/>
        </w:rPr>
      </w:pPr>
      <w:r w:rsidRPr="0072049C">
        <w:rPr>
          <w:rFonts w:cs="Times New Roman"/>
          <w:b/>
        </w:rPr>
        <w:t>Цель курса</w:t>
      </w:r>
      <w:r w:rsidRPr="0072049C">
        <w:rPr>
          <w:rFonts w:cs="Times New Roman"/>
        </w:rPr>
        <w:t xml:space="preserve"> -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AA43F1" w:rsidRPr="0072049C" w:rsidRDefault="00AA43F1" w:rsidP="0072049C">
      <w:pPr>
        <w:jc w:val="both"/>
        <w:rPr>
          <w:rFonts w:cs="Times New Roman"/>
          <w:b/>
        </w:rPr>
      </w:pPr>
      <w:r w:rsidRPr="0072049C">
        <w:rPr>
          <w:rFonts w:cs="Times New Roman"/>
          <w:b/>
        </w:rPr>
        <w:t>Задачи начального курса русского языка:</w:t>
      </w:r>
    </w:p>
    <w:p w:rsidR="00AA43F1" w:rsidRPr="0072049C" w:rsidRDefault="00AA43F1" w:rsidP="0072049C">
      <w:pPr>
        <w:widowControl/>
        <w:numPr>
          <w:ilvl w:val="0"/>
          <w:numId w:val="33"/>
        </w:numPr>
        <w:jc w:val="both"/>
        <w:rPr>
          <w:rFonts w:cs="Times New Roman"/>
        </w:rPr>
      </w:pPr>
      <w:r w:rsidRPr="0072049C">
        <w:rPr>
          <w:rFonts w:cs="Times New Roman"/>
        </w:rPr>
        <w:t xml:space="preserve">Создать условия для  осознания ребёнком себя  как языковой личности, для становления у него интереса к изучению русского языка,  для появления  сознательного отношения к  своей речи. </w:t>
      </w:r>
    </w:p>
    <w:p w:rsidR="00AA43F1" w:rsidRPr="0072049C" w:rsidRDefault="00AA43F1" w:rsidP="0072049C">
      <w:pPr>
        <w:widowControl/>
        <w:numPr>
          <w:ilvl w:val="0"/>
          <w:numId w:val="33"/>
        </w:numPr>
        <w:jc w:val="both"/>
        <w:rPr>
          <w:rFonts w:cs="Times New Roman"/>
        </w:rPr>
      </w:pPr>
      <w:r w:rsidRPr="0072049C">
        <w:rPr>
          <w:rFonts w:cs="Times New Roman"/>
        </w:rPr>
        <w:t>Заложить основы лингвистических знаний  как  элемент представления о научной картине мира и как базу для формирования умения осознанно пользоваться языком в процессе коммуникации.</w:t>
      </w:r>
    </w:p>
    <w:p w:rsidR="00AA43F1" w:rsidRPr="0072049C" w:rsidRDefault="00AA43F1" w:rsidP="0072049C">
      <w:pPr>
        <w:widowControl/>
        <w:numPr>
          <w:ilvl w:val="0"/>
          <w:numId w:val="33"/>
        </w:numPr>
        <w:jc w:val="both"/>
        <w:rPr>
          <w:rFonts w:cs="Times New Roman"/>
        </w:rPr>
      </w:pPr>
      <w:r w:rsidRPr="0072049C">
        <w:rPr>
          <w:rFonts w:cs="Times New Roman"/>
        </w:rPr>
        <w:t>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AA43F1" w:rsidRPr="0072049C" w:rsidRDefault="00AA43F1" w:rsidP="0072049C">
      <w:pPr>
        <w:widowControl/>
        <w:numPr>
          <w:ilvl w:val="0"/>
          <w:numId w:val="33"/>
        </w:numPr>
        <w:jc w:val="both"/>
        <w:rPr>
          <w:rFonts w:cs="Times New Roman"/>
        </w:rPr>
      </w:pPr>
      <w:r w:rsidRPr="0072049C">
        <w:rPr>
          <w:rFonts w:cs="Times New Roman"/>
        </w:rPr>
        <w:t>Средствами предмета «Русский язык» влиять на формирование психологических новообразований младшего школьника, его интеллектуальное и  эмоциональное развитие, на формирование учебной самостоятельности и в целом умения учиться.</w:t>
      </w:r>
    </w:p>
    <w:p w:rsidR="00AA43F1" w:rsidRPr="0072049C" w:rsidRDefault="00AA43F1" w:rsidP="0072049C">
      <w:pPr>
        <w:widowControl/>
        <w:numPr>
          <w:ilvl w:val="0"/>
          <w:numId w:val="33"/>
        </w:numPr>
        <w:jc w:val="both"/>
        <w:rPr>
          <w:rFonts w:cs="Times New Roman"/>
        </w:rPr>
      </w:pPr>
      <w:r w:rsidRPr="0072049C">
        <w:rPr>
          <w:rFonts w:cs="Times New Roman"/>
        </w:rPr>
        <w:t>Обеспечить становление у младших школьников всех видов речевой деятельности в устной и письменной форме,  становление их коммуникативной компетенции.</w:t>
      </w:r>
    </w:p>
    <w:p w:rsidR="00AA43F1" w:rsidRPr="0072049C" w:rsidRDefault="00AA43F1" w:rsidP="0072049C">
      <w:pPr>
        <w:ind w:firstLine="360"/>
        <w:jc w:val="both"/>
        <w:rPr>
          <w:rFonts w:cs="Times New Roman"/>
        </w:rPr>
      </w:pPr>
      <w:r w:rsidRPr="0072049C">
        <w:rPr>
          <w:rFonts w:cs="Times New Roman"/>
        </w:rPr>
        <w:t xml:space="preserve">Предлагаемый курс русского языка, построен на основе </w:t>
      </w:r>
      <w:proofErr w:type="spellStart"/>
      <w:r w:rsidRPr="0072049C">
        <w:rPr>
          <w:rFonts w:cs="Times New Roman"/>
          <w:b/>
        </w:rPr>
        <w:t>деятельностного</w:t>
      </w:r>
      <w:proofErr w:type="spellEnd"/>
      <w:r w:rsidRPr="0072049C">
        <w:rPr>
          <w:rFonts w:cs="Times New Roman"/>
          <w:b/>
        </w:rPr>
        <w:t xml:space="preserve"> подхода</w:t>
      </w:r>
      <w:r w:rsidRPr="0072049C">
        <w:rPr>
          <w:rFonts w:cs="Times New Roman"/>
        </w:rPr>
        <w:t xml:space="preserve"> к организации лингвистического образования  учащихся. Это 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умению  контролировать  выполняемые действия  и их результаты. </w:t>
      </w:r>
    </w:p>
    <w:p w:rsidR="00AA43F1" w:rsidRPr="0072049C" w:rsidRDefault="00AA43F1" w:rsidP="0072049C">
      <w:pPr>
        <w:pStyle w:val="a5"/>
        <w:spacing w:after="0"/>
        <w:ind w:firstLine="567"/>
        <w:jc w:val="both"/>
        <w:rPr>
          <w:rFonts w:cs="Times New Roman"/>
        </w:rPr>
      </w:pPr>
      <w:r w:rsidRPr="0072049C">
        <w:rPr>
          <w:rFonts w:cs="Times New Roman"/>
        </w:rPr>
        <w:lastRenderedPageBreak/>
        <w:t xml:space="preserve">Именно через реализацию </w:t>
      </w:r>
      <w:proofErr w:type="spellStart"/>
      <w:r w:rsidRPr="0072049C">
        <w:rPr>
          <w:rFonts w:cs="Times New Roman"/>
        </w:rPr>
        <w:t>деятельностного</w:t>
      </w:r>
      <w:proofErr w:type="spellEnd"/>
      <w:r w:rsidRPr="0072049C">
        <w:rPr>
          <w:rFonts w:cs="Times New Roman"/>
        </w:rPr>
        <w:t xml:space="preserve"> подхода  к освоению предметного содержания в данном курсе осуществляется заложенная в ФГОС идея органичного слияния процессов обучения, развития и воспитания школьников в одно целое.  При этом  под обучением  русскому языку понимается формирование на основе лингвистических  знаний осознанных, а потому  контролируемых языковых и речевых  умений. Под развитием учащихся – формирование их лингвистического мышления, способности осознавать язык как предмет  наблюдения. Выполнять с языковым материалом операции анализа, синтеза, сравнения, классификации, обобщения. Совершенствование у детей чувства слова,  языковой интуиции. Необходимый компонент развития школьников – формирование у них универсальных учебных действий, обеспечивающих как более качественное освоение предметного содержания, так и становление  в целом основ учебной самостоятельности. В том числе –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вопросов, правильно организовывать свою познавательную (учебную) деятельность. Воспитание средствами предмета «Русский язык» связывается с привитием внимания, интереса и уважения к русскому языку, уважения к себе как его носителю, с формированием заботливого отношения к качеству своей речи, с формированием культуры речевого поведения, умения общаться в устной и письменной форме. </w:t>
      </w:r>
      <w:r w:rsidRPr="0072049C">
        <w:rPr>
          <w:rFonts w:cs="Times New Roman"/>
          <w:b/>
        </w:rPr>
        <w:t>В основу обучения языку, речи и правописанию  положена система лингвистических понятий</w:t>
      </w:r>
      <w:r w:rsidRPr="0072049C">
        <w:rPr>
          <w:rFonts w:cs="Times New Roman"/>
        </w:rPr>
        <w:t>, освоение которых поможет  ребенку:</w:t>
      </w:r>
    </w:p>
    <w:p w:rsidR="00AA43F1" w:rsidRPr="0072049C" w:rsidRDefault="00AA43F1" w:rsidP="0072049C">
      <w:pPr>
        <w:pStyle w:val="a5"/>
        <w:spacing w:after="0"/>
        <w:ind w:firstLine="567"/>
        <w:jc w:val="both"/>
        <w:rPr>
          <w:rFonts w:cs="Times New Roman"/>
        </w:rPr>
      </w:pPr>
      <w:r w:rsidRPr="0072049C">
        <w:rPr>
          <w:rFonts w:cs="Times New Roman"/>
        </w:rPr>
        <w:t xml:space="preserve">  а) осознать язык как средство общения, а себя как языковую личность;</w:t>
      </w:r>
    </w:p>
    <w:p w:rsidR="00AA43F1" w:rsidRPr="0072049C" w:rsidRDefault="00AA43F1" w:rsidP="0072049C">
      <w:pPr>
        <w:pStyle w:val="a5"/>
        <w:spacing w:after="0"/>
        <w:ind w:firstLine="567"/>
        <w:jc w:val="both"/>
        <w:rPr>
          <w:rFonts w:cs="Times New Roman"/>
        </w:rPr>
      </w:pPr>
      <w:r w:rsidRPr="0072049C">
        <w:rPr>
          <w:rFonts w:cs="Times New Roman"/>
        </w:rPr>
        <w:t xml:space="preserve">  б) приобрести умение разумно пользоваться средствами языка, понятно, правильно,  формулировать свои мысли, грамотно оформлять их в письменной речи, а также  полноценно понимать чужие;</w:t>
      </w:r>
    </w:p>
    <w:p w:rsidR="00AA43F1" w:rsidRPr="0072049C" w:rsidRDefault="00AA43F1" w:rsidP="0072049C">
      <w:pPr>
        <w:pStyle w:val="a5"/>
        <w:spacing w:after="0"/>
        <w:ind w:firstLine="567"/>
        <w:jc w:val="both"/>
        <w:rPr>
          <w:rFonts w:cs="Times New Roman"/>
        </w:rPr>
      </w:pPr>
      <w:r w:rsidRPr="0072049C">
        <w:rPr>
          <w:rFonts w:cs="Times New Roman"/>
        </w:rPr>
        <w:t xml:space="preserve"> в) освоить комплекс универсальных учебных действий.</w:t>
      </w:r>
    </w:p>
    <w:p w:rsidR="00AA43F1" w:rsidRPr="0072049C" w:rsidRDefault="00AA43F1" w:rsidP="0072049C">
      <w:pPr>
        <w:ind w:left="360"/>
        <w:jc w:val="both"/>
        <w:rPr>
          <w:rFonts w:cs="Times New Roman"/>
        </w:rPr>
      </w:pPr>
    </w:p>
    <w:p w:rsidR="00AA43F1" w:rsidRPr="0072049C" w:rsidRDefault="00AA43F1" w:rsidP="0072049C">
      <w:pPr>
        <w:ind w:firstLine="360"/>
        <w:jc w:val="center"/>
        <w:rPr>
          <w:rFonts w:cs="Times New Roman"/>
          <w:b/>
        </w:rPr>
      </w:pPr>
      <w:r w:rsidRPr="0072049C">
        <w:rPr>
          <w:rFonts w:cs="Times New Roman"/>
          <w:b/>
        </w:rPr>
        <w:t>Ценностные ориентиры содержания курса «Русский язык»</w:t>
      </w:r>
    </w:p>
    <w:p w:rsidR="00AA43F1" w:rsidRPr="0072049C" w:rsidRDefault="00AA43F1" w:rsidP="0072049C">
      <w:pPr>
        <w:widowControl/>
        <w:numPr>
          <w:ilvl w:val="0"/>
          <w:numId w:val="32"/>
        </w:numPr>
        <w:jc w:val="both"/>
        <w:rPr>
          <w:rFonts w:cs="Times New Roman"/>
        </w:rPr>
      </w:pPr>
      <w:r w:rsidRPr="0072049C">
        <w:rPr>
          <w:rFonts w:cs="Times New Roman"/>
        </w:rPr>
        <w:t xml:space="preserve">Язык является </w:t>
      </w:r>
      <w:r w:rsidRPr="0072049C">
        <w:rPr>
          <w:rFonts w:cs="Times New Roman"/>
          <w:b/>
        </w:rPr>
        <w:t>средством общения</w:t>
      </w:r>
      <w:r w:rsidRPr="0072049C">
        <w:rPr>
          <w:rFonts w:cs="Times New Roman"/>
        </w:rPr>
        <w:t xml:space="preserve"> людей, важнейшим средством коммуникации, поэтому знакомство с системой языка должно предполагать обучение младших школьников </w:t>
      </w:r>
      <w:r w:rsidRPr="0072049C">
        <w:rPr>
          <w:rFonts w:cs="Times New Roman"/>
          <w:b/>
        </w:rPr>
        <w:t>овладению этим средством</w:t>
      </w:r>
      <w:r w:rsidRPr="0072049C">
        <w:rPr>
          <w:rFonts w:cs="Times New Roman"/>
        </w:rPr>
        <w:t xml:space="preserve"> для осуществления эффективного, результативного общения. Вот почему данному курсу придана </w:t>
      </w:r>
      <w:r w:rsidRPr="0072049C">
        <w:rPr>
          <w:rFonts w:cs="Times New Roman"/>
          <w:b/>
        </w:rPr>
        <w:t>коммуникативная направленность</w:t>
      </w:r>
      <w:r w:rsidRPr="0072049C">
        <w:rPr>
          <w:rFonts w:cs="Times New Roman"/>
        </w:rPr>
        <w:t>.</w:t>
      </w:r>
    </w:p>
    <w:p w:rsidR="00AA43F1" w:rsidRPr="0072049C" w:rsidRDefault="00AA43F1" w:rsidP="0072049C">
      <w:pPr>
        <w:widowControl/>
        <w:numPr>
          <w:ilvl w:val="0"/>
          <w:numId w:val="32"/>
        </w:numPr>
        <w:jc w:val="both"/>
        <w:rPr>
          <w:rFonts w:cs="Times New Roman"/>
        </w:rPr>
      </w:pPr>
      <w:r w:rsidRPr="0072049C">
        <w:rPr>
          <w:rFonts w:cs="Times New Roman"/>
        </w:rPr>
        <w:t xml:space="preserve">Русский язык является </w:t>
      </w:r>
      <w:r w:rsidRPr="0072049C">
        <w:rPr>
          <w:rFonts w:cs="Times New Roman"/>
          <w:b/>
        </w:rPr>
        <w:t>государственным языком</w:t>
      </w:r>
      <w:r w:rsidRPr="0072049C">
        <w:rPr>
          <w:rFonts w:cs="Times New Roman"/>
        </w:rPr>
        <w:t xml:space="preserve"> Российской Федерации, </w:t>
      </w:r>
      <w:r w:rsidRPr="0072049C">
        <w:rPr>
          <w:rFonts w:cs="Times New Roman"/>
          <w:b/>
        </w:rPr>
        <w:t>средством межнационального общения</w:t>
      </w:r>
      <w:r w:rsidRPr="0072049C">
        <w:rPr>
          <w:rFonts w:cs="Times New Roman"/>
        </w:rPr>
        <w:t xml:space="preserve">, </w:t>
      </w:r>
      <w:r w:rsidRPr="0072049C">
        <w:rPr>
          <w:rFonts w:cs="Times New Roman"/>
          <w:b/>
        </w:rPr>
        <w:t>родным языком</w:t>
      </w:r>
      <w:r w:rsidRPr="0072049C">
        <w:rPr>
          <w:rFonts w:cs="Times New Roman"/>
        </w:rPr>
        <w:t xml:space="preserve"> русского народа, </w:t>
      </w:r>
      <w:r w:rsidRPr="0072049C">
        <w:rPr>
          <w:rFonts w:cs="Times New Roman"/>
          <w:b/>
        </w:rPr>
        <w:t>явлением национальной культуры</w:t>
      </w:r>
      <w:r w:rsidRPr="0072049C">
        <w:rPr>
          <w:rFonts w:cs="Times New Roman"/>
        </w:rPr>
        <w:t xml:space="preserve">. Поэтому освоение детьми русского языка, осознание его богатых возможностей, красоты, признание его значения в жизни человека и общества  важно для 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 в процессе общения следует   рассматривать как  компонент личностного развития ребёнка, компонент становления его  гражданственности. </w:t>
      </w:r>
    </w:p>
    <w:p w:rsidR="00AA43F1" w:rsidRPr="0072049C" w:rsidRDefault="00AA43F1" w:rsidP="0072049C">
      <w:pPr>
        <w:widowControl/>
        <w:numPr>
          <w:ilvl w:val="0"/>
          <w:numId w:val="32"/>
        </w:numPr>
        <w:jc w:val="both"/>
        <w:rPr>
          <w:rFonts w:cs="Times New Roman"/>
        </w:rPr>
      </w:pPr>
      <w:r w:rsidRPr="0072049C">
        <w:rPr>
          <w:rFonts w:cs="Times New Roman"/>
          <w:b/>
        </w:rPr>
        <w:t xml:space="preserve">Язык – это явление культуры, </w:t>
      </w:r>
      <w:r w:rsidRPr="0072049C">
        <w:rPr>
          <w:rFonts w:cs="Times New Roman"/>
        </w:rPr>
        <w:t xml:space="preserve"> поэтому качество владения языком, грамотность устной и письменной речи </w:t>
      </w:r>
      <w:r w:rsidRPr="0072049C">
        <w:rPr>
          <w:rFonts w:cs="Times New Roman"/>
          <w:b/>
        </w:rPr>
        <w:t xml:space="preserve"> </w:t>
      </w:r>
      <w:r w:rsidRPr="0072049C">
        <w:rPr>
          <w:rFonts w:cs="Times New Roman"/>
        </w:rPr>
        <w:t>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 ребёнка, компонент становления его культурного облика.</w:t>
      </w:r>
    </w:p>
    <w:p w:rsidR="00AA43F1" w:rsidRPr="00FE6A02" w:rsidRDefault="00AA43F1" w:rsidP="00FE6A02">
      <w:pPr>
        <w:widowControl/>
        <w:numPr>
          <w:ilvl w:val="0"/>
          <w:numId w:val="32"/>
        </w:numPr>
        <w:jc w:val="both"/>
        <w:rPr>
          <w:rFonts w:cs="Times New Roman"/>
        </w:rPr>
      </w:pPr>
      <w:r w:rsidRPr="0072049C">
        <w:rPr>
          <w:rFonts w:cs="Times New Roman"/>
        </w:rPr>
        <w:t>Русский язык в системе школьного образования является</w:t>
      </w:r>
      <w:r w:rsidRPr="0072049C">
        <w:rPr>
          <w:rFonts w:cs="Times New Roman"/>
          <w:b/>
        </w:rPr>
        <w:t xml:space="preserve"> </w:t>
      </w:r>
      <w:r w:rsidRPr="0072049C">
        <w:rPr>
          <w:rFonts w:cs="Times New Roman"/>
        </w:rPr>
        <w:t>не только</w:t>
      </w:r>
      <w:r w:rsidRPr="0072049C">
        <w:rPr>
          <w:rFonts w:cs="Times New Roman"/>
          <w:b/>
        </w:rPr>
        <w:t xml:space="preserve"> предметом изучения, </w:t>
      </w:r>
      <w:r w:rsidRPr="0072049C">
        <w:rPr>
          <w:rFonts w:cs="Times New Roman"/>
        </w:rPr>
        <w:t>но и</w:t>
      </w:r>
      <w:r w:rsidRPr="0072049C">
        <w:rPr>
          <w:rFonts w:cs="Times New Roman"/>
          <w:b/>
        </w:rPr>
        <w:t xml:space="preserve"> средством обучения.</w:t>
      </w:r>
      <w:r w:rsidRPr="0072049C">
        <w:rPr>
          <w:rFonts w:cs="Times New Roman"/>
        </w:rPr>
        <w:t xml:space="preserve"> Поэтому освоение русского языка и всех видов речевой деятельности на нём является </w:t>
      </w:r>
      <w:r w:rsidRPr="0072049C">
        <w:rPr>
          <w:rFonts w:cs="Times New Roman"/>
          <w:b/>
        </w:rPr>
        <w:t>основой успешного изучения всех других учебных предметов</w:t>
      </w:r>
      <w:r w:rsidRPr="0072049C">
        <w:rPr>
          <w:rFonts w:cs="Times New Roman"/>
        </w:rPr>
        <w:t>, в том числе основой умения получать, преобразовывать, фиксировать и передавать информацию. Этим определяется статус предмета «Русский язык» в системе  начального общего образования.</w:t>
      </w:r>
    </w:p>
    <w:p w:rsidR="00AA43F1" w:rsidRPr="0072049C" w:rsidRDefault="00AA43F1" w:rsidP="0072049C">
      <w:pPr>
        <w:ind w:left="360"/>
        <w:jc w:val="both"/>
        <w:rPr>
          <w:rFonts w:cs="Times New Roman"/>
        </w:rPr>
      </w:pPr>
    </w:p>
    <w:p w:rsidR="00AA43F1" w:rsidRPr="0072049C" w:rsidRDefault="00AA43F1" w:rsidP="0072049C">
      <w:pPr>
        <w:jc w:val="center"/>
        <w:rPr>
          <w:rFonts w:cs="Times New Roman"/>
          <w:b/>
        </w:rPr>
      </w:pPr>
      <w:r w:rsidRPr="0072049C">
        <w:rPr>
          <w:rFonts w:cs="Times New Roman"/>
          <w:b/>
        </w:rPr>
        <w:t>Предмет «Русский язык» в систематическом курсе представлен следующими содержательными линиями:</w:t>
      </w:r>
    </w:p>
    <w:p w:rsidR="00AA43F1" w:rsidRPr="0072049C" w:rsidRDefault="00AA43F1" w:rsidP="0072049C">
      <w:pPr>
        <w:widowControl/>
        <w:numPr>
          <w:ilvl w:val="1"/>
          <w:numId w:val="34"/>
        </w:numPr>
        <w:jc w:val="both"/>
        <w:rPr>
          <w:rFonts w:cs="Times New Roman"/>
        </w:rPr>
      </w:pPr>
      <w:r w:rsidRPr="0072049C">
        <w:rPr>
          <w:rFonts w:cs="Times New Roman"/>
        </w:rPr>
        <w:t xml:space="preserve">основы лингвистических знаний о языке (в области фонетики, графики, </w:t>
      </w:r>
      <w:proofErr w:type="spellStart"/>
      <w:r w:rsidRPr="0072049C">
        <w:rPr>
          <w:rFonts w:cs="Times New Roman"/>
        </w:rPr>
        <w:t>морфемики</w:t>
      </w:r>
      <w:proofErr w:type="spellEnd"/>
      <w:r w:rsidRPr="0072049C">
        <w:rPr>
          <w:rFonts w:cs="Times New Roman"/>
        </w:rPr>
        <w:t>, грамматики) и формирование языковых умений;</w:t>
      </w:r>
    </w:p>
    <w:p w:rsidR="00AA43F1" w:rsidRPr="0072049C" w:rsidRDefault="00AA43F1" w:rsidP="0072049C">
      <w:pPr>
        <w:widowControl/>
        <w:numPr>
          <w:ilvl w:val="1"/>
          <w:numId w:val="34"/>
        </w:numPr>
        <w:jc w:val="both"/>
        <w:rPr>
          <w:rFonts w:cs="Times New Roman"/>
        </w:rPr>
      </w:pPr>
      <w:r w:rsidRPr="0072049C">
        <w:rPr>
          <w:rFonts w:cs="Times New Roman"/>
        </w:rPr>
        <w:t xml:space="preserve">основы </w:t>
      </w:r>
      <w:proofErr w:type="spellStart"/>
      <w:r w:rsidRPr="0072049C">
        <w:rPr>
          <w:rFonts w:cs="Times New Roman"/>
        </w:rPr>
        <w:t>речеведческих</w:t>
      </w:r>
      <w:proofErr w:type="spellEnd"/>
      <w:r w:rsidRPr="0072049C">
        <w:rPr>
          <w:rFonts w:cs="Times New Roman"/>
        </w:rPr>
        <w:t xml:space="preserve"> знаний и развитие речи (совершенствование речевой деятельности);</w:t>
      </w:r>
    </w:p>
    <w:p w:rsidR="00AA43F1" w:rsidRPr="0072049C" w:rsidRDefault="00AA43F1" w:rsidP="0072049C">
      <w:pPr>
        <w:widowControl/>
        <w:numPr>
          <w:ilvl w:val="1"/>
          <w:numId w:val="34"/>
        </w:numPr>
        <w:jc w:val="both"/>
        <w:rPr>
          <w:rFonts w:cs="Times New Roman"/>
        </w:rPr>
      </w:pPr>
      <w:r w:rsidRPr="0072049C">
        <w:rPr>
          <w:rFonts w:cs="Times New Roman"/>
        </w:rPr>
        <w:lastRenderedPageBreak/>
        <w:t>основы знаний по орфографии и пунктуации, становление орфографических и элементарных пунктуационных умений.</w:t>
      </w:r>
    </w:p>
    <w:p w:rsidR="00AA43F1" w:rsidRPr="0072049C" w:rsidRDefault="00AA43F1" w:rsidP="0072049C">
      <w:pPr>
        <w:jc w:val="both"/>
        <w:rPr>
          <w:rFonts w:cs="Times New Roman"/>
        </w:rPr>
      </w:pPr>
      <w:r w:rsidRPr="0072049C">
        <w:rPr>
          <w:rFonts w:cs="Times New Roman"/>
        </w:rPr>
        <w:t>В силу особой значимости формирования у детей всех видов речевой деятельности в описании содержания курса отдельно представлен раздел «Виды речевой деятельности».</w:t>
      </w:r>
    </w:p>
    <w:p w:rsidR="00AA43F1" w:rsidRPr="0072049C" w:rsidRDefault="00AA43F1" w:rsidP="0072049C">
      <w:pPr>
        <w:jc w:val="both"/>
        <w:rPr>
          <w:rFonts w:cs="Times New Roman"/>
        </w:rPr>
      </w:pPr>
      <w:r w:rsidRPr="0072049C">
        <w:rPr>
          <w:rFonts w:cs="Times New Roman"/>
        </w:rPr>
        <w:t xml:space="preserve">Практическая работа по развитию речи школьников (по совершенствованию их речевой деятельности) и освоение ими вопросов правописания осуществляется как при изучении специальных тем курса, так и на других уроках. В рамках систематического курса русского языка продолжается совершенствование каллиграфических умений учащихся, но при этом центральной задачей, наряду с корректировкой этих умений, становится формирование у учеников каллиграфического самоконтроля и адекватной самооценки этой стороны письма. </w:t>
      </w:r>
    </w:p>
    <w:p w:rsidR="00AA43F1" w:rsidRPr="0072049C" w:rsidRDefault="00AA43F1" w:rsidP="0072049C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Cs/>
          <w:lang w:eastAsia="ru-RU"/>
        </w:rPr>
      </w:pPr>
    </w:p>
    <w:p w:rsidR="00AA43F1" w:rsidRPr="0072049C" w:rsidRDefault="00AA43F1" w:rsidP="0072049C">
      <w:pPr>
        <w:pStyle w:val="14"/>
        <w:ind w:left="2832" w:firstLine="708"/>
        <w:rPr>
          <w:rFonts w:ascii="Times New Roman" w:hAnsi="Times New Roman"/>
          <w:b/>
          <w:sz w:val="24"/>
          <w:szCs w:val="24"/>
        </w:rPr>
      </w:pPr>
      <w:r w:rsidRPr="0072049C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72049C">
        <w:rPr>
          <w:rFonts w:cs="Times New Roman"/>
          <w:b/>
          <w:bCs/>
        </w:rPr>
        <w:t>Язык, речь, практика речевой деятельности.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cs="Times New Roman"/>
          <w:b/>
          <w:bCs/>
        </w:rPr>
        <w:t xml:space="preserve"> </w:t>
      </w:r>
      <w:r w:rsidRPr="0072049C">
        <w:rPr>
          <w:rFonts w:eastAsia="PragmaticaCSanPin-Regular" w:cs="Times New Roman"/>
        </w:rPr>
        <w:t>Реч</w:t>
      </w:r>
      <w:proofErr w:type="gramStart"/>
      <w:r w:rsidRPr="0072049C">
        <w:rPr>
          <w:rFonts w:eastAsia="PragmaticaCSanPin-Regular" w:cs="Times New Roman"/>
        </w:rPr>
        <w:t>ь(</w:t>
      </w:r>
      <w:proofErr w:type="gramEnd"/>
      <w:r w:rsidRPr="0072049C">
        <w:rPr>
          <w:rFonts w:eastAsia="PragmaticaCSanPin-Regular" w:cs="Times New Roman"/>
        </w:rPr>
        <w:t>в том числе чтение и письмо) как способ общения людей. Главные требования к речи: быть понятной и вежливой. Деловые сообщения и словесные рисунки как разновидности речи. Речь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устная и письменная, особенности оформления мыслей (предложений) в устной и письменной форме. Правильное, аккуратное и разборчивое письмо как условие понятности и вежливости письменной речи. Правильность и точность выражения мысли как важные качества хорошей речи. Понимание значения слов, правильное их использование, произношение и написание, выбор слов, интонации и других средств с учётом ситуации общения, стремление точнее передать свою мысль, своё чувство – проявление культуры человека. Родной язык и иностранные языки; речь на родном и иностранном языке.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 xml:space="preserve">Записка, письмо, телеграмма, поздравление: особенности их содержания, структуры и письменного оформления. Способы проявления вежливости, доброго отношения к человеку </w:t>
      </w:r>
      <w:proofErr w:type="gramStart"/>
      <w:r w:rsidRPr="0072049C">
        <w:rPr>
          <w:rFonts w:eastAsia="PragmaticaCSanPin-Regular" w:cs="Times New Roman"/>
        </w:rPr>
        <w:t>в</w:t>
      </w:r>
      <w:proofErr w:type="gramEnd"/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письменной речи. Правило поведения: чужие записки, письма читать нельзя.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cs="Times New Roman"/>
          <w:b/>
          <w:bCs/>
        </w:rPr>
        <w:t xml:space="preserve">Слово: морфология </w:t>
      </w:r>
      <w:r w:rsidRPr="0072049C">
        <w:rPr>
          <w:rFonts w:eastAsia="PragmaticaCSanPin-Regular" w:cs="Times New Roman"/>
        </w:rPr>
        <w:t>(общее знакомство, без терминологии).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 xml:space="preserve"> </w:t>
      </w:r>
      <w:proofErr w:type="gramStart"/>
      <w:r w:rsidRPr="0072049C">
        <w:rPr>
          <w:rFonts w:eastAsia="PragmaticaCSanPin-Regular" w:cs="Times New Roman"/>
        </w:rPr>
        <w:t>Группы слов: слова-названия людей, животных, вещей и т. д., их признаков, действий, количества; слова-указатели; слова-помощники.</w:t>
      </w:r>
      <w:proofErr w:type="gramEnd"/>
      <w:r w:rsidRPr="0072049C">
        <w:rPr>
          <w:rFonts w:eastAsia="PragmaticaCSanPin-Regular" w:cs="Times New Roman"/>
        </w:rPr>
        <w:t xml:space="preserve"> Собственные имена.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b/>
          <w:bCs/>
        </w:rPr>
      </w:pPr>
      <w:r w:rsidRPr="0072049C">
        <w:rPr>
          <w:rFonts w:eastAsia="PragmaticaCSanPin-Regular" w:cs="Times New Roman"/>
          <w:b/>
          <w:bCs/>
        </w:rPr>
        <w:t>Фонетика.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  <w:b/>
          <w:bCs/>
        </w:rPr>
        <w:t xml:space="preserve"> </w:t>
      </w:r>
      <w:r w:rsidRPr="0072049C">
        <w:rPr>
          <w:rFonts w:eastAsia="PragmaticaCSanPin-Regular" w:cs="Times New Roman"/>
        </w:rPr>
        <w:t>Звуки гласные и согласные; гласные ударные и безударные; согласные твёрдые и мягкие, парные и непарные; согласные звонкие и глухие, парные и непарные (обобщение). Элементарная транскрипция (термин не употребляется) как способ обозначения звукового состава слов. Постановка ударения, произношение звуков и сочетаний звуков в соответствии с нормами современного русского литературного языка.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b/>
          <w:bCs/>
        </w:rPr>
      </w:pPr>
      <w:r w:rsidRPr="0072049C">
        <w:rPr>
          <w:rFonts w:eastAsia="PragmaticaCSanPin-Regular" w:cs="Times New Roman"/>
          <w:b/>
          <w:bCs/>
        </w:rPr>
        <w:t xml:space="preserve">Графика. 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 xml:space="preserve">Буквы как обозначения звуков; различение звуков и букв. Алфавит: названия букв и их последовательность </w:t>
      </w:r>
      <w:proofErr w:type="gramStart"/>
      <w:r w:rsidRPr="0072049C">
        <w:rPr>
          <w:rFonts w:eastAsia="PragmaticaCSanPin-Regular" w:cs="Times New Roman"/>
        </w:rPr>
        <w:t>;и</w:t>
      </w:r>
      <w:proofErr w:type="gramEnd"/>
      <w:r w:rsidRPr="0072049C">
        <w:rPr>
          <w:rFonts w:eastAsia="PragmaticaCSanPin-Regular" w:cs="Times New Roman"/>
        </w:rPr>
        <w:t xml:space="preserve">спользование алфавита в словарях. Способы обозначения твёрдости </w:t>
      </w:r>
      <w:proofErr w:type="gramStart"/>
      <w:r w:rsidRPr="0072049C">
        <w:rPr>
          <w:rFonts w:eastAsia="PragmaticaCSanPin-Regular" w:cs="Times New Roman"/>
        </w:rPr>
        <w:t>-м</w:t>
      </w:r>
      <w:proofErr w:type="gramEnd"/>
      <w:r w:rsidRPr="0072049C">
        <w:rPr>
          <w:rFonts w:eastAsia="PragmaticaCSanPin-Regular" w:cs="Times New Roman"/>
        </w:rPr>
        <w:t xml:space="preserve">ягкости согласных буквами гласных и </w:t>
      </w:r>
      <w:proofErr w:type="spellStart"/>
      <w:r w:rsidRPr="0072049C">
        <w:rPr>
          <w:rFonts w:eastAsia="PragmaticaCSanPin-Regular" w:cs="Times New Roman"/>
          <w:b/>
          <w:bCs/>
        </w:rPr>
        <w:t>ь</w:t>
      </w:r>
      <w:proofErr w:type="spellEnd"/>
      <w:r w:rsidRPr="0072049C">
        <w:rPr>
          <w:rFonts w:eastAsia="PragmaticaCSanPin-Regular" w:cs="Times New Roman"/>
        </w:rPr>
        <w:t>; способы обозначения звука [</w:t>
      </w:r>
      <w:proofErr w:type="spellStart"/>
      <w:r w:rsidRPr="0072049C">
        <w:rPr>
          <w:rFonts w:eastAsia="PragmaticaCSanPin-Regular" w:cs="Times New Roman"/>
        </w:rPr>
        <w:t>й</w:t>
      </w:r>
      <w:proofErr w:type="spellEnd"/>
      <w:r w:rsidRPr="0072049C">
        <w:rPr>
          <w:rFonts w:eastAsia="PragmaticaCSanPin-Regular" w:cs="Times New Roman"/>
        </w:rPr>
        <w:t xml:space="preserve">’] буквами </w:t>
      </w:r>
      <w:r w:rsidRPr="0072049C">
        <w:rPr>
          <w:rFonts w:eastAsia="PragmaticaCSanPin-Regular" w:cs="Times New Roman"/>
          <w:b/>
          <w:bCs/>
        </w:rPr>
        <w:t xml:space="preserve">е, ё, </w:t>
      </w:r>
      <w:proofErr w:type="spellStart"/>
      <w:r w:rsidRPr="0072049C">
        <w:rPr>
          <w:rFonts w:eastAsia="PragmaticaCSanPin-Regular" w:cs="Times New Roman"/>
          <w:b/>
          <w:bCs/>
        </w:rPr>
        <w:t>ю</w:t>
      </w:r>
      <w:proofErr w:type="spellEnd"/>
      <w:r w:rsidRPr="0072049C">
        <w:rPr>
          <w:rFonts w:eastAsia="PragmaticaCSanPin-Regular" w:cs="Times New Roman"/>
          <w:b/>
          <w:bCs/>
        </w:rPr>
        <w:t xml:space="preserve">, я; </w:t>
      </w:r>
      <w:proofErr w:type="spellStart"/>
      <w:r w:rsidRPr="0072049C">
        <w:rPr>
          <w:rFonts w:eastAsia="PragmaticaCSanPin-Regular" w:cs="Times New Roman"/>
          <w:b/>
          <w:bCs/>
        </w:rPr>
        <w:t>й</w:t>
      </w:r>
      <w:proofErr w:type="spellEnd"/>
      <w:r w:rsidRPr="0072049C">
        <w:rPr>
          <w:rFonts w:eastAsia="PragmaticaCSanPin-Regular" w:cs="Times New Roman"/>
        </w:rPr>
        <w:t>(обобщение).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b/>
          <w:bCs/>
        </w:rPr>
      </w:pPr>
      <w:r w:rsidRPr="0072049C">
        <w:rPr>
          <w:rFonts w:eastAsia="PragmaticaCSanPin-Regular" w:cs="Times New Roman"/>
          <w:b/>
          <w:bCs/>
        </w:rPr>
        <w:t xml:space="preserve">Правописание (графика, орфография, пунктуация). 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 xml:space="preserve">Орфограммы (≪опасные при письме места≫), их признаки: </w:t>
      </w:r>
      <w:proofErr w:type="gramStart"/>
      <w:r w:rsidRPr="0072049C">
        <w:rPr>
          <w:rFonts w:eastAsia="PragmaticaCSanPin-Regular" w:cs="Times New Roman"/>
        </w:rPr>
        <w:t>начало</w:t>
      </w:r>
      <w:proofErr w:type="gramEnd"/>
      <w:r w:rsidRPr="0072049C">
        <w:rPr>
          <w:rFonts w:eastAsia="PragmaticaCSanPin-Regular" w:cs="Times New Roman"/>
        </w:rPr>
        <w:t xml:space="preserve"> и конец каждой мысли, границы слов, собственные имена, перенос слов, ударные слоги </w:t>
      </w:r>
      <w:proofErr w:type="spellStart"/>
      <w:r w:rsidRPr="0072049C">
        <w:rPr>
          <w:rFonts w:eastAsia="PragmaticaCSanPin-Regular" w:cs="Times New Roman"/>
          <w:iCs/>
        </w:rPr>
        <w:t>жи-ши</w:t>
      </w:r>
      <w:proofErr w:type="spellEnd"/>
      <w:r w:rsidRPr="0072049C">
        <w:rPr>
          <w:rFonts w:eastAsia="PragmaticaCSanPin-Regular" w:cs="Times New Roman"/>
          <w:iCs/>
        </w:rPr>
        <w:t xml:space="preserve">, </w:t>
      </w:r>
      <w:proofErr w:type="spellStart"/>
      <w:r w:rsidRPr="0072049C">
        <w:rPr>
          <w:rFonts w:eastAsia="PragmaticaCSanPin-Regular" w:cs="Times New Roman"/>
          <w:iCs/>
        </w:rPr>
        <w:t>ча-ща</w:t>
      </w:r>
      <w:proofErr w:type="spellEnd"/>
      <w:r w:rsidRPr="0072049C">
        <w:rPr>
          <w:rFonts w:eastAsia="PragmaticaCSanPin-Regular" w:cs="Times New Roman"/>
          <w:iCs/>
        </w:rPr>
        <w:t xml:space="preserve">, </w:t>
      </w:r>
      <w:proofErr w:type="spellStart"/>
      <w:r w:rsidRPr="0072049C">
        <w:rPr>
          <w:rFonts w:eastAsia="PragmaticaCSanPin-Regular" w:cs="Times New Roman"/>
          <w:iCs/>
        </w:rPr>
        <w:t>чу-щу</w:t>
      </w:r>
      <w:proofErr w:type="spellEnd"/>
      <w:r w:rsidRPr="0072049C">
        <w:rPr>
          <w:rFonts w:eastAsia="PragmaticaCSanPin-Regular" w:cs="Times New Roman"/>
        </w:rPr>
        <w:t>; безударные гласные звуки, парные по глухости-звонкости согласные на конце слов и перед другими парными по глухости-звонкости.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Способы нахождения ≪опасных мест≫ и их указание в записанном тексте.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Овладение правилами правописания: прописная буква вначале предложения, в собственных именах; раздельное написание предлогов с другими словами; перенос слов; сочетания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proofErr w:type="spellStart"/>
      <w:r w:rsidRPr="0072049C">
        <w:rPr>
          <w:rFonts w:eastAsia="PragmaticaCSanPin-Regular" w:cs="Times New Roman"/>
          <w:b/>
          <w:bCs/>
        </w:rPr>
        <w:t>жи-ши</w:t>
      </w:r>
      <w:proofErr w:type="spellEnd"/>
      <w:r w:rsidRPr="0072049C">
        <w:rPr>
          <w:rFonts w:eastAsia="PragmaticaCSanPin-Regular" w:cs="Times New Roman"/>
          <w:b/>
          <w:bCs/>
        </w:rPr>
        <w:t xml:space="preserve">,  </w:t>
      </w:r>
      <w:proofErr w:type="spellStart"/>
      <w:proofErr w:type="gramStart"/>
      <w:r w:rsidRPr="0072049C">
        <w:rPr>
          <w:rFonts w:eastAsia="PragmaticaCSanPin-Regular" w:cs="Times New Roman"/>
          <w:b/>
          <w:bCs/>
        </w:rPr>
        <w:t>ча-ща</w:t>
      </w:r>
      <w:proofErr w:type="spellEnd"/>
      <w:proofErr w:type="gramEnd"/>
      <w:r w:rsidRPr="0072049C">
        <w:rPr>
          <w:rFonts w:eastAsia="PragmaticaCSanPin-Regular" w:cs="Times New Roman"/>
          <w:b/>
          <w:bCs/>
        </w:rPr>
        <w:t xml:space="preserve">,  </w:t>
      </w:r>
      <w:proofErr w:type="spellStart"/>
      <w:r w:rsidRPr="0072049C">
        <w:rPr>
          <w:rFonts w:eastAsia="PragmaticaCSanPin-Regular" w:cs="Times New Roman"/>
          <w:b/>
          <w:bCs/>
        </w:rPr>
        <w:t>чу-щу</w:t>
      </w:r>
      <w:proofErr w:type="spellEnd"/>
      <w:r w:rsidRPr="0072049C">
        <w:rPr>
          <w:rFonts w:eastAsia="PragmaticaCSanPin-Regular" w:cs="Times New Roman"/>
          <w:b/>
          <w:bCs/>
        </w:rPr>
        <w:t xml:space="preserve"> </w:t>
      </w:r>
      <w:r w:rsidRPr="0072049C">
        <w:rPr>
          <w:rFonts w:eastAsia="PragmaticaCSanPin-Regular" w:cs="Times New Roman"/>
        </w:rPr>
        <w:t>в положении под ударением.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Графические и орфографические неправильности (описки и ошибки) как препятствия для понимания письменной речи. Проверка написанного и способы исправления погрешностей.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Состав и последовательность действий списывания и письма под диктовку.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b/>
          <w:bCs/>
        </w:rPr>
      </w:pPr>
    </w:p>
    <w:p w:rsidR="00AA43F1" w:rsidRPr="0072049C" w:rsidRDefault="00AA43F1" w:rsidP="0072049C">
      <w:pPr>
        <w:autoSpaceDE w:val="0"/>
        <w:autoSpaceDN w:val="0"/>
        <w:adjustRightInd w:val="0"/>
        <w:jc w:val="center"/>
        <w:rPr>
          <w:rFonts w:eastAsia="PragmaticaCSanPin-Regular" w:cs="Times New Roman"/>
          <w:b/>
          <w:bCs/>
        </w:rPr>
      </w:pPr>
      <w:r w:rsidRPr="0072049C">
        <w:rPr>
          <w:rFonts w:eastAsia="PragmaticaCSanPin-Regular" w:cs="Times New Roman"/>
          <w:b/>
          <w:bCs/>
        </w:rPr>
        <w:t>Планируемые предметные результаты</w:t>
      </w:r>
    </w:p>
    <w:p w:rsidR="00AA43F1" w:rsidRPr="0072049C" w:rsidRDefault="00AA43F1" w:rsidP="0072049C">
      <w:pPr>
        <w:autoSpaceDE w:val="0"/>
        <w:autoSpaceDN w:val="0"/>
        <w:adjustRightInd w:val="0"/>
        <w:jc w:val="center"/>
        <w:rPr>
          <w:rFonts w:eastAsia="PragmaticaCSanPin-Regular" w:cs="Times New Roman"/>
          <w:b/>
          <w:bCs/>
        </w:rPr>
      </w:pPr>
      <w:r w:rsidRPr="0072049C">
        <w:rPr>
          <w:rFonts w:eastAsia="PragmaticaCSanPin-Regular" w:cs="Times New Roman"/>
          <w:b/>
          <w:bCs/>
        </w:rPr>
        <w:t>освоения программы 1-го класса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lastRenderedPageBreak/>
        <w:t>Ученик научится: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b/>
          <w:bCs/>
        </w:rPr>
      </w:pPr>
      <w:r w:rsidRPr="0072049C">
        <w:rPr>
          <w:rFonts w:eastAsia="PragmaticaCSanPin-Regular" w:cs="Times New Roman"/>
          <w:b/>
          <w:bCs/>
        </w:rPr>
        <w:t>В области речи, речевой деятельности: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участвовать в диалоге, в общей беседе, соблюдать основные правила общения на уроке;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пользоваться формулами речевого этикета в типовых ситуациях (приветствия, прощания, просьбы, извинения, благодарности);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выявлять среди слов те, значения которых неизвестны, не совсем понятны; выяснять с помощью учителя, в том числе по толковому словарю, их значения;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под руководством учителя читать и понимать информацию, представленную в учебнике;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осознавать наличие в речи разных задач общения: по-деловому сообщать и словами рисовать, передавая свои мысли, чувства, впечатления;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создавать (устно) предложения и небольшие монологические высказывания на основе различных источников;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конструировать (из предложенных слов и сочетаний) записки, поздравления, телеграммы;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b/>
          <w:bCs/>
        </w:rPr>
      </w:pPr>
      <w:r w:rsidRPr="0072049C">
        <w:rPr>
          <w:rFonts w:eastAsia="PragmaticaCSanPin-Regular" w:cs="Times New Roman"/>
          <w:b/>
          <w:bCs/>
        </w:rPr>
        <w:t>В области освоения языка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b/>
          <w:bCs/>
        </w:rPr>
      </w:pPr>
      <w:r w:rsidRPr="0072049C">
        <w:rPr>
          <w:rFonts w:eastAsia="PragmaticaCSanPin-Regular" w:cs="Times New Roman"/>
          <w:b/>
          <w:bCs/>
        </w:rPr>
        <w:t>(грамматики, фонетики, графики):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различать слово и предложение;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выделять предложения, слова из потока речи (при восприятии на слух и зрительно);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 xml:space="preserve">– различать слова по их функции (работе): называют, указывают, помогают другим словам; ставить вопросы к словам-названиям, разграничивать слова по вопросам </w:t>
      </w:r>
      <w:r w:rsidRPr="0072049C">
        <w:rPr>
          <w:rFonts w:eastAsia="PragmaticaCSanPin-Regular" w:cs="Times New Roman"/>
          <w:iCs/>
        </w:rPr>
        <w:t>кто? что?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  <w:iCs/>
        </w:rPr>
        <w:t>какой? какая? какие и др.</w:t>
      </w:r>
      <w:r w:rsidRPr="0072049C">
        <w:rPr>
          <w:rFonts w:eastAsia="PragmaticaCSanPin-Regular" w:cs="Times New Roman"/>
        </w:rPr>
        <w:t>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различать звуки и буквы;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выделять последовательность звуков слова, характеризовать каждый (гласный/согласный, гласный ударный/безударный, согласный твёрдый/мягкий, звонкий/глухой); строить модель слогового и звукового состава слова из 5–6 звуков;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правильно называть буквы алфавита, располагать буквы и слова в алфавитном порядке;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правильно обозначать твёрдость и мягкость согласных звуков и звук [</w:t>
      </w:r>
      <w:proofErr w:type="spellStart"/>
      <w:r w:rsidRPr="0072049C">
        <w:rPr>
          <w:rFonts w:eastAsia="PragmaticaCSanPin-Regular" w:cs="Times New Roman"/>
        </w:rPr>
        <w:t>й</w:t>
      </w:r>
      <w:proofErr w:type="spellEnd"/>
      <w:r w:rsidRPr="0072049C">
        <w:rPr>
          <w:rFonts w:eastAsia="PragmaticaCSanPin-Regular" w:cs="Times New Roman"/>
        </w:rPr>
        <w:t>’] (без случаев с разделительными знаками), объяснять выбор способа обозначения.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b/>
          <w:bCs/>
        </w:rPr>
      </w:pPr>
      <w:r w:rsidRPr="0072049C">
        <w:rPr>
          <w:rFonts w:eastAsia="PragmaticaCSanPin-Regular" w:cs="Times New Roman"/>
          <w:b/>
          <w:bCs/>
        </w:rPr>
        <w:t>В области письма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b/>
          <w:bCs/>
        </w:rPr>
      </w:pPr>
      <w:r w:rsidRPr="0072049C">
        <w:rPr>
          <w:rFonts w:eastAsia="PragmaticaCSanPin-Regular" w:cs="Times New Roman"/>
          <w:b/>
          <w:bCs/>
        </w:rPr>
        <w:t>(орфографии и пунктуации, каллиграфии):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 xml:space="preserve">– обнаруживать орфограммы (≪опасные места≫) по освоенным признакам: </w:t>
      </w:r>
      <w:proofErr w:type="gramStart"/>
      <w:r w:rsidRPr="0072049C">
        <w:rPr>
          <w:rFonts w:eastAsia="PragmaticaCSanPin-Regular" w:cs="Times New Roman"/>
        </w:rPr>
        <w:t>начало</w:t>
      </w:r>
      <w:proofErr w:type="gramEnd"/>
      <w:r w:rsidRPr="0072049C">
        <w:rPr>
          <w:rFonts w:eastAsia="PragmaticaCSanPin-Regular" w:cs="Times New Roman"/>
        </w:rPr>
        <w:t xml:space="preserve"> и конец мысли, граница слова, собственное имя, ударный слог </w:t>
      </w:r>
      <w:proofErr w:type="spellStart"/>
      <w:r w:rsidRPr="0072049C">
        <w:rPr>
          <w:rFonts w:eastAsia="PragmaticaCSanPin-Regular" w:cs="Times New Roman"/>
          <w:iCs/>
        </w:rPr>
        <w:t>жи-ши</w:t>
      </w:r>
      <w:proofErr w:type="spellEnd"/>
      <w:r w:rsidRPr="0072049C">
        <w:rPr>
          <w:rFonts w:eastAsia="PragmaticaCSanPin-Regular" w:cs="Times New Roman"/>
          <w:iCs/>
        </w:rPr>
        <w:t xml:space="preserve"> </w:t>
      </w:r>
      <w:r w:rsidRPr="0072049C">
        <w:rPr>
          <w:rFonts w:eastAsia="PragmaticaCSanPin-Regular" w:cs="Times New Roman"/>
        </w:rPr>
        <w:t>(</w:t>
      </w:r>
      <w:proofErr w:type="spellStart"/>
      <w:r w:rsidRPr="0072049C">
        <w:rPr>
          <w:rFonts w:eastAsia="PragmaticaCSanPin-Regular" w:cs="Times New Roman"/>
          <w:iCs/>
        </w:rPr>
        <w:t>ча-ща</w:t>
      </w:r>
      <w:proofErr w:type="spellEnd"/>
      <w:r w:rsidRPr="0072049C">
        <w:rPr>
          <w:rFonts w:eastAsia="PragmaticaCSanPin-Regular" w:cs="Times New Roman"/>
          <w:iCs/>
        </w:rPr>
        <w:t xml:space="preserve">, </w:t>
      </w:r>
      <w:proofErr w:type="spellStart"/>
      <w:r w:rsidRPr="0072049C">
        <w:rPr>
          <w:rFonts w:eastAsia="PragmaticaCSanPin-Regular" w:cs="Times New Roman"/>
          <w:iCs/>
        </w:rPr>
        <w:t>чу-щу</w:t>
      </w:r>
      <w:proofErr w:type="spellEnd"/>
      <w:r w:rsidRPr="0072049C">
        <w:rPr>
          <w:rFonts w:eastAsia="PragmaticaCSanPin-Regular" w:cs="Times New Roman"/>
        </w:rPr>
        <w:t>); буква на месте безударного гласного звука, а также парного по глухости-звонкости согласного на конце слова и перед другим парным по глухости-звонкости согласным;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правильно оформлять границы предложений: обозначать начало большой буквой, а конец точкой (вопросительным или восклицательным знаком в ясных случаях);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обозначать пробелами границы слов;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писать большую букву в собственных именах;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соблюдать основное правило переноса слов (по слогам, не оставляя и не перенося одну букву);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 xml:space="preserve">– правильно писать ударные слоги </w:t>
      </w:r>
      <w:proofErr w:type="spellStart"/>
      <w:r w:rsidRPr="0072049C">
        <w:rPr>
          <w:rFonts w:eastAsia="PragmaticaCSanPin-Regular" w:cs="Times New Roman"/>
          <w:iCs/>
        </w:rPr>
        <w:t>жи-ши</w:t>
      </w:r>
      <w:proofErr w:type="spellEnd"/>
      <w:r w:rsidRPr="0072049C">
        <w:rPr>
          <w:rFonts w:eastAsia="PragmaticaCSanPin-Regular" w:cs="Times New Roman"/>
          <w:iCs/>
        </w:rPr>
        <w:t xml:space="preserve">, </w:t>
      </w:r>
      <w:proofErr w:type="spellStart"/>
      <w:proofErr w:type="gramStart"/>
      <w:r w:rsidRPr="0072049C">
        <w:rPr>
          <w:rFonts w:eastAsia="PragmaticaCSanPin-Regular" w:cs="Times New Roman"/>
          <w:iCs/>
        </w:rPr>
        <w:t>ча-ща</w:t>
      </w:r>
      <w:proofErr w:type="spellEnd"/>
      <w:proofErr w:type="gramEnd"/>
      <w:r w:rsidRPr="0072049C">
        <w:rPr>
          <w:rFonts w:eastAsia="PragmaticaCSanPin-Regular" w:cs="Times New Roman"/>
          <w:iCs/>
        </w:rPr>
        <w:t xml:space="preserve">, </w:t>
      </w:r>
      <w:proofErr w:type="spellStart"/>
      <w:r w:rsidRPr="0072049C">
        <w:rPr>
          <w:rFonts w:eastAsia="PragmaticaCSanPin-Regular" w:cs="Times New Roman"/>
          <w:iCs/>
        </w:rPr>
        <w:t>чу-щу</w:t>
      </w:r>
      <w:proofErr w:type="spellEnd"/>
      <w:r w:rsidRPr="0072049C">
        <w:rPr>
          <w:rFonts w:eastAsia="PragmaticaCSanPin-Regular" w:cs="Times New Roman"/>
        </w:rPr>
        <w:t>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списывать и писать под диктовку учителя (по освоенной технологии);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под руководством учителя осуществлять проверку написанного;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правильно писать следующие слова с непроверяемыми орфограммами: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proofErr w:type="gramStart"/>
      <w:r w:rsidRPr="0072049C">
        <w:rPr>
          <w:rFonts w:eastAsia="PragmaticaCSanPin-Regular" w:cs="Times New Roman"/>
        </w:rPr>
        <w:t>альбом, весело, воробей, девочка, карандаш, картошка, красиво, мальчик, Москва, пальто, пенал, портфель, пошёл, ребята, собака, спасибо, ученик, учительница, хорошо, щенок;</w:t>
      </w:r>
      <w:proofErr w:type="gramEnd"/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использовать приобретённые каллиграфические умения.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iCs/>
        </w:rPr>
      </w:pPr>
      <w:r w:rsidRPr="0072049C">
        <w:rPr>
          <w:rFonts w:eastAsia="PragmaticaCSanPin-Regular" w:cs="Times New Roman"/>
          <w:iCs/>
        </w:rPr>
        <w:t>Ученик получит возможность научиться: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b/>
          <w:bCs/>
          <w:iCs/>
        </w:rPr>
      </w:pPr>
      <w:r w:rsidRPr="0072049C">
        <w:rPr>
          <w:rFonts w:eastAsia="PragmaticaCSanPin-Regular" w:cs="Times New Roman"/>
          <w:b/>
          <w:bCs/>
          <w:iCs/>
        </w:rPr>
        <w:t>В области языка, речи, речевой деятельности: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iCs/>
        </w:rPr>
      </w:pPr>
      <w:r w:rsidRPr="0072049C">
        <w:rPr>
          <w:rFonts w:eastAsia="PragmaticaCSanPin-Regular" w:cs="Times New Roman"/>
          <w:iCs/>
        </w:rPr>
        <w:t>– соблюдать основные правила речевого поведения в повседневной жизни;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iCs/>
        </w:rPr>
      </w:pPr>
      <w:r w:rsidRPr="0072049C">
        <w:rPr>
          <w:rFonts w:eastAsia="PragmaticaCSanPin-Regular" w:cs="Times New Roman"/>
          <w:iCs/>
        </w:rPr>
        <w:t>– замечать в речи слова, значения которых ученику неизвестны, спрашивать о них, находить в толковом словаре учебника;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iCs/>
        </w:rPr>
      </w:pPr>
      <w:r w:rsidRPr="0072049C">
        <w:rPr>
          <w:rFonts w:eastAsia="PragmaticaCSanPin-Regular" w:cs="Times New Roman"/>
          <w:iCs/>
        </w:rPr>
        <w:t>– в соответствии с литературными нормами произносить слова, помещённые в словарь учебника «Как правильно говорить?»;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iCs/>
        </w:rPr>
      </w:pPr>
      <w:r w:rsidRPr="0072049C">
        <w:rPr>
          <w:rFonts w:eastAsia="PragmaticaCSanPin-Regular" w:cs="Times New Roman"/>
          <w:iCs/>
        </w:rPr>
        <w:t>– использовать знание алфавита для поиска слов в словарях учебника;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iCs/>
        </w:rPr>
      </w:pPr>
      <w:r w:rsidRPr="0072049C">
        <w:rPr>
          <w:rFonts w:eastAsia="PragmaticaCSanPin-Regular" w:cs="Times New Roman"/>
          <w:iCs/>
        </w:rPr>
        <w:t>– фиксировать звуковой состав слов с помощью элементарной транскрипции (звуковых значков);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iCs/>
        </w:rPr>
      </w:pPr>
      <w:r w:rsidRPr="0072049C">
        <w:rPr>
          <w:rFonts w:eastAsia="PragmaticaCSanPin-Regular" w:cs="Times New Roman"/>
          <w:iCs/>
        </w:rPr>
        <w:lastRenderedPageBreak/>
        <w:t xml:space="preserve">– читать записи, сделанные значками звуков, и осознанно переводить их </w:t>
      </w:r>
      <w:proofErr w:type="gramStart"/>
      <w:r w:rsidRPr="0072049C">
        <w:rPr>
          <w:rFonts w:eastAsia="PragmaticaCSanPin-Regular" w:cs="Times New Roman"/>
          <w:iCs/>
        </w:rPr>
        <w:t>в</w:t>
      </w:r>
      <w:proofErr w:type="gramEnd"/>
      <w:r w:rsidRPr="0072049C">
        <w:rPr>
          <w:rFonts w:eastAsia="PragmaticaCSanPin-Regular" w:cs="Times New Roman"/>
          <w:iCs/>
        </w:rPr>
        <w:t xml:space="preserve"> буквенные;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iCs/>
        </w:rPr>
      </w:pPr>
      <w:r w:rsidRPr="0072049C">
        <w:rPr>
          <w:rFonts w:eastAsia="PragmaticaCSanPin-Regular" w:cs="Times New Roman"/>
          <w:iCs/>
        </w:rPr>
        <w:t>– различать деловые сообщения и словесные картинки; формулировать, о чём и что в них говорится;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iCs/>
        </w:rPr>
      </w:pPr>
      <w:r w:rsidRPr="0072049C">
        <w:rPr>
          <w:rFonts w:eastAsia="PragmaticaCSanPin-Regular" w:cs="Times New Roman"/>
          <w:iCs/>
        </w:rPr>
        <w:t>– создавать устные воспоминания на заданную тему о событиях своей жизни и выразительно их рассказывать;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iCs/>
        </w:rPr>
      </w:pPr>
      <w:proofErr w:type="gramStart"/>
      <w:r w:rsidRPr="0072049C">
        <w:rPr>
          <w:rFonts w:eastAsia="PragmaticaCSanPin-Regular" w:cs="Times New Roman"/>
          <w:iCs/>
        </w:rPr>
        <w:t>– использовать записки в общении со сверстниками, с близкими, писать им короткие поздравления.</w:t>
      </w:r>
      <w:proofErr w:type="gramEnd"/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b/>
          <w:bCs/>
          <w:iCs/>
        </w:rPr>
      </w:pPr>
      <w:r w:rsidRPr="0072049C">
        <w:rPr>
          <w:rFonts w:eastAsia="PragmaticaCSanPin-Regular" w:cs="Times New Roman"/>
          <w:b/>
          <w:bCs/>
          <w:iCs/>
        </w:rPr>
        <w:t>В области письма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b/>
          <w:bCs/>
          <w:iCs/>
        </w:rPr>
      </w:pPr>
      <w:r w:rsidRPr="0072049C">
        <w:rPr>
          <w:rFonts w:eastAsia="PragmaticaCSanPin-Regular" w:cs="Times New Roman"/>
          <w:b/>
          <w:bCs/>
          <w:iCs/>
        </w:rPr>
        <w:t>(графики, орфографии, каллиграфии):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iCs/>
        </w:rPr>
      </w:pPr>
      <w:r w:rsidRPr="0072049C">
        <w:rPr>
          <w:rFonts w:eastAsia="PragmaticaCSanPin-Regular" w:cs="Times New Roman"/>
          <w:iCs/>
        </w:rPr>
        <w:t>– обнаруживать и исправлять графические и орфографические ошибки (обозначение твёрдости и мягкости, звука [</w:t>
      </w:r>
      <w:proofErr w:type="spellStart"/>
      <w:r w:rsidRPr="0072049C">
        <w:rPr>
          <w:rFonts w:eastAsia="PragmaticaCSanPin-Regular" w:cs="Times New Roman"/>
          <w:iCs/>
        </w:rPr>
        <w:t>й</w:t>
      </w:r>
      <w:proofErr w:type="spellEnd"/>
      <w:r w:rsidRPr="0072049C">
        <w:rPr>
          <w:rFonts w:eastAsia="PragmaticaCSanPin-Regular" w:cs="Times New Roman"/>
          <w:iCs/>
        </w:rPr>
        <w:t xml:space="preserve">’], пропуски, перестановки и замены букв; 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iCs/>
        </w:rPr>
      </w:pPr>
      <w:r w:rsidRPr="0072049C">
        <w:rPr>
          <w:rFonts w:eastAsia="PragmaticaCSanPin-Regular" w:cs="Times New Roman"/>
          <w:iCs/>
        </w:rPr>
        <w:t>-нарушения изученных орфографических правил) в специально предложенных и в собственных записях;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iCs/>
        </w:rPr>
      </w:pPr>
      <w:r w:rsidRPr="0072049C">
        <w:rPr>
          <w:rFonts w:eastAsia="PragmaticaCSanPin-Regular" w:cs="Times New Roman"/>
          <w:iCs/>
        </w:rPr>
        <w:t>– соблюдать требования к каллиграфической стороне письма, различать удачные и неудачные начертания букв и их соединение, заботиться о каллиграфической стороне своего письма.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iCs/>
        </w:rPr>
      </w:pPr>
    </w:p>
    <w:p w:rsidR="00AA43F1" w:rsidRPr="0072049C" w:rsidRDefault="00AA43F1" w:rsidP="0072049C">
      <w:pPr>
        <w:autoSpaceDE w:val="0"/>
        <w:autoSpaceDN w:val="0"/>
        <w:adjustRightInd w:val="0"/>
        <w:jc w:val="center"/>
        <w:rPr>
          <w:rFonts w:eastAsia="PragmaticaCSanPin-Regular" w:cs="Times New Roman"/>
          <w:b/>
          <w:bCs/>
        </w:rPr>
      </w:pPr>
      <w:r w:rsidRPr="0072049C">
        <w:rPr>
          <w:rFonts w:eastAsia="PragmaticaCSanPin-Regular" w:cs="Times New Roman"/>
          <w:b/>
          <w:bCs/>
        </w:rPr>
        <w:t>Планируемые результаты формирования</w:t>
      </w:r>
    </w:p>
    <w:p w:rsidR="00AA43F1" w:rsidRPr="0072049C" w:rsidRDefault="00AA43F1" w:rsidP="0072049C">
      <w:pPr>
        <w:autoSpaceDE w:val="0"/>
        <w:autoSpaceDN w:val="0"/>
        <w:adjustRightInd w:val="0"/>
        <w:jc w:val="center"/>
        <w:rPr>
          <w:rFonts w:eastAsia="PragmaticaCSanPin-Regular" w:cs="Times New Roman"/>
          <w:b/>
          <w:bCs/>
        </w:rPr>
      </w:pPr>
      <w:r w:rsidRPr="0072049C">
        <w:rPr>
          <w:rFonts w:eastAsia="PragmaticaCSanPin-Regular" w:cs="Times New Roman"/>
          <w:b/>
          <w:bCs/>
        </w:rPr>
        <w:t>универсальных учебных действий средствами предмета</w:t>
      </w:r>
    </w:p>
    <w:p w:rsidR="00AA43F1" w:rsidRPr="0072049C" w:rsidRDefault="00AA43F1" w:rsidP="0072049C">
      <w:pPr>
        <w:autoSpaceDE w:val="0"/>
        <w:autoSpaceDN w:val="0"/>
        <w:adjustRightInd w:val="0"/>
        <w:jc w:val="center"/>
        <w:rPr>
          <w:rFonts w:eastAsia="PragmaticaCSanPin-Regular" w:cs="Times New Roman"/>
        </w:rPr>
      </w:pPr>
      <w:r w:rsidRPr="0072049C">
        <w:rPr>
          <w:rFonts w:eastAsia="PragmaticaCSanPin-Regular" w:cs="Times New Roman"/>
          <w:b/>
          <w:bCs/>
        </w:rPr>
        <w:t xml:space="preserve">Русский язык </w:t>
      </w:r>
      <w:proofErr w:type="gramStart"/>
      <w:r w:rsidRPr="0072049C">
        <w:rPr>
          <w:rFonts w:eastAsia="PragmaticaCSanPin-Regular" w:cs="Times New Roman"/>
          <w:b/>
          <w:bCs/>
        </w:rPr>
        <w:t>на конец</w:t>
      </w:r>
      <w:proofErr w:type="gramEnd"/>
      <w:r w:rsidRPr="0072049C">
        <w:rPr>
          <w:rFonts w:eastAsia="PragmaticaCSanPin-Regular" w:cs="Times New Roman"/>
          <w:b/>
          <w:bCs/>
        </w:rPr>
        <w:t xml:space="preserve"> 1-го класса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  <w:b/>
          <w:bCs/>
        </w:rPr>
        <w:t xml:space="preserve">Личностные качества: </w:t>
      </w:r>
      <w:r w:rsidRPr="0072049C">
        <w:rPr>
          <w:rFonts w:eastAsia="PragmaticaCSanPin-Regular" w:cs="Times New Roman"/>
        </w:rPr>
        <w:t>положительное отношение к учению (к урокам русского языка), наличие элементов познавательного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интереса.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b/>
          <w:bCs/>
        </w:rPr>
      </w:pPr>
      <w:r w:rsidRPr="0072049C">
        <w:rPr>
          <w:rFonts w:eastAsia="PragmaticaCSanPin-Regular" w:cs="Times New Roman"/>
          <w:b/>
          <w:bCs/>
        </w:rPr>
        <w:t>Регулятивные УУД: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понимать и принимать учебную задачу;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использовать выделенные учителем ориентиры действия;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осуществлять последовательность действий в соответствии с инструкцией, устной или письменной, в том числе схематичной; использовать речь для регуляции своих действий;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выполнять действия проверки.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b/>
          <w:bCs/>
        </w:rPr>
      </w:pPr>
      <w:r w:rsidRPr="0072049C">
        <w:rPr>
          <w:rFonts w:eastAsia="PragmaticaCSanPin-Regular" w:cs="Times New Roman"/>
          <w:b/>
          <w:bCs/>
        </w:rPr>
        <w:t>Познавательные: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 xml:space="preserve">– понимать </w:t>
      </w:r>
      <w:proofErr w:type="gramStart"/>
      <w:r w:rsidRPr="0072049C">
        <w:rPr>
          <w:rFonts w:eastAsia="PragmaticaCSanPin-Regular" w:cs="Times New Roman"/>
        </w:rPr>
        <w:t>прочитанное</w:t>
      </w:r>
      <w:proofErr w:type="gramEnd"/>
      <w:r w:rsidRPr="0072049C">
        <w:rPr>
          <w:rFonts w:eastAsia="PragmaticaCSanPin-Regular" w:cs="Times New Roman"/>
        </w:rPr>
        <w:t>, находить в сообщении учебника нужные сведения;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выявлять непонятные слова, спрашивать об их значении;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понимать информацию учебника, представленную в модельном виде, переводить её в словесную форму (</w:t>
      </w:r>
      <w:r w:rsidRPr="0072049C">
        <w:rPr>
          <w:rFonts w:eastAsia="PragmaticaCSanPin-Regular" w:cs="Times New Roman"/>
          <w:b/>
          <w:bCs/>
        </w:rPr>
        <w:t>П-1</w:t>
      </w:r>
      <w:r w:rsidRPr="0072049C">
        <w:rPr>
          <w:rFonts w:eastAsia="PragmaticaCSanPin-Regular" w:cs="Times New Roman"/>
        </w:rPr>
        <w:t>);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выполнять действия анализа, группировки с учётом указанных критериев, использовать освоенные условные знаки (</w:t>
      </w:r>
      <w:r w:rsidRPr="0072049C">
        <w:rPr>
          <w:rFonts w:eastAsia="PragmaticaCSanPin-Regular" w:cs="Times New Roman"/>
          <w:b/>
          <w:bCs/>
        </w:rPr>
        <w:t>П-2</w:t>
      </w:r>
      <w:r w:rsidRPr="0072049C">
        <w:rPr>
          <w:rFonts w:eastAsia="PragmaticaCSanPin-Regular" w:cs="Times New Roman"/>
        </w:rPr>
        <w:t>).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  <w:b/>
          <w:bCs/>
        </w:rPr>
      </w:pPr>
      <w:r w:rsidRPr="0072049C">
        <w:rPr>
          <w:rFonts w:eastAsia="PragmaticaCSanPin-Regular" w:cs="Times New Roman"/>
          <w:b/>
          <w:bCs/>
        </w:rPr>
        <w:t>Коммуникативные: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eastAsia="PragmaticaCSanPin-Regular" w:cs="Times New Roman"/>
        </w:rPr>
      </w:pPr>
      <w:r w:rsidRPr="0072049C">
        <w:rPr>
          <w:rFonts w:eastAsia="PragmaticaCSanPin-Regular" w:cs="Times New Roman"/>
        </w:rPr>
        <w:t>– участвовать в коллективной беседе, высказывать свои мысли, говорить о своих впечатлениях, слушать одноклассников, соблюдать основные правила общения на уроке.__</w:t>
      </w:r>
    </w:p>
    <w:p w:rsidR="00AA43F1" w:rsidRPr="0072049C" w:rsidRDefault="00AA43F1" w:rsidP="0072049C">
      <w:pPr>
        <w:jc w:val="both"/>
        <w:rPr>
          <w:rFonts w:cs="Times New Roman"/>
          <w:b/>
        </w:rPr>
      </w:pPr>
      <w:r w:rsidRPr="0072049C">
        <w:rPr>
          <w:rFonts w:cs="Times New Roman"/>
          <w:b/>
        </w:rPr>
        <w:t>Основные виды учебной деятельности</w:t>
      </w:r>
    </w:p>
    <w:p w:rsidR="00AA43F1" w:rsidRPr="0072049C" w:rsidRDefault="00AA43F1" w:rsidP="0072049C">
      <w:pPr>
        <w:jc w:val="both"/>
        <w:rPr>
          <w:rFonts w:cs="Times New Roman"/>
          <w:b/>
        </w:rPr>
      </w:pPr>
      <w:r w:rsidRPr="0072049C">
        <w:rPr>
          <w:rFonts w:cs="Times New Roman"/>
        </w:rPr>
        <w:t xml:space="preserve">1. Программа предполагает изучение родного языка в единстве с целенаправленным формированием у детей развёрнутой структуры учебной деятельности и познавательной самостоятельности: умение самостоятельно планировать учебную работу и пользоваться различными справочными материалами, способность к самооценке и самоконтролю. </w:t>
      </w:r>
    </w:p>
    <w:p w:rsidR="00AA43F1" w:rsidRPr="0072049C" w:rsidRDefault="00AA43F1" w:rsidP="0072049C">
      <w:pPr>
        <w:shd w:val="clear" w:color="auto" w:fill="FFFFFF"/>
        <w:autoSpaceDE w:val="0"/>
        <w:jc w:val="both"/>
        <w:rPr>
          <w:rFonts w:cs="Times New Roman"/>
        </w:rPr>
      </w:pPr>
      <w:r w:rsidRPr="0072049C">
        <w:rPr>
          <w:rFonts w:cs="Times New Roman"/>
        </w:rPr>
        <w:t>2. Умение планировать учебную работу рассматривается как общий способ учебной деятельности: осознание ребёнком цели предстоящей работы, необходимых познавательных действий и учебных сре</w:t>
      </w:r>
      <w:proofErr w:type="gramStart"/>
      <w:r w:rsidRPr="0072049C">
        <w:rPr>
          <w:rFonts w:cs="Times New Roman"/>
        </w:rPr>
        <w:t>дств дл</w:t>
      </w:r>
      <w:proofErr w:type="gramEnd"/>
      <w:r w:rsidRPr="0072049C">
        <w:rPr>
          <w:rFonts w:cs="Times New Roman"/>
        </w:rPr>
        <w:t>я её выполнения, установление последовательности и распределение во времени учебной работы.</w:t>
      </w:r>
    </w:p>
    <w:p w:rsidR="00AA43F1" w:rsidRPr="0072049C" w:rsidRDefault="00AA43F1" w:rsidP="0072049C">
      <w:pPr>
        <w:jc w:val="both"/>
        <w:rPr>
          <w:rFonts w:cs="Times New Roman"/>
          <w:b/>
        </w:rPr>
      </w:pPr>
    </w:p>
    <w:p w:rsidR="00AA43F1" w:rsidRPr="0072049C" w:rsidRDefault="00AA43F1" w:rsidP="0072049C">
      <w:pPr>
        <w:jc w:val="both"/>
        <w:rPr>
          <w:rFonts w:cs="Times New Roman"/>
          <w:b/>
        </w:rPr>
      </w:pPr>
    </w:p>
    <w:p w:rsidR="00AA43F1" w:rsidRPr="0072049C" w:rsidRDefault="00AA43F1" w:rsidP="0072049C">
      <w:pPr>
        <w:jc w:val="both"/>
        <w:rPr>
          <w:rFonts w:cs="Times New Roman"/>
        </w:rPr>
      </w:pPr>
    </w:p>
    <w:p w:rsidR="00AA43F1" w:rsidRPr="0072049C" w:rsidRDefault="00AA43F1" w:rsidP="0072049C">
      <w:pPr>
        <w:jc w:val="both"/>
        <w:rPr>
          <w:rFonts w:cs="Times New Roman"/>
        </w:rPr>
      </w:pPr>
    </w:p>
    <w:p w:rsidR="00AA43F1" w:rsidRPr="0072049C" w:rsidRDefault="00AA43F1" w:rsidP="0072049C">
      <w:pPr>
        <w:jc w:val="both"/>
        <w:rPr>
          <w:rFonts w:cs="Times New Roman"/>
        </w:rPr>
      </w:pPr>
    </w:p>
    <w:p w:rsidR="00AA43F1" w:rsidRPr="0072049C" w:rsidRDefault="00AA43F1" w:rsidP="0072049C">
      <w:pPr>
        <w:jc w:val="both"/>
        <w:rPr>
          <w:rFonts w:cs="Times New Roman"/>
        </w:rPr>
      </w:pPr>
    </w:p>
    <w:p w:rsidR="00AA43F1" w:rsidRPr="0072049C" w:rsidRDefault="00AA43F1" w:rsidP="0072049C">
      <w:pPr>
        <w:jc w:val="center"/>
        <w:rPr>
          <w:rFonts w:cs="Times New Roman"/>
        </w:rPr>
      </w:pPr>
      <w:r w:rsidRPr="0072049C">
        <w:rPr>
          <w:rFonts w:cs="Times New Roman"/>
        </w:rPr>
        <w:t>Учебно-методическое и материально-техническое обеспечение образовательного процесса</w:t>
      </w:r>
    </w:p>
    <w:p w:rsidR="00AA43F1" w:rsidRPr="0072049C" w:rsidRDefault="00AA43F1" w:rsidP="0072049C">
      <w:pPr>
        <w:jc w:val="center"/>
        <w:rPr>
          <w:rFonts w:cs="Times New Roman"/>
        </w:rPr>
      </w:pPr>
    </w:p>
    <w:p w:rsidR="00AA43F1" w:rsidRPr="0072049C" w:rsidRDefault="00AA43F1" w:rsidP="0072049C">
      <w:pPr>
        <w:autoSpaceDE w:val="0"/>
        <w:autoSpaceDN w:val="0"/>
        <w:adjustRightInd w:val="0"/>
        <w:jc w:val="center"/>
        <w:rPr>
          <w:rFonts w:cs="Times New Roman"/>
        </w:rPr>
      </w:pPr>
      <w:r w:rsidRPr="0072049C">
        <w:rPr>
          <w:rFonts w:cs="Times New Roman"/>
        </w:rPr>
        <w:t>Учебники и тетради с печатной основой для учащихся</w:t>
      </w:r>
    </w:p>
    <w:p w:rsidR="00AA43F1" w:rsidRPr="0072049C" w:rsidRDefault="00AA43F1" w:rsidP="0072049C">
      <w:pPr>
        <w:autoSpaceDE w:val="0"/>
        <w:autoSpaceDN w:val="0"/>
        <w:adjustRightInd w:val="0"/>
        <w:jc w:val="center"/>
        <w:rPr>
          <w:rFonts w:cs="Times New Roman"/>
        </w:rPr>
      </w:pPr>
      <w:r w:rsidRPr="0072049C">
        <w:rPr>
          <w:rFonts w:cs="Times New Roman"/>
        </w:rPr>
        <w:lastRenderedPageBreak/>
        <w:t>(Изд.: Смоленск, Ассоциация ХХ</w:t>
      </w:r>
      <w:proofErr w:type="gramStart"/>
      <w:r w:rsidRPr="0072049C">
        <w:rPr>
          <w:rFonts w:cs="Times New Roman"/>
        </w:rPr>
        <w:t>I</w:t>
      </w:r>
      <w:proofErr w:type="gramEnd"/>
      <w:r w:rsidRPr="0072049C">
        <w:rPr>
          <w:rFonts w:cs="Times New Roman"/>
        </w:rPr>
        <w:t xml:space="preserve"> век)</w:t>
      </w:r>
    </w:p>
    <w:p w:rsidR="0072049C" w:rsidRPr="0072049C" w:rsidRDefault="0072049C" w:rsidP="0072049C">
      <w:pPr>
        <w:autoSpaceDE w:val="0"/>
        <w:autoSpaceDN w:val="0"/>
        <w:adjustRightInd w:val="0"/>
        <w:jc w:val="both"/>
        <w:rPr>
          <w:rFonts w:cs="Times New Roman"/>
        </w:rPr>
      </w:pPr>
    </w:p>
    <w:p w:rsidR="0072049C" w:rsidRPr="0072049C" w:rsidRDefault="0072049C" w:rsidP="0072049C">
      <w:pPr>
        <w:pStyle w:val="15"/>
        <w:numPr>
          <w:ilvl w:val="0"/>
          <w:numId w:val="41"/>
        </w:numPr>
        <w:jc w:val="both"/>
        <w:rPr>
          <w:lang w:val="ru-RU"/>
        </w:rPr>
      </w:pPr>
      <w:r w:rsidRPr="0072049C">
        <w:rPr>
          <w:lang w:val="ru-RU"/>
        </w:rPr>
        <w:t xml:space="preserve">М. С. Соловейчик, Н. С. </w:t>
      </w:r>
      <w:proofErr w:type="spellStart"/>
      <w:r w:rsidRPr="0072049C">
        <w:rPr>
          <w:lang w:val="ru-RU"/>
        </w:rPr>
        <w:t>Кузьменко</w:t>
      </w:r>
      <w:proofErr w:type="spellEnd"/>
      <w:r w:rsidRPr="0072049C">
        <w:rPr>
          <w:lang w:val="ru-RU"/>
        </w:rPr>
        <w:t xml:space="preserve"> Тетрадь с печатной основой к учебнику «К тайнам нашего языка» 1 кла</w:t>
      </w:r>
      <w:proofErr w:type="gramStart"/>
      <w:r w:rsidRPr="0072049C">
        <w:rPr>
          <w:lang w:val="ru-RU"/>
        </w:rPr>
        <w:t>сс в тр</w:t>
      </w:r>
      <w:proofErr w:type="gramEnd"/>
      <w:r w:rsidRPr="0072049C">
        <w:rPr>
          <w:lang w:val="ru-RU"/>
        </w:rPr>
        <w:t xml:space="preserve">ёх частях. – Смоленск: «Ассоциация </w:t>
      </w:r>
      <w:r w:rsidRPr="0072049C">
        <w:t>XXI</w:t>
      </w:r>
      <w:r w:rsidRPr="0072049C">
        <w:rPr>
          <w:lang w:val="ru-RU"/>
        </w:rPr>
        <w:t xml:space="preserve"> век», 2013г.</w:t>
      </w:r>
    </w:p>
    <w:p w:rsidR="0072049C" w:rsidRPr="0072049C" w:rsidRDefault="0072049C" w:rsidP="0072049C">
      <w:pPr>
        <w:pStyle w:val="15"/>
        <w:numPr>
          <w:ilvl w:val="0"/>
          <w:numId w:val="41"/>
        </w:numPr>
        <w:jc w:val="both"/>
        <w:rPr>
          <w:lang w:val="ru-RU"/>
        </w:rPr>
      </w:pPr>
      <w:r w:rsidRPr="0072049C">
        <w:rPr>
          <w:lang w:val="ru-RU"/>
        </w:rPr>
        <w:t xml:space="preserve">М. С. Соловейчик, Н. С. </w:t>
      </w:r>
      <w:proofErr w:type="spellStart"/>
      <w:r w:rsidRPr="0072049C">
        <w:rPr>
          <w:lang w:val="ru-RU"/>
        </w:rPr>
        <w:t>Кузьменко</w:t>
      </w:r>
      <w:proofErr w:type="spellEnd"/>
      <w:r w:rsidRPr="0072049C">
        <w:rPr>
          <w:lang w:val="ru-RU"/>
        </w:rPr>
        <w:t>. Учебник для 1 класса общеобразовательных учреждений. Русский язык. « К тайнам нашего языка» в двух частях. – Смоленск: «Ассоциация ХХ</w:t>
      </w:r>
      <w:proofErr w:type="gramStart"/>
      <w:r w:rsidRPr="0072049C">
        <w:t>I</w:t>
      </w:r>
      <w:proofErr w:type="gramEnd"/>
      <w:r w:rsidRPr="0072049C">
        <w:rPr>
          <w:lang w:val="ru-RU"/>
        </w:rPr>
        <w:t xml:space="preserve"> век», 2013 г.</w:t>
      </w: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cs="Times New Roman"/>
        </w:rPr>
      </w:pPr>
    </w:p>
    <w:p w:rsidR="00AA43F1" w:rsidRPr="0072049C" w:rsidRDefault="00AA43F1" w:rsidP="0072049C">
      <w:pPr>
        <w:autoSpaceDE w:val="0"/>
        <w:autoSpaceDN w:val="0"/>
        <w:adjustRightInd w:val="0"/>
        <w:jc w:val="center"/>
        <w:rPr>
          <w:rFonts w:cs="Times New Roman"/>
        </w:rPr>
      </w:pPr>
      <w:r w:rsidRPr="0072049C">
        <w:rPr>
          <w:rFonts w:cs="Times New Roman"/>
        </w:rPr>
        <w:t>Пособия для учителя</w:t>
      </w:r>
    </w:p>
    <w:p w:rsidR="00AA43F1" w:rsidRPr="0072049C" w:rsidRDefault="00AA43F1" w:rsidP="0072049C">
      <w:pPr>
        <w:autoSpaceDE w:val="0"/>
        <w:autoSpaceDN w:val="0"/>
        <w:adjustRightInd w:val="0"/>
        <w:jc w:val="center"/>
        <w:rPr>
          <w:rFonts w:cs="Times New Roman"/>
        </w:rPr>
      </w:pPr>
      <w:r w:rsidRPr="0072049C">
        <w:rPr>
          <w:rFonts w:cs="Times New Roman"/>
        </w:rPr>
        <w:t>(Изд.: Смоленск, Ассоциация ХХ</w:t>
      </w:r>
      <w:proofErr w:type="gramStart"/>
      <w:r w:rsidRPr="0072049C">
        <w:rPr>
          <w:rFonts w:cs="Times New Roman"/>
        </w:rPr>
        <w:t>I</w:t>
      </w:r>
      <w:proofErr w:type="gramEnd"/>
      <w:r w:rsidRPr="0072049C">
        <w:rPr>
          <w:rFonts w:cs="Times New Roman"/>
        </w:rPr>
        <w:t xml:space="preserve"> век)</w:t>
      </w:r>
    </w:p>
    <w:p w:rsidR="0072049C" w:rsidRPr="0072049C" w:rsidRDefault="0072049C" w:rsidP="0072049C">
      <w:pPr>
        <w:autoSpaceDE w:val="0"/>
        <w:autoSpaceDN w:val="0"/>
        <w:adjustRightInd w:val="0"/>
        <w:jc w:val="both"/>
        <w:rPr>
          <w:rFonts w:cs="Times New Roman"/>
        </w:rPr>
      </w:pPr>
    </w:p>
    <w:p w:rsidR="0072049C" w:rsidRPr="0072049C" w:rsidRDefault="0072049C" w:rsidP="0072049C">
      <w:pPr>
        <w:pStyle w:val="15"/>
        <w:numPr>
          <w:ilvl w:val="0"/>
          <w:numId w:val="35"/>
        </w:numPr>
        <w:jc w:val="both"/>
        <w:rPr>
          <w:lang w:val="ru-RU"/>
        </w:rPr>
      </w:pPr>
      <w:r w:rsidRPr="0072049C">
        <w:rPr>
          <w:lang w:val="ru-RU"/>
        </w:rPr>
        <w:t xml:space="preserve">М. С. Соловейчик, Н. С. </w:t>
      </w:r>
      <w:proofErr w:type="spellStart"/>
      <w:r w:rsidRPr="0072049C">
        <w:rPr>
          <w:lang w:val="ru-RU"/>
        </w:rPr>
        <w:t>Кузьменко</w:t>
      </w:r>
      <w:proofErr w:type="spellEnd"/>
      <w:r w:rsidRPr="0072049C">
        <w:rPr>
          <w:lang w:val="ru-RU"/>
        </w:rPr>
        <w:t>. Учебник для 1 класса общеобразовательных учреждений. Русский язык. « К тайнам нашего языка» в двух частях. – Смоленск: «Ассоциация ХХ</w:t>
      </w:r>
      <w:proofErr w:type="gramStart"/>
      <w:r w:rsidRPr="0072049C">
        <w:t>I</w:t>
      </w:r>
      <w:proofErr w:type="gramEnd"/>
      <w:r w:rsidRPr="0072049C">
        <w:rPr>
          <w:lang w:val="ru-RU"/>
        </w:rPr>
        <w:t xml:space="preserve"> век», 2013 г.</w:t>
      </w:r>
    </w:p>
    <w:p w:rsidR="0072049C" w:rsidRPr="0072049C" w:rsidRDefault="0072049C" w:rsidP="0072049C">
      <w:pPr>
        <w:pStyle w:val="15"/>
        <w:numPr>
          <w:ilvl w:val="0"/>
          <w:numId w:val="35"/>
        </w:numPr>
        <w:jc w:val="both"/>
        <w:rPr>
          <w:lang w:val="ru-RU"/>
        </w:rPr>
      </w:pPr>
      <w:r w:rsidRPr="0072049C">
        <w:rPr>
          <w:lang w:val="ru-RU"/>
        </w:rPr>
        <w:t xml:space="preserve">М. С. Соловейчик, Н. С. </w:t>
      </w:r>
      <w:proofErr w:type="spellStart"/>
      <w:r w:rsidRPr="0072049C">
        <w:rPr>
          <w:lang w:val="ru-RU"/>
        </w:rPr>
        <w:t>Кузьменко</w:t>
      </w:r>
      <w:proofErr w:type="spellEnd"/>
      <w:r w:rsidRPr="0072049C">
        <w:rPr>
          <w:lang w:val="ru-RU"/>
        </w:rPr>
        <w:t xml:space="preserve"> Тетрадь с печатной основой к учебнику «К тайнам нашего языка» 1 кла</w:t>
      </w:r>
      <w:proofErr w:type="gramStart"/>
      <w:r w:rsidRPr="0072049C">
        <w:rPr>
          <w:lang w:val="ru-RU"/>
        </w:rPr>
        <w:t>сс в тр</w:t>
      </w:r>
      <w:proofErr w:type="gramEnd"/>
      <w:r w:rsidRPr="0072049C">
        <w:rPr>
          <w:lang w:val="ru-RU"/>
        </w:rPr>
        <w:t xml:space="preserve">ёх частях. – Смоленск: «Ассоциация </w:t>
      </w:r>
      <w:r w:rsidRPr="0072049C">
        <w:t>XXI</w:t>
      </w:r>
      <w:r w:rsidRPr="0072049C">
        <w:rPr>
          <w:lang w:val="ru-RU"/>
        </w:rPr>
        <w:t xml:space="preserve"> век», 2013г.</w:t>
      </w:r>
    </w:p>
    <w:p w:rsidR="0072049C" w:rsidRPr="0072049C" w:rsidRDefault="0072049C" w:rsidP="0072049C">
      <w:pPr>
        <w:pStyle w:val="15"/>
        <w:numPr>
          <w:ilvl w:val="0"/>
          <w:numId w:val="35"/>
        </w:numPr>
        <w:jc w:val="both"/>
        <w:rPr>
          <w:lang w:val="ru-RU"/>
        </w:rPr>
      </w:pPr>
      <w:r w:rsidRPr="0072049C">
        <w:rPr>
          <w:lang w:val="ru-RU"/>
        </w:rPr>
        <w:t xml:space="preserve">М.С.Соловейчик, </w:t>
      </w:r>
      <w:proofErr w:type="spellStart"/>
      <w:r w:rsidRPr="0072049C">
        <w:rPr>
          <w:lang w:val="ru-RU"/>
        </w:rPr>
        <w:t>Н.С.Кузьменко</w:t>
      </w:r>
      <w:proofErr w:type="spellEnd"/>
      <w:r w:rsidRPr="0072049C">
        <w:rPr>
          <w:lang w:val="ru-RU"/>
        </w:rPr>
        <w:t>. Методические рекомендации к учебнику «К тайнам нашего языка» 1 класс.  – Смоленск: «Ассоциация ХХ</w:t>
      </w:r>
      <w:proofErr w:type="gramStart"/>
      <w:r w:rsidRPr="0072049C">
        <w:t>I</w:t>
      </w:r>
      <w:proofErr w:type="gramEnd"/>
      <w:r w:rsidRPr="0072049C">
        <w:rPr>
          <w:lang w:val="ru-RU"/>
        </w:rPr>
        <w:t xml:space="preserve"> век», 2012г.</w:t>
      </w:r>
    </w:p>
    <w:p w:rsidR="0072049C" w:rsidRPr="0072049C" w:rsidRDefault="0072049C" w:rsidP="0072049C">
      <w:pPr>
        <w:pStyle w:val="af9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49C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сопровождения к учебникам и тетрадям: материал для учителя с сайта Гармония </w:t>
      </w:r>
    </w:p>
    <w:p w:rsidR="0072049C" w:rsidRPr="0072049C" w:rsidRDefault="0072049C" w:rsidP="0072049C">
      <w:pPr>
        <w:pStyle w:val="af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04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hyperlink r:id="rId7" w:history="1">
        <w:r w:rsidRPr="0072049C">
          <w:rPr>
            <w:rStyle w:val="aa"/>
            <w:rFonts w:ascii="Times New Roman" w:hAnsi="Times New Roman"/>
            <w:bCs/>
            <w:color w:val="auto"/>
            <w:sz w:val="24"/>
            <w:szCs w:val="24"/>
          </w:rPr>
          <w:t>http://www.umk-garmoniya.ru/about/index.php</w:t>
        </w:r>
      </w:hyperlink>
      <w:r w:rsidRPr="0072049C">
        <w:rPr>
          <w:rFonts w:ascii="Times New Roman" w:hAnsi="Times New Roman"/>
          <w:bCs/>
          <w:sz w:val="24"/>
          <w:szCs w:val="24"/>
        </w:rPr>
        <w:t xml:space="preserve"> </w:t>
      </w:r>
    </w:p>
    <w:p w:rsidR="0072049C" w:rsidRPr="0072049C" w:rsidRDefault="00390C68" w:rsidP="0072049C">
      <w:pPr>
        <w:pStyle w:val="af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8" w:history="1">
        <w:r w:rsidR="0072049C" w:rsidRPr="0072049C">
          <w:rPr>
            <w:rStyle w:val="aa"/>
            <w:rFonts w:ascii="Times New Roman" w:hAnsi="Times New Roman"/>
            <w:bCs/>
            <w:color w:val="auto"/>
            <w:sz w:val="24"/>
            <w:szCs w:val="24"/>
          </w:rPr>
          <w:t>http://www.umk-garmoniya.ru/ooprogrammy/</w:t>
        </w:r>
      </w:hyperlink>
      <w:r w:rsidR="0072049C" w:rsidRPr="0072049C">
        <w:rPr>
          <w:rFonts w:ascii="Times New Roman" w:hAnsi="Times New Roman"/>
          <w:bCs/>
          <w:sz w:val="24"/>
          <w:szCs w:val="24"/>
        </w:rPr>
        <w:t xml:space="preserve"> </w:t>
      </w:r>
    </w:p>
    <w:p w:rsidR="0072049C" w:rsidRPr="0072049C" w:rsidRDefault="00390C68" w:rsidP="0072049C">
      <w:pPr>
        <w:pStyle w:val="af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 w:rsidR="0072049C" w:rsidRPr="0072049C">
          <w:rPr>
            <w:rStyle w:val="aa"/>
            <w:rFonts w:ascii="Times New Roman" w:hAnsi="Times New Roman"/>
            <w:bCs/>
            <w:color w:val="auto"/>
            <w:sz w:val="24"/>
            <w:szCs w:val="24"/>
          </w:rPr>
          <w:t>http://www.umk-garmoniya.ru/electronic_support/edm-russ-2klass.php</w:t>
        </w:r>
      </w:hyperlink>
      <w:r w:rsidR="0072049C" w:rsidRPr="0072049C">
        <w:rPr>
          <w:rFonts w:ascii="Times New Roman" w:hAnsi="Times New Roman"/>
          <w:bCs/>
          <w:sz w:val="24"/>
          <w:szCs w:val="24"/>
        </w:rPr>
        <w:t xml:space="preserve"> </w:t>
      </w:r>
    </w:p>
    <w:p w:rsidR="0072049C" w:rsidRPr="0072049C" w:rsidRDefault="0072049C" w:rsidP="0072049C">
      <w:pPr>
        <w:jc w:val="both"/>
        <w:rPr>
          <w:rFonts w:cs="Times New Roman"/>
        </w:rPr>
      </w:pPr>
    </w:p>
    <w:p w:rsidR="0072049C" w:rsidRPr="0072049C" w:rsidRDefault="0072049C" w:rsidP="0072049C">
      <w:pPr>
        <w:pStyle w:val="af9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3F1" w:rsidRPr="0072049C" w:rsidRDefault="00AA43F1" w:rsidP="0072049C">
      <w:pPr>
        <w:autoSpaceDE w:val="0"/>
        <w:autoSpaceDN w:val="0"/>
        <w:adjustRightInd w:val="0"/>
        <w:jc w:val="both"/>
        <w:rPr>
          <w:rFonts w:cs="Times New Roman"/>
        </w:rPr>
      </w:pPr>
    </w:p>
    <w:p w:rsidR="00AA43F1" w:rsidRPr="0072049C" w:rsidRDefault="00AA43F1" w:rsidP="0072049C">
      <w:pPr>
        <w:jc w:val="both"/>
        <w:rPr>
          <w:rFonts w:cs="Times New Roman"/>
          <w:b/>
        </w:rPr>
      </w:pPr>
    </w:p>
    <w:p w:rsidR="00AA43F1" w:rsidRPr="0072049C" w:rsidRDefault="00AA43F1" w:rsidP="0072049C">
      <w:pPr>
        <w:jc w:val="both"/>
        <w:rPr>
          <w:rFonts w:cs="Times New Roman"/>
          <w:b/>
        </w:rPr>
      </w:pPr>
    </w:p>
    <w:p w:rsidR="00AA43F1" w:rsidRPr="0072049C" w:rsidRDefault="00AA43F1" w:rsidP="0072049C">
      <w:pPr>
        <w:jc w:val="both"/>
        <w:rPr>
          <w:rFonts w:cs="Times New Roman"/>
          <w:b/>
        </w:rPr>
      </w:pPr>
    </w:p>
    <w:p w:rsidR="00AA43F1" w:rsidRPr="0072049C" w:rsidRDefault="00AA43F1" w:rsidP="0072049C">
      <w:pPr>
        <w:jc w:val="both"/>
        <w:rPr>
          <w:rFonts w:cs="Times New Roman"/>
          <w:b/>
        </w:rPr>
      </w:pPr>
    </w:p>
    <w:p w:rsidR="00AA43F1" w:rsidRPr="0072049C" w:rsidRDefault="00AA43F1" w:rsidP="0072049C">
      <w:pPr>
        <w:jc w:val="both"/>
        <w:rPr>
          <w:rFonts w:cs="Times New Roman"/>
          <w:b/>
        </w:rPr>
      </w:pPr>
    </w:p>
    <w:p w:rsidR="00AA43F1" w:rsidRPr="0072049C" w:rsidRDefault="00AA43F1" w:rsidP="0072049C">
      <w:pPr>
        <w:jc w:val="both"/>
        <w:rPr>
          <w:rFonts w:cs="Times New Roman"/>
          <w:b/>
        </w:rPr>
      </w:pPr>
    </w:p>
    <w:p w:rsidR="00AA43F1" w:rsidRPr="0072049C" w:rsidRDefault="00AA43F1" w:rsidP="0072049C">
      <w:pPr>
        <w:jc w:val="both"/>
        <w:rPr>
          <w:rFonts w:cs="Times New Roman"/>
          <w:b/>
        </w:rPr>
      </w:pPr>
    </w:p>
    <w:p w:rsidR="00AA43F1" w:rsidRPr="0072049C" w:rsidRDefault="00AA43F1" w:rsidP="0072049C">
      <w:pPr>
        <w:jc w:val="both"/>
        <w:rPr>
          <w:rFonts w:cs="Times New Roman"/>
          <w:b/>
        </w:rPr>
      </w:pPr>
    </w:p>
    <w:p w:rsidR="00AA43F1" w:rsidRPr="0072049C" w:rsidRDefault="00AA43F1" w:rsidP="0072049C">
      <w:pPr>
        <w:jc w:val="both"/>
        <w:rPr>
          <w:rFonts w:cs="Times New Roman"/>
          <w:b/>
        </w:rPr>
      </w:pPr>
    </w:p>
    <w:p w:rsidR="00AA43F1" w:rsidRPr="0072049C" w:rsidRDefault="00AA43F1" w:rsidP="0072049C">
      <w:pPr>
        <w:jc w:val="both"/>
        <w:rPr>
          <w:rFonts w:cs="Times New Roman"/>
          <w:b/>
        </w:rPr>
      </w:pPr>
    </w:p>
    <w:p w:rsidR="00AA43F1" w:rsidRPr="0072049C" w:rsidRDefault="00AA43F1" w:rsidP="0072049C">
      <w:pPr>
        <w:jc w:val="both"/>
        <w:rPr>
          <w:rFonts w:cs="Times New Roman"/>
          <w:b/>
        </w:rPr>
      </w:pPr>
    </w:p>
    <w:p w:rsidR="00AA43F1" w:rsidRPr="0072049C" w:rsidRDefault="00AA43F1" w:rsidP="0072049C">
      <w:pPr>
        <w:jc w:val="both"/>
        <w:rPr>
          <w:rFonts w:cs="Times New Roman"/>
          <w:b/>
        </w:rPr>
      </w:pPr>
    </w:p>
    <w:p w:rsidR="00AA43F1" w:rsidRPr="0072049C" w:rsidRDefault="00AA43F1" w:rsidP="0072049C">
      <w:pPr>
        <w:jc w:val="both"/>
        <w:rPr>
          <w:rFonts w:cs="Times New Roman"/>
          <w:b/>
        </w:rPr>
      </w:pPr>
    </w:p>
    <w:p w:rsidR="00AA43F1" w:rsidRPr="0072049C" w:rsidRDefault="00AA43F1" w:rsidP="0072049C">
      <w:pPr>
        <w:jc w:val="both"/>
        <w:rPr>
          <w:rFonts w:cs="Times New Roman"/>
          <w:b/>
        </w:rPr>
      </w:pPr>
    </w:p>
    <w:p w:rsidR="006218F8" w:rsidRPr="0072049C" w:rsidRDefault="006218F8" w:rsidP="0072049C">
      <w:pPr>
        <w:jc w:val="both"/>
        <w:rPr>
          <w:rFonts w:cs="Times New Roman"/>
        </w:rPr>
      </w:pPr>
    </w:p>
    <w:sectPr w:rsidR="006218F8" w:rsidRPr="0072049C" w:rsidSect="0072049C">
      <w:footerReference w:type="default" r:id="rId10"/>
      <w:pgSz w:w="11906" w:h="16838"/>
      <w:pgMar w:top="720" w:right="720" w:bottom="720" w:left="720" w:header="142" w:footer="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84" w:rsidRDefault="00134C84" w:rsidP="002E389F">
      <w:r>
        <w:separator/>
      </w:r>
    </w:p>
  </w:endnote>
  <w:endnote w:type="continuationSeparator" w:id="0">
    <w:p w:rsidR="00134C84" w:rsidRDefault="00134C84" w:rsidP="002E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2205"/>
      <w:docPartObj>
        <w:docPartGallery w:val="Page Numbers (Bottom of Page)"/>
        <w:docPartUnique/>
      </w:docPartObj>
    </w:sdtPr>
    <w:sdtContent>
      <w:p w:rsidR="0072049C" w:rsidRDefault="00390C68">
        <w:pPr>
          <w:pStyle w:val="af3"/>
          <w:jc w:val="center"/>
        </w:pPr>
        <w:fldSimple w:instr=" PAGE   \* MERGEFORMAT ">
          <w:r w:rsidR="00FE6A02">
            <w:rPr>
              <w:noProof/>
            </w:rPr>
            <w:t>2</w:t>
          </w:r>
        </w:fldSimple>
      </w:p>
    </w:sdtContent>
  </w:sdt>
  <w:p w:rsidR="002E389F" w:rsidRDefault="002E389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84" w:rsidRDefault="00134C84" w:rsidP="002E389F">
      <w:r>
        <w:separator/>
      </w:r>
    </w:p>
  </w:footnote>
  <w:footnote w:type="continuationSeparator" w:id="0">
    <w:p w:rsidR="00134C84" w:rsidRDefault="00134C84" w:rsidP="002E3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9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24"/>
    <w:multiLevelType w:val="single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D46827"/>
    <w:multiLevelType w:val="hybridMultilevel"/>
    <w:tmpl w:val="DA50DC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1E96B34"/>
    <w:multiLevelType w:val="hybridMultilevel"/>
    <w:tmpl w:val="D908C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58312B4"/>
    <w:multiLevelType w:val="hybridMultilevel"/>
    <w:tmpl w:val="FC58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A16010"/>
    <w:multiLevelType w:val="hybridMultilevel"/>
    <w:tmpl w:val="547C7D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7C83B69"/>
    <w:multiLevelType w:val="hybridMultilevel"/>
    <w:tmpl w:val="E6D88556"/>
    <w:lvl w:ilvl="0" w:tplc="DE6EB0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1EC53541"/>
    <w:multiLevelType w:val="hybridMultilevel"/>
    <w:tmpl w:val="FC58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3A5E29"/>
    <w:multiLevelType w:val="hybridMultilevel"/>
    <w:tmpl w:val="C4D8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BC7E55"/>
    <w:multiLevelType w:val="hybridMultilevel"/>
    <w:tmpl w:val="7B3AD6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DFB21F8"/>
    <w:multiLevelType w:val="hybridMultilevel"/>
    <w:tmpl w:val="BEC0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13A2C"/>
    <w:multiLevelType w:val="hybridMultilevel"/>
    <w:tmpl w:val="BDA62DF0"/>
    <w:lvl w:ilvl="0" w:tplc="98E8677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3917ECB"/>
    <w:multiLevelType w:val="hybridMultilevel"/>
    <w:tmpl w:val="046C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31A7B"/>
    <w:multiLevelType w:val="hybridMultilevel"/>
    <w:tmpl w:val="40C6769C"/>
    <w:lvl w:ilvl="0" w:tplc="000000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391D2D"/>
    <w:multiLevelType w:val="hybridMultilevel"/>
    <w:tmpl w:val="4DD8E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526CBD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5312F16"/>
    <w:multiLevelType w:val="hybridMultilevel"/>
    <w:tmpl w:val="1768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D5977"/>
    <w:multiLevelType w:val="hybridMultilevel"/>
    <w:tmpl w:val="26C237EC"/>
    <w:lvl w:ilvl="0" w:tplc="D26E4CC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C52274B"/>
    <w:multiLevelType w:val="hybridMultilevel"/>
    <w:tmpl w:val="642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574A43"/>
    <w:multiLevelType w:val="hybridMultilevel"/>
    <w:tmpl w:val="4738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32D07"/>
    <w:multiLevelType w:val="hybridMultilevel"/>
    <w:tmpl w:val="02966E6E"/>
    <w:lvl w:ilvl="0" w:tplc="4FC2202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EF80B32"/>
    <w:multiLevelType w:val="hybridMultilevel"/>
    <w:tmpl w:val="B47EC6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270E74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19F55C8"/>
    <w:multiLevelType w:val="hybridMultilevel"/>
    <w:tmpl w:val="30742F8E"/>
    <w:lvl w:ilvl="0" w:tplc="25BA9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5427A7"/>
    <w:multiLevelType w:val="hybridMultilevel"/>
    <w:tmpl w:val="8C2612AE"/>
    <w:lvl w:ilvl="0" w:tplc="B14C4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1273C2"/>
    <w:multiLevelType w:val="hybridMultilevel"/>
    <w:tmpl w:val="4BAA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4EFA"/>
    <w:multiLevelType w:val="hybridMultilevel"/>
    <w:tmpl w:val="0D68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F0FA3"/>
    <w:multiLevelType w:val="hybridMultilevel"/>
    <w:tmpl w:val="D50832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E1D6B70"/>
    <w:multiLevelType w:val="hybridMultilevel"/>
    <w:tmpl w:val="53AE8D74"/>
    <w:lvl w:ilvl="0" w:tplc="F064F1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EE85401"/>
    <w:multiLevelType w:val="hybridMultilevel"/>
    <w:tmpl w:val="6C8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D2B1F"/>
    <w:multiLevelType w:val="hybridMultilevel"/>
    <w:tmpl w:val="0A18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5"/>
  </w:num>
  <w:num w:numId="10">
    <w:abstractNumId w:val="32"/>
  </w:num>
  <w:num w:numId="11">
    <w:abstractNumId w:val="19"/>
  </w:num>
  <w:num w:numId="12">
    <w:abstractNumId w:val="37"/>
  </w:num>
  <w:num w:numId="13">
    <w:abstractNumId w:val="34"/>
  </w:num>
  <w:num w:numId="14">
    <w:abstractNumId w:val="33"/>
  </w:num>
  <w:num w:numId="15">
    <w:abstractNumId w:val="39"/>
  </w:num>
  <w:num w:numId="16">
    <w:abstractNumId w:val="26"/>
  </w:num>
  <w:num w:numId="17">
    <w:abstractNumId w:val="28"/>
  </w:num>
  <w:num w:numId="18">
    <w:abstractNumId w:val="35"/>
  </w:num>
  <w:num w:numId="19">
    <w:abstractNumId w:val="36"/>
  </w:num>
  <w:num w:numId="20">
    <w:abstractNumId w:val="20"/>
  </w:num>
  <w:num w:numId="21">
    <w:abstractNumId w:val="22"/>
  </w:num>
  <w:num w:numId="22">
    <w:abstractNumId w:val="30"/>
  </w:num>
  <w:num w:numId="23">
    <w:abstractNumId w:val="12"/>
  </w:num>
  <w:num w:numId="24">
    <w:abstractNumId w:val="15"/>
  </w:num>
  <w:num w:numId="25">
    <w:abstractNumId w:val="27"/>
  </w:num>
  <w:num w:numId="26">
    <w:abstractNumId w:val="38"/>
  </w:num>
  <w:num w:numId="27">
    <w:abstractNumId w:val="16"/>
  </w:num>
  <w:num w:numId="28">
    <w:abstractNumId w:val="31"/>
  </w:num>
  <w:num w:numId="29">
    <w:abstractNumId w:val="13"/>
  </w:num>
  <w:num w:numId="30">
    <w:abstractNumId w:val="21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24"/>
  </w:num>
  <w:num w:numId="36">
    <w:abstractNumId w:val="18"/>
  </w:num>
  <w:num w:numId="37">
    <w:abstractNumId w:val="23"/>
  </w:num>
  <w:num w:numId="38">
    <w:abstractNumId w:val="40"/>
  </w:num>
  <w:num w:numId="39">
    <w:abstractNumId w:val="17"/>
  </w:num>
  <w:num w:numId="40">
    <w:abstractNumId w:val="14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4259D"/>
    <w:rsid w:val="00066111"/>
    <w:rsid w:val="00134C84"/>
    <w:rsid w:val="0014259D"/>
    <w:rsid w:val="002B616C"/>
    <w:rsid w:val="002E389F"/>
    <w:rsid w:val="00351C8E"/>
    <w:rsid w:val="00390C68"/>
    <w:rsid w:val="00456182"/>
    <w:rsid w:val="00596852"/>
    <w:rsid w:val="00611242"/>
    <w:rsid w:val="006218F8"/>
    <w:rsid w:val="0072049C"/>
    <w:rsid w:val="00752C0F"/>
    <w:rsid w:val="00807926"/>
    <w:rsid w:val="008117F1"/>
    <w:rsid w:val="00845B99"/>
    <w:rsid w:val="008B6166"/>
    <w:rsid w:val="00925665"/>
    <w:rsid w:val="00AA43F1"/>
    <w:rsid w:val="00BC0819"/>
    <w:rsid w:val="00C261F2"/>
    <w:rsid w:val="00D2458B"/>
    <w:rsid w:val="00E93CC6"/>
    <w:rsid w:val="00ED6595"/>
    <w:rsid w:val="00F075C0"/>
    <w:rsid w:val="00F4079D"/>
    <w:rsid w:val="00F74DFF"/>
    <w:rsid w:val="00FE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8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qFormat/>
    <w:rsid w:val="00BC0819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2458B"/>
  </w:style>
  <w:style w:type="character" w:customStyle="1" w:styleId="WW-Absatz-Standardschriftart">
    <w:name w:val="WW-Absatz-Standardschriftart"/>
    <w:rsid w:val="00D2458B"/>
  </w:style>
  <w:style w:type="character" w:customStyle="1" w:styleId="a3">
    <w:name w:val="Символ нумерации"/>
    <w:rsid w:val="00D2458B"/>
  </w:style>
  <w:style w:type="paragraph" w:customStyle="1" w:styleId="a4">
    <w:name w:val="Заголовок"/>
    <w:basedOn w:val="a"/>
    <w:next w:val="a5"/>
    <w:rsid w:val="00D2458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rsid w:val="00D2458B"/>
    <w:pPr>
      <w:spacing w:after="120"/>
    </w:pPr>
  </w:style>
  <w:style w:type="paragraph" w:styleId="a7">
    <w:name w:val="List"/>
    <w:basedOn w:val="a5"/>
    <w:rsid w:val="00D2458B"/>
  </w:style>
  <w:style w:type="paragraph" w:customStyle="1" w:styleId="1">
    <w:name w:val="Название1"/>
    <w:basedOn w:val="a"/>
    <w:rsid w:val="00D2458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2458B"/>
    <w:pPr>
      <w:suppressLineNumbers/>
    </w:pPr>
  </w:style>
  <w:style w:type="character" w:customStyle="1" w:styleId="30">
    <w:name w:val="Заголовок 3 Знак"/>
    <w:basedOn w:val="a0"/>
    <w:link w:val="3"/>
    <w:rsid w:val="00BC0819"/>
    <w:rPr>
      <w:b/>
      <w:bCs/>
      <w:sz w:val="27"/>
      <w:szCs w:val="27"/>
    </w:rPr>
  </w:style>
  <w:style w:type="paragraph" w:customStyle="1" w:styleId="Default">
    <w:name w:val="Default"/>
    <w:rsid w:val="00BC081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6">
    <w:name w:val="Основной текст Знак"/>
    <w:link w:val="a5"/>
    <w:locked/>
    <w:rsid w:val="00BC0819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11">
    <w:name w:val="Основной текст Знак1"/>
    <w:basedOn w:val="a0"/>
    <w:semiHidden/>
    <w:rsid w:val="00BC0819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rsid w:val="00BC0819"/>
    <w:pPr>
      <w:widowControl/>
      <w:suppressAutoHyphens w:val="0"/>
      <w:jc w:val="center"/>
    </w:pPr>
    <w:rPr>
      <w:rFonts w:eastAsia="Times New Roman" w:cs="Times New Roman"/>
      <w:kern w:val="0"/>
      <w:lang w:eastAsia="en-US" w:bidi="ar-SA"/>
    </w:rPr>
  </w:style>
  <w:style w:type="character" w:customStyle="1" w:styleId="20">
    <w:name w:val="Основной текст 2 Знак"/>
    <w:basedOn w:val="a0"/>
    <w:link w:val="2"/>
    <w:semiHidden/>
    <w:rsid w:val="00BC0819"/>
    <w:rPr>
      <w:sz w:val="24"/>
      <w:szCs w:val="24"/>
      <w:lang w:eastAsia="en-US"/>
    </w:rPr>
  </w:style>
  <w:style w:type="paragraph" w:styleId="a8">
    <w:name w:val="header"/>
    <w:basedOn w:val="a"/>
    <w:link w:val="a9"/>
    <w:rsid w:val="00BC0819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en-US" w:bidi="ar-SA"/>
    </w:rPr>
  </w:style>
  <w:style w:type="character" w:customStyle="1" w:styleId="a9">
    <w:name w:val="Верхний колонтитул Знак"/>
    <w:basedOn w:val="a0"/>
    <w:link w:val="a8"/>
    <w:rsid w:val="00BC0819"/>
    <w:rPr>
      <w:sz w:val="24"/>
      <w:szCs w:val="24"/>
      <w:lang w:eastAsia="en-US"/>
    </w:rPr>
  </w:style>
  <w:style w:type="character" w:styleId="aa">
    <w:name w:val="Hyperlink"/>
    <w:basedOn w:val="a0"/>
    <w:rsid w:val="00BC0819"/>
    <w:rPr>
      <w:color w:val="0000FF"/>
      <w:u w:val="single"/>
    </w:rPr>
  </w:style>
  <w:style w:type="table" w:styleId="ab">
    <w:name w:val="Table Grid"/>
    <w:basedOn w:val="a1"/>
    <w:rsid w:val="00BC081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BC0819"/>
    <w:rPr>
      <w:i/>
      <w:iCs/>
    </w:rPr>
  </w:style>
  <w:style w:type="paragraph" w:customStyle="1" w:styleId="12">
    <w:name w:val="Продолжение списка1"/>
    <w:basedOn w:val="a"/>
    <w:rsid w:val="00BC0819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13">
    <w:name w:val="Обычный1"/>
    <w:rsid w:val="00BC0819"/>
    <w:pPr>
      <w:suppressAutoHyphens/>
    </w:pPr>
    <w:rPr>
      <w:rFonts w:eastAsia="Arial"/>
      <w:lang w:eastAsia="ar-SA"/>
    </w:rPr>
  </w:style>
  <w:style w:type="character" w:styleId="ad">
    <w:name w:val="footnote reference"/>
    <w:rsid w:val="00BC0819"/>
    <w:rPr>
      <w:vertAlign w:val="superscript"/>
    </w:rPr>
  </w:style>
  <w:style w:type="paragraph" w:styleId="ae">
    <w:name w:val="footnote text"/>
    <w:basedOn w:val="a"/>
    <w:link w:val="af"/>
    <w:rsid w:val="00BC0819"/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f">
    <w:name w:val="Текст сноски Знак"/>
    <w:basedOn w:val="a0"/>
    <w:link w:val="ae"/>
    <w:rsid w:val="00BC0819"/>
    <w:rPr>
      <w:lang w:eastAsia="ar-SA"/>
    </w:rPr>
  </w:style>
  <w:style w:type="paragraph" w:styleId="af0">
    <w:name w:val="Body Text Indent"/>
    <w:basedOn w:val="a"/>
    <w:link w:val="af1"/>
    <w:rsid w:val="00BC0819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1">
    <w:name w:val="Основной текст с отступом Знак"/>
    <w:basedOn w:val="a0"/>
    <w:link w:val="af0"/>
    <w:rsid w:val="00BC0819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rsid w:val="00BC08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footer"/>
    <w:basedOn w:val="a"/>
    <w:link w:val="af4"/>
    <w:uiPriority w:val="99"/>
    <w:rsid w:val="00BC0819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4">
    <w:name w:val="Нижний колонтитул Знак"/>
    <w:basedOn w:val="a0"/>
    <w:link w:val="af3"/>
    <w:uiPriority w:val="99"/>
    <w:rsid w:val="00BC0819"/>
    <w:rPr>
      <w:rFonts w:ascii="Calibri" w:eastAsia="Calibri" w:hAnsi="Calibri"/>
      <w:sz w:val="22"/>
      <w:szCs w:val="22"/>
      <w:lang w:eastAsia="en-US"/>
    </w:rPr>
  </w:style>
  <w:style w:type="character" w:styleId="af5">
    <w:name w:val="page number"/>
    <w:basedOn w:val="a0"/>
    <w:rsid w:val="00BC0819"/>
  </w:style>
  <w:style w:type="paragraph" w:customStyle="1" w:styleId="af6">
    <w:name w:val="[Основной абзац]"/>
    <w:basedOn w:val="a"/>
    <w:rsid w:val="00BC0819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kern w:val="0"/>
      <w:lang w:eastAsia="ru-RU" w:bidi="ar-SA"/>
    </w:rPr>
  </w:style>
  <w:style w:type="paragraph" w:customStyle="1" w:styleId="c15c0">
    <w:name w:val="c15 c0"/>
    <w:basedOn w:val="a"/>
    <w:rsid w:val="00BC08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7">
    <w:name w:val="Strong"/>
    <w:basedOn w:val="a0"/>
    <w:qFormat/>
    <w:rsid w:val="00BC0819"/>
    <w:rPr>
      <w:b/>
      <w:bCs/>
    </w:rPr>
  </w:style>
  <w:style w:type="paragraph" w:styleId="af8">
    <w:name w:val="No Spacing"/>
    <w:uiPriority w:val="1"/>
    <w:qFormat/>
    <w:rsid w:val="00AA43F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9">
    <w:name w:val="List Paragraph"/>
    <w:basedOn w:val="a"/>
    <w:qFormat/>
    <w:rsid w:val="00AA43F1"/>
    <w:pPr>
      <w:widowControl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customStyle="1" w:styleId="14">
    <w:name w:val="Без интервала1"/>
    <w:rsid w:val="00AA43F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5">
    <w:name w:val="Абзац списка1"/>
    <w:basedOn w:val="a"/>
    <w:rsid w:val="00AA43F1"/>
    <w:pPr>
      <w:widowControl/>
      <w:suppressAutoHyphens w:val="0"/>
      <w:ind w:left="720"/>
    </w:pPr>
    <w:rPr>
      <w:rFonts w:eastAsia="Calibri" w:cs="Times New Roman"/>
      <w:kern w:val="0"/>
      <w:lang w:val="en-US" w:eastAsia="ar-SA" w:bidi="ar-SA"/>
    </w:rPr>
  </w:style>
  <w:style w:type="character" w:customStyle="1" w:styleId="FontStyle13">
    <w:name w:val="Font Style13"/>
    <w:basedOn w:val="a0"/>
    <w:uiPriority w:val="99"/>
    <w:rsid w:val="00AA43F1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AA43F1"/>
    <w:rPr>
      <w:rFonts w:ascii="Microsoft Sans Serif" w:hAnsi="Microsoft Sans Serif" w:cs="Microsoft Sans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-garmoniya.ru/ooprogram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k-garmoniya.ru/about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mk-garmoniya.ru/electronic_support/edm-russ-2klas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Тармакова</dc:creator>
  <cp:keywords/>
  <cp:lastModifiedBy>User</cp:lastModifiedBy>
  <cp:revision>10</cp:revision>
  <cp:lastPrinted>2014-08-11T12:26:00Z</cp:lastPrinted>
  <dcterms:created xsi:type="dcterms:W3CDTF">2014-06-30T23:22:00Z</dcterms:created>
  <dcterms:modified xsi:type="dcterms:W3CDTF">2014-08-11T12:43:00Z</dcterms:modified>
</cp:coreProperties>
</file>