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37" w:rsidRDefault="003E55A7" w:rsidP="000D0D00">
      <w:pPr>
        <w:jc w:val="center"/>
        <w:rPr>
          <w:rFonts w:ascii="Times New Roman" w:hAnsi="Times New Roman" w:cs="Times New Roman"/>
          <w:sz w:val="28"/>
          <w:szCs w:val="28"/>
        </w:rPr>
      </w:pPr>
      <w:r>
        <w:rPr>
          <w:rFonts w:ascii="Times New Roman" w:hAnsi="Times New Roman" w:cs="Times New Roman"/>
          <w:sz w:val="28"/>
          <w:szCs w:val="28"/>
        </w:rPr>
        <w:t xml:space="preserve">Классный час </w:t>
      </w:r>
    </w:p>
    <w:p w:rsidR="003E55A7" w:rsidRPr="003E55A7" w:rsidRDefault="003E55A7" w:rsidP="000D0D00">
      <w:pPr>
        <w:jc w:val="center"/>
        <w:rPr>
          <w:rFonts w:ascii="Times New Roman" w:hAnsi="Times New Roman" w:cs="Times New Roman"/>
          <w:b/>
          <w:i/>
          <w:sz w:val="40"/>
          <w:szCs w:val="40"/>
        </w:rPr>
      </w:pPr>
      <w:r w:rsidRPr="003E55A7">
        <w:rPr>
          <w:rFonts w:ascii="Times New Roman" w:hAnsi="Times New Roman" w:cs="Times New Roman"/>
          <w:b/>
          <w:i/>
          <w:sz w:val="40"/>
          <w:szCs w:val="40"/>
        </w:rPr>
        <w:t>«Нижнекамск – Родина малая моя»</w:t>
      </w:r>
    </w:p>
    <w:p w:rsidR="003E55A7" w:rsidRDefault="003E55A7" w:rsidP="000D0D00">
      <w:pPr>
        <w:ind w:firstLine="426"/>
        <w:jc w:val="both"/>
        <w:rPr>
          <w:rFonts w:ascii="Times New Roman" w:hAnsi="Times New Roman" w:cs="Times New Roman"/>
          <w:sz w:val="28"/>
          <w:szCs w:val="28"/>
        </w:rPr>
      </w:pPr>
      <w:r w:rsidRPr="003E55A7">
        <w:rPr>
          <w:rFonts w:ascii="Times New Roman" w:hAnsi="Times New Roman" w:cs="Times New Roman"/>
          <w:b/>
          <w:sz w:val="28"/>
          <w:szCs w:val="28"/>
        </w:rPr>
        <w:t>Цель</w:t>
      </w:r>
      <w:r>
        <w:rPr>
          <w:rFonts w:ascii="Times New Roman" w:hAnsi="Times New Roman" w:cs="Times New Roman"/>
          <w:sz w:val="28"/>
          <w:szCs w:val="28"/>
        </w:rPr>
        <w:t>: - Воспитывать любовь к малой родине у учащихся.</w:t>
      </w:r>
    </w:p>
    <w:p w:rsidR="003E55A7" w:rsidRDefault="003E55A7" w:rsidP="000D0D00">
      <w:pPr>
        <w:ind w:firstLine="426"/>
        <w:jc w:val="both"/>
        <w:rPr>
          <w:rFonts w:ascii="Times New Roman" w:hAnsi="Times New Roman" w:cs="Times New Roman"/>
          <w:sz w:val="28"/>
          <w:szCs w:val="28"/>
        </w:rPr>
      </w:pPr>
      <w:r>
        <w:rPr>
          <w:rFonts w:ascii="Times New Roman" w:hAnsi="Times New Roman" w:cs="Times New Roman"/>
          <w:sz w:val="28"/>
          <w:szCs w:val="28"/>
        </w:rPr>
        <w:t>- Расширить представление учащихся об истории города Нижнекамска.</w:t>
      </w:r>
    </w:p>
    <w:p w:rsidR="003E55A7" w:rsidRDefault="003E55A7" w:rsidP="000D0D00">
      <w:pPr>
        <w:ind w:firstLine="426"/>
        <w:jc w:val="both"/>
        <w:rPr>
          <w:rFonts w:ascii="Times New Roman" w:hAnsi="Times New Roman" w:cs="Times New Roman"/>
          <w:sz w:val="28"/>
          <w:szCs w:val="28"/>
        </w:rPr>
      </w:pPr>
      <w:r>
        <w:rPr>
          <w:rFonts w:ascii="Times New Roman" w:hAnsi="Times New Roman" w:cs="Times New Roman"/>
          <w:sz w:val="28"/>
          <w:szCs w:val="28"/>
        </w:rPr>
        <w:t>- Дать представление о творчестве нижнекамцев, посвященном городу-юбиляру.</w:t>
      </w:r>
    </w:p>
    <w:p w:rsidR="003E55A7" w:rsidRDefault="003E55A7" w:rsidP="000D0D00">
      <w:pPr>
        <w:ind w:firstLine="426"/>
        <w:jc w:val="both"/>
        <w:rPr>
          <w:rFonts w:ascii="Times New Roman" w:hAnsi="Times New Roman" w:cs="Times New Roman"/>
          <w:sz w:val="28"/>
          <w:szCs w:val="28"/>
        </w:rPr>
      </w:pPr>
      <w:r w:rsidRPr="003E55A7">
        <w:rPr>
          <w:rFonts w:ascii="Times New Roman" w:hAnsi="Times New Roman" w:cs="Times New Roman"/>
          <w:b/>
          <w:sz w:val="28"/>
          <w:szCs w:val="28"/>
        </w:rPr>
        <w:t>Оформление:</w:t>
      </w:r>
      <w:r>
        <w:rPr>
          <w:rFonts w:ascii="Times New Roman" w:hAnsi="Times New Roman" w:cs="Times New Roman"/>
          <w:sz w:val="28"/>
          <w:szCs w:val="28"/>
        </w:rPr>
        <w:t xml:space="preserve"> фотографии 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ижнекамска; пословицы «Глупа та птица, которой гнездо своё немило», «Где выросла сосна, там она и красна»; </w:t>
      </w:r>
      <w:r w:rsidR="005528B1">
        <w:rPr>
          <w:rFonts w:ascii="Times New Roman" w:hAnsi="Times New Roman" w:cs="Times New Roman"/>
          <w:sz w:val="28"/>
          <w:szCs w:val="28"/>
        </w:rPr>
        <w:t>презентация</w:t>
      </w:r>
      <w:r>
        <w:rPr>
          <w:rFonts w:ascii="Times New Roman" w:hAnsi="Times New Roman" w:cs="Times New Roman"/>
          <w:sz w:val="28"/>
          <w:szCs w:val="28"/>
        </w:rPr>
        <w:t xml:space="preserve"> «Нижнекамск вчера, сегодня, завтра»</w:t>
      </w:r>
      <w:r w:rsidR="005528B1">
        <w:rPr>
          <w:rFonts w:ascii="Times New Roman" w:hAnsi="Times New Roman" w:cs="Times New Roman"/>
          <w:sz w:val="28"/>
          <w:szCs w:val="28"/>
        </w:rPr>
        <w:t>, презентация «</w:t>
      </w:r>
      <w:r w:rsidR="00734AE8">
        <w:rPr>
          <w:rFonts w:ascii="Times New Roman" w:hAnsi="Times New Roman" w:cs="Times New Roman"/>
          <w:sz w:val="28"/>
          <w:szCs w:val="28"/>
        </w:rPr>
        <w:t>Мой любимый праздник - Сабантуй</w:t>
      </w:r>
      <w:r w:rsidR="005528B1">
        <w:rPr>
          <w:rFonts w:ascii="Times New Roman" w:hAnsi="Times New Roman" w:cs="Times New Roman"/>
          <w:sz w:val="28"/>
          <w:szCs w:val="28"/>
        </w:rPr>
        <w:t>»</w:t>
      </w:r>
    </w:p>
    <w:p w:rsidR="003E55A7" w:rsidRDefault="003E55A7" w:rsidP="000D0D00">
      <w:pPr>
        <w:ind w:firstLine="426"/>
        <w:jc w:val="center"/>
        <w:rPr>
          <w:rFonts w:ascii="Times New Roman" w:hAnsi="Times New Roman" w:cs="Times New Roman"/>
          <w:sz w:val="28"/>
          <w:szCs w:val="28"/>
        </w:rPr>
      </w:pPr>
    </w:p>
    <w:p w:rsidR="003E55A7" w:rsidRPr="003E55A7" w:rsidRDefault="003E55A7" w:rsidP="000D0D00">
      <w:pPr>
        <w:ind w:firstLine="426"/>
        <w:jc w:val="center"/>
        <w:rPr>
          <w:rFonts w:ascii="Times New Roman" w:hAnsi="Times New Roman" w:cs="Times New Roman"/>
          <w:b/>
          <w:sz w:val="28"/>
          <w:szCs w:val="28"/>
        </w:rPr>
      </w:pPr>
      <w:r w:rsidRPr="003E55A7">
        <w:rPr>
          <w:rFonts w:ascii="Times New Roman" w:hAnsi="Times New Roman" w:cs="Times New Roman"/>
          <w:b/>
          <w:sz w:val="28"/>
          <w:szCs w:val="28"/>
        </w:rPr>
        <w:t>Ход мероприятия</w:t>
      </w:r>
    </w:p>
    <w:p w:rsidR="003E55A7" w:rsidRPr="003E55A7" w:rsidRDefault="003E55A7" w:rsidP="000D0D00">
      <w:pPr>
        <w:ind w:firstLine="426"/>
        <w:jc w:val="right"/>
        <w:rPr>
          <w:rFonts w:ascii="Times New Roman" w:hAnsi="Times New Roman" w:cs="Times New Roman"/>
          <w:i/>
          <w:sz w:val="28"/>
          <w:szCs w:val="28"/>
        </w:rPr>
      </w:pPr>
      <w:r w:rsidRPr="003E55A7">
        <w:rPr>
          <w:rFonts w:ascii="Times New Roman" w:hAnsi="Times New Roman" w:cs="Times New Roman"/>
          <w:i/>
          <w:sz w:val="28"/>
          <w:szCs w:val="28"/>
        </w:rPr>
        <w:t>«Глупа та птица, которой гнездо своё немило»</w:t>
      </w:r>
    </w:p>
    <w:p w:rsidR="003E55A7" w:rsidRDefault="003E55A7" w:rsidP="000D0D00">
      <w:pPr>
        <w:ind w:firstLine="426"/>
        <w:jc w:val="right"/>
        <w:rPr>
          <w:rFonts w:ascii="Times New Roman" w:hAnsi="Times New Roman" w:cs="Times New Roman"/>
          <w:i/>
          <w:sz w:val="28"/>
          <w:szCs w:val="28"/>
        </w:rPr>
      </w:pPr>
      <w:r w:rsidRPr="003E55A7">
        <w:rPr>
          <w:rFonts w:ascii="Times New Roman" w:hAnsi="Times New Roman" w:cs="Times New Roman"/>
          <w:i/>
          <w:sz w:val="28"/>
          <w:szCs w:val="28"/>
        </w:rPr>
        <w:t>«Где выросла сосна, там она и красна»</w:t>
      </w:r>
    </w:p>
    <w:p w:rsidR="003E55A7" w:rsidRDefault="003E55A7" w:rsidP="000D0D00">
      <w:pPr>
        <w:ind w:firstLine="426"/>
        <w:jc w:val="both"/>
        <w:rPr>
          <w:rFonts w:ascii="Times New Roman" w:hAnsi="Times New Roman" w:cs="Times New Roman"/>
          <w:sz w:val="28"/>
          <w:szCs w:val="28"/>
        </w:rPr>
      </w:pPr>
      <w:r>
        <w:rPr>
          <w:rFonts w:ascii="Times New Roman" w:hAnsi="Times New Roman" w:cs="Times New Roman"/>
          <w:sz w:val="28"/>
          <w:szCs w:val="28"/>
        </w:rPr>
        <w:t>Здравствуйте, уважаемые учащиеся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Сегодня мы проведём традиционный классный час</w:t>
      </w:r>
      <w:r w:rsidR="00F4282D">
        <w:rPr>
          <w:rFonts w:ascii="Times New Roman" w:hAnsi="Times New Roman" w:cs="Times New Roman"/>
          <w:sz w:val="28"/>
          <w:szCs w:val="28"/>
        </w:rPr>
        <w:t>, п</w:t>
      </w:r>
      <w:r>
        <w:rPr>
          <w:rFonts w:ascii="Times New Roman" w:hAnsi="Times New Roman" w:cs="Times New Roman"/>
          <w:sz w:val="28"/>
          <w:szCs w:val="28"/>
        </w:rPr>
        <w:t>освященный дню рождения нашего города – Нижнекамску.</w:t>
      </w:r>
    </w:p>
    <w:p w:rsidR="003E55A7" w:rsidRDefault="00EA5891" w:rsidP="000D0D00">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Как вы относитесь к своей малой родине – Нижнекамску? </w:t>
      </w:r>
      <w:proofErr w:type="gramEnd"/>
      <w:r>
        <w:rPr>
          <w:rFonts w:ascii="Times New Roman" w:hAnsi="Times New Roman" w:cs="Times New Roman"/>
          <w:sz w:val="28"/>
          <w:szCs w:val="28"/>
        </w:rPr>
        <w:t>(Бережно, охраняем его архитектурные ценности).</w:t>
      </w:r>
    </w:p>
    <w:p w:rsidR="00EA5891" w:rsidRDefault="00EA5891" w:rsidP="000D0D00">
      <w:pPr>
        <w:ind w:firstLine="426"/>
        <w:jc w:val="both"/>
        <w:rPr>
          <w:rFonts w:ascii="Times New Roman" w:hAnsi="Times New Roman" w:cs="Times New Roman"/>
          <w:sz w:val="28"/>
          <w:szCs w:val="28"/>
        </w:rPr>
      </w:pPr>
      <w:r>
        <w:rPr>
          <w:rFonts w:ascii="Times New Roman" w:hAnsi="Times New Roman" w:cs="Times New Roman"/>
          <w:sz w:val="28"/>
          <w:szCs w:val="28"/>
        </w:rPr>
        <w:t>- Какие памятные места в Нижнекамске вы знаете, и может быть, посещаете чаще, чем другие места в городе? (Святой Ключ, Красный ключ…)</w:t>
      </w:r>
    </w:p>
    <w:p w:rsidR="005528B1" w:rsidRDefault="005528B1" w:rsidP="000D0D00">
      <w:pPr>
        <w:ind w:firstLine="426"/>
        <w:jc w:val="both"/>
        <w:rPr>
          <w:rFonts w:ascii="Times New Roman" w:hAnsi="Times New Roman" w:cs="Times New Roman"/>
          <w:sz w:val="28"/>
          <w:szCs w:val="28"/>
        </w:rPr>
      </w:pPr>
      <w:r>
        <w:rPr>
          <w:rFonts w:ascii="Times New Roman" w:hAnsi="Times New Roman" w:cs="Times New Roman"/>
          <w:sz w:val="28"/>
          <w:szCs w:val="28"/>
        </w:rPr>
        <w:t>- Что мы знаем из истории появления нашего города? Давайте мы с вами посмотрим презентацию под названием «Нижнекамск вчера, сегодня, завтра». В ней вы можете увидеть, как выглядел Нижнекамск на заре своей юности, как выглядит сегодня.</w:t>
      </w:r>
      <w:r w:rsidR="00F4282D">
        <w:rPr>
          <w:rFonts w:ascii="Times New Roman" w:hAnsi="Times New Roman" w:cs="Times New Roman"/>
          <w:sz w:val="28"/>
          <w:szCs w:val="28"/>
        </w:rPr>
        <w:t xml:space="preserve"> (</w:t>
      </w:r>
      <w:r>
        <w:rPr>
          <w:rFonts w:ascii="Times New Roman" w:hAnsi="Times New Roman" w:cs="Times New Roman"/>
          <w:sz w:val="28"/>
          <w:szCs w:val="28"/>
        </w:rPr>
        <w:t xml:space="preserve">Просмотр </w:t>
      </w:r>
      <w:r w:rsidR="00F4282D">
        <w:rPr>
          <w:rFonts w:ascii="Times New Roman" w:hAnsi="Times New Roman" w:cs="Times New Roman"/>
          <w:sz w:val="28"/>
          <w:szCs w:val="28"/>
        </w:rPr>
        <w:t>презентации)</w:t>
      </w:r>
    </w:p>
    <w:p w:rsidR="005528B1"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528B1">
        <w:rPr>
          <w:rFonts w:ascii="Times New Roman" w:hAnsi="Times New Roman" w:cs="Times New Roman"/>
          <w:sz w:val="28"/>
          <w:szCs w:val="28"/>
        </w:rPr>
        <w:t xml:space="preserve">Нижнекамск – красивый молодой город, расположенный на левом берегу Камы, в излучине реки. Там, где сейчас раскинулся современный промышленный город, в древние времена шумела </w:t>
      </w:r>
      <w:proofErr w:type="spellStart"/>
      <w:r w:rsidR="005528B1">
        <w:rPr>
          <w:rFonts w:ascii="Times New Roman" w:hAnsi="Times New Roman" w:cs="Times New Roman"/>
          <w:sz w:val="28"/>
          <w:szCs w:val="28"/>
        </w:rPr>
        <w:t>Чулыманская</w:t>
      </w:r>
      <w:proofErr w:type="spellEnd"/>
      <w:r w:rsidR="005528B1">
        <w:rPr>
          <w:rFonts w:ascii="Times New Roman" w:hAnsi="Times New Roman" w:cs="Times New Roman"/>
          <w:sz w:val="28"/>
          <w:szCs w:val="28"/>
        </w:rPr>
        <w:t xml:space="preserve"> тайга. В конце девятнадцатого столетия знаменитые купцы Стахеевы пробрели на левом берегу Камы красив</w:t>
      </w:r>
      <w:r w:rsidR="0084352C">
        <w:rPr>
          <w:rFonts w:ascii="Times New Roman" w:hAnsi="Times New Roman" w:cs="Times New Roman"/>
          <w:sz w:val="28"/>
          <w:szCs w:val="28"/>
        </w:rPr>
        <w:t>ый участок земли под названием С</w:t>
      </w:r>
      <w:r w:rsidR="005528B1">
        <w:rPr>
          <w:rFonts w:ascii="Times New Roman" w:hAnsi="Times New Roman" w:cs="Times New Roman"/>
          <w:sz w:val="28"/>
          <w:szCs w:val="28"/>
        </w:rPr>
        <w:t xml:space="preserve">вятой Ключ. С того времени началось </w:t>
      </w:r>
      <w:r w:rsidR="0084352C">
        <w:rPr>
          <w:rFonts w:ascii="Times New Roman" w:hAnsi="Times New Roman" w:cs="Times New Roman"/>
          <w:sz w:val="28"/>
          <w:szCs w:val="28"/>
        </w:rPr>
        <w:t>активное заселение Нижнекамского края.</w:t>
      </w:r>
    </w:p>
    <w:p w:rsidR="0084352C"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4352C">
        <w:rPr>
          <w:rFonts w:ascii="Times New Roman" w:hAnsi="Times New Roman" w:cs="Times New Roman"/>
          <w:sz w:val="28"/>
          <w:szCs w:val="28"/>
        </w:rPr>
        <w:t xml:space="preserve">Согласно статистическим данным 1901 года, </w:t>
      </w:r>
      <w:proofErr w:type="gramStart"/>
      <w:r w:rsidR="0084352C">
        <w:rPr>
          <w:rFonts w:ascii="Times New Roman" w:hAnsi="Times New Roman" w:cs="Times New Roman"/>
          <w:sz w:val="28"/>
          <w:szCs w:val="28"/>
        </w:rPr>
        <w:t>село</w:t>
      </w:r>
      <w:proofErr w:type="gramEnd"/>
      <w:r w:rsidR="0084352C">
        <w:rPr>
          <w:rFonts w:ascii="Times New Roman" w:hAnsi="Times New Roman" w:cs="Times New Roman"/>
          <w:sz w:val="28"/>
          <w:szCs w:val="28"/>
        </w:rPr>
        <w:t xml:space="preserve"> Борки считалось самым крупным крестьянским поселением. Оно состояло из 940 крестьянских подворий, в которых проживало более двух тысяч человек. Не на много отставали и другие поселения: </w:t>
      </w:r>
      <w:proofErr w:type="spellStart"/>
      <w:r w:rsidR="0084352C">
        <w:rPr>
          <w:rFonts w:ascii="Times New Roman" w:hAnsi="Times New Roman" w:cs="Times New Roman"/>
          <w:sz w:val="28"/>
          <w:szCs w:val="28"/>
        </w:rPr>
        <w:t>Соболеково</w:t>
      </w:r>
      <w:proofErr w:type="spellEnd"/>
      <w:r w:rsidR="0084352C">
        <w:rPr>
          <w:rFonts w:ascii="Times New Roman" w:hAnsi="Times New Roman" w:cs="Times New Roman"/>
          <w:sz w:val="28"/>
          <w:szCs w:val="28"/>
        </w:rPr>
        <w:t xml:space="preserve">, </w:t>
      </w:r>
      <w:proofErr w:type="spellStart"/>
      <w:r w:rsidR="0084352C">
        <w:rPr>
          <w:rFonts w:ascii="Times New Roman" w:hAnsi="Times New Roman" w:cs="Times New Roman"/>
          <w:sz w:val="28"/>
          <w:szCs w:val="28"/>
        </w:rPr>
        <w:t>Бетьки</w:t>
      </w:r>
      <w:proofErr w:type="spellEnd"/>
      <w:r w:rsidR="0084352C">
        <w:rPr>
          <w:rFonts w:ascii="Times New Roman" w:hAnsi="Times New Roman" w:cs="Times New Roman"/>
          <w:sz w:val="28"/>
          <w:szCs w:val="28"/>
        </w:rPr>
        <w:t>, а также Большое и Нижнее Афанасово.</w:t>
      </w:r>
    </w:p>
    <w:p w:rsidR="0084352C"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352C">
        <w:rPr>
          <w:rFonts w:ascii="Times New Roman" w:hAnsi="Times New Roman" w:cs="Times New Roman"/>
          <w:sz w:val="28"/>
          <w:szCs w:val="28"/>
        </w:rPr>
        <w:t>Декабрь 1960 года был ознаменован началом грандиозной стройки. Нижнекамск стал своеобразной экспериментальной площадкой, на которой отрабатывались приёмы планировки застройки новых современных городов. Со всех краёв нашей огромной страны потянулись первостроители нового града на Каме – Нижнекамска, нефтехимического гиганта</w:t>
      </w:r>
      <w:proofErr w:type="gramStart"/>
      <w:r w:rsidR="0084352C">
        <w:rPr>
          <w:rFonts w:ascii="Times New Roman" w:hAnsi="Times New Roman" w:cs="Times New Roman"/>
          <w:sz w:val="28"/>
          <w:szCs w:val="28"/>
        </w:rPr>
        <w:t>.</w:t>
      </w:r>
      <w:proofErr w:type="gramEnd"/>
      <w:r w:rsidR="0084352C">
        <w:rPr>
          <w:rFonts w:ascii="Times New Roman" w:hAnsi="Times New Roman" w:cs="Times New Roman"/>
          <w:sz w:val="28"/>
          <w:szCs w:val="28"/>
        </w:rPr>
        <w:t xml:space="preserve"> Несмотря на молодость, г</w:t>
      </w:r>
      <w:proofErr w:type="gramStart"/>
      <w:r w:rsidR="0084352C">
        <w:rPr>
          <w:rFonts w:ascii="Times New Roman" w:hAnsi="Times New Roman" w:cs="Times New Roman"/>
          <w:sz w:val="28"/>
          <w:szCs w:val="28"/>
        </w:rPr>
        <w:t>.Н</w:t>
      </w:r>
      <w:proofErr w:type="gramEnd"/>
      <w:r w:rsidR="0084352C">
        <w:rPr>
          <w:rFonts w:ascii="Times New Roman" w:hAnsi="Times New Roman" w:cs="Times New Roman"/>
          <w:sz w:val="28"/>
          <w:szCs w:val="28"/>
        </w:rPr>
        <w:t>ижнекамск быстро развивается, не отставая от больших древних городов.</w:t>
      </w:r>
    </w:p>
    <w:p w:rsidR="0084352C"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4352C">
        <w:rPr>
          <w:rFonts w:ascii="Times New Roman" w:hAnsi="Times New Roman" w:cs="Times New Roman"/>
          <w:sz w:val="28"/>
          <w:szCs w:val="28"/>
        </w:rPr>
        <w:t xml:space="preserve">Первый жилой дом был возведён в 1961 году. А благодаря высокому темпу строительства в 1966 году Нижнекамску уже был присвоен статус города. Благодаря четкому зонированию, </w:t>
      </w:r>
      <w:proofErr w:type="spellStart"/>
      <w:r w:rsidR="0084352C">
        <w:rPr>
          <w:rFonts w:ascii="Times New Roman" w:hAnsi="Times New Roman" w:cs="Times New Roman"/>
          <w:sz w:val="28"/>
          <w:szCs w:val="28"/>
        </w:rPr>
        <w:t>промзона</w:t>
      </w:r>
      <w:proofErr w:type="spellEnd"/>
      <w:r w:rsidR="0084352C">
        <w:rPr>
          <w:rFonts w:ascii="Times New Roman" w:hAnsi="Times New Roman" w:cs="Times New Roman"/>
          <w:sz w:val="28"/>
          <w:szCs w:val="28"/>
        </w:rPr>
        <w:t xml:space="preserve"> города</w:t>
      </w:r>
      <w:r w:rsidR="00A32DEF">
        <w:rPr>
          <w:rFonts w:ascii="Times New Roman" w:hAnsi="Times New Roman" w:cs="Times New Roman"/>
          <w:sz w:val="28"/>
          <w:szCs w:val="28"/>
        </w:rPr>
        <w:t xml:space="preserve"> отделена от жилых районов</w:t>
      </w:r>
      <w:proofErr w:type="gramStart"/>
      <w:r w:rsidR="00A32DEF">
        <w:rPr>
          <w:rFonts w:ascii="Times New Roman" w:hAnsi="Times New Roman" w:cs="Times New Roman"/>
          <w:sz w:val="28"/>
          <w:szCs w:val="28"/>
        </w:rPr>
        <w:t>.</w:t>
      </w:r>
      <w:proofErr w:type="gramEnd"/>
      <w:r w:rsidR="00A32DEF">
        <w:rPr>
          <w:rFonts w:ascii="Times New Roman" w:hAnsi="Times New Roman" w:cs="Times New Roman"/>
          <w:sz w:val="28"/>
          <w:szCs w:val="28"/>
        </w:rPr>
        <w:t xml:space="preserve"> Огромное значение при строительстве города уделялось развитию инфраструктуры</w:t>
      </w:r>
      <w:proofErr w:type="gramStart"/>
      <w:r w:rsidR="00A32DEF">
        <w:rPr>
          <w:rFonts w:ascii="Times New Roman" w:hAnsi="Times New Roman" w:cs="Times New Roman"/>
          <w:sz w:val="28"/>
          <w:szCs w:val="28"/>
        </w:rPr>
        <w:t>.</w:t>
      </w:r>
      <w:proofErr w:type="gramEnd"/>
      <w:r w:rsidR="00A32DEF">
        <w:rPr>
          <w:rFonts w:ascii="Times New Roman" w:hAnsi="Times New Roman" w:cs="Times New Roman"/>
          <w:sz w:val="28"/>
          <w:szCs w:val="28"/>
        </w:rPr>
        <w:t xml:space="preserve"> Школы и детские сада, магазины и библиотеки, театры и спортивные школы – инфраструктура города позволяет удовлетворить самые разнообразные запросы жителей города. День рождения город Нижнекамск отмечаем 30 августа. </w:t>
      </w:r>
    </w:p>
    <w:p w:rsidR="00A32DEF"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32DEF">
        <w:rPr>
          <w:rFonts w:ascii="Times New Roman" w:hAnsi="Times New Roman" w:cs="Times New Roman"/>
          <w:sz w:val="28"/>
          <w:szCs w:val="28"/>
        </w:rPr>
        <w:t xml:space="preserve">Проект </w:t>
      </w:r>
      <w:r w:rsidR="00921976">
        <w:rPr>
          <w:rFonts w:ascii="Times New Roman" w:hAnsi="Times New Roman" w:cs="Times New Roman"/>
          <w:sz w:val="28"/>
          <w:szCs w:val="28"/>
        </w:rPr>
        <w:t xml:space="preserve">застройки, по которому возводился </w:t>
      </w:r>
      <w:proofErr w:type="gramStart"/>
      <w:r w:rsidR="00921976">
        <w:rPr>
          <w:rFonts w:ascii="Times New Roman" w:hAnsi="Times New Roman" w:cs="Times New Roman"/>
          <w:sz w:val="28"/>
          <w:szCs w:val="28"/>
        </w:rPr>
        <w:t>город</w:t>
      </w:r>
      <w:proofErr w:type="gramEnd"/>
      <w:r w:rsidR="00921976">
        <w:rPr>
          <w:rFonts w:ascii="Times New Roman" w:hAnsi="Times New Roman" w:cs="Times New Roman"/>
          <w:sz w:val="28"/>
          <w:szCs w:val="28"/>
        </w:rPr>
        <w:t xml:space="preserve"> Нижнекамск, удостоен Золотой медали ВДНХ. Растёт нефтехимический комплекс ОАО «Нижнекамскнефтехим», развивается шинный комплекс ОАО «Нижнекамскшина», а вместе с промышленностью развивается и Нижнекамск. Черта города раздвигается, прилегающие деревеньки постепенно сами становятся частью города</w:t>
      </w:r>
      <w:proofErr w:type="gramStart"/>
      <w:r w:rsidR="00921976">
        <w:rPr>
          <w:rFonts w:ascii="Times New Roman" w:hAnsi="Times New Roman" w:cs="Times New Roman"/>
          <w:sz w:val="28"/>
          <w:szCs w:val="28"/>
        </w:rPr>
        <w:t>.</w:t>
      </w:r>
      <w:proofErr w:type="gramEnd"/>
      <w:r w:rsidR="00921976">
        <w:rPr>
          <w:rFonts w:ascii="Times New Roman" w:hAnsi="Times New Roman" w:cs="Times New Roman"/>
          <w:sz w:val="28"/>
          <w:szCs w:val="28"/>
        </w:rPr>
        <w:t xml:space="preserve"> Память об этих деревеньках сохранилась в названиях городских улиц: Чабьинская, Ахтубинская.</w:t>
      </w:r>
    </w:p>
    <w:p w:rsidR="00921976"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1976">
        <w:rPr>
          <w:rFonts w:ascii="Times New Roman" w:hAnsi="Times New Roman" w:cs="Times New Roman"/>
          <w:sz w:val="28"/>
          <w:szCs w:val="28"/>
        </w:rPr>
        <w:t>Сегодня г</w:t>
      </w:r>
      <w:proofErr w:type="gramStart"/>
      <w:r w:rsidR="00921976">
        <w:rPr>
          <w:rFonts w:ascii="Times New Roman" w:hAnsi="Times New Roman" w:cs="Times New Roman"/>
          <w:sz w:val="28"/>
          <w:szCs w:val="28"/>
        </w:rPr>
        <w:t>.Н</w:t>
      </w:r>
      <w:proofErr w:type="gramEnd"/>
      <w:r w:rsidR="00921976">
        <w:rPr>
          <w:rFonts w:ascii="Times New Roman" w:hAnsi="Times New Roman" w:cs="Times New Roman"/>
          <w:sz w:val="28"/>
          <w:szCs w:val="28"/>
        </w:rPr>
        <w:t>ижнекамск – это один из крупнейших промышленных и культурных центров республики Татарстан, третий по количеству жителей. Город продолжает активно развиваться, ежегодно в эксплуатацию вводится до 130 000 тысяч м</w:t>
      </w:r>
      <w:proofErr w:type="gramStart"/>
      <w:r w:rsidR="00921976">
        <w:rPr>
          <w:rFonts w:ascii="Times New Roman" w:hAnsi="Times New Roman" w:cs="Times New Roman"/>
          <w:sz w:val="28"/>
          <w:szCs w:val="28"/>
          <w:vertAlign w:val="superscript"/>
        </w:rPr>
        <w:t>2</w:t>
      </w:r>
      <w:proofErr w:type="gramEnd"/>
      <w:r w:rsidR="00921976">
        <w:rPr>
          <w:rFonts w:ascii="Times New Roman" w:hAnsi="Times New Roman" w:cs="Times New Roman"/>
          <w:sz w:val="28"/>
          <w:szCs w:val="28"/>
          <w:vertAlign w:val="superscript"/>
        </w:rPr>
        <w:t xml:space="preserve"> </w:t>
      </w:r>
      <w:r w:rsidR="00921976">
        <w:rPr>
          <w:rFonts w:ascii="Times New Roman" w:hAnsi="Times New Roman" w:cs="Times New Roman"/>
          <w:sz w:val="28"/>
          <w:szCs w:val="28"/>
        </w:rPr>
        <w:t>жилья. В 2005 году 31 января образован Нижнекамский муниципальный район.</w:t>
      </w:r>
    </w:p>
    <w:p w:rsidR="00921976" w:rsidRDefault="00921976" w:rsidP="000D0D00">
      <w:pPr>
        <w:ind w:firstLine="426"/>
        <w:jc w:val="both"/>
        <w:rPr>
          <w:rFonts w:ascii="Times New Roman" w:hAnsi="Times New Roman" w:cs="Times New Roman"/>
          <w:sz w:val="28"/>
          <w:szCs w:val="28"/>
        </w:rPr>
      </w:pPr>
      <w:r>
        <w:rPr>
          <w:rFonts w:ascii="Times New Roman" w:hAnsi="Times New Roman" w:cs="Times New Roman"/>
          <w:sz w:val="28"/>
          <w:szCs w:val="28"/>
        </w:rPr>
        <w:t>Н</w:t>
      </w:r>
      <w:r w:rsidR="009D6F7C">
        <w:rPr>
          <w:rFonts w:ascii="Times New Roman" w:hAnsi="Times New Roman" w:cs="Times New Roman"/>
          <w:sz w:val="28"/>
          <w:szCs w:val="28"/>
        </w:rPr>
        <w:t>ижнекам</w:t>
      </w:r>
      <w:r>
        <w:rPr>
          <w:rFonts w:ascii="Times New Roman" w:hAnsi="Times New Roman" w:cs="Times New Roman"/>
          <w:sz w:val="28"/>
          <w:szCs w:val="28"/>
        </w:rPr>
        <w:t>цы уделяют большое внимание благоустройству своего молодого города. Широкие улицы украшает большое количество деревьев и цветочных клумб – летом город просто расцветает. Прекрасные скверы и аллеи радуют глаз веселой зеленью</w:t>
      </w:r>
      <w:r w:rsidR="009D6F7C">
        <w:rPr>
          <w:rFonts w:ascii="Times New Roman" w:hAnsi="Times New Roman" w:cs="Times New Roman"/>
          <w:sz w:val="28"/>
          <w:szCs w:val="28"/>
        </w:rPr>
        <w:t>.</w:t>
      </w:r>
    </w:p>
    <w:p w:rsidR="009D6F7C" w:rsidRDefault="009D6F7C" w:rsidP="000D0D00">
      <w:pPr>
        <w:ind w:firstLine="426"/>
        <w:jc w:val="both"/>
        <w:rPr>
          <w:rFonts w:ascii="Times New Roman" w:hAnsi="Times New Roman" w:cs="Times New Roman"/>
          <w:sz w:val="28"/>
          <w:szCs w:val="28"/>
        </w:rPr>
      </w:pPr>
      <w:r>
        <w:rPr>
          <w:rFonts w:ascii="Times New Roman" w:hAnsi="Times New Roman" w:cs="Times New Roman"/>
          <w:sz w:val="28"/>
          <w:szCs w:val="28"/>
        </w:rPr>
        <w:t>- Какими промышленными объектами славится наш город? (ответы детей)</w:t>
      </w:r>
    </w:p>
    <w:p w:rsidR="009D6F7C" w:rsidRDefault="009D6F7C" w:rsidP="000D0D00">
      <w:pPr>
        <w:ind w:firstLine="426"/>
        <w:jc w:val="both"/>
        <w:rPr>
          <w:rFonts w:ascii="Times New Roman" w:hAnsi="Times New Roman" w:cs="Times New Roman"/>
          <w:sz w:val="28"/>
          <w:szCs w:val="28"/>
        </w:rPr>
      </w:pPr>
      <w:r>
        <w:rPr>
          <w:rFonts w:ascii="Times New Roman" w:hAnsi="Times New Roman" w:cs="Times New Roman"/>
          <w:sz w:val="28"/>
          <w:szCs w:val="28"/>
        </w:rPr>
        <w:t>Нижнекамск – динамично развивающийся промышленный регион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 20% производственных фондов Татарстана сосредоточено в городе Нижнекамске. Каждый день заводами города выпускается более четырёхсот тонн каучука, около тридцати тысяч шин, сотни кубометров сборного железобетона. Более тридцати тысяч штук качественного кирпича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Помимо этого, благодаря наличию современной Нижнекамской ТЭЦ, в городе ежедневно производится 12млн. кВт электроэнергии и около 40 Гкал </w:t>
      </w:r>
      <w:proofErr w:type="spellStart"/>
      <w:r>
        <w:rPr>
          <w:rFonts w:ascii="Times New Roman" w:hAnsi="Times New Roman" w:cs="Times New Roman"/>
          <w:sz w:val="28"/>
          <w:szCs w:val="28"/>
        </w:rPr>
        <w:t>теплоэнергии</w:t>
      </w:r>
      <w:proofErr w:type="spellEnd"/>
      <w:r>
        <w:rPr>
          <w:rFonts w:ascii="Times New Roman" w:hAnsi="Times New Roman" w:cs="Times New Roman"/>
          <w:sz w:val="28"/>
          <w:szCs w:val="28"/>
        </w:rPr>
        <w:t>, идущих на обеспечение нужд промышленных объектов и самого города.</w:t>
      </w:r>
    </w:p>
    <w:p w:rsidR="009D6F7C" w:rsidRDefault="009D6F7C" w:rsidP="000D0D00">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Подобными успехами город Нижнекамск обязан активному развитию нефтехимической промышленности. ОАО «Нижнекамскнефтехим» - это один из самых крупных производителей в стране, экспортирующих нефтехимическую продукцию. Продукция этого промышленного гиганта экспортируется в 100 различных стран мира. </w:t>
      </w:r>
      <w:r w:rsidR="00F4282D">
        <w:rPr>
          <w:rFonts w:ascii="Times New Roman" w:hAnsi="Times New Roman" w:cs="Times New Roman"/>
          <w:sz w:val="28"/>
          <w:szCs w:val="28"/>
        </w:rPr>
        <w:t>Половина нефтехимической продукции Татарстана выпускается заводами города Нижнекамска.</w:t>
      </w:r>
    </w:p>
    <w:p w:rsidR="00F4282D" w:rsidRDefault="00F4282D" w:rsidP="000D0D00">
      <w:pPr>
        <w:ind w:firstLine="426"/>
        <w:jc w:val="both"/>
        <w:rPr>
          <w:rFonts w:ascii="Times New Roman" w:hAnsi="Times New Roman" w:cs="Times New Roman"/>
          <w:sz w:val="28"/>
          <w:szCs w:val="28"/>
        </w:rPr>
      </w:pPr>
      <w:r>
        <w:rPr>
          <w:rFonts w:ascii="Times New Roman" w:hAnsi="Times New Roman" w:cs="Times New Roman"/>
          <w:sz w:val="28"/>
          <w:szCs w:val="28"/>
        </w:rPr>
        <w:t>- Практически треть шин в России создана на промышленном комплексе ОАО «Нижнекамскшина». Но и это еще не все промышленные достижения Нижнекамска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базе Нижнекамского промышленного узла ведётся активное строительство целого комплекса современной нефтеперерабатывающих заводов ОАО «ТАНЕКО». Планируется, этот комплекс сможет перерабатывать до 14 млн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онн нефти в год.</w:t>
      </w:r>
    </w:p>
    <w:p w:rsidR="00F4282D" w:rsidRDefault="0070180C" w:rsidP="000D0D00">
      <w:pPr>
        <w:ind w:firstLine="426"/>
        <w:jc w:val="both"/>
        <w:rPr>
          <w:rFonts w:ascii="Times New Roman" w:hAnsi="Times New Roman" w:cs="Times New Roman"/>
          <w:sz w:val="28"/>
          <w:szCs w:val="28"/>
        </w:rPr>
      </w:pPr>
      <w:r>
        <w:rPr>
          <w:rFonts w:ascii="Times New Roman" w:hAnsi="Times New Roman" w:cs="Times New Roman"/>
          <w:sz w:val="28"/>
          <w:szCs w:val="28"/>
        </w:rPr>
        <w:t>- Т</w:t>
      </w:r>
      <w:r w:rsidR="00F4282D">
        <w:rPr>
          <w:rFonts w:ascii="Times New Roman" w:hAnsi="Times New Roman" w:cs="Times New Roman"/>
          <w:sz w:val="28"/>
          <w:szCs w:val="28"/>
        </w:rPr>
        <w:t>акже наш город может гордиться развитой лёгкой и пищевой промышленностью. Хлебокомбинат города выпускает до</w:t>
      </w:r>
      <w:r>
        <w:rPr>
          <w:rFonts w:ascii="Times New Roman" w:hAnsi="Times New Roman" w:cs="Times New Roman"/>
          <w:sz w:val="28"/>
          <w:szCs w:val="28"/>
        </w:rPr>
        <w:t xml:space="preserve"> 45 тонн хлебобулочных изделий в сутки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Молокозавод поставляет в магазины и на столы жителей города более 40 тонн цельномолочной продукции. </w:t>
      </w:r>
      <w:r w:rsidR="00F4282D">
        <w:rPr>
          <w:rFonts w:ascii="Times New Roman" w:hAnsi="Times New Roman" w:cs="Times New Roman"/>
          <w:sz w:val="28"/>
          <w:szCs w:val="28"/>
        </w:rPr>
        <w:t xml:space="preserve"> </w:t>
      </w:r>
      <w:r>
        <w:rPr>
          <w:rFonts w:ascii="Times New Roman" w:hAnsi="Times New Roman" w:cs="Times New Roman"/>
          <w:sz w:val="28"/>
          <w:szCs w:val="28"/>
        </w:rPr>
        <w:t>Нижнекамск имеет свою швейную фабрику.</w:t>
      </w:r>
    </w:p>
    <w:p w:rsidR="0070180C" w:rsidRDefault="0070180C"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Город Нижнекамск – это крупный транспортный узел, в котором сходятся речной, железнодорожный и автомобильный пути. Гости города могут попасть в город через любые «ворота» - </w:t>
      </w:r>
      <w:proofErr w:type="gramStart"/>
      <w:r>
        <w:rPr>
          <w:rFonts w:ascii="Times New Roman" w:hAnsi="Times New Roman" w:cs="Times New Roman"/>
          <w:sz w:val="28"/>
          <w:szCs w:val="28"/>
        </w:rPr>
        <w:t>автовокзал, ж</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вокзал или же речной порт, а также воздушным путем – в 30км от города расположен аэропорт международного уровня «</w:t>
      </w:r>
      <w:proofErr w:type="spellStart"/>
      <w:r>
        <w:rPr>
          <w:rFonts w:ascii="Times New Roman" w:hAnsi="Times New Roman" w:cs="Times New Roman"/>
          <w:sz w:val="28"/>
          <w:szCs w:val="28"/>
        </w:rPr>
        <w:t>Бегишево</w:t>
      </w:r>
      <w:proofErr w:type="spellEnd"/>
      <w:r>
        <w:rPr>
          <w:rFonts w:ascii="Times New Roman" w:hAnsi="Times New Roman" w:cs="Times New Roman"/>
          <w:sz w:val="28"/>
          <w:szCs w:val="28"/>
        </w:rPr>
        <w:t>».</w:t>
      </w:r>
    </w:p>
    <w:p w:rsidR="0070180C" w:rsidRDefault="0070180C" w:rsidP="000D0D00">
      <w:pPr>
        <w:ind w:firstLine="426"/>
        <w:jc w:val="both"/>
        <w:rPr>
          <w:rFonts w:ascii="Times New Roman" w:hAnsi="Times New Roman" w:cs="Times New Roman"/>
          <w:sz w:val="28"/>
          <w:szCs w:val="28"/>
        </w:rPr>
      </w:pPr>
      <w:r>
        <w:rPr>
          <w:rFonts w:ascii="Times New Roman" w:hAnsi="Times New Roman" w:cs="Times New Roman"/>
          <w:sz w:val="28"/>
          <w:szCs w:val="28"/>
        </w:rPr>
        <w:t>- Продуманный план застройки Нижнекамска позволил создать удивительно красивый и благоустроенный город. Дважды Нижнекамск был удостоен звания самого благоустроенного города Татарстана и всей России. В 2002г. Город был провозглашён Культурной столицей всего Приволжского округа.</w:t>
      </w:r>
    </w:p>
    <w:p w:rsidR="0070180C" w:rsidRDefault="0070180C" w:rsidP="000D0D00">
      <w:pPr>
        <w:ind w:firstLine="426"/>
        <w:jc w:val="both"/>
        <w:rPr>
          <w:rFonts w:ascii="Times New Roman" w:hAnsi="Times New Roman" w:cs="Times New Roman"/>
          <w:sz w:val="28"/>
          <w:szCs w:val="28"/>
        </w:rPr>
      </w:pPr>
      <w:r>
        <w:rPr>
          <w:rFonts w:ascii="Times New Roman" w:hAnsi="Times New Roman" w:cs="Times New Roman"/>
          <w:sz w:val="28"/>
          <w:szCs w:val="28"/>
        </w:rPr>
        <w:t>- Татарстан славится многонациональностью населения. Нижнекамск не является исключением – его населяют и татары, и русские, и чуваши, и украинцы, и представители многих наций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734AE8">
        <w:rPr>
          <w:rFonts w:ascii="Times New Roman" w:hAnsi="Times New Roman" w:cs="Times New Roman"/>
          <w:sz w:val="28"/>
          <w:szCs w:val="28"/>
        </w:rPr>
        <w:t>Насчитываются б</w:t>
      </w:r>
      <w:r>
        <w:rPr>
          <w:rFonts w:ascii="Times New Roman" w:hAnsi="Times New Roman" w:cs="Times New Roman"/>
          <w:sz w:val="28"/>
          <w:szCs w:val="28"/>
        </w:rPr>
        <w:t xml:space="preserve">олее </w:t>
      </w:r>
      <w:r w:rsidR="00734AE8">
        <w:rPr>
          <w:rFonts w:ascii="Times New Roman" w:hAnsi="Times New Roman" w:cs="Times New Roman"/>
          <w:sz w:val="28"/>
          <w:szCs w:val="28"/>
        </w:rPr>
        <w:t>40 национальностей, свыше 260 тыс. человек живут и работают в славном городе Нижнекамске</w:t>
      </w:r>
      <w:proofErr w:type="gramStart"/>
      <w:r w:rsidR="00734AE8">
        <w:rPr>
          <w:rFonts w:ascii="Times New Roman" w:hAnsi="Times New Roman" w:cs="Times New Roman"/>
          <w:sz w:val="28"/>
          <w:szCs w:val="28"/>
        </w:rPr>
        <w:t>.</w:t>
      </w:r>
      <w:proofErr w:type="gramEnd"/>
      <w:r w:rsidR="00734AE8">
        <w:rPr>
          <w:rFonts w:ascii="Times New Roman" w:hAnsi="Times New Roman" w:cs="Times New Roman"/>
          <w:sz w:val="28"/>
          <w:szCs w:val="28"/>
        </w:rPr>
        <w:t xml:space="preserve"> Средний возраст жителей – 32 года</w:t>
      </w:r>
      <w:proofErr w:type="gramStart"/>
      <w:r w:rsidR="00734AE8">
        <w:rPr>
          <w:rFonts w:ascii="Times New Roman" w:hAnsi="Times New Roman" w:cs="Times New Roman"/>
          <w:sz w:val="28"/>
          <w:szCs w:val="28"/>
        </w:rPr>
        <w:t>.</w:t>
      </w:r>
      <w:proofErr w:type="gramEnd"/>
      <w:r w:rsidR="00734AE8">
        <w:rPr>
          <w:rFonts w:ascii="Times New Roman" w:hAnsi="Times New Roman" w:cs="Times New Roman"/>
          <w:sz w:val="28"/>
          <w:szCs w:val="28"/>
        </w:rPr>
        <w:t xml:space="preserve"> Каждый день в городе рождается до десяти детей.</w:t>
      </w:r>
    </w:p>
    <w:p w:rsidR="00734AE8" w:rsidRDefault="00734AE8" w:rsidP="000D0D00">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Скажите, ребята, чем ещё известен Нижнекамск? </w:t>
      </w:r>
      <w:proofErr w:type="gramEnd"/>
      <w:r>
        <w:rPr>
          <w:rFonts w:ascii="Times New Roman" w:hAnsi="Times New Roman" w:cs="Times New Roman"/>
          <w:sz w:val="28"/>
          <w:szCs w:val="28"/>
        </w:rPr>
        <w:t>(В нашем городе проводится самый грандиозный во всей республике праздник Сабантуй – праздник плуга).</w:t>
      </w:r>
    </w:p>
    <w:p w:rsidR="00734AE8" w:rsidRDefault="00734AE8" w:rsidP="000D0D00">
      <w:pPr>
        <w:ind w:firstLine="426"/>
        <w:jc w:val="both"/>
        <w:rPr>
          <w:rFonts w:ascii="Times New Roman" w:hAnsi="Times New Roman" w:cs="Times New Roman"/>
          <w:sz w:val="28"/>
          <w:szCs w:val="28"/>
        </w:rPr>
      </w:pPr>
      <w:r>
        <w:rPr>
          <w:rFonts w:ascii="Times New Roman" w:hAnsi="Times New Roman" w:cs="Times New Roman"/>
          <w:sz w:val="28"/>
          <w:szCs w:val="28"/>
        </w:rPr>
        <w:t>В нашем классе есть ученик, который принимал участие в этом году в проведении этого праздника Сабантуй. Он не только в Нижнекамске выступал, но и ездил по городам республики Татарстана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Предлагаю посмотреть презентацию с фотографиями, сделанными во время празднования праздника Сабантуй с участием нашего Алмаза (просмотр презентации).</w:t>
      </w:r>
    </w:p>
    <w:p w:rsidR="00734AE8" w:rsidRDefault="00734AE8" w:rsidP="000D0D00">
      <w:pPr>
        <w:ind w:firstLine="426"/>
        <w:jc w:val="both"/>
        <w:rPr>
          <w:rFonts w:ascii="Times New Roman" w:hAnsi="Times New Roman" w:cs="Times New Roman"/>
          <w:sz w:val="28"/>
          <w:szCs w:val="28"/>
        </w:rPr>
      </w:pPr>
      <w:r>
        <w:rPr>
          <w:rFonts w:ascii="Times New Roman" w:hAnsi="Times New Roman" w:cs="Times New Roman"/>
          <w:sz w:val="28"/>
          <w:szCs w:val="28"/>
        </w:rPr>
        <w:t>- А закончить наш классный час хочется словами восхищения от наших горожан.</w:t>
      </w:r>
    </w:p>
    <w:p w:rsidR="00472F65" w:rsidRPr="00472F65" w:rsidRDefault="00472F65" w:rsidP="000D0D00">
      <w:pPr>
        <w:jc w:val="both"/>
        <w:rPr>
          <w:rFonts w:ascii="Times New Roman" w:hAnsi="Times New Roman" w:cs="Times New Roman"/>
          <w:sz w:val="28"/>
          <w:szCs w:val="28"/>
          <w:u w:val="single"/>
        </w:rPr>
      </w:pPr>
      <w:r w:rsidRPr="00472F65">
        <w:rPr>
          <w:rFonts w:ascii="Times New Roman" w:hAnsi="Times New Roman" w:cs="Times New Roman"/>
          <w:sz w:val="28"/>
          <w:szCs w:val="28"/>
          <w:u w:val="single"/>
        </w:rPr>
        <w:lastRenderedPageBreak/>
        <w:t>НИЖНЕКАМСК, ТЫ – РОДИНА МОЯ!</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В других я городах бывала,</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Но все они меня не привлекли.</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С тоской родной я город покидала,</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Ведь нет дороже нам родной земли.</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Не нужен мегаполис мне богатый,</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Домой хочу, хочу я каждый раз.</w:t>
      </w:r>
    </w:p>
    <w:p w:rsidR="00472F65" w:rsidRP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И я, как никогда, бываю рада,</w:t>
      </w:r>
    </w:p>
    <w:p w:rsidR="00472F65" w:rsidRDefault="00472F65" w:rsidP="000D0D00">
      <w:pPr>
        <w:jc w:val="both"/>
        <w:rPr>
          <w:rFonts w:ascii="Times New Roman" w:hAnsi="Times New Roman" w:cs="Times New Roman"/>
          <w:i/>
          <w:sz w:val="28"/>
          <w:szCs w:val="28"/>
        </w:rPr>
      </w:pPr>
      <w:r w:rsidRPr="00472F65">
        <w:rPr>
          <w:rFonts w:ascii="Times New Roman" w:hAnsi="Times New Roman" w:cs="Times New Roman"/>
          <w:i/>
          <w:sz w:val="28"/>
          <w:szCs w:val="28"/>
        </w:rPr>
        <w:t>Увидев указатель «Нижнекамск»…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472F65" w:rsidTr="00472F65">
        <w:tc>
          <w:tcPr>
            <w:tcW w:w="10314" w:type="dxa"/>
          </w:tcPr>
          <w:p w:rsidR="00472F65" w:rsidRDefault="00472F65" w:rsidP="000D0D00">
            <w:pPr>
              <w:spacing w:line="276" w:lineRule="auto"/>
              <w:jc w:val="both"/>
              <w:rPr>
                <w:rFonts w:ascii="Times New Roman" w:hAnsi="Times New Roman" w:cs="Times New Roman"/>
                <w:sz w:val="28"/>
                <w:szCs w:val="28"/>
              </w:rPr>
            </w:pPr>
          </w:p>
          <w:p w:rsidR="00472F65" w:rsidRPr="00472F65" w:rsidRDefault="00472F65" w:rsidP="000D0D00">
            <w:pPr>
              <w:spacing w:line="276" w:lineRule="auto"/>
              <w:jc w:val="center"/>
              <w:rPr>
                <w:rFonts w:ascii="Times New Roman" w:hAnsi="Times New Roman" w:cs="Times New Roman"/>
                <w:b/>
                <w:i/>
                <w:sz w:val="28"/>
                <w:szCs w:val="28"/>
              </w:rPr>
            </w:pPr>
            <w:r w:rsidRPr="00472F65">
              <w:rPr>
                <w:rFonts w:ascii="Times New Roman" w:hAnsi="Times New Roman" w:cs="Times New Roman"/>
                <w:b/>
                <w:i/>
                <w:sz w:val="28"/>
                <w:szCs w:val="28"/>
              </w:rPr>
              <w:t>Славлю тебя, о юный Нижнекамск!</w:t>
            </w:r>
          </w:p>
          <w:p w:rsidR="00472F65" w:rsidRPr="00472F65" w:rsidRDefault="00472F65" w:rsidP="000D0D00">
            <w:pPr>
              <w:spacing w:line="276" w:lineRule="auto"/>
              <w:jc w:val="center"/>
              <w:rPr>
                <w:rFonts w:ascii="Times New Roman" w:hAnsi="Times New Roman" w:cs="Times New Roman"/>
                <w:b/>
                <w:i/>
                <w:sz w:val="28"/>
                <w:szCs w:val="28"/>
              </w:rPr>
            </w:pPr>
            <w:r w:rsidRPr="00472F65">
              <w:rPr>
                <w:rFonts w:ascii="Times New Roman" w:hAnsi="Times New Roman" w:cs="Times New Roman"/>
                <w:b/>
                <w:i/>
                <w:sz w:val="28"/>
                <w:szCs w:val="28"/>
              </w:rPr>
              <w:t>И юбилей твой с любовью отмечаю.</w:t>
            </w:r>
          </w:p>
          <w:p w:rsidR="00472F65" w:rsidRPr="00472F65" w:rsidRDefault="00472F65" w:rsidP="000D0D00">
            <w:pPr>
              <w:spacing w:line="276" w:lineRule="auto"/>
              <w:jc w:val="center"/>
              <w:rPr>
                <w:rFonts w:ascii="Times New Roman" w:hAnsi="Times New Roman" w:cs="Times New Roman"/>
                <w:b/>
                <w:i/>
                <w:sz w:val="28"/>
                <w:szCs w:val="28"/>
              </w:rPr>
            </w:pPr>
            <w:r w:rsidRPr="00472F65">
              <w:rPr>
                <w:rFonts w:ascii="Times New Roman" w:hAnsi="Times New Roman" w:cs="Times New Roman"/>
                <w:b/>
                <w:i/>
                <w:sz w:val="28"/>
                <w:szCs w:val="28"/>
              </w:rPr>
              <w:t>Дарю цветы, улыбки и мечты</w:t>
            </w:r>
          </w:p>
          <w:p w:rsidR="00472F65" w:rsidRDefault="00472F65" w:rsidP="000D0D00">
            <w:pPr>
              <w:spacing w:line="276" w:lineRule="auto"/>
              <w:jc w:val="center"/>
              <w:rPr>
                <w:rFonts w:ascii="Times New Roman" w:hAnsi="Times New Roman" w:cs="Times New Roman"/>
                <w:sz w:val="28"/>
                <w:szCs w:val="28"/>
              </w:rPr>
            </w:pPr>
            <w:r w:rsidRPr="00472F65">
              <w:rPr>
                <w:rFonts w:ascii="Times New Roman" w:hAnsi="Times New Roman" w:cs="Times New Roman"/>
                <w:b/>
                <w:i/>
                <w:sz w:val="28"/>
                <w:szCs w:val="28"/>
              </w:rPr>
              <w:t>И процветания желаю!</w:t>
            </w:r>
          </w:p>
        </w:tc>
      </w:tr>
    </w:tbl>
    <w:p w:rsidR="000D0D00" w:rsidRDefault="000D0D00" w:rsidP="000D0D00">
      <w:pPr>
        <w:jc w:val="both"/>
        <w:rPr>
          <w:rFonts w:ascii="Times New Roman" w:hAnsi="Times New Roman" w:cs="Times New Roman"/>
          <w:sz w:val="28"/>
          <w:szCs w:val="28"/>
        </w:rPr>
      </w:pPr>
    </w:p>
    <w:p w:rsidR="00472F65" w:rsidRDefault="00472F65" w:rsidP="000D0D00">
      <w:pPr>
        <w:ind w:firstLine="426"/>
        <w:jc w:val="both"/>
        <w:rPr>
          <w:rFonts w:ascii="Times New Roman" w:hAnsi="Times New Roman" w:cs="Times New Roman"/>
          <w:sz w:val="28"/>
          <w:szCs w:val="28"/>
        </w:rPr>
      </w:pPr>
      <w:r>
        <w:rPr>
          <w:rFonts w:ascii="Times New Roman" w:hAnsi="Times New Roman" w:cs="Times New Roman"/>
          <w:sz w:val="28"/>
          <w:szCs w:val="28"/>
        </w:rPr>
        <w:t xml:space="preserve">- Любите свой город, ведь это не только место рождения большинства из здесь </w:t>
      </w:r>
      <w:proofErr w:type="gramStart"/>
      <w:r>
        <w:rPr>
          <w:rFonts w:ascii="Times New Roman" w:hAnsi="Times New Roman" w:cs="Times New Roman"/>
          <w:sz w:val="28"/>
          <w:szCs w:val="28"/>
        </w:rPr>
        <w:t>сидящих</w:t>
      </w:r>
      <w:proofErr w:type="gramEnd"/>
      <w:r>
        <w:rPr>
          <w:rFonts w:ascii="Times New Roman" w:hAnsi="Times New Roman" w:cs="Times New Roman"/>
          <w:sz w:val="28"/>
          <w:szCs w:val="28"/>
        </w:rPr>
        <w:t xml:space="preserve">, но и место, где выросли ваши родители, где они построили свои семьи, нашли работу. А город </w:t>
      </w:r>
      <w:r w:rsidR="000D0D00">
        <w:rPr>
          <w:rFonts w:ascii="Times New Roman" w:hAnsi="Times New Roman" w:cs="Times New Roman"/>
          <w:sz w:val="28"/>
          <w:szCs w:val="28"/>
        </w:rPr>
        <w:t>всегда будет помнить тех, кто его по-настоящему любит и ценит.</w:t>
      </w:r>
    </w:p>
    <w:p w:rsidR="000D0D00" w:rsidRPr="00472F65" w:rsidRDefault="000D0D00" w:rsidP="000D0D00">
      <w:pPr>
        <w:ind w:firstLine="426"/>
        <w:jc w:val="both"/>
        <w:rPr>
          <w:rFonts w:ascii="Times New Roman" w:hAnsi="Times New Roman" w:cs="Times New Roman"/>
          <w:sz w:val="28"/>
          <w:szCs w:val="28"/>
        </w:rPr>
      </w:pPr>
      <w:r>
        <w:rPr>
          <w:rFonts w:ascii="Times New Roman" w:hAnsi="Times New Roman" w:cs="Times New Roman"/>
          <w:sz w:val="28"/>
          <w:szCs w:val="28"/>
        </w:rPr>
        <w:t>- На этом наш классный час, посвященный Нижнекамску, закончен. Позвольте поздравить вас с днём рождения города, пожелать здоровья, успешной учёбы в этом новом учебном году.</w:t>
      </w:r>
    </w:p>
    <w:sectPr w:rsidR="000D0D00" w:rsidRPr="00472F65" w:rsidSect="00EA589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E55A7"/>
    <w:rsid w:val="00040537"/>
    <w:rsid w:val="000D0D00"/>
    <w:rsid w:val="003E55A7"/>
    <w:rsid w:val="00472F65"/>
    <w:rsid w:val="005528B1"/>
    <w:rsid w:val="0070180C"/>
    <w:rsid w:val="00734AE8"/>
    <w:rsid w:val="0084352C"/>
    <w:rsid w:val="00921976"/>
    <w:rsid w:val="009D6F7C"/>
    <w:rsid w:val="00A32DEF"/>
    <w:rsid w:val="00EA5891"/>
    <w:rsid w:val="00F4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Алексеевна</dc:creator>
  <cp:lastModifiedBy>Валентина Алексеевна</cp:lastModifiedBy>
  <cp:revision>1</cp:revision>
  <dcterms:created xsi:type="dcterms:W3CDTF">2012-09-19T15:54:00Z</dcterms:created>
  <dcterms:modified xsi:type="dcterms:W3CDTF">2012-09-19T17:52:00Z</dcterms:modified>
</cp:coreProperties>
</file>