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81" w:type="dxa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0"/>
        <w:gridCol w:w="60"/>
        <w:gridCol w:w="2920"/>
        <w:gridCol w:w="148"/>
        <w:gridCol w:w="23"/>
        <w:gridCol w:w="4045"/>
        <w:gridCol w:w="97"/>
        <w:gridCol w:w="7"/>
        <w:gridCol w:w="4160"/>
        <w:gridCol w:w="49"/>
        <w:gridCol w:w="10"/>
        <w:gridCol w:w="3274"/>
        <w:gridCol w:w="119"/>
        <w:gridCol w:w="149"/>
      </w:tblGrid>
      <w:tr w:rsidR="002D76ED" w:rsidTr="000C72D5">
        <w:trPr>
          <w:trHeight w:val="965"/>
        </w:trPr>
        <w:tc>
          <w:tcPr>
            <w:tcW w:w="3040" w:type="dxa"/>
            <w:gridSpan w:val="5"/>
          </w:tcPr>
          <w:p w:rsidR="002D76ED" w:rsidRPr="004A7F01" w:rsidRDefault="002D76ED" w:rsidP="00E34E95">
            <w:pPr>
              <w:ind w:left="-901"/>
              <w:jc w:val="center"/>
            </w:pPr>
            <w:r>
              <w:t>Этап</w:t>
            </w:r>
          </w:p>
        </w:tc>
        <w:tc>
          <w:tcPr>
            <w:tcW w:w="4229" w:type="dxa"/>
            <w:gridSpan w:val="2"/>
          </w:tcPr>
          <w:p w:rsidR="002D76ED" w:rsidRPr="004A7F01" w:rsidRDefault="002D76ED" w:rsidP="00E34E95">
            <w:pPr>
              <w:ind w:left="-901"/>
              <w:jc w:val="center"/>
            </w:pPr>
            <w:r>
              <w:t>Деятельность учителя</w:t>
            </w:r>
          </w:p>
        </w:tc>
        <w:tc>
          <w:tcPr>
            <w:tcW w:w="4302" w:type="dxa"/>
            <w:gridSpan w:val="3"/>
          </w:tcPr>
          <w:p w:rsidR="002D76ED" w:rsidRPr="004A7F01" w:rsidRDefault="002D76ED" w:rsidP="00E34E95">
            <w:pPr>
              <w:ind w:left="-901"/>
              <w:jc w:val="center"/>
            </w:pPr>
            <w:r>
              <w:t>Деятельность учащихся</w:t>
            </w:r>
          </w:p>
        </w:tc>
        <w:tc>
          <w:tcPr>
            <w:tcW w:w="3610" w:type="dxa"/>
            <w:gridSpan w:val="4"/>
          </w:tcPr>
          <w:p w:rsidR="002D76ED" w:rsidRPr="004A7F01" w:rsidRDefault="002D76ED" w:rsidP="00E34E95">
            <w:pPr>
              <w:ind w:left="-901"/>
              <w:jc w:val="center"/>
            </w:pPr>
            <w:r>
              <w:t>УУД</w:t>
            </w:r>
          </w:p>
        </w:tc>
      </w:tr>
      <w:tr w:rsidR="002D76ED" w:rsidTr="000C72D5">
        <w:trPr>
          <w:trHeight w:val="3539"/>
        </w:trPr>
        <w:tc>
          <w:tcPr>
            <w:tcW w:w="3040" w:type="dxa"/>
            <w:gridSpan w:val="5"/>
          </w:tcPr>
          <w:p w:rsidR="002D76ED" w:rsidRPr="004A7F01" w:rsidRDefault="002D76ED" w:rsidP="00E34E95">
            <w:pPr>
              <w:pStyle w:val="a3"/>
              <w:numPr>
                <w:ilvl w:val="0"/>
                <w:numId w:val="1"/>
              </w:numPr>
            </w:pPr>
            <w:r>
              <w:t>Самоопределение к деятельности.</w:t>
            </w:r>
          </w:p>
        </w:tc>
        <w:tc>
          <w:tcPr>
            <w:tcW w:w="4229" w:type="dxa"/>
            <w:gridSpan w:val="2"/>
          </w:tcPr>
          <w:p w:rsidR="002D76ED" w:rsidRPr="0003698C" w:rsidRDefault="002D76ED" w:rsidP="00E34E95">
            <w:pPr>
              <w:tabs>
                <w:tab w:val="left" w:pos="975"/>
              </w:tabs>
            </w:pPr>
            <w:r>
              <w:t>Здравствуйте. Посмотрите друг на друга улыбнитесь, подарите друг другу частичку хорошего настроения. Я желаю вам удачи на сегодняшнем уроке.</w:t>
            </w:r>
          </w:p>
        </w:tc>
        <w:tc>
          <w:tcPr>
            <w:tcW w:w="4302" w:type="dxa"/>
            <w:gridSpan w:val="3"/>
          </w:tcPr>
          <w:p w:rsidR="002D76ED" w:rsidRPr="0067347D" w:rsidRDefault="002D76ED" w:rsidP="00E34E95">
            <w:r>
              <w:t>Приветствуют учителя. Подготовка к работе.</w:t>
            </w:r>
          </w:p>
        </w:tc>
        <w:tc>
          <w:tcPr>
            <w:tcW w:w="3610" w:type="dxa"/>
            <w:gridSpan w:val="4"/>
          </w:tcPr>
          <w:p w:rsidR="002D76ED" w:rsidRPr="00A0602F" w:rsidRDefault="002D76ED" w:rsidP="00E34E95">
            <w:pPr>
              <w:rPr>
                <w:u w:val="single"/>
              </w:rPr>
            </w:pPr>
            <w:proofErr w:type="gramStart"/>
            <w:r w:rsidRPr="0067347D">
              <w:rPr>
                <w:u w:val="single"/>
              </w:rPr>
              <w:t>Личностные</w:t>
            </w:r>
            <w:proofErr w:type="gramEnd"/>
            <w:r w:rsidRPr="0067347D">
              <w:rPr>
                <w:u w:val="single"/>
              </w:rPr>
              <w:t>:</w:t>
            </w:r>
            <w:r>
              <w:rPr>
                <w:u w:val="single"/>
              </w:rPr>
              <w:t xml:space="preserve"> </w:t>
            </w:r>
            <w:r w:rsidR="00A0602F" w:rsidRPr="00A0602F">
              <w:t>нравственно-этическая ориентация</w:t>
            </w:r>
            <w:r w:rsidR="00A0602F">
              <w:t xml:space="preserve"> положительный настрой на урок.</w:t>
            </w:r>
          </w:p>
          <w:p w:rsidR="002D76ED" w:rsidRDefault="002D76ED" w:rsidP="00E34E95">
            <w:proofErr w:type="gramStart"/>
            <w:r w:rsidRPr="0067347D">
              <w:rPr>
                <w:u w:val="single"/>
              </w:rPr>
              <w:t>Регулятивные</w:t>
            </w:r>
            <w:proofErr w:type="gramEnd"/>
            <w:r w:rsidRPr="0067347D">
              <w:rPr>
                <w:u w:val="single"/>
              </w:rPr>
              <w:t>:</w:t>
            </w:r>
            <w:r>
              <w:rPr>
                <w:u w:val="single"/>
              </w:rPr>
              <w:t xml:space="preserve"> </w:t>
            </w:r>
            <w:r>
              <w:t>самостоятельно организовывать свое рабочее место.</w:t>
            </w:r>
          </w:p>
          <w:p w:rsidR="002D76ED" w:rsidRPr="0067347D" w:rsidRDefault="002D76ED" w:rsidP="00E34E95">
            <w:proofErr w:type="gramStart"/>
            <w:r w:rsidRPr="0067347D">
              <w:rPr>
                <w:u w:val="single"/>
              </w:rPr>
              <w:t>Коммуникативные</w:t>
            </w:r>
            <w:proofErr w:type="gramEnd"/>
            <w:r w:rsidRPr="0067347D">
              <w:rPr>
                <w:u w:val="single"/>
              </w:rPr>
              <w:t>:</w:t>
            </w:r>
            <w:r>
              <w:rPr>
                <w:u w:val="single"/>
              </w:rPr>
              <w:t xml:space="preserve"> </w:t>
            </w:r>
            <w:r>
              <w:t>соблюдение простейших норм речевого этикета.</w:t>
            </w:r>
          </w:p>
        </w:tc>
      </w:tr>
      <w:tr w:rsidR="002D76ED" w:rsidTr="000C72D5">
        <w:trPr>
          <w:trHeight w:val="4780"/>
        </w:trPr>
        <w:tc>
          <w:tcPr>
            <w:tcW w:w="3040" w:type="dxa"/>
            <w:gridSpan w:val="5"/>
          </w:tcPr>
          <w:p w:rsidR="002D76ED" w:rsidRDefault="002D76ED" w:rsidP="00E34E95">
            <w:pPr>
              <w:pStyle w:val="a3"/>
              <w:numPr>
                <w:ilvl w:val="0"/>
                <w:numId w:val="1"/>
              </w:numPr>
            </w:pPr>
            <w:r>
              <w:t>Актуализация знаний и фиксация затруднений в деятельности.</w:t>
            </w:r>
          </w:p>
        </w:tc>
        <w:tc>
          <w:tcPr>
            <w:tcW w:w="4229" w:type="dxa"/>
            <w:gridSpan w:val="2"/>
          </w:tcPr>
          <w:p w:rsidR="002D76ED" w:rsidRDefault="002D76ED" w:rsidP="002D76ED">
            <w:pPr>
              <w:tabs>
                <w:tab w:val="left" w:pos="975"/>
              </w:tabs>
            </w:pPr>
            <w:r>
              <w:t>Итак, мы начинаем открывать двери знаний.</w:t>
            </w:r>
          </w:p>
          <w:p w:rsidR="002D76ED" w:rsidRDefault="002D76ED" w:rsidP="002D76ED">
            <w:pPr>
              <w:tabs>
                <w:tab w:val="left" w:pos="975"/>
              </w:tabs>
            </w:pPr>
            <w:r>
              <w:t>А зачем нам знания?</w:t>
            </w:r>
          </w:p>
          <w:p w:rsidR="002D76ED" w:rsidRPr="00C37E8D" w:rsidRDefault="002D76ED" w:rsidP="002D76ED">
            <w:pPr>
              <w:tabs>
                <w:tab w:val="left" w:pos="975"/>
              </w:tabs>
            </w:pPr>
            <w:r>
              <w:t>А для чего нам знания по окружающему миру?</w:t>
            </w:r>
          </w:p>
          <w:p w:rsidR="002D76ED" w:rsidRDefault="002D76ED" w:rsidP="002D76ED">
            <w:pPr>
              <w:tabs>
                <w:tab w:val="left" w:pos="975"/>
              </w:tabs>
            </w:pPr>
          </w:p>
          <w:p w:rsidR="002D76ED" w:rsidRDefault="002D76ED" w:rsidP="002D76ED">
            <w:pPr>
              <w:tabs>
                <w:tab w:val="left" w:pos="975"/>
              </w:tabs>
            </w:pPr>
            <w:r>
              <w:t>Открываем первую двер</w:t>
            </w:r>
            <w:proofErr w:type="gramStart"/>
            <w:r>
              <w:t>ь(</w:t>
            </w:r>
            <w:proofErr w:type="gramEnd"/>
            <w:r>
              <w:t>на доске изображение двери),а за ней задание.</w:t>
            </w:r>
          </w:p>
          <w:p w:rsidR="002D76ED" w:rsidRDefault="002D76ED" w:rsidP="00E34E95">
            <w:pPr>
              <w:tabs>
                <w:tab w:val="left" w:pos="975"/>
              </w:tabs>
            </w:pPr>
          </w:p>
        </w:tc>
        <w:tc>
          <w:tcPr>
            <w:tcW w:w="4302" w:type="dxa"/>
            <w:gridSpan w:val="3"/>
          </w:tcPr>
          <w:p w:rsidR="002D76ED" w:rsidRDefault="002D76ED" w:rsidP="002D76ED">
            <w:r>
              <w:t>Предполагают ответы.</w:t>
            </w:r>
          </w:p>
          <w:p w:rsidR="002D76ED" w:rsidRDefault="002D76ED" w:rsidP="002D76ED">
            <w:r>
              <w:t>Чтобы быть грамотными, умными, знания пригодятся в жизни.</w:t>
            </w:r>
          </w:p>
          <w:p w:rsidR="002D76ED" w:rsidRPr="002D76ED" w:rsidRDefault="002D76ED" w:rsidP="002D76ED">
            <w:r>
              <w:t>Чтобы владеть информацией об окружающем нас мире и пользоваться ей.</w:t>
            </w:r>
          </w:p>
        </w:tc>
        <w:tc>
          <w:tcPr>
            <w:tcW w:w="3610" w:type="dxa"/>
            <w:gridSpan w:val="4"/>
          </w:tcPr>
          <w:p w:rsidR="002D76ED" w:rsidRDefault="002D76ED" w:rsidP="002D76ED">
            <w:r>
              <w:rPr>
                <w:u w:val="single"/>
              </w:rPr>
              <w:t xml:space="preserve">Коммуникативные: </w:t>
            </w:r>
            <w:r>
              <w:t>умение выражать свои мысли с достаточной полнотой и точностью.</w:t>
            </w:r>
          </w:p>
          <w:p w:rsidR="002D76ED" w:rsidRPr="0067347D" w:rsidRDefault="002D76ED" w:rsidP="002D76ED">
            <w:pPr>
              <w:rPr>
                <w:u w:val="single"/>
              </w:rPr>
            </w:pPr>
            <w:r w:rsidRPr="00DD4857">
              <w:rPr>
                <w:u w:val="single"/>
              </w:rPr>
              <w:t>Познавательные:</w:t>
            </w:r>
            <w:r>
              <w:t xml:space="preserve"> Формирование познавательной инициативы.</w:t>
            </w:r>
          </w:p>
        </w:tc>
      </w:tr>
      <w:tr w:rsidR="002D76ED" w:rsidTr="000C72D5">
        <w:trPr>
          <w:gridBefore w:val="1"/>
          <w:gridAfter w:val="1"/>
          <w:wBefore w:w="122" w:type="dxa"/>
          <w:wAfter w:w="153" w:type="dxa"/>
          <w:trHeight w:val="5040"/>
        </w:trPr>
        <w:tc>
          <w:tcPr>
            <w:tcW w:w="2895" w:type="dxa"/>
            <w:gridSpan w:val="3"/>
          </w:tcPr>
          <w:p w:rsidR="002D76ED" w:rsidRDefault="002D76ED" w:rsidP="002D76ED">
            <w:pPr>
              <w:pStyle w:val="a3"/>
              <w:numPr>
                <w:ilvl w:val="0"/>
                <w:numId w:val="1"/>
              </w:numPr>
            </w:pPr>
            <w:r>
              <w:lastRenderedPageBreak/>
              <w:t>Постановка учебной задачи.</w:t>
            </w:r>
          </w:p>
        </w:tc>
        <w:tc>
          <w:tcPr>
            <w:tcW w:w="4259" w:type="dxa"/>
            <w:gridSpan w:val="4"/>
          </w:tcPr>
          <w:p w:rsidR="002D76ED" w:rsidRDefault="002D76ED" w:rsidP="002D76ED">
            <w:r>
              <w:t>ПРОСЛУШАЙ ОТРЫВОК ИЗ ПЕСНИ.</w:t>
            </w:r>
          </w:p>
          <w:p w:rsidR="002D76ED" w:rsidRDefault="002D76ED" w:rsidP="002D76ED">
            <w:r>
              <w:t>(</w:t>
            </w:r>
            <w:proofErr w:type="gramStart"/>
            <w:r>
              <w:t>звучит песня с чего начинается</w:t>
            </w:r>
            <w:proofErr w:type="gramEnd"/>
            <w:r>
              <w:t xml:space="preserve"> Родина)</w:t>
            </w:r>
          </w:p>
          <w:p w:rsidR="002D76ED" w:rsidRDefault="002D76ED" w:rsidP="002D76ED">
            <w:r>
              <w:t>Прослушав песню, скажите, какая у нас сегодня тема урока?</w:t>
            </w:r>
          </w:p>
          <w:p w:rsidR="002D76ED" w:rsidRDefault="002D76ED" w:rsidP="002D76ED">
            <w:r>
              <w:t xml:space="preserve">Открываем вторую дверь, а за ней дерево. Дерево имеет название нашей темы, только вот почему </w:t>
            </w:r>
            <w:proofErr w:type="gramStart"/>
            <w:r>
              <w:t>–т</w:t>
            </w:r>
            <w:proofErr w:type="gramEnd"/>
            <w:r>
              <w:t>о  без листьев не яркое не красивое. Почему?</w:t>
            </w:r>
          </w:p>
          <w:p w:rsidR="00C0524E" w:rsidRPr="00C0524E" w:rsidRDefault="002D76ED" w:rsidP="002D76ED">
            <w:r>
              <w:t>Какая же у нас цель урока?</w:t>
            </w:r>
          </w:p>
          <w:p w:rsidR="00C0524E" w:rsidRPr="00C0524E" w:rsidRDefault="00C0524E" w:rsidP="002D76ED">
            <w:r>
              <w:t>Из каких источников мы можем получить информацию о Родине.</w:t>
            </w:r>
          </w:p>
          <w:p w:rsidR="002D76ED" w:rsidRDefault="002D76ED" w:rsidP="002D76ED">
            <w:pPr>
              <w:ind w:left="62"/>
            </w:pPr>
          </w:p>
        </w:tc>
        <w:tc>
          <w:tcPr>
            <w:tcW w:w="4305" w:type="dxa"/>
            <w:gridSpan w:val="3"/>
          </w:tcPr>
          <w:p w:rsidR="002D76ED" w:rsidRDefault="002D76ED" w:rsidP="002D76ED">
            <w:pPr>
              <w:ind w:left="62"/>
            </w:pPr>
          </w:p>
          <w:p w:rsidR="002D76ED" w:rsidRDefault="002D76ED" w:rsidP="002D76ED"/>
          <w:p w:rsidR="002D76ED" w:rsidRDefault="002D76ED" w:rsidP="002D76ED">
            <w:r>
              <w:t>Родина</w:t>
            </w:r>
          </w:p>
          <w:p w:rsidR="002D76ED" w:rsidRDefault="002D76ED" w:rsidP="002D76ED"/>
          <w:p w:rsidR="002D76ED" w:rsidRDefault="002D76ED" w:rsidP="002D76ED">
            <w:r>
              <w:t>Предполагают ответы.</w:t>
            </w:r>
          </w:p>
          <w:p w:rsidR="002D76ED" w:rsidRDefault="002D76ED" w:rsidP="002D76ED">
            <w:r>
              <w:t>Потому что мы совсем ничего не знаем по этой теме.</w:t>
            </w:r>
          </w:p>
          <w:p w:rsidR="002D76ED" w:rsidRDefault="002D76ED" w:rsidP="002D76ED">
            <w:r>
              <w:t>Узнать, что такое Родина, сделать наше дерево ярким и красочным.</w:t>
            </w:r>
          </w:p>
          <w:p w:rsidR="00C0524E" w:rsidRPr="002D76ED" w:rsidRDefault="00C0524E" w:rsidP="002D76ED">
            <w:r>
              <w:t>Книга, интернет, беседа с учителем.</w:t>
            </w:r>
          </w:p>
        </w:tc>
        <w:tc>
          <w:tcPr>
            <w:tcW w:w="3447" w:type="dxa"/>
            <w:gridSpan w:val="2"/>
          </w:tcPr>
          <w:p w:rsidR="002D76ED" w:rsidRDefault="002D76ED" w:rsidP="002D76ED">
            <w:pPr>
              <w:ind w:left="62"/>
            </w:pPr>
            <w:r w:rsidRPr="002D76ED">
              <w:rPr>
                <w:u w:val="single"/>
              </w:rPr>
              <w:t>Регулятивные:</w:t>
            </w:r>
            <w:r>
              <w:t xml:space="preserve"> волевая </w:t>
            </w:r>
            <w:proofErr w:type="spellStart"/>
            <w:r>
              <w:t>саморегуляция</w:t>
            </w:r>
            <w:proofErr w:type="spellEnd"/>
            <w:r>
              <w:t xml:space="preserve"> в ситуации затруднения; определять и формулировать цель деятельности на уроке с помощью учителя.</w:t>
            </w:r>
          </w:p>
          <w:p w:rsidR="002D76ED" w:rsidRDefault="002D76ED" w:rsidP="002D76ED">
            <w:pPr>
              <w:ind w:left="62"/>
            </w:pPr>
            <w:r w:rsidRPr="002D76ED">
              <w:rPr>
                <w:u w:val="single"/>
              </w:rPr>
              <w:t>Познавательные:</w:t>
            </w:r>
            <w:r>
              <w:t xml:space="preserve"> умение ставить и формулировать проблему с помощью учителя.</w:t>
            </w:r>
          </w:p>
          <w:p w:rsidR="002D76ED" w:rsidRDefault="002D76ED" w:rsidP="002D76ED">
            <w:pPr>
              <w:ind w:left="62"/>
            </w:pPr>
            <w:r w:rsidRPr="002D76ED">
              <w:rPr>
                <w:u w:val="single"/>
              </w:rPr>
              <w:t>Коммуникативные:</w:t>
            </w:r>
            <w:r>
              <w:t xml:space="preserve"> умение выражать свои мысли с достаточной полнотой и точностью; умение слушать и понимать речь других; учитывать разные мнения.</w:t>
            </w:r>
          </w:p>
        </w:tc>
      </w:tr>
      <w:tr w:rsidR="002D76ED" w:rsidTr="000C72D5">
        <w:trPr>
          <w:gridBefore w:val="1"/>
          <w:gridAfter w:val="1"/>
          <w:wBefore w:w="122" w:type="dxa"/>
          <w:wAfter w:w="153" w:type="dxa"/>
          <w:trHeight w:val="3738"/>
        </w:trPr>
        <w:tc>
          <w:tcPr>
            <w:tcW w:w="2895" w:type="dxa"/>
            <w:gridSpan w:val="3"/>
          </w:tcPr>
          <w:p w:rsidR="002D76ED" w:rsidRDefault="002D76ED" w:rsidP="002D76ED">
            <w:pPr>
              <w:pStyle w:val="a3"/>
              <w:numPr>
                <w:ilvl w:val="0"/>
                <w:numId w:val="1"/>
              </w:numPr>
            </w:pPr>
            <w:r>
              <w:t>Построение проекта выхода из затруднения.</w:t>
            </w:r>
          </w:p>
          <w:p w:rsidR="000C72D5" w:rsidRDefault="000C72D5" w:rsidP="000C72D5"/>
          <w:p w:rsidR="000C72D5" w:rsidRDefault="000C72D5" w:rsidP="000C72D5"/>
          <w:p w:rsidR="000C72D5" w:rsidRDefault="000C72D5" w:rsidP="000C72D5"/>
          <w:p w:rsidR="000C72D5" w:rsidRDefault="000C72D5" w:rsidP="000C72D5"/>
          <w:p w:rsidR="000C72D5" w:rsidRDefault="000C72D5" w:rsidP="000C72D5"/>
          <w:p w:rsidR="000C72D5" w:rsidRDefault="000C72D5" w:rsidP="000C72D5"/>
          <w:p w:rsidR="000C72D5" w:rsidRDefault="000C72D5" w:rsidP="000C72D5"/>
          <w:p w:rsidR="000C72D5" w:rsidRDefault="000C72D5" w:rsidP="000C72D5"/>
          <w:p w:rsidR="000C72D5" w:rsidRDefault="000C72D5" w:rsidP="000C72D5"/>
          <w:p w:rsidR="000C72D5" w:rsidRDefault="000C72D5" w:rsidP="000C72D5">
            <w:pPr>
              <w:pStyle w:val="a3"/>
              <w:numPr>
                <w:ilvl w:val="0"/>
                <w:numId w:val="1"/>
              </w:numPr>
            </w:pPr>
            <w:r>
              <w:t>Первичное закрепление</w:t>
            </w:r>
          </w:p>
        </w:tc>
        <w:tc>
          <w:tcPr>
            <w:tcW w:w="4259" w:type="dxa"/>
            <w:gridSpan w:val="4"/>
          </w:tcPr>
          <w:p w:rsidR="000C72D5" w:rsidRDefault="000C72D5" w:rsidP="000C72D5">
            <w:r>
              <w:lastRenderedPageBreak/>
              <w:t>На доске слова К.Д. Ушинского</w:t>
            </w:r>
            <w:proofErr w:type="gramStart"/>
            <w:r>
              <w:t>.:</w:t>
            </w:r>
            <w:proofErr w:type="gramEnd"/>
          </w:p>
          <w:p w:rsidR="000C72D5" w:rsidRDefault="000C72D5" w:rsidP="000C72D5">
            <w:r>
              <w:t>Наше ОТЕЧЕСТВО, наша РОДИНА – МАТУШКА Россия.</w:t>
            </w:r>
          </w:p>
          <w:p w:rsidR="000C72D5" w:rsidRDefault="000C72D5" w:rsidP="000C72D5">
            <w:r>
              <w:t>Подходят ли данные слова к теме урока?</w:t>
            </w:r>
          </w:p>
          <w:p w:rsidR="000C72D5" w:rsidRDefault="000C72D5" w:rsidP="000C72D5">
            <w:r>
              <w:t>Что же для нас является Родиной?</w:t>
            </w:r>
          </w:p>
          <w:p w:rsidR="000C72D5" w:rsidRDefault="000C72D5" w:rsidP="000C72D5">
            <w:r>
              <w:t>Как автор этих слов называет Россию?</w:t>
            </w:r>
          </w:p>
          <w:p w:rsidR="000C72D5" w:rsidRDefault="000C72D5" w:rsidP="000C72D5">
            <w:r>
              <w:t>Вот и появляются первые листики на нашем дереве</w:t>
            </w:r>
          </w:p>
          <w:p w:rsidR="002D76ED" w:rsidRDefault="000C72D5" w:rsidP="000C72D5">
            <w:pPr>
              <w:ind w:left="62"/>
            </w:pPr>
            <w:r>
              <w:t xml:space="preserve">Откройте стр.91 посмотрите рубрику </w:t>
            </w:r>
            <w:r>
              <w:lastRenderedPageBreak/>
              <w:t>«Вспомни. Ты это уже знаешь!»</w:t>
            </w:r>
          </w:p>
          <w:p w:rsidR="000C72D5" w:rsidRDefault="000C72D5" w:rsidP="000C72D5">
            <w:r>
              <w:t>Как по-другому здесь называют Родину?</w:t>
            </w:r>
          </w:p>
          <w:p w:rsidR="000C72D5" w:rsidRDefault="000C72D5" w:rsidP="000C72D5">
            <w:r>
              <w:t>(на дереве появляются новые «листья» с понятиями).</w:t>
            </w:r>
          </w:p>
          <w:p w:rsidR="000C72D5" w:rsidRDefault="000C72D5" w:rsidP="000C72D5">
            <w:r>
              <w:t>На доску вывешиваю карту</w:t>
            </w:r>
            <w:proofErr w:type="gramStart"/>
            <w:r>
              <w:t>.(</w:t>
            </w:r>
            <w:proofErr w:type="gramEnd"/>
            <w:r>
              <w:t xml:space="preserve"> показываю границы России)</w:t>
            </w:r>
          </w:p>
          <w:p w:rsidR="000C72D5" w:rsidRDefault="000C72D5" w:rsidP="000C72D5">
            <w:r>
              <w:t>Мы живем в Росси</w:t>
            </w:r>
            <w:proofErr w:type="gramStart"/>
            <w:r>
              <w:t>и-</w:t>
            </w:r>
            <w:proofErr w:type="gramEnd"/>
            <w:r>
              <w:t xml:space="preserve"> это наша Родина. А что мы о ней знаем?</w:t>
            </w:r>
          </w:p>
          <w:p w:rsidR="000C72D5" w:rsidRDefault="000C72D5" w:rsidP="000C72D5">
            <w:r>
              <w:t>Представьте, что сейчас на карту смотрят жители разных стран, Россия для них далекая неизвестная страна, для этого вам нужно выполнить работу в карточках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р</w:t>
            </w:r>
            <w:proofErr w:type="gramEnd"/>
            <w:r>
              <w:t>аздаю карточки и слова подсказки, приложение 1) На доске под рисунком  дерева приклеен контур РФ, рядом условные обозначения той информации, которая дана у детей в карточках)</w:t>
            </w:r>
          </w:p>
          <w:p w:rsidR="000C72D5" w:rsidRDefault="000C72D5" w:rsidP="000C72D5">
            <w:pPr>
              <w:ind w:left="62"/>
            </w:pPr>
          </w:p>
          <w:p w:rsidR="000C72D5" w:rsidRDefault="000C72D5" w:rsidP="000C72D5">
            <w:pPr>
              <w:ind w:left="62"/>
            </w:pPr>
          </w:p>
          <w:p w:rsidR="000C72D5" w:rsidRDefault="000C72D5" w:rsidP="000C72D5"/>
        </w:tc>
        <w:tc>
          <w:tcPr>
            <w:tcW w:w="4305" w:type="dxa"/>
            <w:gridSpan w:val="3"/>
          </w:tcPr>
          <w:p w:rsidR="000C72D5" w:rsidRDefault="000C72D5" w:rsidP="002D76ED"/>
          <w:p w:rsidR="000C72D5" w:rsidRDefault="000C72D5" w:rsidP="000C72D5"/>
          <w:p w:rsidR="002D76ED" w:rsidRDefault="002D76ED" w:rsidP="000C72D5"/>
          <w:p w:rsidR="000C72D5" w:rsidRDefault="000C72D5" w:rsidP="000C72D5">
            <w:r>
              <w:t>Да.</w:t>
            </w:r>
          </w:p>
          <w:p w:rsidR="000C72D5" w:rsidRDefault="000C72D5" w:rsidP="000C72D5">
            <w:r>
              <w:t>Россия.</w:t>
            </w:r>
          </w:p>
          <w:p w:rsidR="000C72D5" w:rsidRDefault="000C72D5" w:rsidP="000C72D5">
            <w:r>
              <w:t>Отечество, Матушка, Родина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н</w:t>
            </w:r>
            <w:proofErr w:type="gramEnd"/>
            <w:r>
              <w:t>а дерево вешаются «листья»- карточки со словами отечество, матушка, родина.)</w:t>
            </w:r>
          </w:p>
          <w:p w:rsidR="000C72D5" w:rsidRDefault="000C72D5" w:rsidP="000C72D5"/>
          <w:p w:rsidR="000C72D5" w:rsidRDefault="000C72D5" w:rsidP="000C72D5">
            <w:r>
              <w:t>Родная сторона, отчизна, родная страна</w:t>
            </w:r>
            <w:proofErr w:type="gramStart"/>
            <w:r>
              <w:t>..</w:t>
            </w:r>
            <w:proofErr w:type="gramEnd"/>
          </w:p>
          <w:p w:rsidR="000C72D5" w:rsidRPr="0003130E" w:rsidRDefault="000C72D5" w:rsidP="000C72D5"/>
          <w:p w:rsidR="000C72D5" w:rsidRDefault="000C72D5" w:rsidP="000C72D5"/>
          <w:p w:rsidR="000C72D5" w:rsidRDefault="000C72D5" w:rsidP="000C72D5"/>
          <w:p w:rsidR="000C72D5" w:rsidRDefault="000C72D5" w:rsidP="000C72D5">
            <w:r>
              <w:t>Ответы детей.</w:t>
            </w:r>
          </w:p>
          <w:p w:rsidR="000C72D5" w:rsidRPr="005634A4" w:rsidRDefault="000C72D5" w:rsidP="000C72D5"/>
          <w:p w:rsidR="000C72D5" w:rsidRPr="005634A4" w:rsidRDefault="000C72D5" w:rsidP="000C72D5"/>
          <w:p w:rsidR="000C72D5" w:rsidRDefault="000C72D5" w:rsidP="000C72D5"/>
          <w:p w:rsidR="000C72D5" w:rsidRDefault="000C72D5" w:rsidP="000C72D5"/>
          <w:p w:rsidR="000C72D5" w:rsidRDefault="000C72D5" w:rsidP="000C72D5"/>
          <w:p w:rsidR="000C72D5" w:rsidRDefault="000C72D5" w:rsidP="000C72D5">
            <w:r>
              <w:t xml:space="preserve">После работы в карточках ребята по одному из пары </w:t>
            </w:r>
            <w:proofErr w:type="gramStart"/>
            <w:r>
              <w:t>выходят</w:t>
            </w:r>
            <w:proofErr w:type="gramEnd"/>
            <w:r>
              <w:t xml:space="preserve"> рассказывают полученную информацию и прикрепляют условное обозначение к контурной карте. Например: карточка 1- Наша страна называется </w:t>
            </w:r>
            <w:r w:rsidRPr="000D650A">
              <w:rPr>
                <w:u w:val="single"/>
              </w:rPr>
              <w:t>Россия</w:t>
            </w:r>
            <w:proofErr w:type="gramStart"/>
            <w:r w:rsidRPr="000D650A">
              <w:rPr>
                <w:u w:val="single"/>
              </w:rPr>
              <w:t xml:space="preserve"> </w:t>
            </w:r>
            <w:r>
              <w:rPr>
                <w:u w:val="single"/>
              </w:rPr>
              <w:t>.</w:t>
            </w:r>
            <w:proofErr w:type="gramEnd"/>
            <w:r>
              <w:rPr>
                <w:u w:val="single"/>
              </w:rPr>
              <w:t xml:space="preserve"> </w:t>
            </w:r>
            <w:r>
              <w:t xml:space="preserve">Столица России город </w:t>
            </w:r>
            <w:r w:rsidRPr="000D650A">
              <w:rPr>
                <w:u w:val="single"/>
              </w:rPr>
              <w:t>Москва.</w:t>
            </w:r>
            <w:r>
              <w:rPr>
                <w:u w:val="single"/>
              </w:rPr>
              <w:t>(</w:t>
            </w:r>
            <w:proofErr w:type="spellStart"/>
            <w:r>
              <w:rPr>
                <w:u w:val="single"/>
              </w:rPr>
              <w:t>услов</w:t>
            </w:r>
            <w:proofErr w:type="spellEnd"/>
            <w:r>
              <w:rPr>
                <w:u w:val="single"/>
              </w:rPr>
              <w:t xml:space="preserve">. обоз. </w:t>
            </w:r>
            <w:proofErr w:type="spellStart"/>
            <w:r>
              <w:rPr>
                <w:u w:val="single"/>
              </w:rPr>
              <w:t>прикр</w:t>
            </w:r>
            <w:proofErr w:type="spellEnd"/>
            <w:r>
              <w:rPr>
                <w:u w:val="single"/>
              </w:rPr>
              <w:t xml:space="preserve">. к карте). </w:t>
            </w:r>
            <w:r>
              <w:t xml:space="preserve">У нашей страны есть свой </w:t>
            </w:r>
            <w:r w:rsidRPr="00F56A64">
              <w:rPr>
                <w:u w:val="single"/>
              </w:rPr>
              <w:t>флаг.</w:t>
            </w:r>
            <w:r>
              <w:t xml:space="preserve"> Он состоит из </w:t>
            </w:r>
            <w:r w:rsidRPr="00F56A64">
              <w:rPr>
                <w:u w:val="single"/>
              </w:rPr>
              <w:t>белого, красного, син</w:t>
            </w:r>
            <w:r>
              <w:rPr>
                <w:u w:val="single"/>
              </w:rPr>
              <w:t>его</w:t>
            </w:r>
          </w:p>
          <w:p w:rsidR="000C72D5" w:rsidRPr="000C72D5" w:rsidRDefault="000C72D5" w:rsidP="000C72D5">
            <w:pPr>
              <w:rPr>
                <w:u w:val="single"/>
              </w:rPr>
            </w:pPr>
            <w:r w:rsidRPr="00F56A64">
              <w:rPr>
                <w:u w:val="single"/>
              </w:rPr>
              <w:t>цвето</w:t>
            </w:r>
            <w:proofErr w:type="gramStart"/>
            <w:r w:rsidRPr="00F56A64">
              <w:rPr>
                <w:u w:val="single"/>
              </w:rPr>
              <w:t>в(</w:t>
            </w:r>
            <w:proofErr w:type="spellStart"/>
            <w:proofErr w:type="gramEnd"/>
            <w:r w:rsidRPr="00F56A64">
              <w:rPr>
                <w:u w:val="single"/>
              </w:rPr>
              <w:t>услов</w:t>
            </w:r>
            <w:proofErr w:type="spellEnd"/>
            <w:r w:rsidRPr="00F56A64">
              <w:rPr>
                <w:u w:val="single"/>
              </w:rPr>
              <w:t xml:space="preserve">. </w:t>
            </w:r>
            <w:proofErr w:type="spellStart"/>
            <w:r w:rsidRPr="00F56A64">
              <w:rPr>
                <w:u w:val="single"/>
              </w:rPr>
              <w:t>обозн</w:t>
            </w:r>
            <w:proofErr w:type="spellEnd"/>
            <w:r w:rsidRPr="00F56A64">
              <w:rPr>
                <w:u w:val="single"/>
              </w:rPr>
              <w:t xml:space="preserve">. </w:t>
            </w:r>
            <w:proofErr w:type="spellStart"/>
            <w:r w:rsidRPr="00F56A64">
              <w:rPr>
                <w:u w:val="single"/>
              </w:rPr>
              <w:t>прикреп</w:t>
            </w:r>
            <w:proofErr w:type="spellEnd"/>
            <w:r w:rsidRPr="00F56A64">
              <w:rPr>
                <w:u w:val="single"/>
              </w:rPr>
              <w:t>. к карте)</w:t>
            </w:r>
            <w:r>
              <w:rPr>
                <w:u w:val="single"/>
              </w:rPr>
              <w:t>.</w:t>
            </w:r>
          </w:p>
        </w:tc>
        <w:tc>
          <w:tcPr>
            <w:tcW w:w="3447" w:type="dxa"/>
            <w:gridSpan w:val="2"/>
          </w:tcPr>
          <w:p w:rsidR="000C72D5" w:rsidRPr="000C72D5" w:rsidRDefault="000C72D5" w:rsidP="000C72D5">
            <w:pPr>
              <w:ind w:left="62"/>
            </w:pPr>
            <w:proofErr w:type="gramStart"/>
            <w:r w:rsidRPr="000C72D5">
              <w:rPr>
                <w:u w:val="single"/>
              </w:rPr>
              <w:lastRenderedPageBreak/>
              <w:t>Регулятивные:</w:t>
            </w:r>
            <w:r w:rsidRPr="000C72D5">
              <w:t xml:space="preserve"> проговаривание последовательность действий на уроке; формирование познавательной инициативы.</w:t>
            </w:r>
            <w:proofErr w:type="gramEnd"/>
          </w:p>
          <w:p w:rsidR="000C72D5" w:rsidRPr="000C72D5" w:rsidRDefault="000C72D5" w:rsidP="000C72D5">
            <w:pPr>
              <w:ind w:left="62"/>
            </w:pPr>
            <w:r w:rsidRPr="000C72D5">
              <w:rPr>
                <w:u w:val="single"/>
              </w:rPr>
              <w:t>Познавательные:</w:t>
            </w:r>
            <w:r w:rsidRPr="000C72D5">
              <w:t xml:space="preserve"> умение находить и выделять необходимую информацию; умение делать предположения и обосновывать их;</w:t>
            </w:r>
          </w:p>
          <w:p w:rsidR="002D76ED" w:rsidRDefault="000C72D5" w:rsidP="000C72D5">
            <w:pPr>
              <w:ind w:left="62"/>
            </w:pPr>
            <w:r w:rsidRPr="000C72D5">
              <w:rPr>
                <w:u w:val="single"/>
              </w:rPr>
              <w:t>Коммуникативные:</w:t>
            </w:r>
            <w:r w:rsidRPr="000C72D5">
              <w:t xml:space="preserve"> умение слушать и понимать речь других; </w:t>
            </w:r>
            <w:r w:rsidRPr="000C72D5">
              <w:lastRenderedPageBreak/>
              <w:t>учитывать разные мнения.</w:t>
            </w:r>
          </w:p>
          <w:p w:rsidR="000C72D5" w:rsidRDefault="000C72D5" w:rsidP="000C72D5">
            <w:pPr>
              <w:ind w:left="62"/>
              <w:rPr>
                <w:u w:val="single"/>
              </w:rPr>
            </w:pPr>
          </w:p>
          <w:p w:rsidR="000C72D5" w:rsidRDefault="000C72D5" w:rsidP="000C72D5">
            <w:pPr>
              <w:ind w:left="62"/>
              <w:rPr>
                <w:u w:val="single"/>
              </w:rPr>
            </w:pPr>
          </w:p>
          <w:p w:rsidR="000C72D5" w:rsidRDefault="000C72D5" w:rsidP="000C72D5">
            <w:pPr>
              <w:ind w:left="62"/>
              <w:rPr>
                <w:u w:val="single"/>
              </w:rPr>
            </w:pPr>
          </w:p>
          <w:p w:rsidR="000C72D5" w:rsidRPr="000C72D5" w:rsidRDefault="000C72D5" w:rsidP="00550779">
            <w:pPr>
              <w:ind w:left="62"/>
            </w:pPr>
            <w:proofErr w:type="gramStart"/>
            <w:r w:rsidRPr="00550779">
              <w:rPr>
                <w:u w:val="single"/>
              </w:rPr>
              <w:t>Регулятивные</w:t>
            </w:r>
            <w:proofErr w:type="gramEnd"/>
            <w:r w:rsidRPr="00550779">
              <w:rPr>
                <w:u w:val="single"/>
              </w:rPr>
              <w:t>:</w:t>
            </w:r>
            <w:r w:rsidRPr="000C72D5">
              <w:t xml:space="preserve"> оценка, контроль, коррекция</w:t>
            </w:r>
          </w:p>
          <w:p w:rsidR="000C72D5" w:rsidRPr="000C72D5" w:rsidRDefault="000C72D5" w:rsidP="00550779">
            <w:pPr>
              <w:ind w:left="62"/>
            </w:pPr>
            <w:r w:rsidRPr="00550779">
              <w:rPr>
                <w:u w:val="single"/>
              </w:rPr>
              <w:t>Познавательные:</w:t>
            </w:r>
            <w:r w:rsidRPr="000C72D5">
              <w:t xml:space="preserve"> умение контролировать и оценивать процесс и результаты деятельности.</w:t>
            </w:r>
          </w:p>
          <w:p w:rsidR="000C72D5" w:rsidRPr="002D76ED" w:rsidRDefault="000C72D5" w:rsidP="000C72D5">
            <w:pPr>
              <w:ind w:left="62"/>
              <w:rPr>
                <w:u w:val="single"/>
              </w:rPr>
            </w:pPr>
            <w:r w:rsidRPr="00550779">
              <w:rPr>
                <w:u w:val="single"/>
              </w:rPr>
              <w:t>Коммуникативные:</w:t>
            </w:r>
            <w:r w:rsidRPr="000C72D5">
              <w:t xml:space="preserve"> умение выражать свои мысли с достаточной полнотой и точностью; умение слушать и понимать речь других.</w:t>
            </w:r>
          </w:p>
        </w:tc>
      </w:tr>
      <w:tr w:rsidR="000C72D5" w:rsidTr="000C72D5">
        <w:trPr>
          <w:gridBefore w:val="2"/>
          <w:gridAfter w:val="2"/>
          <w:wBefore w:w="184" w:type="dxa"/>
          <w:wAfter w:w="275" w:type="dxa"/>
          <w:trHeight w:val="766"/>
        </w:trPr>
        <w:tc>
          <w:tcPr>
            <w:tcW w:w="2681" w:type="dxa"/>
          </w:tcPr>
          <w:p w:rsidR="000C72D5" w:rsidRDefault="000C72D5" w:rsidP="000C72D5">
            <w:pPr>
              <w:pStyle w:val="a3"/>
              <w:numPr>
                <w:ilvl w:val="0"/>
                <w:numId w:val="1"/>
              </w:numPr>
            </w:pPr>
            <w:proofErr w:type="spellStart"/>
            <w:r>
              <w:lastRenderedPageBreak/>
              <w:t>Физминутка</w:t>
            </w:r>
            <w:proofErr w:type="spellEnd"/>
          </w:p>
        </w:tc>
        <w:tc>
          <w:tcPr>
            <w:tcW w:w="4305" w:type="dxa"/>
            <w:gridSpan w:val="3"/>
          </w:tcPr>
          <w:p w:rsidR="000C72D5" w:rsidRDefault="000C72D5" w:rsidP="000C72D5"/>
        </w:tc>
        <w:tc>
          <w:tcPr>
            <w:tcW w:w="4351" w:type="dxa"/>
            <w:gridSpan w:val="3"/>
          </w:tcPr>
          <w:p w:rsidR="000C72D5" w:rsidRDefault="000C72D5" w:rsidP="000C72D5"/>
        </w:tc>
        <w:tc>
          <w:tcPr>
            <w:tcW w:w="3385" w:type="dxa"/>
            <w:gridSpan w:val="3"/>
          </w:tcPr>
          <w:p w:rsidR="000C72D5" w:rsidRDefault="000C72D5" w:rsidP="000C72D5"/>
        </w:tc>
      </w:tr>
      <w:tr w:rsidR="000C72D5" w:rsidTr="000C72D5">
        <w:trPr>
          <w:gridBefore w:val="2"/>
          <w:gridAfter w:val="2"/>
          <w:wBefore w:w="184" w:type="dxa"/>
          <w:wAfter w:w="275" w:type="dxa"/>
          <w:trHeight w:val="8012"/>
        </w:trPr>
        <w:tc>
          <w:tcPr>
            <w:tcW w:w="2681" w:type="dxa"/>
          </w:tcPr>
          <w:p w:rsidR="000C72D5" w:rsidRDefault="00C64250" w:rsidP="000C72D5">
            <w:pPr>
              <w:pStyle w:val="a3"/>
              <w:numPr>
                <w:ilvl w:val="0"/>
                <w:numId w:val="1"/>
              </w:numPr>
            </w:pPr>
            <w:r>
              <w:t>Самостоятельная работа с самопроверкой по эталону.</w:t>
            </w:r>
          </w:p>
        </w:tc>
        <w:tc>
          <w:tcPr>
            <w:tcW w:w="4305" w:type="dxa"/>
            <w:gridSpan w:val="3"/>
          </w:tcPr>
          <w:p w:rsidR="00550779" w:rsidRDefault="00550779" w:rsidP="00550779">
            <w:r>
              <w:t>Как люди могут проявлять свою любовь к Родине?</w:t>
            </w:r>
          </w:p>
          <w:p w:rsidR="00550779" w:rsidRDefault="00550779" w:rsidP="00550779">
            <w:r>
              <w:t>Поэт передает любовь к Родине словами, композито</w:t>
            </w:r>
            <w:proofErr w:type="gramStart"/>
            <w:r>
              <w:t>р-</w:t>
            </w:r>
            <w:proofErr w:type="gramEnd"/>
            <w:r>
              <w:t xml:space="preserve"> мелодией, а художник красками. </w:t>
            </w:r>
          </w:p>
          <w:p w:rsidR="00550779" w:rsidRDefault="00550779" w:rsidP="00550779">
            <w:r>
              <w:t>На стр. 92 учебника (и на доске) рассмотрите репродукцию картины И.И. Левитана «Вечерний звон» с. 92.(звучит музыка вечерний звон)</w:t>
            </w:r>
          </w:p>
          <w:p w:rsidR="00550779" w:rsidRDefault="00550779" w:rsidP="00550779">
            <w:r>
              <w:t>Что изображено на этой картине?</w:t>
            </w:r>
          </w:p>
          <w:p w:rsidR="00550779" w:rsidRDefault="00550779" w:rsidP="00550779">
            <w:r>
              <w:t xml:space="preserve">Глядя на эту </w:t>
            </w:r>
            <w:proofErr w:type="gramStart"/>
            <w:r>
              <w:t>картину</w:t>
            </w:r>
            <w:proofErr w:type="gramEnd"/>
            <w:r>
              <w:t xml:space="preserve"> можем ли мы сказать, что для художника является родиной?</w:t>
            </w:r>
          </w:p>
          <w:p w:rsidR="00550779" w:rsidRDefault="00550779" w:rsidP="00550779">
            <w:r>
              <w:t>О любви к Родине гласит и народная мудрость.</w:t>
            </w:r>
          </w:p>
          <w:p w:rsidR="00550779" w:rsidRDefault="00550779" w:rsidP="00550779">
            <w:r>
              <w:t>У вас на партах лежат конверты, возьмите конверт 1. Работаем парами. Нужно составить из данных вам слов пословицу о Родине</w:t>
            </w:r>
            <w:proofErr w:type="gramStart"/>
            <w:r>
              <w:t>.(</w:t>
            </w:r>
            <w:proofErr w:type="gramEnd"/>
            <w:r>
              <w:t>приложение 2)</w:t>
            </w:r>
          </w:p>
          <w:p w:rsidR="00550779" w:rsidRDefault="00550779" w:rsidP="00550779">
            <w:r>
              <w:t xml:space="preserve">Люди каждого уголка России воспевают свой край, свою малую Родину. Как называется наша малая Родина? </w:t>
            </w:r>
          </w:p>
          <w:p w:rsidR="00550779" w:rsidRDefault="00550779" w:rsidP="00550779">
            <w:r>
              <w:lastRenderedPageBreak/>
              <w:t>Пусть наш город не самый большой город России, Но мы любим его за его красоту, за то, что это наш дом</w:t>
            </w:r>
            <w:proofErr w:type="gramStart"/>
            <w:r>
              <w:t>.(</w:t>
            </w:r>
            <w:proofErr w:type="gramEnd"/>
            <w:r>
              <w:t>Я предлагаю вам еще раз полюбоваться красотами нашего города ,и вспомнить,  что связано у вас с теми местами, которые увидите на слайдах.  (приложение 3 видео-презентация «Дом мой – Энгельс).</w:t>
            </w:r>
          </w:p>
          <w:p w:rsidR="00550779" w:rsidRDefault="00550779" w:rsidP="00550779">
            <w:r>
              <w:t>(последний слай</w:t>
            </w:r>
            <w:proofErr w:type="gramStart"/>
            <w:r>
              <w:t>д-</w:t>
            </w:r>
            <w:proofErr w:type="gramEnd"/>
            <w:r>
              <w:t xml:space="preserve"> фото школы)</w:t>
            </w:r>
          </w:p>
          <w:p w:rsidR="00550779" w:rsidRDefault="00550779" w:rsidP="00550779">
            <w:r>
              <w:t>А является ли школа нашей Родиной?</w:t>
            </w:r>
          </w:p>
          <w:p w:rsidR="00550779" w:rsidRDefault="00550779" w:rsidP="00550779">
            <w:r>
              <w:t>У каждой страны есть свой герб, давайте и мы придумаем герб нашего класса. Работаем в парах</w:t>
            </w:r>
            <w:proofErr w:type="gramStart"/>
            <w:r>
              <w:t>.(</w:t>
            </w:r>
            <w:proofErr w:type="gramEnd"/>
            <w:r>
              <w:t>раздаю заготовки эмблем) Герб- это отражение интересов нашего класса и особенности.</w:t>
            </w:r>
          </w:p>
          <w:p w:rsidR="00550779" w:rsidRDefault="00550779" w:rsidP="00550779">
            <w:r>
              <w:t>Делаем выставку.</w:t>
            </w:r>
          </w:p>
          <w:p w:rsidR="00550779" w:rsidRDefault="00550779" w:rsidP="00550779">
            <w:r>
              <w:t>Давайте вернемся к нашему дереву. Наполнилось ли оно знаниями? Можем ли мы ответить на главный вопрос: Что такое Родина?</w:t>
            </w:r>
          </w:p>
          <w:p w:rsidR="00550779" w:rsidRDefault="00550779" w:rsidP="00550779"/>
          <w:p w:rsidR="000C72D5" w:rsidRDefault="000C72D5" w:rsidP="000C72D5"/>
        </w:tc>
        <w:tc>
          <w:tcPr>
            <w:tcW w:w="4351" w:type="dxa"/>
            <w:gridSpan w:val="3"/>
          </w:tcPr>
          <w:p w:rsidR="00550779" w:rsidRDefault="00550779" w:rsidP="00550779">
            <w:r>
              <w:lastRenderedPageBreak/>
              <w:t>Ответы детей</w:t>
            </w:r>
          </w:p>
          <w:p w:rsidR="00550779" w:rsidRPr="00E07DD9" w:rsidRDefault="00550779" w:rsidP="00550779"/>
          <w:p w:rsidR="00550779" w:rsidRPr="00E07DD9" w:rsidRDefault="00550779" w:rsidP="00550779"/>
          <w:p w:rsidR="00550779" w:rsidRPr="00E07DD9" w:rsidRDefault="00550779" w:rsidP="00550779"/>
          <w:p w:rsidR="00550779" w:rsidRPr="00E07DD9" w:rsidRDefault="00550779" w:rsidP="00550779"/>
          <w:p w:rsidR="00550779" w:rsidRDefault="00550779" w:rsidP="00550779"/>
          <w:p w:rsidR="00550779" w:rsidRDefault="00550779" w:rsidP="00550779">
            <w:r>
              <w:t>Описывают картину</w:t>
            </w:r>
          </w:p>
          <w:p w:rsidR="00550779" w:rsidRDefault="00550779" w:rsidP="00550779">
            <w:r>
              <w:t>Природа</w:t>
            </w:r>
          </w:p>
          <w:p w:rsidR="00550779" w:rsidRDefault="00550779" w:rsidP="00550779">
            <w:r>
              <w:t>Можем. Художник очень точно изобразил всю красоту России в природ</w:t>
            </w:r>
            <w:proofErr w:type="gramStart"/>
            <w:r>
              <w:t>е(</w:t>
            </w:r>
            <w:proofErr w:type="gramEnd"/>
            <w:r>
              <w:t>вывешивают новый «листик» со словом «природа»)</w:t>
            </w:r>
          </w:p>
          <w:p w:rsidR="00550779" w:rsidRDefault="00550779" w:rsidP="00550779"/>
          <w:p w:rsidR="00550779" w:rsidRDefault="00550779" w:rsidP="00550779">
            <w:r>
              <w:t>Каждая пара зачитывает получившуюся пословицу.</w:t>
            </w:r>
          </w:p>
          <w:p w:rsidR="00550779" w:rsidRDefault="00550779" w:rsidP="00550779"/>
          <w:p w:rsidR="000C72D5" w:rsidRDefault="00550779" w:rsidP="00550779">
            <w:r>
              <w:t>Энгельс</w:t>
            </w:r>
          </w:p>
          <w:p w:rsidR="00550779" w:rsidRDefault="00550779" w:rsidP="00550779"/>
          <w:p w:rsidR="00550779" w:rsidRDefault="00550779" w:rsidP="00550779">
            <w:r>
              <w:lastRenderedPageBreak/>
              <w:t>Ответы детей по ходу презентации.</w:t>
            </w:r>
          </w:p>
          <w:p w:rsidR="00550779" w:rsidRPr="002351D3" w:rsidRDefault="00550779" w:rsidP="00550779"/>
          <w:p w:rsidR="00550779" w:rsidRPr="002351D3" w:rsidRDefault="00550779" w:rsidP="00550779"/>
          <w:p w:rsidR="00550779" w:rsidRPr="002351D3" w:rsidRDefault="00550779" w:rsidP="00550779"/>
          <w:p w:rsidR="00550779" w:rsidRPr="002351D3" w:rsidRDefault="00550779" w:rsidP="00550779"/>
          <w:p w:rsidR="00550779" w:rsidRDefault="00550779" w:rsidP="00550779"/>
          <w:p w:rsidR="00550779" w:rsidRDefault="00550779" w:rsidP="00550779">
            <w:r>
              <w:t>Ответы детей</w:t>
            </w:r>
          </w:p>
          <w:p w:rsidR="00550779" w:rsidRDefault="00550779" w:rsidP="00550779"/>
          <w:p w:rsidR="00550779" w:rsidRDefault="00550779" w:rsidP="00550779">
            <w:r>
              <w:t>Ребята придумывают и рисуют герб.</w:t>
            </w:r>
          </w:p>
          <w:p w:rsidR="00550779" w:rsidRPr="002351D3" w:rsidRDefault="00550779" w:rsidP="00550779"/>
          <w:p w:rsidR="00550779" w:rsidRPr="002351D3" w:rsidRDefault="00C64250" w:rsidP="00550779">
            <w:r>
              <w:t>Должны прийти к выводу:</w:t>
            </w:r>
            <w:r w:rsidRPr="00C64250"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 xml:space="preserve"> </w:t>
            </w:r>
            <w:r w:rsidRPr="00C64250">
              <w:t>Родина-это самые близкие и родные слова для любого человека.</w:t>
            </w:r>
            <w:r>
              <w:t xml:space="preserve"> </w:t>
            </w:r>
            <w:r w:rsidRPr="00C64250">
              <w:t>Это не просто место,</w:t>
            </w:r>
            <w:r>
              <w:t xml:space="preserve"> </w:t>
            </w:r>
            <w:r w:rsidRPr="00C64250">
              <w:t>где ты родился и вырос.</w:t>
            </w:r>
            <w:r>
              <w:t xml:space="preserve"> </w:t>
            </w:r>
            <w:r w:rsidRPr="00C64250">
              <w:t>Эт</w:t>
            </w:r>
            <w:proofErr w:type="gramStart"/>
            <w:r w:rsidRPr="00C64250">
              <w:t>о-</w:t>
            </w:r>
            <w:proofErr w:type="gramEnd"/>
            <w:r>
              <w:t xml:space="preserve"> </w:t>
            </w:r>
            <w:r w:rsidRPr="00C64250">
              <w:t>твой дом</w:t>
            </w:r>
            <w:r>
              <w:t xml:space="preserve"> </w:t>
            </w:r>
            <w:r w:rsidRPr="00C64250">
              <w:t>,в котором ты чувствуешь себя комфортно,</w:t>
            </w:r>
            <w:r>
              <w:t xml:space="preserve"> </w:t>
            </w:r>
            <w:r w:rsidRPr="00C64250">
              <w:t>где рядом с тобой близкие люди,</w:t>
            </w:r>
            <w:r>
              <w:t xml:space="preserve"> </w:t>
            </w:r>
            <w:r w:rsidRPr="00C64250">
              <w:t>друзья и родители.</w:t>
            </w:r>
            <w:r>
              <w:t xml:space="preserve"> </w:t>
            </w:r>
            <w:r w:rsidRPr="00C64250">
              <w:t>Это такое место,</w:t>
            </w:r>
            <w:r>
              <w:t xml:space="preserve"> </w:t>
            </w:r>
            <w:r w:rsidRPr="00C64250">
              <w:t>которое даёт тебе защиту и любовь,</w:t>
            </w:r>
            <w:r>
              <w:t xml:space="preserve"> </w:t>
            </w:r>
            <w:r w:rsidRPr="00C64250">
              <w:t>дарит всю свою красоту и бескрайность,</w:t>
            </w:r>
            <w:r>
              <w:t xml:space="preserve"> </w:t>
            </w:r>
            <w:r w:rsidRPr="00C64250">
              <w:t>взамен не прося ничего.</w:t>
            </w:r>
            <w:r>
              <w:t xml:space="preserve"> </w:t>
            </w:r>
            <w:r w:rsidRPr="00C64250">
              <w:t>Родина-это страна,</w:t>
            </w:r>
            <w:r>
              <w:t xml:space="preserve"> </w:t>
            </w:r>
            <w:r w:rsidRPr="00C64250">
              <w:t>где ты растёшь. </w:t>
            </w:r>
          </w:p>
          <w:p w:rsidR="00550779" w:rsidRDefault="00550779" w:rsidP="00C64250"/>
        </w:tc>
        <w:tc>
          <w:tcPr>
            <w:tcW w:w="3385" w:type="dxa"/>
            <w:gridSpan w:val="3"/>
          </w:tcPr>
          <w:p w:rsidR="00C64250" w:rsidRPr="000C72D5" w:rsidRDefault="00C64250" w:rsidP="00DB7B0A">
            <w:pPr>
              <w:ind w:left="62"/>
            </w:pPr>
            <w:r w:rsidRPr="00550779">
              <w:rPr>
                <w:u w:val="single"/>
              </w:rPr>
              <w:lastRenderedPageBreak/>
              <w:t>Регулятивные:</w:t>
            </w:r>
            <w:r w:rsidRPr="000C72D5">
              <w:t xml:space="preserve"> </w:t>
            </w:r>
            <w:r w:rsidR="00DB7B0A" w:rsidRPr="00DB7B0A">
              <w:t>формиро</w:t>
            </w:r>
            <w:r w:rsidR="00DB7B0A">
              <w:t xml:space="preserve">вание познавательной инициативы; </w:t>
            </w:r>
            <w:r w:rsidRPr="000C72D5">
              <w:t>умение контролировать и оценивать процесс и результаты деятельности.</w:t>
            </w:r>
          </w:p>
          <w:p w:rsidR="000C72D5" w:rsidRDefault="000C72D5" w:rsidP="00C64250"/>
        </w:tc>
      </w:tr>
    </w:tbl>
    <w:p w:rsidR="00C64250" w:rsidRDefault="00C64250"/>
    <w:tbl>
      <w:tblPr>
        <w:tblW w:w="1502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88"/>
        <w:gridCol w:w="4274"/>
        <w:gridCol w:w="4305"/>
        <w:gridCol w:w="3661"/>
      </w:tblGrid>
      <w:tr w:rsidR="00C64250" w:rsidTr="00C64250">
        <w:trPr>
          <w:trHeight w:val="8793"/>
        </w:trPr>
        <w:tc>
          <w:tcPr>
            <w:tcW w:w="2788" w:type="dxa"/>
          </w:tcPr>
          <w:p w:rsidR="00C64250" w:rsidRDefault="00C64250" w:rsidP="00C64250">
            <w:pPr>
              <w:pStyle w:val="a3"/>
              <w:numPr>
                <w:ilvl w:val="0"/>
                <w:numId w:val="1"/>
              </w:numPr>
            </w:pPr>
            <w:r>
              <w:t>Рефлексия деятельности.</w:t>
            </w:r>
          </w:p>
        </w:tc>
        <w:tc>
          <w:tcPr>
            <w:tcW w:w="4274" w:type="dxa"/>
          </w:tcPr>
          <w:p w:rsidR="00C64250" w:rsidRDefault="00C64250" w:rsidP="00C64250">
            <w:r>
              <w:t>Ребята, все есть на нашем дереве-стране: и флаг, и герб</w:t>
            </w:r>
            <w:proofErr w:type="gramStart"/>
            <w:r>
              <w:t xml:space="preserve"> ,</w:t>
            </w:r>
            <w:proofErr w:type="gramEnd"/>
            <w:r>
              <w:t xml:space="preserve"> и много понятий, и природные богатства, но все же чего то или кого то не хватает? </w:t>
            </w:r>
          </w:p>
          <w:p w:rsidR="00C64250" w:rsidRDefault="00C64250" w:rsidP="00C64250">
            <w:r>
              <w:t>У вас на партах есть два смайлика грустный и весёлый, если вы все поняли на сегодняшнем уроке, то прикрепите к дереву веселый смайлик,</w:t>
            </w:r>
          </w:p>
          <w:p w:rsidR="00DB7B0A" w:rsidRDefault="00C64250" w:rsidP="00DB7B0A">
            <w:r>
              <w:t xml:space="preserve"> Если остались какие- то вопросы прикрепите грустный смайлик.</w:t>
            </w:r>
            <w:r w:rsidR="00DB7B0A" w:rsidRPr="00DB7B0A">
              <w:t xml:space="preserve"> </w:t>
            </w:r>
          </w:p>
          <w:p w:rsidR="00DB7B0A" w:rsidRDefault="00DB7B0A" w:rsidP="00DB7B0A">
            <w:r w:rsidRPr="00DB7B0A">
              <w:t>Что для себя открыли нового?</w:t>
            </w:r>
          </w:p>
          <w:p w:rsidR="00DB7B0A" w:rsidRDefault="00DB7B0A" w:rsidP="00DB7B0A">
            <w:r>
              <w:t xml:space="preserve">Было что </w:t>
            </w:r>
            <w:proofErr w:type="gramStart"/>
            <w:r>
              <w:t>–т</w:t>
            </w:r>
            <w:proofErr w:type="gramEnd"/>
            <w:r>
              <w:t>о для вас трудное и непонятное в уроке?</w:t>
            </w:r>
          </w:p>
          <w:p w:rsidR="00C64250" w:rsidRDefault="00C64250" w:rsidP="00C64250"/>
          <w:p w:rsidR="00C64250" w:rsidRDefault="00C64250" w:rsidP="00C64250">
            <w:r>
              <w:t xml:space="preserve">На столе лежит конверт 2 в нем карточки с домашним заданием. </w:t>
            </w:r>
            <w:proofErr w:type="spellStart"/>
            <w:r>
              <w:t>Дом</w:t>
            </w:r>
            <w:proofErr w:type="gramStart"/>
            <w:r>
              <w:t>.з</w:t>
            </w:r>
            <w:proofErr w:type="gramEnd"/>
            <w:r>
              <w:t>ад</w:t>
            </w:r>
            <w:proofErr w:type="spellEnd"/>
            <w:r>
              <w:t xml:space="preserve"> имеет три уровня сложности, вы дома решите, какой уровень сложности подходит вам.</w:t>
            </w:r>
          </w:p>
          <w:p w:rsidR="00C64250" w:rsidRDefault="00C64250" w:rsidP="00C64250">
            <w:r>
              <w:t>Оценки.</w:t>
            </w:r>
          </w:p>
          <w:p w:rsidR="00C64250" w:rsidRDefault="00C64250" w:rsidP="00C64250"/>
        </w:tc>
        <w:tc>
          <w:tcPr>
            <w:tcW w:w="4305" w:type="dxa"/>
          </w:tcPr>
          <w:p w:rsidR="00C64250" w:rsidRDefault="00C64250"/>
          <w:p w:rsidR="00C64250" w:rsidRDefault="00C64250"/>
          <w:p w:rsidR="00C64250" w:rsidRDefault="00C64250">
            <w:proofErr w:type="spellStart"/>
            <w:proofErr w:type="gramStart"/>
            <w:r>
              <w:t>Население-людей</w:t>
            </w:r>
            <w:proofErr w:type="spellEnd"/>
            <w:proofErr w:type="gramEnd"/>
            <w:r>
              <w:t>!</w:t>
            </w:r>
          </w:p>
          <w:p w:rsidR="00DB7B0A" w:rsidRDefault="00DB7B0A"/>
          <w:p w:rsidR="00DB7B0A" w:rsidRDefault="00DB7B0A"/>
          <w:p w:rsidR="00DB7B0A" w:rsidRDefault="00DB7B0A"/>
          <w:p w:rsidR="00DB7B0A" w:rsidRDefault="00DB7B0A"/>
          <w:p w:rsidR="00DB7B0A" w:rsidRDefault="00DB7B0A"/>
          <w:p w:rsidR="00DB7B0A" w:rsidRDefault="00DB7B0A">
            <w:r>
              <w:t>Ответы детей.</w:t>
            </w:r>
          </w:p>
        </w:tc>
        <w:tc>
          <w:tcPr>
            <w:tcW w:w="3661" w:type="dxa"/>
          </w:tcPr>
          <w:p w:rsidR="00C64250" w:rsidRDefault="00C64250"/>
        </w:tc>
      </w:tr>
    </w:tbl>
    <w:p w:rsidR="00A0602F" w:rsidRDefault="00A0602F" w:rsidP="00A0602F">
      <w:pPr>
        <w:jc w:val="center"/>
      </w:pPr>
      <w:r>
        <w:lastRenderedPageBreak/>
        <w:t>Конспект урока окружающего мира «Родина – что это значит?»,</w:t>
      </w:r>
    </w:p>
    <w:p w:rsidR="00A0602F" w:rsidRDefault="00A0602F" w:rsidP="00A0602F">
      <w:pPr>
        <w:jc w:val="center"/>
      </w:pPr>
      <w:r>
        <w:t>2класс, УМК Начальная школа 21 века.</w:t>
      </w:r>
    </w:p>
    <w:p w:rsidR="00A0602F" w:rsidRDefault="00C0524E" w:rsidP="00A0602F">
      <w:r w:rsidRPr="006B5006">
        <w:rPr>
          <w:b/>
        </w:rPr>
        <w:t>Учитель:</w:t>
      </w:r>
      <w:r w:rsidR="00A0602F">
        <w:t xml:space="preserve"> Астахова Дарья Владимировна, учитель начальных классов МБОУ «СОШ п. Пробуждение»</w:t>
      </w:r>
    </w:p>
    <w:p w:rsidR="00C0524E" w:rsidRDefault="00C0524E" w:rsidP="00A0602F">
      <w:r w:rsidRPr="006B5006">
        <w:rPr>
          <w:b/>
        </w:rPr>
        <w:t>Предмет:</w:t>
      </w:r>
      <w:r>
        <w:t xml:space="preserve"> окружающий мир</w:t>
      </w:r>
    </w:p>
    <w:p w:rsidR="00C0524E" w:rsidRDefault="00C0524E" w:rsidP="00A0602F">
      <w:r w:rsidRPr="006B5006">
        <w:rPr>
          <w:b/>
        </w:rPr>
        <w:t>Класс:</w:t>
      </w:r>
      <w:r w:rsidR="006B5006">
        <w:t xml:space="preserve"> </w:t>
      </w:r>
      <w:r>
        <w:t>второй</w:t>
      </w:r>
    </w:p>
    <w:p w:rsidR="00C0524E" w:rsidRDefault="00C0524E" w:rsidP="00A0602F">
      <w:r w:rsidRPr="006B5006">
        <w:rPr>
          <w:b/>
        </w:rPr>
        <w:t>Тема урока:</w:t>
      </w:r>
      <w:r>
        <w:t xml:space="preserve"> «Родин</w:t>
      </w:r>
      <w:proofErr w:type="gramStart"/>
      <w:r>
        <w:t>а-</w:t>
      </w:r>
      <w:proofErr w:type="gramEnd"/>
      <w:r>
        <w:t xml:space="preserve"> что это значит»</w:t>
      </w:r>
    </w:p>
    <w:p w:rsidR="00C0524E" w:rsidRPr="00C0524E" w:rsidRDefault="00C0524E" w:rsidP="00A0602F">
      <w:r w:rsidRPr="006B5006">
        <w:rPr>
          <w:b/>
        </w:rPr>
        <w:t>Учебник:</w:t>
      </w:r>
      <w:r>
        <w:t xml:space="preserve"> Виноградова Н.Ф. окружающий мир: система учебников «Начальная школа </w:t>
      </w:r>
      <w:r>
        <w:rPr>
          <w:lang w:val="en-US"/>
        </w:rPr>
        <w:t>XXI</w:t>
      </w:r>
      <w:r>
        <w:t xml:space="preserve"> века». Ч.1.-М.: ИЦ «</w:t>
      </w:r>
      <w:proofErr w:type="spellStart"/>
      <w:r>
        <w:t>Вентана-Граф</w:t>
      </w:r>
      <w:proofErr w:type="spellEnd"/>
      <w:r>
        <w:t>», 2012.- с 90-93</w:t>
      </w:r>
    </w:p>
    <w:p w:rsidR="00A0602F" w:rsidRPr="00427C49" w:rsidRDefault="00A0602F" w:rsidP="00A0602F">
      <w:r w:rsidRPr="00427C49">
        <w:rPr>
          <w:b/>
          <w:bCs/>
        </w:rPr>
        <w:t>Цель:</w:t>
      </w:r>
      <w:r w:rsidRPr="00427C49">
        <w:t> раскрыть понятие “Родина”.</w:t>
      </w:r>
    </w:p>
    <w:p w:rsidR="00A0602F" w:rsidRPr="00427C49" w:rsidRDefault="00A0602F" w:rsidP="00A0602F">
      <w:r w:rsidRPr="00427C49">
        <w:rPr>
          <w:b/>
          <w:bCs/>
        </w:rPr>
        <w:t>Задачи:</w:t>
      </w:r>
    </w:p>
    <w:p w:rsidR="00A0602F" w:rsidRPr="00427C49" w:rsidRDefault="00C0524E" w:rsidP="00C0524E">
      <w:pPr>
        <w:spacing w:after="0" w:line="360" w:lineRule="auto"/>
        <w:ind w:left="720"/>
      </w:pPr>
      <w:r w:rsidRPr="00C0524E">
        <w:rPr>
          <w:i/>
        </w:rPr>
        <w:t>Образовательные:</w:t>
      </w:r>
      <w:r>
        <w:t xml:space="preserve"> п</w:t>
      </w:r>
      <w:r w:rsidR="00A0602F">
        <w:t>оказывать выражение любви к родине</w:t>
      </w:r>
      <w:r w:rsidR="00A0602F" w:rsidRPr="00427C49">
        <w:t xml:space="preserve"> в работах поэтов, композиторов, художников;</w:t>
      </w:r>
    </w:p>
    <w:p w:rsidR="00A0602F" w:rsidRPr="00427C49" w:rsidRDefault="00C0524E" w:rsidP="00C0524E">
      <w:pPr>
        <w:spacing w:after="0" w:line="360" w:lineRule="auto"/>
        <w:ind w:left="720"/>
      </w:pPr>
      <w:r w:rsidRPr="00C0524E">
        <w:rPr>
          <w:i/>
        </w:rPr>
        <w:t>Воспитательные:</w:t>
      </w:r>
      <w:r>
        <w:t xml:space="preserve"> в</w:t>
      </w:r>
      <w:r w:rsidR="00A0602F">
        <w:t xml:space="preserve">оспитывать чувство </w:t>
      </w:r>
      <w:r w:rsidR="00A0602F" w:rsidRPr="00427C49">
        <w:t>гордости за свою Родину, народ;</w:t>
      </w:r>
    </w:p>
    <w:p w:rsidR="00A0602F" w:rsidRDefault="00C0524E" w:rsidP="00C0524E">
      <w:pPr>
        <w:spacing w:after="0" w:line="360" w:lineRule="auto"/>
        <w:ind w:left="720"/>
      </w:pPr>
      <w:proofErr w:type="gramStart"/>
      <w:r w:rsidRPr="00C0524E">
        <w:rPr>
          <w:i/>
        </w:rPr>
        <w:t>Развивающие:</w:t>
      </w:r>
      <w:r>
        <w:t xml:space="preserve"> р</w:t>
      </w:r>
      <w:r w:rsidR="00A0602F" w:rsidRPr="00427C49">
        <w:t>азвивать речь детей, творческое воображение; работать над формированием устойчивого внимания.</w:t>
      </w:r>
      <w:proofErr w:type="gramEnd"/>
    </w:p>
    <w:p w:rsidR="006B5006" w:rsidRDefault="006B5006" w:rsidP="006B5006">
      <w:pPr>
        <w:spacing w:after="0" w:line="360" w:lineRule="auto"/>
      </w:pPr>
      <w:r w:rsidRPr="006B5006">
        <w:rPr>
          <w:b/>
        </w:rPr>
        <w:t>Тип урока</w:t>
      </w:r>
      <w:r>
        <w:rPr>
          <w:i/>
        </w:rPr>
        <w:t>:</w:t>
      </w:r>
      <w:r>
        <w:t xml:space="preserve"> открытие новых знаний.</w:t>
      </w:r>
    </w:p>
    <w:p w:rsidR="006B5006" w:rsidRPr="00427C49" w:rsidRDefault="006B5006" w:rsidP="006B5006">
      <w:pPr>
        <w:spacing w:after="0" w:line="360" w:lineRule="auto"/>
      </w:pPr>
      <w:r w:rsidRPr="006B5006">
        <w:rPr>
          <w:b/>
        </w:rPr>
        <w:t>Формы работы учащихся</w:t>
      </w:r>
      <w:r>
        <w:t xml:space="preserve">: </w:t>
      </w:r>
      <w:proofErr w:type="gramStart"/>
      <w:r>
        <w:t>фронтальная</w:t>
      </w:r>
      <w:proofErr w:type="gramEnd"/>
      <w:r>
        <w:t>, в парах.</w:t>
      </w:r>
    </w:p>
    <w:p w:rsidR="00A0602F" w:rsidRPr="00A0602F" w:rsidRDefault="00A0602F" w:rsidP="00A0602F">
      <w:r w:rsidRPr="00A0602F">
        <w:rPr>
          <w:b/>
          <w:bCs/>
        </w:rPr>
        <w:t>Оборудование</w:t>
      </w:r>
      <w:r w:rsidRPr="00A0602F">
        <w:rPr>
          <w:bCs/>
        </w:rPr>
        <w:t>: </w:t>
      </w:r>
      <w:r w:rsidR="006B5006">
        <w:rPr>
          <w:bCs/>
        </w:rPr>
        <w:t xml:space="preserve">компьютер, проектор, </w:t>
      </w:r>
      <w:r w:rsidRPr="00A0602F">
        <w:rPr>
          <w:bCs/>
        </w:rPr>
        <w:t xml:space="preserve">карта, пословицы, карточки с заданиями, картина, плакаты дверей, таблички с понятиями Родины, контур России, условные обозначения, заготовки эмблем, смайлики, конверт с </w:t>
      </w:r>
      <w:proofErr w:type="spellStart"/>
      <w:r w:rsidRPr="00A0602F">
        <w:rPr>
          <w:bCs/>
        </w:rPr>
        <w:t>домаш</w:t>
      </w:r>
      <w:proofErr w:type="gramStart"/>
      <w:r w:rsidRPr="00A0602F">
        <w:rPr>
          <w:bCs/>
        </w:rPr>
        <w:t>.з</w:t>
      </w:r>
      <w:proofErr w:type="gramEnd"/>
      <w:r w:rsidRPr="00A0602F">
        <w:rPr>
          <w:bCs/>
        </w:rPr>
        <w:t>ад</w:t>
      </w:r>
      <w:proofErr w:type="spellEnd"/>
      <w:r w:rsidRPr="00A0602F">
        <w:rPr>
          <w:bCs/>
        </w:rPr>
        <w:t>.</w:t>
      </w:r>
    </w:p>
    <w:p w:rsidR="00916308" w:rsidRDefault="00916308"/>
    <w:sectPr w:rsidR="00916308" w:rsidSect="002D76E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C3E22"/>
    <w:multiLevelType w:val="multilevel"/>
    <w:tmpl w:val="D8A4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F40A4B"/>
    <w:multiLevelType w:val="hybridMultilevel"/>
    <w:tmpl w:val="206E9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76ED"/>
    <w:rsid w:val="000C72D5"/>
    <w:rsid w:val="002D76ED"/>
    <w:rsid w:val="002E5A26"/>
    <w:rsid w:val="00550779"/>
    <w:rsid w:val="006B5006"/>
    <w:rsid w:val="00916308"/>
    <w:rsid w:val="00A0602F"/>
    <w:rsid w:val="00C0524E"/>
    <w:rsid w:val="00C64250"/>
    <w:rsid w:val="00DB7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6ED"/>
    <w:pPr>
      <w:spacing w:after="0" w:line="360" w:lineRule="auto"/>
      <w:ind w:left="720" w:firstLine="709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2014-11-20T11:00:00Z</dcterms:created>
  <dcterms:modified xsi:type="dcterms:W3CDTF">2014-11-21T05:58:00Z</dcterms:modified>
</cp:coreProperties>
</file>