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5E" w:rsidRDefault="00D95C5E"/>
    <w:p w:rsidR="00A41419" w:rsidRDefault="00A41419"/>
    <w:p w:rsidR="00A41419" w:rsidRDefault="00A41419"/>
    <w:p w:rsidR="00A41419" w:rsidRDefault="00A41419"/>
    <w:p w:rsidR="00ED1A87" w:rsidRDefault="009934C3" w:rsidP="00ED1A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урока основ мировых религиозных культур</w:t>
      </w:r>
    </w:p>
    <w:p w:rsidR="00ED1A87" w:rsidRDefault="00ED1A87" w:rsidP="00ED1A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теме: «</w:t>
      </w:r>
      <w:r>
        <w:rPr>
          <w:rFonts w:ascii="Times New Roman" w:hAnsi="Times New Roman" w:cs="Times New Roman"/>
          <w:sz w:val="28"/>
          <w:szCs w:val="28"/>
        </w:rPr>
        <w:t>Россия – многонациональная держава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ED1A87" w:rsidRDefault="00ED1A87" w:rsidP="00ED1A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проведенного в 4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классе</w:t>
      </w:r>
    </w:p>
    <w:p w:rsidR="00ED1A87" w:rsidRDefault="00ED1A87" w:rsidP="00ED1A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№467</w:t>
      </w:r>
    </w:p>
    <w:p w:rsidR="00ED1A87" w:rsidRDefault="00ED1A87" w:rsidP="00ED1A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учителем начальных классов</w:t>
      </w:r>
    </w:p>
    <w:p w:rsidR="00A41419" w:rsidRDefault="00ED1A87" w:rsidP="00ED1A87">
      <w:pPr>
        <w:jc w:val="center"/>
      </w:pPr>
      <w:r>
        <w:rPr>
          <w:rFonts w:ascii="Times New Roman" w:hAnsi="Times New Roman" w:cs="Times New Roman"/>
          <w:sz w:val="32"/>
          <w:szCs w:val="32"/>
        </w:rPr>
        <w:t>Ждановой Еленой Николаевной</w:t>
      </w:r>
    </w:p>
    <w:p w:rsidR="00A41419" w:rsidRDefault="00A41419"/>
    <w:p w:rsidR="00A41419" w:rsidRDefault="00A41419"/>
    <w:p w:rsidR="00A41419" w:rsidRDefault="00A41419"/>
    <w:p w:rsidR="00A41419" w:rsidRDefault="00A41419"/>
    <w:p w:rsidR="00A41419" w:rsidRDefault="00A41419"/>
    <w:p w:rsidR="00ED1A87" w:rsidRDefault="00ED1A87" w:rsidP="00ED1A87">
      <w:pPr>
        <w:jc w:val="right"/>
        <w:rPr>
          <w:rFonts w:ascii="Times New Roman" w:hAnsi="Times New Roman"/>
          <w:sz w:val="32"/>
          <w:szCs w:val="32"/>
        </w:rPr>
      </w:pPr>
    </w:p>
    <w:p w:rsidR="00ED1A87" w:rsidRDefault="00ED1A87" w:rsidP="00ED1A87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Образовательная система «Начальная школа </w:t>
      </w:r>
      <w:r>
        <w:rPr>
          <w:rFonts w:ascii="Times New Roman" w:hAnsi="Times New Roman"/>
          <w:sz w:val="32"/>
          <w:szCs w:val="32"/>
          <w:lang w:val="en-US"/>
        </w:rPr>
        <w:t>XXI</w:t>
      </w:r>
      <w:r>
        <w:rPr>
          <w:rFonts w:ascii="Times New Roman" w:hAnsi="Times New Roman"/>
          <w:sz w:val="32"/>
          <w:szCs w:val="32"/>
        </w:rPr>
        <w:t xml:space="preserve"> века» </w:t>
      </w:r>
    </w:p>
    <w:p w:rsidR="00ED1A87" w:rsidRDefault="00ED1A87" w:rsidP="00ED1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2013-2014 </w:t>
      </w:r>
      <w:proofErr w:type="spellStart"/>
      <w:r>
        <w:rPr>
          <w:rFonts w:ascii="Times New Roman" w:hAnsi="Times New Roman"/>
          <w:sz w:val="32"/>
          <w:szCs w:val="32"/>
        </w:rPr>
        <w:t>уч.г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ED1A87" w:rsidRDefault="00ED1A87" w:rsidP="00F830D2">
      <w:pPr>
        <w:rPr>
          <w:rFonts w:ascii="Times New Roman" w:hAnsi="Times New Roman" w:cs="Times New Roman"/>
          <w:b/>
          <w:sz w:val="28"/>
          <w:szCs w:val="28"/>
        </w:rPr>
      </w:pPr>
    </w:p>
    <w:p w:rsidR="00F830D2" w:rsidRPr="00A41419" w:rsidRDefault="00F830D2" w:rsidP="00F830D2">
      <w:pPr>
        <w:rPr>
          <w:rFonts w:ascii="Times New Roman" w:hAnsi="Times New Roman" w:cs="Times New Roman"/>
          <w:b/>
          <w:sz w:val="28"/>
          <w:szCs w:val="28"/>
        </w:rPr>
      </w:pPr>
      <w:r w:rsidRPr="00A41419">
        <w:rPr>
          <w:rFonts w:ascii="Times New Roman" w:hAnsi="Times New Roman" w:cs="Times New Roman"/>
          <w:b/>
          <w:sz w:val="28"/>
          <w:szCs w:val="28"/>
        </w:rPr>
        <w:t>Основные цели урока:</w:t>
      </w:r>
    </w:p>
    <w:p w:rsidR="00BE0F7B" w:rsidRPr="00A41419" w:rsidRDefault="00BE0F7B" w:rsidP="00A41419">
      <w:pPr>
        <w:pStyle w:val="a4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0D2" w:rsidRPr="00A4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4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чувства гордости за свою Родину.</w:t>
      </w:r>
    </w:p>
    <w:p w:rsidR="00BE0F7B" w:rsidRPr="00A41419" w:rsidRDefault="00F830D2" w:rsidP="00A41419">
      <w:pPr>
        <w:pStyle w:val="a4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BE0F7B" w:rsidRPr="00A4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образа мира как единого и целостного при разнообразии культур, национальностей, религий.</w:t>
      </w:r>
    </w:p>
    <w:p w:rsidR="00F830D2" w:rsidRDefault="00F830D2" w:rsidP="00F830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1.Личностные УУД:</w:t>
      </w:r>
    </w:p>
    <w:p w:rsidR="00F830D2" w:rsidRPr="00F830D2" w:rsidRDefault="00F830D2" w:rsidP="00F830D2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31F20"/>
          <w:sz w:val="28"/>
          <w:szCs w:val="28"/>
          <w:lang w:eastAsia="ar-SA"/>
        </w:rPr>
        <w:t>В</w:t>
      </w:r>
      <w:r w:rsidRPr="00F830D2">
        <w:rPr>
          <w:rFonts w:ascii="Times New Roman" w:eastAsia="Calibri" w:hAnsi="Times New Roman" w:cs="Times New Roman"/>
          <w:bCs/>
          <w:color w:val="231F20"/>
          <w:sz w:val="28"/>
          <w:szCs w:val="28"/>
          <w:lang w:eastAsia="ar-SA"/>
        </w:rPr>
        <w:t>ызвать положительное отношение к уроку</w:t>
      </w:r>
      <w:r w:rsidRPr="00F830D2">
        <w:rPr>
          <w:rFonts w:ascii="Times New Roman" w:hAnsi="Times New Roman" w:cs="Times New Roman"/>
          <w:sz w:val="28"/>
          <w:szCs w:val="28"/>
        </w:rPr>
        <w:t>; формирование образа мира как единого и целостного при разнообразии культур, национальностей, религий; развитие навыков сотрудничества со сверстни</w:t>
      </w:r>
      <w:r w:rsidRPr="00F830D2">
        <w:rPr>
          <w:rFonts w:ascii="Times New Roman" w:hAnsi="Times New Roman" w:cs="Times New Roman"/>
          <w:sz w:val="28"/>
          <w:szCs w:val="28"/>
        </w:rPr>
        <w:softHyphen/>
        <w:t>ками;  формирование основ российской гражданской идентичнос</w:t>
      </w:r>
      <w:r w:rsidRPr="00F830D2">
        <w:rPr>
          <w:rFonts w:ascii="Times New Roman" w:hAnsi="Times New Roman" w:cs="Times New Roman"/>
          <w:sz w:val="28"/>
          <w:szCs w:val="28"/>
        </w:rPr>
        <w:softHyphen/>
        <w:t>ти, чувства гордости за свою Родину; формирование осознания своей принадлежности к народу, стране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0D2" w:rsidRPr="00F830D2" w:rsidRDefault="00F830D2" w:rsidP="00F830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0D2">
        <w:rPr>
          <w:rFonts w:ascii="Times New Roman" w:hAnsi="Times New Roman" w:cs="Times New Roman"/>
          <w:b/>
          <w:sz w:val="28"/>
          <w:szCs w:val="28"/>
        </w:rPr>
        <w:t>2.Регулятивные УУД:</w:t>
      </w:r>
    </w:p>
    <w:p w:rsidR="00F830D2" w:rsidRPr="00F830D2" w:rsidRDefault="00F830D2" w:rsidP="00F830D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30D2">
        <w:rPr>
          <w:rFonts w:ascii="Times New Roman" w:hAnsi="Times New Roman" w:cs="Times New Roman"/>
          <w:sz w:val="28"/>
          <w:szCs w:val="28"/>
        </w:rPr>
        <w:t>Формировать цель деятельности на уроке с помощью учителя.</w:t>
      </w:r>
    </w:p>
    <w:p w:rsidR="00F830D2" w:rsidRDefault="00F830D2" w:rsidP="00F830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Познавательные УУД:</w:t>
      </w:r>
    </w:p>
    <w:p w:rsidR="00F830D2" w:rsidRDefault="00F830D2" w:rsidP="00F830D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формами речи.</w:t>
      </w:r>
    </w:p>
    <w:p w:rsidR="00F830D2" w:rsidRDefault="00F830D2" w:rsidP="00F830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Коммуникативные УУД: </w:t>
      </w:r>
    </w:p>
    <w:p w:rsidR="00BE0F7B" w:rsidRPr="00A41419" w:rsidRDefault="00F830D2" w:rsidP="00A414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1419">
        <w:rPr>
          <w:rFonts w:ascii="Times New Roman" w:hAnsi="Times New Roman" w:cs="Times New Roman"/>
          <w:sz w:val="28"/>
          <w:szCs w:val="28"/>
        </w:rPr>
        <w:t>Осуществлять взаимопомощь и взаимоконтроль при работе в паре</w:t>
      </w:r>
      <w:r w:rsidR="00A41419" w:rsidRPr="00A41419">
        <w:rPr>
          <w:rFonts w:ascii="Times New Roman" w:hAnsi="Times New Roman" w:cs="Times New Roman"/>
          <w:sz w:val="28"/>
          <w:szCs w:val="28"/>
        </w:rPr>
        <w:t>;</w:t>
      </w:r>
    </w:p>
    <w:p w:rsidR="00A41419" w:rsidRPr="00A41419" w:rsidRDefault="00A41419" w:rsidP="00A41419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A41419">
        <w:rPr>
          <w:sz w:val="28"/>
          <w:szCs w:val="28"/>
        </w:rPr>
        <w:t>онести свою позицию до других, оформляя свою мысль в устной речи.</w:t>
      </w:r>
    </w:p>
    <w:p w:rsidR="00A41419" w:rsidRDefault="00A41419" w:rsidP="00A41419">
      <w:pPr>
        <w:pStyle w:val="a4"/>
      </w:pPr>
    </w:p>
    <w:p w:rsidR="00A41419" w:rsidRDefault="00A41419" w:rsidP="00A41419">
      <w:pPr>
        <w:pStyle w:val="a4"/>
      </w:pPr>
    </w:p>
    <w:p w:rsidR="00A41419" w:rsidRDefault="00A41419" w:rsidP="00A41419">
      <w:pPr>
        <w:pStyle w:val="a4"/>
      </w:pPr>
    </w:p>
    <w:p w:rsidR="00A41419" w:rsidRDefault="00A41419" w:rsidP="00A41419">
      <w:pPr>
        <w:pStyle w:val="a4"/>
      </w:pPr>
    </w:p>
    <w:p w:rsidR="00A41419" w:rsidRDefault="00A41419" w:rsidP="00A41419">
      <w:pPr>
        <w:pStyle w:val="a4"/>
      </w:pPr>
    </w:p>
    <w:p w:rsidR="00A41419" w:rsidRDefault="00A41419" w:rsidP="00A414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41419" w:rsidRDefault="00A41419" w:rsidP="00A414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41419" w:rsidRDefault="00A41419" w:rsidP="00A414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41419" w:rsidRDefault="00A41419" w:rsidP="00A414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41419" w:rsidRDefault="00A41419" w:rsidP="00A414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41419" w:rsidRDefault="00A41419" w:rsidP="00A414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41419">
        <w:rPr>
          <w:rFonts w:ascii="Times New Roman" w:hAnsi="Times New Roman" w:cs="Times New Roman"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4414" w:type="dxa"/>
        <w:tblInd w:w="-34" w:type="dxa"/>
        <w:tblLook w:val="04A0"/>
      </w:tblPr>
      <w:tblGrid>
        <w:gridCol w:w="8260"/>
        <w:gridCol w:w="6154"/>
      </w:tblGrid>
      <w:tr w:rsidR="00A41419" w:rsidTr="006F67C3">
        <w:tc>
          <w:tcPr>
            <w:tcW w:w="8260" w:type="dxa"/>
          </w:tcPr>
          <w:p w:rsidR="00A41419" w:rsidRDefault="00A41419" w:rsidP="00A414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6154" w:type="dxa"/>
          </w:tcPr>
          <w:p w:rsidR="00A41419" w:rsidRDefault="00A41419" w:rsidP="00A414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A41419" w:rsidTr="006F67C3">
        <w:tc>
          <w:tcPr>
            <w:tcW w:w="8260" w:type="dxa"/>
          </w:tcPr>
          <w:p w:rsidR="00A41419" w:rsidRPr="006F67C3" w:rsidRDefault="00A41419" w:rsidP="0067181A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7C3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A41419" w:rsidRDefault="00A41419" w:rsidP="006718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19" w:rsidRDefault="00A41419" w:rsidP="006718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 готовность к уроку.</w:t>
            </w:r>
          </w:p>
          <w:p w:rsidR="00A41419" w:rsidRDefault="00A41419" w:rsidP="006718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19" w:rsidRPr="006F67C3" w:rsidRDefault="00A41419" w:rsidP="0067181A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7C3">
              <w:rPr>
                <w:rFonts w:ascii="Times New Roman" w:hAnsi="Times New Roman" w:cs="Times New Roman"/>
                <w:sz w:val="28"/>
                <w:szCs w:val="28"/>
              </w:rPr>
              <w:t>Знакомство с содержанием курса</w:t>
            </w:r>
          </w:p>
          <w:p w:rsidR="00A41419" w:rsidRPr="00A41419" w:rsidRDefault="00A41419" w:rsidP="0067181A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419">
              <w:rPr>
                <w:rFonts w:ascii="Times New Roman" w:hAnsi="Times New Roman" w:cs="Times New Roman"/>
                <w:sz w:val="28"/>
                <w:szCs w:val="28"/>
              </w:rPr>
              <w:t>Что увидели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1419">
              <w:rPr>
                <w:rFonts w:ascii="Times New Roman" w:hAnsi="Times New Roman" w:cs="Times New Roman"/>
                <w:sz w:val="28"/>
                <w:szCs w:val="28"/>
              </w:rPr>
              <w:t>обложке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6F67C3">
              <w:rPr>
                <w:rFonts w:ascii="Times New Roman" w:hAnsi="Times New Roman" w:cs="Times New Roman"/>
                <w:sz w:val="28"/>
                <w:szCs w:val="28"/>
              </w:rPr>
              <w:t>Что вам уже знакомо?</w:t>
            </w:r>
          </w:p>
          <w:p w:rsidR="00A41419" w:rsidRDefault="006F67C3" w:rsidP="006718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7C3">
              <w:rPr>
                <w:rFonts w:ascii="Times New Roman" w:hAnsi="Times New Roman" w:cs="Times New Roman"/>
                <w:sz w:val="28"/>
                <w:szCs w:val="28"/>
              </w:rPr>
              <w:t>Как называется предмет?</w:t>
            </w:r>
          </w:p>
          <w:p w:rsidR="006F67C3" w:rsidRPr="006F67C3" w:rsidRDefault="006F67C3" w:rsidP="006718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7C3" w:rsidRPr="006F67C3" w:rsidRDefault="006F67C3" w:rsidP="006718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прочитаем обращение</w:t>
            </w:r>
            <w:r w:rsidRPr="006F67C3">
              <w:rPr>
                <w:rFonts w:ascii="Times New Roman" w:hAnsi="Times New Roman" w:cs="Times New Roman"/>
                <w:sz w:val="28"/>
                <w:szCs w:val="28"/>
              </w:rPr>
              <w:t xml:space="preserve"> авторов учебника.</w:t>
            </w:r>
          </w:p>
          <w:p w:rsidR="006F67C3" w:rsidRDefault="006F67C3" w:rsidP="0067181A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узнаете на уроках?</w:t>
            </w:r>
          </w:p>
          <w:p w:rsidR="006F67C3" w:rsidRDefault="006F67C3" w:rsidP="0067181A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вам нужны эти знания?</w:t>
            </w:r>
          </w:p>
          <w:p w:rsidR="006F67C3" w:rsidRDefault="006F67C3" w:rsidP="006718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поз</w:t>
            </w:r>
            <w:r w:rsidRPr="006F67C3">
              <w:rPr>
                <w:rFonts w:ascii="Times New Roman" w:hAnsi="Times New Roman" w:cs="Times New Roman"/>
                <w:sz w:val="28"/>
                <w:szCs w:val="28"/>
              </w:rPr>
              <w:t>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имся</w:t>
            </w:r>
            <w:r w:rsidRPr="006F67C3">
              <w:rPr>
                <w:rFonts w:ascii="Times New Roman" w:hAnsi="Times New Roman" w:cs="Times New Roman"/>
                <w:sz w:val="28"/>
                <w:szCs w:val="28"/>
              </w:rPr>
              <w:t xml:space="preserve"> с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ловными обозначениями.</w:t>
            </w:r>
          </w:p>
          <w:p w:rsidR="006F67C3" w:rsidRDefault="006F67C3" w:rsidP="006718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7C3" w:rsidRPr="006F67C3" w:rsidRDefault="006F67C3" w:rsidP="0067181A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7C3">
              <w:rPr>
                <w:sz w:val="28"/>
                <w:szCs w:val="28"/>
              </w:rPr>
              <w:t>Постановка проблемы и  формулирование темы урока</w:t>
            </w:r>
            <w:r>
              <w:rPr>
                <w:sz w:val="28"/>
                <w:szCs w:val="28"/>
              </w:rPr>
              <w:t>.</w:t>
            </w:r>
          </w:p>
          <w:p w:rsidR="006F67C3" w:rsidRDefault="006F67C3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7C3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67C3">
              <w:rPr>
                <w:rFonts w:ascii="Times New Roman" w:hAnsi="Times New Roman" w:cs="Times New Roman"/>
                <w:sz w:val="28"/>
                <w:szCs w:val="28"/>
              </w:rPr>
              <w:t>пределит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тему урока. ( Слушают гимн России)</w:t>
            </w:r>
          </w:p>
          <w:p w:rsidR="0013400B" w:rsidRDefault="0013400B" w:rsidP="0067181A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№ 1)</w:t>
            </w:r>
          </w:p>
          <w:p w:rsidR="0013400B" w:rsidRDefault="0013400B" w:rsidP="0067181A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теме урока.</w:t>
            </w:r>
          </w:p>
          <w:p w:rsidR="0013400B" w:rsidRDefault="0013400B" w:rsidP="0067181A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на парте лежат вот такие /показ/ листки.</w:t>
            </w:r>
          </w:p>
          <w:p w:rsidR="0013400B" w:rsidRDefault="0013400B" w:rsidP="0067181A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Напишите слова ассоциации к данным словам: Родина, Отечество, </w:t>
            </w:r>
          </w:p>
          <w:p w:rsidR="0013400B" w:rsidRDefault="0013400B" w:rsidP="0067181A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Россия.</w:t>
            </w:r>
          </w:p>
          <w:p w:rsidR="0013400B" w:rsidRDefault="0013400B" w:rsidP="0067181A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7C3" w:rsidRDefault="0013400B" w:rsidP="0067181A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слайд № 2)</w:t>
            </w:r>
          </w:p>
          <w:p w:rsidR="006F67C3" w:rsidRDefault="006F67C3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7C3" w:rsidRDefault="0067181A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определение слову Родина.</w:t>
            </w:r>
          </w:p>
          <w:p w:rsidR="0067181A" w:rsidRDefault="0067181A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какое определение можно найти в словарях.</w:t>
            </w:r>
          </w:p>
          <w:p w:rsidR="0067181A" w:rsidRDefault="0067181A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81A" w:rsidRDefault="0067181A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81A" w:rsidRDefault="0067181A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81A" w:rsidRDefault="0067181A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81A" w:rsidRDefault="0067181A" w:rsidP="0067181A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№ 3)</w:t>
            </w:r>
          </w:p>
          <w:p w:rsidR="00035124" w:rsidRDefault="00035124" w:rsidP="0067181A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24" w:rsidRDefault="00035124" w:rsidP="0067181A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24" w:rsidRDefault="00035124" w:rsidP="0067181A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24" w:rsidRDefault="00035124" w:rsidP="0003512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24" w:rsidRDefault="00035124" w:rsidP="0003512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24" w:rsidRDefault="00035124" w:rsidP="0003512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страна, в которой мы живём?</w:t>
            </w:r>
          </w:p>
          <w:p w:rsidR="00035124" w:rsidRDefault="00035124" w:rsidP="00035124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слайд № 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035124" w:rsidRDefault="00035124" w:rsidP="0003512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Объясните, почему Россию мы называем Родиной?</w:t>
            </w:r>
          </w:p>
          <w:p w:rsidR="00035124" w:rsidRDefault="00035124" w:rsidP="00035124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24" w:rsidRDefault="00035124" w:rsidP="0003512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является главой нашего государства?</w:t>
            </w:r>
          </w:p>
          <w:p w:rsidR="00035124" w:rsidRDefault="00035124" w:rsidP="0003512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24" w:rsidRDefault="00035124" w:rsidP="00035124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№5)</w:t>
            </w:r>
          </w:p>
          <w:p w:rsidR="00035124" w:rsidRDefault="00035124" w:rsidP="0003512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 все государства в мире, Россия имеет свои государственные символы. Что это за символы?</w:t>
            </w:r>
          </w:p>
          <w:p w:rsidR="00035124" w:rsidRDefault="00035124" w:rsidP="0003512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24" w:rsidRDefault="00911A18" w:rsidP="0003512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Прочтите задание № 3 на ваших листках.</w:t>
            </w:r>
          </w:p>
          <w:p w:rsidR="00035124" w:rsidRDefault="00911A18" w:rsidP="0003512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Вставь пропущенные слова.</w:t>
            </w:r>
          </w:p>
          <w:p w:rsidR="00035124" w:rsidRDefault="00911A18" w:rsidP="0003512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текст у вас получился?</w:t>
            </w:r>
          </w:p>
          <w:p w:rsidR="00911A18" w:rsidRDefault="00911A18" w:rsidP="00035124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учебники на странице 7.</w:t>
            </w:r>
          </w:p>
          <w:p w:rsidR="00911A18" w:rsidRPr="00911A18" w:rsidRDefault="00911A18" w:rsidP="00911A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A18">
              <w:rPr>
                <w:rFonts w:ascii="Times New Roman" w:hAnsi="Times New Roman"/>
                <w:sz w:val="28"/>
                <w:szCs w:val="28"/>
              </w:rPr>
              <w:t>А сейчас продолжим работу в паре, выполняя задание №4.</w:t>
            </w:r>
          </w:p>
          <w:p w:rsidR="00911A18" w:rsidRDefault="00911A18" w:rsidP="00911A18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Переверните лист с заданиями. Вставьте пропущенные слова в тот же самый текст (№ 3) используя учебник.</w:t>
            </w:r>
          </w:p>
          <w:p w:rsidR="00911A18" w:rsidRDefault="001F7F8F" w:rsidP="00911A18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текст получился сейчас?</w:t>
            </w:r>
          </w:p>
          <w:p w:rsidR="001F7F8F" w:rsidRDefault="001F7F8F" w:rsidP="001F7F8F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№5)</w:t>
            </w:r>
          </w:p>
          <w:p w:rsidR="001F7F8F" w:rsidRDefault="001F7F8F" w:rsidP="00911A18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вывод мы можем сделать?</w:t>
            </w:r>
          </w:p>
          <w:p w:rsidR="001F7F8F" w:rsidRDefault="001F7F8F" w:rsidP="00911A18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8F" w:rsidRDefault="001F7F8F" w:rsidP="001F7F8F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основных понятий.</w:t>
            </w:r>
          </w:p>
          <w:p w:rsidR="001F7F8F" w:rsidRDefault="001F7F8F" w:rsidP="001F7F8F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в свои тетрадки опорные слова, относящиеся к сегодняшнему уроку, чтобы глядя на них можно было рассказать членам своей семьи, о чём мы сегодня говорили. </w:t>
            </w:r>
          </w:p>
          <w:p w:rsidR="001F7F8F" w:rsidRDefault="001F7F8F" w:rsidP="001F7F8F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слова написали?</w:t>
            </w:r>
          </w:p>
          <w:p w:rsidR="001F7F8F" w:rsidRDefault="001F7F8F" w:rsidP="001F7F8F">
            <w:pPr>
              <w:pStyle w:val="a4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урока. Рефлексия.</w:t>
            </w:r>
          </w:p>
          <w:p w:rsidR="001F7F8F" w:rsidRPr="001F7F8F" w:rsidRDefault="001F7F8F" w:rsidP="001F7F8F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4" w:type="dxa"/>
          </w:tcPr>
          <w:p w:rsidR="00A41419" w:rsidRDefault="00A41419" w:rsidP="006718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19" w:rsidRDefault="00A41419" w:rsidP="006718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419" w:rsidRDefault="00A41419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наличие необходимых учебных предметов на парте.</w:t>
            </w:r>
          </w:p>
          <w:p w:rsidR="006F67C3" w:rsidRDefault="006F67C3" w:rsidP="0067181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7C3" w:rsidRDefault="006F67C3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автора.</w:t>
            </w:r>
          </w:p>
          <w:p w:rsidR="006F67C3" w:rsidRDefault="006F67C3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России.</w:t>
            </w: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81A" w:rsidRDefault="0067181A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– род, родитель…</w:t>
            </w: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Отечество – отец …</w:t>
            </w: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 – Родина, Отечество</w:t>
            </w: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81A" w:rsidRDefault="0067181A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67181A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  <w:r w:rsidR="00911A18">
              <w:rPr>
                <w:rFonts w:ascii="Times New Roman" w:hAnsi="Times New Roman" w:cs="Times New Roman"/>
                <w:sz w:val="28"/>
                <w:szCs w:val="28"/>
              </w:rPr>
              <w:t>со словарём в парах.</w:t>
            </w:r>
          </w:p>
          <w:p w:rsidR="0067181A" w:rsidRPr="0067181A" w:rsidRDefault="0067181A" w:rsidP="0067181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7181A">
              <w:rPr>
                <w:rStyle w:val="small"/>
                <w:rFonts w:eastAsia="Verdana"/>
                <w:sz w:val="28"/>
                <w:szCs w:val="28"/>
              </w:rPr>
              <w:t>Толковый словарь Ожегова.</w:t>
            </w:r>
          </w:p>
          <w:p w:rsidR="0013400B" w:rsidRDefault="0067181A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history="1">
              <w:r w:rsidRPr="0067181A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Отечество</w:t>
              </w:r>
            </w:hyperlink>
            <w:r w:rsidRPr="0067181A">
              <w:rPr>
                <w:rFonts w:ascii="Times New Roman" w:hAnsi="Times New Roman" w:cs="Times New Roman"/>
                <w:sz w:val="28"/>
                <w:szCs w:val="28"/>
              </w:rPr>
              <w:t>, родная страна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7181A" w:rsidRDefault="0067181A" w:rsidP="0067181A">
            <w:pPr>
              <w:pStyle w:val="a4"/>
              <w:spacing w:line="276" w:lineRule="auto"/>
              <w:ind w:left="0"/>
              <w:rPr>
                <w:rStyle w:val="small"/>
                <w:rFonts w:ascii="Times New Roman" w:hAnsi="Times New Roman" w:cs="Times New Roman"/>
                <w:sz w:val="28"/>
                <w:szCs w:val="28"/>
              </w:rPr>
            </w:pPr>
            <w:r w:rsidRPr="0067181A">
              <w:rPr>
                <w:rStyle w:val="small"/>
                <w:rFonts w:ascii="Times New Roman" w:hAnsi="Times New Roman" w:cs="Times New Roman"/>
                <w:sz w:val="28"/>
                <w:szCs w:val="28"/>
              </w:rPr>
              <w:t>Ефремова Т.Ф. Толковый словарь русского языка.</w:t>
            </w:r>
          </w:p>
          <w:p w:rsidR="0067181A" w:rsidRPr="0067181A" w:rsidRDefault="0067181A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mall"/>
                <w:rFonts w:ascii="Times New Roman" w:hAnsi="Times New Roman" w:cs="Times New Roman"/>
                <w:sz w:val="28"/>
                <w:szCs w:val="28"/>
              </w:rPr>
              <w:t>(</w:t>
            </w:r>
            <w:r w:rsidRPr="0067181A">
              <w:rPr>
                <w:rFonts w:ascii="Times New Roman" w:hAnsi="Times New Roman" w:cs="Times New Roman"/>
                <w:sz w:val="28"/>
                <w:szCs w:val="28"/>
              </w:rPr>
              <w:t>Страна, в которой кто-л</w:t>
            </w:r>
            <w:r w:rsidR="00035124">
              <w:rPr>
                <w:rFonts w:ascii="Times New Roman" w:hAnsi="Times New Roman" w:cs="Times New Roman"/>
                <w:sz w:val="28"/>
                <w:szCs w:val="28"/>
              </w:rPr>
              <w:t>ибо</w:t>
            </w:r>
            <w:r w:rsidRPr="0067181A">
              <w:rPr>
                <w:rFonts w:ascii="Times New Roman" w:hAnsi="Times New Roman" w:cs="Times New Roman"/>
                <w:sz w:val="28"/>
                <w:szCs w:val="28"/>
              </w:rPr>
              <w:t xml:space="preserve"> родился и </w:t>
            </w:r>
            <w:hyperlink w:history="1">
              <w:r w:rsidRPr="0067181A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гражданином</w:t>
              </w:r>
            </w:hyperlink>
            <w:r w:rsidRPr="0067181A">
              <w:rPr>
                <w:rFonts w:ascii="Times New Roman" w:hAnsi="Times New Roman" w:cs="Times New Roman"/>
                <w:sz w:val="28"/>
                <w:szCs w:val="28"/>
              </w:rPr>
              <w:t xml:space="preserve"> которой является</w:t>
            </w:r>
            <w:r>
              <w:t>.)</w:t>
            </w:r>
          </w:p>
          <w:p w:rsidR="0013400B" w:rsidRDefault="0067181A" w:rsidP="0067181A">
            <w:pPr>
              <w:pStyle w:val="a4"/>
              <w:spacing w:line="276" w:lineRule="auto"/>
              <w:ind w:left="0"/>
              <w:rPr>
                <w:rStyle w:val="small"/>
                <w:rFonts w:ascii="Times New Roman" w:hAnsi="Times New Roman" w:cs="Times New Roman"/>
                <w:sz w:val="28"/>
                <w:szCs w:val="28"/>
              </w:rPr>
            </w:pPr>
            <w:r w:rsidRPr="0067181A">
              <w:rPr>
                <w:rStyle w:val="small"/>
                <w:rFonts w:ascii="Times New Roman" w:hAnsi="Times New Roman" w:cs="Times New Roman"/>
                <w:sz w:val="28"/>
                <w:szCs w:val="28"/>
              </w:rPr>
              <w:t>С.И.Ожегов, Н.Ю.Шведова. Толковый словарь русского языка.</w:t>
            </w:r>
          </w:p>
          <w:p w:rsidR="0067181A" w:rsidRPr="0067181A" w:rsidRDefault="0067181A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mall"/>
                <w:rFonts w:ascii="Times New Roman" w:hAnsi="Times New Roman" w:cs="Times New Roman"/>
                <w:sz w:val="28"/>
                <w:szCs w:val="28"/>
              </w:rPr>
              <w:t>(</w:t>
            </w:r>
            <w:r w:rsidRPr="0067181A">
              <w:rPr>
                <w:rFonts w:ascii="Times New Roman" w:hAnsi="Times New Roman" w:cs="Times New Roman"/>
                <w:sz w:val="28"/>
                <w:szCs w:val="28"/>
              </w:rPr>
              <w:t>Место рождения, происхождения к</w:t>
            </w:r>
            <w:r w:rsidR="00035124">
              <w:rPr>
                <w:rFonts w:ascii="Times New Roman" w:hAnsi="Times New Roman" w:cs="Times New Roman"/>
                <w:sz w:val="28"/>
                <w:szCs w:val="28"/>
              </w:rPr>
              <w:t>ого- нибудь,  чего-нибудь.)</w:t>
            </w:r>
          </w:p>
          <w:p w:rsidR="00035124" w:rsidRDefault="00035124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124" w:rsidRDefault="00035124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Россия.</w:t>
            </w:r>
          </w:p>
          <w:p w:rsidR="00035124" w:rsidRDefault="00035124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035124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здесь родились, здесь живём и многие годы </w:t>
            </w:r>
          </w:p>
          <w:p w:rsidR="00035124" w:rsidRDefault="00035124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 наши предки.</w:t>
            </w:r>
          </w:p>
          <w:p w:rsidR="0013400B" w:rsidRDefault="00035124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Президент.</w:t>
            </w: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035124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Флаг, герб, гимн.</w:t>
            </w: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911A18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парах.</w:t>
            </w:r>
          </w:p>
          <w:p w:rsidR="0013400B" w:rsidRDefault="00911A18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3400B" w:rsidRDefault="00911A18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</w:t>
            </w:r>
          </w:p>
          <w:p w:rsidR="0013400B" w:rsidRDefault="00911A18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читают текст и отвечают на вопросы.</w:t>
            </w:r>
          </w:p>
          <w:p w:rsidR="00911A18" w:rsidRDefault="00911A18" w:rsidP="00911A18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8F" w:rsidRDefault="001F7F8F" w:rsidP="001F7F8F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F7F8F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все разные, но живём в одной стране, России.</w:t>
            </w: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8F" w:rsidRDefault="001F7F8F" w:rsidP="001F7F8F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00B" w:rsidRDefault="0013400B" w:rsidP="0067181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F7B" w:rsidRDefault="00BE0F7B"/>
    <w:sectPr w:rsidR="00BE0F7B" w:rsidSect="00A414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73C7"/>
    <w:multiLevelType w:val="hybridMultilevel"/>
    <w:tmpl w:val="E9D2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174E"/>
    <w:multiLevelType w:val="hybridMultilevel"/>
    <w:tmpl w:val="B222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4734C"/>
    <w:multiLevelType w:val="hybridMultilevel"/>
    <w:tmpl w:val="E8C4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34043"/>
    <w:multiLevelType w:val="hybridMultilevel"/>
    <w:tmpl w:val="1E5652E6"/>
    <w:lvl w:ilvl="0" w:tplc="F5B815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35A1B"/>
    <w:multiLevelType w:val="hybridMultilevel"/>
    <w:tmpl w:val="202CC202"/>
    <w:lvl w:ilvl="0" w:tplc="04190013">
      <w:start w:val="1"/>
      <w:numFmt w:val="upperRoman"/>
      <w:lvlText w:val="%1."/>
      <w:lvlJc w:val="right"/>
      <w:pPr>
        <w:ind w:left="3105" w:hanging="360"/>
      </w:p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5">
    <w:nsid w:val="304E5215"/>
    <w:multiLevelType w:val="hybridMultilevel"/>
    <w:tmpl w:val="83783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72D94"/>
    <w:multiLevelType w:val="hybridMultilevel"/>
    <w:tmpl w:val="6DF4C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C0427"/>
    <w:multiLevelType w:val="hybridMultilevel"/>
    <w:tmpl w:val="DFD6B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71875"/>
    <w:multiLevelType w:val="hybridMultilevel"/>
    <w:tmpl w:val="13868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EB1D9A"/>
    <w:multiLevelType w:val="hybridMultilevel"/>
    <w:tmpl w:val="B87A9440"/>
    <w:lvl w:ilvl="0" w:tplc="04190013">
      <w:start w:val="1"/>
      <w:numFmt w:val="upperRoman"/>
      <w:lvlText w:val="%1."/>
      <w:lvlJc w:val="right"/>
      <w:pPr>
        <w:ind w:left="2385" w:hanging="360"/>
      </w:p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0">
    <w:nsid w:val="58C70AE6"/>
    <w:multiLevelType w:val="hybridMultilevel"/>
    <w:tmpl w:val="8B56E5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59974CE5"/>
    <w:multiLevelType w:val="hybridMultilevel"/>
    <w:tmpl w:val="0AC8FC68"/>
    <w:lvl w:ilvl="0" w:tplc="04190013">
      <w:start w:val="1"/>
      <w:numFmt w:val="upperRoman"/>
      <w:lvlText w:val="%1."/>
      <w:lvlJc w:val="righ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A5B1C"/>
    <w:multiLevelType w:val="hybridMultilevel"/>
    <w:tmpl w:val="1AA8E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600CA5"/>
    <w:multiLevelType w:val="hybridMultilevel"/>
    <w:tmpl w:val="1A2A220A"/>
    <w:lvl w:ilvl="0" w:tplc="7DF0D58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 w:numId="11">
    <w:abstractNumId w:val="13"/>
  </w:num>
  <w:num w:numId="12">
    <w:abstractNumId w:val="11"/>
  </w:num>
  <w:num w:numId="13">
    <w:abstractNumId w:val="9"/>
  </w:num>
  <w:num w:numId="14">
    <w:abstractNumId w:val="4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0F7B"/>
    <w:rsid w:val="00035124"/>
    <w:rsid w:val="000A2130"/>
    <w:rsid w:val="0013400B"/>
    <w:rsid w:val="001F7F8F"/>
    <w:rsid w:val="0067181A"/>
    <w:rsid w:val="006F67C3"/>
    <w:rsid w:val="00911A18"/>
    <w:rsid w:val="009934C3"/>
    <w:rsid w:val="009A571F"/>
    <w:rsid w:val="00A41419"/>
    <w:rsid w:val="00BE0F7B"/>
    <w:rsid w:val="00CC704D"/>
    <w:rsid w:val="00D95C5E"/>
    <w:rsid w:val="00ED1A87"/>
    <w:rsid w:val="00F8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7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E0F7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E0F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_"/>
    <w:link w:val="1"/>
    <w:locked/>
    <w:rsid w:val="00BE0F7B"/>
    <w:rPr>
      <w:rFonts w:ascii="Verdana" w:eastAsia="Verdana" w:hAnsi="Verdan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BE0F7B"/>
    <w:pPr>
      <w:shd w:val="clear" w:color="auto" w:fill="FFFFFF"/>
      <w:spacing w:after="0" w:line="211" w:lineRule="exact"/>
      <w:jc w:val="both"/>
    </w:pPr>
    <w:rPr>
      <w:rFonts w:ascii="Verdana" w:eastAsia="Verdana" w:hAnsi="Verdana"/>
      <w:sz w:val="17"/>
      <w:szCs w:val="17"/>
    </w:rPr>
  </w:style>
  <w:style w:type="paragraph" w:styleId="a4">
    <w:name w:val="List Paragraph"/>
    <w:basedOn w:val="a"/>
    <w:uiPriority w:val="34"/>
    <w:qFormat/>
    <w:rsid w:val="00F830D2"/>
    <w:pPr>
      <w:ind w:left="720"/>
      <w:contextualSpacing/>
    </w:pPr>
  </w:style>
  <w:style w:type="table" w:styleId="a5">
    <w:name w:val="Table Grid"/>
    <w:basedOn w:val="a1"/>
    <w:uiPriority w:val="59"/>
    <w:rsid w:val="00A41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718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67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67181A"/>
  </w:style>
  <w:style w:type="character" w:styleId="a7">
    <w:name w:val="Hyperlink"/>
    <w:basedOn w:val="a0"/>
    <w:uiPriority w:val="99"/>
    <w:semiHidden/>
    <w:unhideWhenUsed/>
    <w:rsid w:val="006718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2014-04-02T16:47:00Z</dcterms:created>
  <dcterms:modified xsi:type="dcterms:W3CDTF">2014-04-03T03:08:00Z</dcterms:modified>
</cp:coreProperties>
</file>