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CE" w:rsidRDefault="0003053B" w:rsidP="0003053B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</w:t>
      </w:r>
      <w:r w:rsidR="0094088B">
        <w:rPr>
          <w:rFonts w:ascii="Times New Roman" w:hAnsi="Times New Roman"/>
          <w:sz w:val="28"/>
          <w:szCs w:val="28"/>
          <w:lang w:val="tt-RU"/>
        </w:rPr>
        <w:t>Мәктәп – авылның киләчәге.</w:t>
      </w:r>
    </w:p>
    <w:p w:rsidR="0094088B" w:rsidRDefault="0094088B" w:rsidP="001F28C2">
      <w:pPr>
        <w:pStyle w:val="a3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2360B" w:rsidRDefault="0002360B" w:rsidP="001F28C2">
      <w:pPr>
        <w:pStyle w:val="a3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Кешенең матурлыгы </w:t>
      </w:r>
      <w:r w:rsidR="0031781D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төсе белән,</w:t>
      </w:r>
    </w:p>
    <w:p w:rsidR="001F28C2" w:rsidRDefault="0002360B" w:rsidP="001F28C2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 xml:space="preserve">Кешенең матурлыгы </w:t>
      </w:r>
      <w:r w:rsidR="0031781D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эше белән</w:t>
      </w:r>
      <w:r w:rsidR="00B56381">
        <w:rPr>
          <w:rFonts w:ascii="Times New Roman" w:hAnsi="Times New Roman"/>
          <w:sz w:val="28"/>
          <w:szCs w:val="28"/>
          <w:lang w:val="tt-RU"/>
        </w:rPr>
        <w:t>.</w:t>
      </w:r>
    </w:p>
    <w:p w:rsidR="0002360B" w:rsidRDefault="0002360B" w:rsidP="001F28C2">
      <w:pPr>
        <w:pStyle w:val="a3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</w:t>
      </w:r>
      <w:r w:rsidR="00B56381">
        <w:rPr>
          <w:rFonts w:ascii="Times New Roman" w:hAnsi="Times New Roman"/>
          <w:sz w:val="28"/>
          <w:szCs w:val="28"/>
          <w:lang w:val="tt-RU"/>
        </w:rPr>
        <w:t>татар халык мәкале)</w:t>
      </w:r>
    </w:p>
    <w:p w:rsidR="0002360B" w:rsidRDefault="001F28C2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02360B">
        <w:rPr>
          <w:rFonts w:ascii="Times New Roman" w:hAnsi="Times New Roman"/>
          <w:sz w:val="28"/>
          <w:szCs w:val="28"/>
          <w:lang w:val="tt-RU"/>
        </w:rPr>
        <w:t>Әйе, кешенең чын матурлыгы, йөзе, к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өче, абруе, ирешелгән дәрәҗәсе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аның кылган хезмәте, изгелеге, игелеге белән бәяләнә. Хезмәт – шатлык һәм сөенеч, бәхет чыганагы. Укучыларны җирлек өчен </w:t>
      </w:r>
      <w:r w:rsidR="008531F5">
        <w:rPr>
          <w:rFonts w:ascii="Times New Roman" w:hAnsi="Times New Roman"/>
          <w:sz w:val="28"/>
          <w:szCs w:val="28"/>
          <w:lang w:val="tt-RU"/>
        </w:rPr>
        <w:t xml:space="preserve">файдалы </w:t>
      </w:r>
      <w:r w:rsidR="0002360B">
        <w:rPr>
          <w:rFonts w:ascii="Times New Roman" w:hAnsi="Times New Roman"/>
          <w:sz w:val="28"/>
          <w:szCs w:val="28"/>
          <w:lang w:val="tt-RU"/>
        </w:rPr>
        <w:t>җитештерүчән хезмәткә әзерләү, хезмәт күнекмәләре бирү, авырлыкларны җиңеп чыгу юлларын эзләргә өйрәтү, авыл хуҗалыгы һөнәрләре сайларга юнәлеш бирү – бүген гаилә, мәктәп, җәмәгатьчелек алдындагы иң мөһим проблемаларның берсе. Әлеге мәсьәләне хәл итү өчен</w:t>
      </w:r>
      <w:r w:rsidR="0031781D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без</w:t>
      </w:r>
      <w:r w:rsidR="00B56381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мәктәптә төп тәрбияви бурыч итеп</w:t>
      </w:r>
      <w:r w:rsidR="00B56381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 балаларда туган җиргә, туган авылга, халкына хөрмәт хисен үстерү, анда хезмәт итү теләге, туган җирендә яшәп, аның мохитен, табигатен саклау һәм баетуны алдык. </w:t>
      </w:r>
    </w:p>
    <w:p w:rsidR="0002360B" w:rsidRDefault="001F28C2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A72AAF">
        <w:rPr>
          <w:rFonts w:ascii="Times New Roman" w:hAnsi="Times New Roman"/>
          <w:sz w:val="28"/>
          <w:szCs w:val="28"/>
          <w:lang w:val="tt-RU"/>
        </w:rPr>
        <w:tab/>
      </w:r>
      <w:r w:rsidR="0002360B">
        <w:rPr>
          <w:rFonts w:ascii="Times New Roman" w:hAnsi="Times New Roman"/>
          <w:sz w:val="28"/>
          <w:szCs w:val="28"/>
          <w:lang w:val="tt-RU"/>
        </w:rPr>
        <w:t>Мәгарифне модернизацияләү концепциясендә гомуми белем мәктәбенең өлкән сыйныфларында профильле белем бирүне гамәлгә ашыру бурычы куелган. Билгеле бер юнәлеш буенча укыту-мәгарифне яңартуның, укучыларга башлангыч һөнәри белем бирүнең  төп юнәлешләреннән берсе. Шушы максатларны күздә тотып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02360B">
        <w:rPr>
          <w:rFonts w:ascii="Times New Roman" w:hAnsi="Times New Roman"/>
          <w:sz w:val="28"/>
          <w:szCs w:val="28"/>
          <w:lang w:val="tt-RU"/>
        </w:rPr>
        <w:t>безнең Курса Почмак мәктәбе</w:t>
      </w:r>
      <w:r w:rsidR="0031781D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агротехнологик юнәлешне сайлап</w:t>
      </w:r>
      <w:r w:rsidR="00B56381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берничә ел инде нәтиҗәле эш алып бара. Аерым фәннәрне тирәнтен өйрәнү, профильгә әзерлек курслары алып бару, авыл хуҗалыгы </w:t>
      </w:r>
      <w:r w:rsidR="00B56381">
        <w:rPr>
          <w:rFonts w:ascii="Times New Roman" w:hAnsi="Times New Roman"/>
          <w:sz w:val="28"/>
          <w:szCs w:val="28"/>
          <w:lang w:val="tt-RU"/>
        </w:rPr>
        <w:t xml:space="preserve">белән бәйле практик дәресләр </w:t>
      </w:r>
      <w:r w:rsidR="0002360B">
        <w:rPr>
          <w:rFonts w:ascii="Times New Roman" w:hAnsi="Times New Roman"/>
          <w:sz w:val="28"/>
          <w:szCs w:val="28"/>
          <w:lang w:val="tt-RU"/>
        </w:rPr>
        <w:t>ү</w:t>
      </w:r>
      <w:r w:rsidR="00B56381">
        <w:rPr>
          <w:rFonts w:ascii="Times New Roman" w:hAnsi="Times New Roman"/>
          <w:sz w:val="28"/>
          <w:szCs w:val="28"/>
          <w:lang w:val="tt-RU"/>
        </w:rPr>
        <w:t>ткәрү -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балага һөнәри юнәлеш алырга мөмкинлек бирә. Агротехнологик юнәлешне үзебезнең укучыларыбыз һәм авылның киләчәге өчен иң кулай юнәлеш дип саныйбыз. Профильле предметларның теория ө</w:t>
      </w:r>
      <w:r w:rsidR="0094088B">
        <w:rPr>
          <w:rFonts w:ascii="Times New Roman" w:hAnsi="Times New Roman"/>
          <w:sz w:val="28"/>
          <w:szCs w:val="28"/>
          <w:lang w:val="tt-RU"/>
        </w:rPr>
        <w:t>леше дәресләрдә алып барыл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а, ә практик өлеше “Ак Барс “агрокомплекс” </w:t>
      </w:r>
      <w:r w:rsidR="00B56381">
        <w:rPr>
          <w:rFonts w:ascii="Times New Roman" w:hAnsi="Times New Roman"/>
          <w:sz w:val="28"/>
          <w:szCs w:val="28"/>
          <w:lang w:val="tt-RU"/>
        </w:rPr>
        <w:t>ы</w:t>
      </w:r>
      <w:r w:rsidR="0002360B">
        <w:rPr>
          <w:rFonts w:ascii="Times New Roman" w:hAnsi="Times New Roman"/>
          <w:sz w:val="28"/>
          <w:szCs w:val="28"/>
          <w:lang w:val="tt-RU"/>
        </w:rPr>
        <w:t>ның машина-трактор паркында, басу-кырлар</w:t>
      </w:r>
      <w:r w:rsidR="00B56381">
        <w:rPr>
          <w:rFonts w:ascii="Times New Roman" w:hAnsi="Times New Roman"/>
          <w:sz w:val="28"/>
          <w:szCs w:val="28"/>
          <w:lang w:val="tt-RU"/>
        </w:rPr>
        <w:t>ын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да, мәктәп яны тәҗрибә участогында, ындыр табагында, сыер саву фермаларында үтә. </w:t>
      </w:r>
    </w:p>
    <w:p w:rsidR="0002360B" w:rsidRDefault="001F28C2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A72AAF">
        <w:rPr>
          <w:rFonts w:ascii="Times New Roman" w:hAnsi="Times New Roman"/>
          <w:sz w:val="28"/>
          <w:szCs w:val="28"/>
          <w:lang w:val="tt-RU"/>
        </w:rPr>
        <w:tab/>
      </w:r>
      <w:r w:rsidR="0002360B">
        <w:rPr>
          <w:rFonts w:ascii="Times New Roman" w:hAnsi="Times New Roman"/>
          <w:sz w:val="28"/>
          <w:szCs w:val="28"/>
          <w:lang w:val="tt-RU"/>
        </w:rPr>
        <w:t>Мәктәп яны тәҗрибә бакчасы – мәктәпнең горурлыгы.  3,3 гектар мә</w:t>
      </w:r>
      <w:r w:rsidR="0003053B">
        <w:rPr>
          <w:rFonts w:ascii="Times New Roman" w:hAnsi="Times New Roman"/>
          <w:sz w:val="28"/>
          <w:szCs w:val="28"/>
          <w:lang w:val="tt-RU"/>
        </w:rPr>
        <w:t xml:space="preserve">йдан биләгән мәктәп бакчасында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җиләк-җимеш бакчасы, теплица, географик мәйданчык, ял итү мәйданчыгы, </w:t>
      </w:r>
      <w:r w:rsidR="0003053B">
        <w:rPr>
          <w:rFonts w:ascii="Times New Roman" w:hAnsi="Times New Roman"/>
          <w:sz w:val="28"/>
          <w:szCs w:val="28"/>
          <w:lang w:val="tt-RU"/>
        </w:rPr>
        <w:t xml:space="preserve">спорт мәйданчыгы, </w:t>
      </w:r>
      <w:r w:rsidR="0002360B">
        <w:rPr>
          <w:rFonts w:ascii="Times New Roman" w:hAnsi="Times New Roman"/>
          <w:sz w:val="28"/>
          <w:szCs w:val="28"/>
          <w:lang w:val="tt-RU"/>
        </w:rPr>
        <w:t>яшелчә, чәчәкләр үстерү өчен аерым кишәрлекләр бүлеп куелган, тәҗрибәләр үткәрү өчен тиешле шартлар тудырылган.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 Укучыларның җәйге каникулларын  бишенче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хезмәт чиреге дип әйтсәк тә була. Шушы мәйданда мәктәп коллективы: укытучылар, техник хезмәткәрләр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, укучылар </w:t>
      </w:r>
      <w:r w:rsidR="0002360B">
        <w:rPr>
          <w:rFonts w:ascii="Times New Roman" w:hAnsi="Times New Roman"/>
          <w:sz w:val="28"/>
          <w:szCs w:val="28"/>
          <w:lang w:val="tt-RU"/>
        </w:rPr>
        <w:t>белән бергә эшләп</w:t>
      </w:r>
      <w:r w:rsidR="00B56381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кыш буена җитәрлек яшелчә, җиләк-җимеш, бәрәңге үстерә</w:t>
      </w:r>
      <w:r w:rsidR="0003053B">
        <w:rPr>
          <w:rFonts w:ascii="Times New Roman" w:hAnsi="Times New Roman"/>
          <w:sz w:val="28"/>
          <w:szCs w:val="28"/>
          <w:lang w:val="tt-RU"/>
        </w:rPr>
        <w:t>, төрле тәҗрибәләр үткәрә.</w:t>
      </w:r>
      <w:r w:rsidR="0002360B">
        <w:rPr>
          <w:rFonts w:ascii="Times New Roman" w:hAnsi="Times New Roman"/>
          <w:sz w:val="28"/>
          <w:szCs w:val="28"/>
          <w:lang w:val="tt-RU"/>
        </w:rPr>
        <w:t>. Шулай ук укучыларыбыз урып-җыю вакытында комбайн ярд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әмчеләре булып, ындыр табагында </w:t>
      </w:r>
      <w:r w:rsidR="0002360B">
        <w:rPr>
          <w:rFonts w:ascii="Times New Roman" w:hAnsi="Times New Roman"/>
          <w:sz w:val="28"/>
          <w:szCs w:val="28"/>
          <w:lang w:val="tt-RU"/>
        </w:rPr>
        <w:t>бик теләп эшлиләр, җәй буе ат, сыер көтүләре көтәләр. XI классны тәмамлап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трактор таныклыгына ия булган укучыларыбыз тракторга утырып хезмәт куя. Ә көз көне бәрәңге, чөг</w:t>
      </w:r>
      <w:r w:rsidR="00B56381">
        <w:rPr>
          <w:rFonts w:ascii="Times New Roman" w:hAnsi="Times New Roman"/>
          <w:sz w:val="28"/>
          <w:szCs w:val="28"/>
          <w:lang w:val="tt-RU"/>
        </w:rPr>
        <w:t xml:space="preserve">ендер алуда,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аеруча активлык күрсәтеп</w:t>
      </w:r>
      <w:r w:rsidR="00B56381">
        <w:rPr>
          <w:rFonts w:ascii="Times New Roman" w:hAnsi="Times New Roman"/>
          <w:sz w:val="28"/>
          <w:szCs w:val="28"/>
          <w:lang w:val="tt-RU"/>
        </w:rPr>
        <w:t>,</w:t>
      </w:r>
      <w:r w:rsidR="00E01B83">
        <w:rPr>
          <w:rFonts w:ascii="Times New Roman" w:hAnsi="Times New Roman"/>
          <w:sz w:val="28"/>
          <w:szCs w:val="28"/>
          <w:lang w:val="tt-RU"/>
        </w:rPr>
        <w:t xml:space="preserve"> ширкәтебезгә теләп булышабыз</w:t>
      </w:r>
      <w:r w:rsidR="0002360B">
        <w:rPr>
          <w:rFonts w:ascii="Times New Roman" w:hAnsi="Times New Roman"/>
          <w:sz w:val="28"/>
          <w:szCs w:val="28"/>
          <w:lang w:val="tt-RU"/>
        </w:rPr>
        <w:t>.</w:t>
      </w:r>
      <w:r w:rsidR="00E01B83">
        <w:rPr>
          <w:rFonts w:ascii="Times New Roman" w:hAnsi="Times New Roman"/>
          <w:sz w:val="28"/>
          <w:szCs w:val="28"/>
          <w:lang w:val="tt-RU"/>
        </w:rPr>
        <w:t xml:space="preserve"> Хезмәтебезне күреп бәяли беләләр, вакытында укучылар хезмәт хакы алып әти-әниләрен сөендерәләр.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2360B" w:rsidRDefault="001F28C2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A72AAF">
        <w:rPr>
          <w:rFonts w:ascii="Times New Roman" w:hAnsi="Times New Roman"/>
          <w:sz w:val="28"/>
          <w:szCs w:val="28"/>
          <w:lang w:val="tt-RU"/>
        </w:rPr>
        <w:tab/>
      </w:r>
      <w:r w:rsidR="0002360B">
        <w:rPr>
          <w:rFonts w:ascii="Times New Roman" w:hAnsi="Times New Roman"/>
          <w:sz w:val="28"/>
          <w:szCs w:val="28"/>
          <w:lang w:val="tt-RU"/>
        </w:rPr>
        <w:t>Мәктәп укытып тәрбиялә</w:t>
      </w:r>
      <w:r w:rsidR="00B56381">
        <w:rPr>
          <w:rFonts w:ascii="Times New Roman" w:hAnsi="Times New Roman"/>
          <w:sz w:val="28"/>
          <w:szCs w:val="28"/>
          <w:lang w:val="tt-RU"/>
        </w:rPr>
        <w:t>гән укучылар әхлаклы, мәдәниятле</w:t>
      </w:r>
      <w:r w:rsidR="0002360B">
        <w:rPr>
          <w:rFonts w:ascii="Times New Roman" w:hAnsi="Times New Roman"/>
          <w:sz w:val="28"/>
          <w:szCs w:val="28"/>
          <w:lang w:val="tt-RU"/>
        </w:rPr>
        <w:t>, кайсы гына өлкәдә эшләсә дә заманча технологияләргә нигезләнеп эш итүче тирән белемле, җирне, хезмәтен яратып башкаручы кеше булырга тиеш. Әби-бабаларыбыздан, әти-әниләребездән  килгән, баетылып  тулыландырылган</w:t>
      </w:r>
      <w:r w:rsidR="00B56381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тәрбия системасында сыналган нәтиҗәле ысул-алымнар, милли үзаң, гореф-гадәтләр, педагогик карашлар яшь буынга белем-тәрбия бирүдә аеруча зур роль уйный. Авыл мәктә</w:t>
      </w:r>
      <w:r w:rsidR="00E01B83">
        <w:rPr>
          <w:rFonts w:ascii="Times New Roman" w:hAnsi="Times New Roman"/>
          <w:sz w:val="28"/>
          <w:szCs w:val="28"/>
          <w:lang w:val="tt-RU"/>
        </w:rPr>
        <w:t xml:space="preserve">бе үзе яшәгән төбәккә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терлекчеләр, механизаторлар укытып,</w:t>
      </w:r>
      <w:r w:rsidR="00E01B83">
        <w:rPr>
          <w:rFonts w:ascii="Times New Roman" w:hAnsi="Times New Roman"/>
          <w:sz w:val="28"/>
          <w:szCs w:val="28"/>
          <w:lang w:val="tt-RU"/>
        </w:rPr>
        <w:t xml:space="preserve"> төрле һөнәр ияләре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тәрбияләп чыгара. Яхшы, сәләтле укучылардан агрономнар, механик-инженерлар, мал </w:t>
      </w:r>
      <w:r w:rsidR="0002360B">
        <w:rPr>
          <w:rFonts w:ascii="Times New Roman" w:hAnsi="Times New Roman"/>
          <w:sz w:val="28"/>
          <w:szCs w:val="28"/>
          <w:lang w:val="tt-RU"/>
        </w:rPr>
        <w:lastRenderedPageBreak/>
        <w:t>табиблары, хисапчылар, җитәкчеләр  әзерли. Шулай булмаса</w:t>
      </w:r>
      <w:r w:rsidR="00684F39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шәһәр мохитендә тәрбияләнеп белем  алган бер генә кеше дә</w:t>
      </w:r>
      <w:r w:rsidR="0031781D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авыл хуҗалыгы һөнәрен сайлап</w:t>
      </w:r>
      <w:r w:rsidR="00684F39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авылга эшкә кайтмый. Мәктәп авылны яшәтүче булса, шәһәрне авыл яшәтә. Бу урында якташ язучыбыз М.Мәһдиев</w:t>
      </w:r>
      <w:r w:rsidR="00684F39">
        <w:rPr>
          <w:rFonts w:ascii="Times New Roman" w:hAnsi="Times New Roman"/>
          <w:sz w:val="28"/>
          <w:szCs w:val="28"/>
          <w:lang w:val="tt-RU"/>
        </w:rPr>
        <w:t>ның сүзләрен әйтеп китәсе килә: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“Авылдан әхлаклы, ояла белгән халык килеп тормаса, шәһәр үләчәк”.  </w:t>
      </w:r>
      <w:r w:rsidR="00E01B83">
        <w:rPr>
          <w:rFonts w:ascii="Times New Roman" w:hAnsi="Times New Roman"/>
          <w:sz w:val="28"/>
          <w:szCs w:val="28"/>
          <w:lang w:val="tt-RU"/>
        </w:rPr>
        <w:t>Әйе, а</w:t>
      </w:r>
      <w:r w:rsidR="0002360B">
        <w:rPr>
          <w:rFonts w:ascii="Times New Roman" w:hAnsi="Times New Roman"/>
          <w:sz w:val="28"/>
          <w:szCs w:val="28"/>
          <w:lang w:val="tt-RU"/>
        </w:rPr>
        <w:t>вылда яш</w:t>
      </w:r>
      <w:r w:rsidR="00684F39">
        <w:rPr>
          <w:rFonts w:ascii="Times New Roman" w:hAnsi="Times New Roman"/>
          <w:sz w:val="28"/>
          <w:szCs w:val="28"/>
          <w:lang w:val="tt-RU"/>
        </w:rPr>
        <w:t>әүче һәр кеше: олымы ул</w:t>
      </w:r>
      <w:r w:rsidR="0031781D">
        <w:rPr>
          <w:rFonts w:ascii="Times New Roman" w:hAnsi="Times New Roman"/>
          <w:sz w:val="28"/>
          <w:szCs w:val="28"/>
          <w:lang w:val="tt-RU"/>
        </w:rPr>
        <w:t>,</w:t>
      </w:r>
      <w:r w:rsidR="00684F39">
        <w:rPr>
          <w:rFonts w:ascii="Times New Roman" w:hAnsi="Times New Roman"/>
          <w:sz w:val="28"/>
          <w:szCs w:val="28"/>
          <w:lang w:val="tt-RU"/>
        </w:rPr>
        <w:t xml:space="preserve"> кечеме,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бер-берсен хөрмәт итә, исәнләшә, хәл белешә, </w:t>
      </w:r>
      <w:r w:rsidR="00E01B83">
        <w:rPr>
          <w:rFonts w:ascii="Times New Roman" w:hAnsi="Times New Roman"/>
          <w:sz w:val="28"/>
          <w:szCs w:val="28"/>
          <w:lang w:val="tt-RU"/>
        </w:rPr>
        <w:t xml:space="preserve">чын хезмәт тәрбиясе алып, </w:t>
      </w:r>
      <w:r w:rsidR="0002360B">
        <w:rPr>
          <w:rFonts w:ascii="Times New Roman" w:hAnsi="Times New Roman"/>
          <w:sz w:val="28"/>
          <w:szCs w:val="28"/>
          <w:lang w:val="tt-RU"/>
        </w:rPr>
        <w:t>физик яктан чыныгып үсә. Ә бит авылда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шәһәргә китмичә, язмышын җир һәм авыл белән бәйләгән механизатор, терлекче, сыер савучы балалары белем ала. </w:t>
      </w:r>
      <w:r w:rsidR="00E01B83">
        <w:rPr>
          <w:rFonts w:ascii="Times New Roman" w:hAnsi="Times New Roman"/>
          <w:sz w:val="28"/>
          <w:szCs w:val="28"/>
          <w:lang w:val="tt-RU"/>
        </w:rPr>
        <w:t>Татар телендә укып, рус телендә БДИ тапшырып, шәһәр балалары белән бергә төрле югары уку йортларына укырга кереп, югары белем ала.</w:t>
      </w:r>
    </w:p>
    <w:p w:rsidR="00E01B83" w:rsidRDefault="00E01B83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Алар арасында очучылар, табиблар, шәфкат</w:t>
      </w:r>
      <w:r w:rsidRPr="00E01B83">
        <w:rPr>
          <w:rFonts w:ascii="Times New Roman" w:hAnsi="Times New Roman"/>
          <w:sz w:val="28"/>
          <w:szCs w:val="28"/>
          <w:lang w:val="tt-RU"/>
        </w:rPr>
        <w:t>ь туташ</w:t>
      </w:r>
      <w:r>
        <w:rPr>
          <w:rFonts w:ascii="Times New Roman" w:hAnsi="Times New Roman"/>
          <w:sz w:val="28"/>
          <w:szCs w:val="28"/>
          <w:lang w:val="tt-RU"/>
        </w:rPr>
        <w:t>лары, хисапчылар, сәнгать кешелә</w:t>
      </w:r>
      <w:r w:rsidRPr="00E01B83">
        <w:rPr>
          <w:rFonts w:ascii="Times New Roman" w:hAnsi="Times New Roman"/>
          <w:sz w:val="28"/>
          <w:szCs w:val="28"/>
          <w:lang w:val="tt-RU"/>
        </w:rPr>
        <w:t>ре</w:t>
      </w:r>
      <w:r>
        <w:rPr>
          <w:rFonts w:ascii="Times New Roman" w:hAnsi="Times New Roman"/>
          <w:sz w:val="28"/>
          <w:szCs w:val="28"/>
          <w:lang w:val="tt-RU"/>
        </w:rPr>
        <w:t xml:space="preserve">, зур җитәкчеләр дә бар. </w:t>
      </w:r>
    </w:p>
    <w:p w:rsidR="0002360B" w:rsidRDefault="001F28C2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A72AAF">
        <w:rPr>
          <w:rFonts w:ascii="Times New Roman" w:hAnsi="Times New Roman"/>
          <w:sz w:val="28"/>
          <w:szCs w:val="28"/>
          <w:lang w:val="tt-RU"/>
        </w:rPr>
        <w:tab/>
      </w:r>
      <w:r w:rsidR="0002360B">
        <w:rPr>
          <w:rFonts w:ascii="Times New Roman" w:hAnsi="Times New Roman"/>
          <w:sz w:val="28"/>
          <w:szCs w:val="28"/>
          <w:lang w:val="tt-RU"/>
        </w:rPr>
        <w:t>Һәр елны мәктәптә март ае профориентация айлыгы итеп үткәрелә. Төрле һөнәр ияләре белән очрашулар, күңелле кичәләр оештырыла. Ә бу уку елында мондый очрашу зона күләмендә үтте. Бәйрәмгә бәхетен туган җирендә табып эшләүче, яшәүче алдынгы хезмәтчәннәр, дан-хөрмәткә күмелеп</w:t>
      </w:r>
      <w:r w:rsidR="00684F39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үз хезмәтен безгә үрнәк итеп башкарган орден-медальле өлкәннәр, авылның киләчәген кайгыртып хезмәт куючы белгечләр, сыер савучылар, кечкенәдән туган җиргә, туган авылга мәхәббәт тәрбияләп һөнәри юнәлеш бирүче</w:t>
      </w:r>
      <w:r w:rsidR="0094088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укытучылар, 9-11 класс укучылары чакырылган иде. Безнең “Ак Барс “агрокомплекс” хуҗалыгы 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02360B">
        <w:rPr>
          <w:rFonts w:ascii="Times New Roman" w:hAnsi="Times New Roman"/>
          <w:sz w:val="28"/>
          <w:szCs w:val="28"/>
          <w:lang w:val="tt-RU"/>
        </w:rPr>
        <w:t>нык басып торучы, алдынгы, төзек ширкәт. Ширкәт директоры</w:t>
      </w:r>
      <w:r w:rsidR="0094088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1781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72AAF">
        <w:rPr>
          <w:rFonts w:ascii="Times New Roman" w:hAnsi="Times New Roman"/>
          <w:sz w:val="28"/>
          <w:szCs w:val="28"/>
          <w:lang w:val="tt-RU"/>
        </w:rPr>
        <w:t>һәрвакыт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мәктәп белән тыгыз элемтәдә.</w:t>
      </w:r>
      <w:r w:rsidR="00A72AAF">
        <w:rPr>
          <w:rFonts w:ascii="Times New Roman" w:hAnsi="Times New Roman"/>
          <w:sz w:val="28"/>
          <w:szCs w:val="28"/>
          <w:lang w:val="tt-RU"/>
        </w:rPr>
        <w:t xml:space="preserve"> Үзенең акыллы киңәше, төпле фикере һәм финанс яктан да безгә ярдәм итә.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Авылның киләчәген, хуҗалыкның алдагысын кайгыртып</w:t>
      </w:r>
      <w:r w:rsidR="00684F39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һәрдаим кадрлар әзерләү буенча планлы эш алып бара. Авыл хуҗалыгы тармагы буенча махсус юллама белән чыгарылыш класс укучыларын югары уку йортларына җибәрә, укып кайткач</w:t>
      </w:r>
      <w:r w:rsidR="00684F39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барлык мөмкинлекләр тудырып</w:t>
      </w:r>
      <w:r w:rsidR="00684F39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эшкә кабул итә.Сәләхов Шәйдулла Имам улы </w:t>
      </w:r>
      <w:r w:rsidR="00684F39"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02360B">
        <w:rPr>
          <w:rFonts w:ascii="Times New Roman" w:hAnsi="Times New Roman"/>
          <w:sz w:val="28"/>
          <w:szCs w:val="28"/>
          <w:lang w:val="tt-RU"/>
        </w:rPr>
        <w:t>үзе тирән белемле, тәҗрибәле, дәрәҗәле җитәкче. Югары белемле белгечләрнең</w:t>
      </w:r>
      <w:r w:rsidR="0031781D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тагын да белемнәрен күтәреп</w:t>
      </w:r>
      <w:r w:rsidR="00684F39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аспирантурада укып</w:t>
      </w:r>
      <w:r w:rsidR="00277B8C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 чын җир кешесе булуларын кирәк дип саный. Мәктәпне тәмамлап</w:t>
      </w:r>
      <w:r w:rsidR="00684F39">
        <w:rPr>
          <w:rFonts w:ascii="Times New Roman" w:hAnsi="Times New Roman"/>
          <w:sz w:val="28"/>
          <w:szCs w:val="28"/>
          <w:lang w:val="tt-RU"/>
        </w:rPr>
        <w:t>,</w:t>
      </w:r>
      <w:r w:rsidR="00A72AAF">
        <w:rPr>
          <w:rFonts w:ascii="Times New Roman" w:hAnsi="Times New Roman"/>
          <w:sz w:val="28"/>
          <w:szCs w:val="28"/>
          <w:lang w:val="tt-RU"/>
        </w:rPr>
        <w:t xml:space="preserve"> Казан дәүләт а</w:t>
      </w:r>
      <w:r w:rsidR="0002360B">
        <w:rPr>
          <w:rFonts w:ascii="Times New Roman" w:hAnsi="Times New Roman"/>
          <w:sz w:val="28"/>
          <w:szCs w:val="28"/>
          <w:lang w:val="tt-RU"/>
        </w:rPr>
        <w:t>грар университет</w:t>
      </w:r>
      <w:r w:rsidR="00A72AAF">
        <w:rPr>
          <w:rFonts w:ascii="Times New Roman" w:hAnsi="Times New Roman"/>
          <w:sz w:val="28"/>
          <w:szCs w:val="28"/>
          <w:lang w:val="tt-RU"/>
        </w:rPr>
        <w:t>ында</w:t>
      </w:r>
      <w:r w:rsidR="00C8430C">
        <w:rPr>
          <w:rFonts w:ascii="Times New Roman" w:hAnsi="Times New Roman"/>
          <w:sz w:val="28"/>
          <w:szCs w:val="28"/>
          <w:lang w:val="tt-RU"/>
        </w:rPr>
        <w:t xml:space="preserve"> укып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,  хәзерге вакытта ширкәттә үз хезмәте </w:t>
      </w:r>
      <w:r w:rsidR="00C8430C">
        <w:rPr>
          <w:rFonts w:ascii="Times New Roman" w:hAnsi="Times New Roman"/>
          <w:sz w:val="28"/>
          <w:szCs w:val="28"/>
          <w:lang w:val="tt-RU"/>
        </w:rPr>
        <w:t xml:space="preserve">буенча шактый тәҗрибә туплаган, </w:t>
      </w:r>
      <w:r w:rsidR="0002360B">
        <w:rPr>
          <w:rFonts w:ascii="Times New Roman" w:hAnsi="Times New Roman"/>
          <w:sz w:val="28"/>
          <w:szCs w:val="28"/>
          <w:lang w:val="tt-RU"/>
        </w:rPr>
        <w:t>республика, районның грамота-дипломнарына,</w:t>
      </w:r>
      <w:r w:rsidR="00277B8C">
        <w:rPr>
          <w:rFonts w:ascii="Times New Roman" w:hAnsi="Times New Roman"/>
          <w:sz w:val="28"/>
          <w:szCs w:val="28"/>
          <w:lang w:val="tt-RU"/>
        </w:rPr>
        <w:t xml:space="preserve">  бүләкләренә ия булган</w:t>
      </w:r>
      <w:r w:rsidR="00C8430C">
        <w:rPr>
          <w:rFonts w:ascii="Times New Roman" w:hAnsi="Times New Roman"/>
          <w:sz w:val="28"/>
          <w:szCs w:val="28"/>
          <w:lang w:val="tt-RU"/>
        </w:rPr>
        <w:t>,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баш агроном булып эшләүче </w:t>
      </w:r>
      <w:r w:rsidR="00277B8C">
        <w:rPr>
          <w:rFonts w:ascii="Times New Roman" w:hAnsi="Times New Roman"/>
          <w:sz w:val="28"/>
          <w:szCs w:val="28"/>
          <w:lang w:val="tt-RU"/>
        </w:rPr>
        <w:t xml:space="preserve"> аспирант  </w:t>
      </w:r>
      <w:r w:rsidR="0002360B">
        <w:rPr>
          <w:rFonts w:ascii="Times New Roman" w:hAnsi="Times New Roman"/>
          <w:sz w:val="28"/>
          <w:szCs w:val="28"/>
          <w:lang w:val="tt-RU"/>
        </w:rPr>
        <w:t xml:space="preserve">Мөхәммәдиев Рөстәм Харис улы шуның ачык мисалы. </w:t>
      </w:r>
      <w:r w:rsidR="00A72AAF">
        <w:rPr>
          <w:rFonts w:ascii="Times New Roman" w:hAnsi="Times New Roman"/>
          <w:sz w:val="28"/>
          <w:szCs w:val="28"/>
          <w:lang w:val="tt-RU"/>
        </w:rPr>
        <w:t>Югары белем алып туган ав</w:t>
      </w:r>
      <w:r w:rsidR="0094088B">
        <w:rPr>
          <w:rFonts w:ascii="Times New Roman" w:hAnsi="Times New Roman"/>
          <w:sz w:val="28"/>
          <w:szCs w:val="28"/>
          <w:lang w:val="tt-RU"/>
        </w:rPr>
        <w:t>ылына эшкә кайткан, сыер савучы</w:t>
      </w:r>
      <w:r w:rsidR="00A72AAF">
        <w:rPr>
          <w:rFonts w:ascii="Times New Roman" w:hAnsi="Times New Roman"/>
          <w:sz w:val="28"/>
          <w:szCs w:val="28"/>
          <w:lang w:val="tt-RU"/>
        </w:rPr>
        <w:t>, тракторчы, машина йө</w:t>
      </w:r>
      <w:r w:rsidR="0094088B">
        <w:rPr>
          <w:rFonts w:ascii="Times New Roman" w:hAnsi="Times New Roman"/>
          <w:sz w:val="28"/>
          <w:szCs w:val="28"/>
          <w:lang w:val="tt-RU"/>
        </w:rPr>
        <w:t>ртүче булып ширкәттә эшкә калган</w:t>
      </w:r>
      <w:r w:rsidR="00A72AAF">
        <w:rPr>
          <w:rFonts w:ascii="Times New Roman" w:hAnsi="Times New Roman"/>
          <w:sz w:val="28"/>
          <w:szCs w:val="28"/>
          <w:lang w:val="tt-RU"/>
        </w:rPr>
        <w:t xml:space="preserve"> егет-кызларыбыз турында да бары тик горурланып рәхмәт кенә әйтәсе килә. Алар Шәрәфиев Ринат,  Шаймуллина Л</w:t>
      </w:r>
      <w:r w:rsidR="00635ACE" w:rsidRPr="00635ACE">
        <w:rPr>
          <w:rFonts w:ascii="Times New Roman" w:hAnsi="Times New Roman"/>
          <w:sz w:val="28"/>
          <w:szCs w:val="28"/>
          <w:lang w:val="tt-RU"/>
        </w:rPr>
        <w:t xml:space="preserve">юция, </w:t>
      </w:r>
      <w:r w:rsidR="00635ACE">
        <w:rPr>
          <w:rFonts w:ascii="Times New Roman" w:hAnsi="Times New Roman"/>
          <w:sz w:val="28"/>
          <w:szCs w:val="28"/>
          <w:lang w:val="tt-RU"/>
        </w:rPr>
        <w:t>Шәрәфетдинова Гөлфия, Шакирҗанов Рәсил, Хисаметдинов Ил</w:t>
      </w:r>
      <w:r w:rsidR="00635ACE" w:rsidRPr="00635ACE">
        <w:rPr>
          <w:rFonts w:ascii="Times New Roman" w:hAnsi="Times New Roman"/>
          <w:sz w:val="28"/>
          <w:szCs w:val="28"/>
          <w:lang w:val="tt-RU"/>
        </w:rPr>
        <w:t>ь</w:t>
      </w:r>
      <w:r w:rsidR="00635ACE">
        <w:rPr>
          <w:rFonts w:ascii="Times New Roman" w:hAnsi="Times New Roman"/>
          <w:sz w:val="28"/>
          <w:szCs w:val="28"/>
          <w:lang w:val="tt-RU"/>
        </w:rPr>
        <w:t>шат, Хәсәнова Флүзә, Васи</w:t>
      </w:r>
      <w:r w:rsidR="00635ACE" w:rsidRPr="00635ACE">
        <w:rPr>
          <w:rFonts w:ascii="Times New Roman" w:hAnsi="Times New Roman"/>
          <w:sz w:val="28"/>
          <w:szCs w:val="28"/>
          <w:lang w:val="tt-RU"/>
        </w:rPr>
        <w:t xml:space="preserve">льева </w:t>
      </w:r>
      <w:r w:rsidR="00635ACE">
        <w:rPr>
          <w:rFonts w:ascii="Times New Roman" w:hAnsi="Times New Roman"/>
          <w:sz w:val="28"/>
          <w:szCs w:val="28"/>
          <w:lang w:val="tt-RU"/>
        </w:rPr>
        <w:t xml:space="preserve">Рәзинә һәм башкалар. </w:t>
      </w:r>
      <w:r w:rsidR="0002360B">
        <w:rPr>
          <w:rFonts w:ascii="Times New Roman" w:hAnsi="Times New Roman"/>
          <w:sz w:val="28"/>
          <w:szCs w:val="28"/>
          <w:lang w:val="tt-RU"/>
        </w:rPr>
        <w:t>Туган якка хезмәт итеп яшәүдән, кешеләргә кирәк булуыңны, аларны сөендерә алуыңны тоюдан да олы хис юктыр ул, мөгаен.</w:t>
      </w:r>
    </w:p>
    <w:p w:rsidR="0002360B" w:rsidRDefault="001F28C2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A72AAF">
        <w:rPr>
          <w:rFonts w:ascii="Times New Roman" w:hAnsi="Times New Roman"/>
          <w:sz w:val="28"/>
          <w:szCs w:val="28"/>
          <w:lang w:val="tt-RU"/>
        </w:rPr>
        <w:tab/>
      </w:r>
      <w:r w:rsidR="0002360B">
        <w:rPr>
          <w:rFonts w:ascii="Times New Roman" w:hAnsi="Times New Roman"/>
          <w:sz w:val="28"/>
          <w:szCs w:val="28"/>
          <w:lang w:val="tt-RU"/>
        </w:rPr>
        <w:t>Агротехнологик юнәлештә белем алып, киләчәккә һөнәр сайлаган һәм авыл хуҗалыгы белән бәйле уку йортларына кергән укучыларыбыз да күп.</w:t>
      </w:r>
      <w:r w:rsidR="00635ACE">
        <w:rPr>
          <w:rFonts w:ascii="Times New Roman" w:hAnsi="Times New Roman"/>
          <w:sz w:val="28"/>
          <w:szCs w:val="28"/>
          <w:lang w:val="tt-RU"/>
        </w:rPr>
        <w:t xml:space="preserve"> Аларны да туган җиребездә көтеп калабыз.</w:t>
      </w:r>
    </w:p>
    <w:p w:rsidR="00635ACE" w:rsidRDefault="00635ACE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Сабирҗанова Нурзилә Бари кызы.</w:t>
      </w:r>
    </w:p>
    <w:p w:rsidR="00635ACE" w:rsidRDefault="00635ACE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Курса Почмак урта мәктәбе</w:t>
      </w:r>
      <w:r w:rsidR="0003053B">
        <w:rPr>
          <w:rFonts w:ascii="Times New Roman" w:hAnsi="Times New Roman"/>
          <w:sz w:val="28"/>
          <w:szCs w:val="28"/>
          <w:lang w:val="tt-RU"/>
        </w:rPr>
        <w:t>.</w:t>
      </w:r>
    </w:p>
    <w:p w:rsidR="00635ACE" w:rsidRDefault="00635ACE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2360B" w:rsidRDefault="0002360B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2360B" w:rsidRDefault="0002360B" w:rsidP="0002360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B0126" w:rsidRPr="00B56381" w:rsidRDefault="005B0126">
      <w:pPr>
        <w:rPr>
          <w:lang w:val="tt-RU"/>
        </w:rPr>
      </w:pPr>
    </w:p>
    <w:sectPr w:rsidR="005B0126" w:rsidRPr="00B56381" w:rsidSect="00635A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871"/>
    <w:rsid w:val="0002360B"/>
    <w:rsid w:val="0003053B"/>
    <w:rsid w:val="001F28C2"/>
    <w:rsid w:val="00277B8C"/>
    <w:rsid w:val="0031781D"/>
    <w:rsid w:val="005B0126"/>
    <w:rsid w:val="00635ACE"/>
    <w:rsid w:val="006525AE"/>
    <w:rsid w:val="00684F39"/>
    <w:rsid w:val="008531F5"/>
    <w:rsid w:val="0094088B"/>
    <w:rsid w:val="00A22562"/>
    <w:rsid w:val="00A72AAF"/>
    <w:rsid w:val="00B56381"/>
    <w:rsid w:val="00C8430C"/>
    <w:rsid w:val="00D94871"/>
    <w:rsid w:val="00DA0AD3"/>
    <w:rsid w:val="00E0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Владелец</cp:lastModifiedBy>
  <cp:revision>10</cp:revision>
  <cp:lastPrinted>2014-04-02T06:38:00Z</cp:lastPrinted>
  <dcterms:created xsi:type="dcterms:W3CDTF">2014-04-01T09:24:00Z</dcterms:created>
  <dcterms:modified xsi:type="dcterms:W3CDTF">2014-04-02T06:41:00Z</dcterms:modified>
</cp:coreProperties>
</file>